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t xml:space="preserve"> </w:t>
      </w:r>
    </w:p>
    <w:p>
      <w:pPr>
        <w:spacing w:after="400"/>
        <w:jc w:val="center"/>
      </w:pPr>
      <w:r>
        <w:rPr>
          <w:rFonts w:ascii="Cambria" w:cs="Cambria" w:eastAsia="Cambria" w:hAnsi="Cambria"/>
          <w:b/>
          <w:bCs/>
          <w:color w:val="B8860B"/>
          <w:spacing w:val="60"/>
          <w:sz w:val="22"/>
          <w:szCs w:val="22"/>
        </w:rPr>
        <w:t xml:space="preserve">PROMPTS D'IMAGES — VOLUME 1</w:t>
      </w:r>
    </w:p>
    <w:p>
      <w:pPr>
        <w:pBdr>
          <w:top w:val="single" w:color="B8860B" w:sz="12" w:space="12"/>
        </w:pBdr>
        <w:spacing w:after="200"/>
        <w:jc w:val="center"/>
      </w:pPr>
    </w:p>
    <w:p>
      <w:pPr>
        <w:spacing/>
        <w:jc w:val="center"/>
      </w:pPr>
      <w:r>
        <w:rPr>
          <w:rFonts w:ascii="Cambria" w:cs="Cambria" w:eastAsia="Cambria" w:hAnsi="Cambria"/>
          <w:b/>
          <w:bCs/>
          <w:color w:val="14213D"/>
          <w:sz w:val="44"/>
          <w:szCs w:val="44"/>
        </w:rPr>
        <w:t xml:space="preserve">LES MYSTÈRES DU</w:t>
      </w:r>
    </w:p>
    <w:p>
      <w:pPr>
        <w:spacing w:after="300"/>
        <w:jc w:val="center"/>
      </w:pPr>
      <w:r>
        <w:rPr>
          <w:rFonts w:ascii="Cambria" w:cs="Cambria" w:eastAsia="Cambria" w:hAnsi="Cambria"/>
          <w:b/>
          <w:bCs/>
          <w:color w:val="14213D"/>
          <w:sz w:val="60"/>
          <w:szCs w:val="60"/>
        </w:rPr>
        <w:t xml:space="preserve">TOMBEAU DE RAMSÈS VI</w:t>
      </w:r>
    </w:p>
    <w:p>
      <w:pPr>
        <w:spacing w:after="200"/>
        <w:jc w:val="center"/>
      </w:pPr>
      <w:r>
        <w:rPr>
          <w:rFonts w:ascii="Cambria" w:cs="Cambria" w:eastAsia="Cambria" w:hAnsi="Cambria"/>
          <w:i/>
          <w:iCs/>
          <w:color w:val="A0522D"/>
          <w:sz w:val="28"/>
          <w:szCs w:val="28"/>
        </w:rPr>
        <w:t xml:space="preserve">Le Livre de la Terre : le secret de la renaissance solaire</w:t>
      </w:r>
    </w:p>
    <w:p>
      <w:pPr>
        <w:pBdr>
          <w:bottom w:val="single" w:color="B8860B" w:sz="12" w:space="12"/>
        </w:pBdr>
        <w:spacing w:after="600"/>
        <w:jc w:val="center"/>
      </w:pPr>
    </w:p>
    <w:p>
      <w:pPr>
        <w:spacing w:after="120"/>
        <w:jc w:val="center"/>
      </w:pPr>
      <w:r>
        <w:rPr>
          <w:color w:val="5A5A5A"/>
          <w:sz w:val="24"/>
          <w:szCs w:val="24"/>
        </w:rPr>
        <w:t xml:space="preserve">Une aventure archéologique du Dr Kerbu</w:t>
      </w:r>
    </w:p>
    <w:p>
      <w:pPr>
        <w:spacing w:after="2400"/>
        <w:jc w:val="center"/>
      </w:pPr>
      <w:r>
        <w:rPr>
          <w:color w:val="5A5A5A"/>
          <w:sz w:val="20"/>
          <w:szCs w:val="20"/>
        </w:rPr>
        <w:t xml:space="preserve">Guide de style, fiches personnages et prompts case par case</w:t>
      </w:r>
    </w:p>
    <w:p>
      <w:pPr>
        <w:spacing/>
        <w:jc w:val="center"/>
      </w:pPr>
      <w:r>
        <w:rPr>
          <w:color w:val="5A5A5A"/>
          <w:sz w:val="18"/>
          <w:szCs w:val="18"/>
        </w:rPr>
        <w:t xml:space="preserve">Balisage : [H] histoire documentée · [F] fiction · [S] symbolisme</w:t>
      </w:r>
    </w:p>
    <w:p>
      <w:pPr>
        <w:spacing/>
        <w:jc w:val="center"/>
      </w:pPr>
      <w:r>
        <w:rPr>
          <w:color w:val="5A5A5A"/>
          <w:sz w:val="18"/>
          <w:szCs w:val="18"/>
        </w:rPr>
        <w:t xml:space="preserve">Statuts : V vérifié · C sources en désaccord · N non vérifié</w:t>
      </w:r>
    </w:p>
    <w:p>
      <w:pPr>
        <w:spacing w:before="200"/>
        <w:jc w:val="center"/>
      </w:pPr>
      <w:r>
        <w:rPr>
          <w:color w:val="5A5A5A"/>
          <w:sz w:val="18"/>
          <w:szCs w:val="18"/>
        </w:rPr>
        <w:t xml:space="preserve">Version du 26 octobre 2026 — document de travail</w:t>
      </w:r>
    </w:p>
    <w:p>
      <w:r>
        <w:br w:type="page"/>
      </w:r>
    </w:p>
    <w:p>
      <w:pPr>
        <w:pBdr>
          <w:bottom w:val="single" w:color="B8860B" w:sz="10" w:space="6"/>
        </w:pBdr>
        <w:spacing w:after="240"/>
      </w:pPr>
      <w:r>
        <w:rPr>
          <w:rFonts w:ascii="Cambria" w:cs="Cambria" w:eastAsia="Cambria" w:hAnsi="Cambria"/>
          <w:b/>
          <w:bCs/>
          <w:color w:val="14213D"/>
          <w:sz w:val="36"/>
          <w:szCs w:val="36"/>
        </w:rPr>
        <w:t xml:space="preserve">Sommaire</w:t>
      </w:r>
    </w:p>
    <w:p>
      <w:pPr>
        <w:tabs>
          <w:tab w:val="right" w:pos="9638" w:leader="dot"/>
        </w:tabs>
        <w:spacing w:after="30" w:before="140"/>
        <w:ind w:left="0"/>
      </w:pPr>
      <w:r>
        <w:rPr>
          <w:rFonts w:ascii="Cambria" w:cs="Cambria" w:eastAsia="Cambria" w:hAnsi="Cambria"/>
          <w:b/>
          <w:bCs/>
          <w:color w:val="14213D"/>
          <w:sz w:val="21"/>
          <w:szCs w:val="21"/>
        </w:rPr>
        <w:t xml:space="preserve">Prompts d'images — Guide commun</w:t>
      </w:r>
      <w:r>
        <w:rPr>
          <w:sz w:val="21"/>
          <w:szCs w:val="21"/>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1. Avertissements (à lire avant toute génération)</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2. Les deux styles (à copier en tête de chaque prompt)</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3. Fiches personnages (descriptions fixes — à copier mot pour mot)</w:t>
      </w:r>
      <w:r>
        <w:rPr>
          <w:sz w:val="19"/>
          <w:szCs w:val="19"/>
        </w:rPr>
        <w:t xml:space="preserve">	5</w:t>
      </w:r>
    </w:p>
    <w:p>
      <w:pPr>
        <w:tabs>
          <w:tab w:val="right" w:pos="9638" w:leader="dot"/>
        </w:tabs>
        <w:spacing w:after="30" w:before="0"/>
        <w:ind w:left="400"/>
      </w:pPr>
      <w:r>
        <w:rPr>
          <w:rFonts w:ascii="Calibri" w:cs="Calibri" w:eastAsia="Calibri" w:hAnsi="Calibri"/>
          <w:b w:val="false"/>
          <w:bCs w:val="false"/>
          <w:color w:val="333333"/>
          <w:sz w:val="19"/>
          <w:szCs w:val="19"/>
        </w:rPr>
        <w:t xml:space="preserve">4. Divinités et éléments récurrents (Style B)</w:t>
      </w:r>
      <w:r>
        <w:rPr>
          <w:sz w:val="19"/>
          <w:szCs w:val="19"/>
        </w:rPr>
        <w:t xml:space="preserve">	5</w:t>
      </w:r>
    </w:p>
    <w:p>
      <w:pPr>
        <w:tabs>
          <w:tab w:val="right" w:pos="9638" w:leader="dot"/>
        </w:tabs>
        <w:spacing w:after="30" w:before="0"/>
        <w:ind w:left="400"/>
      </w:pPr>
      <w:r>
        <w:rPr>
          <w:rFonts w:ascii="Calibri" w:cs="Calibri" w:eastAsia="Calibri" w:hAnsi="Calibri"/>
          <w:b w:val="false"/>
          <w:bCs w:val="false"/>
          <w:color w:val="333333"/>
          <w:sz w:val="19"/>
          <w:szCs w:val="19"/>
        </w:rPr>
        <w:t xml:space="preserve">5. Formats</w:t>
      </w:r>
      <w:r>
        <w:rPr>
          <w:sz w:val="19"/>
          <w:szCs w:val="19"/>
        </w:rPr>
        <w:t xml:space="preserve">	5</w:t>
      </w:r>
    </w:p>
    <w:p>
      <w:pPr>
        <w:tabs>
          <w:tab w:val="right" w:pos="9638" w:leader="dot"/>
        </w:tabs>
        <w:spacing w:after="30" w:before="0"/>
        <w:ind w:left="400"/>
      </w:pPr>
      <w:r>
        <w:rPr>
          <w:rFonts w:ascii="Calibri" w:cs="Calibri" w:eastAsia="Calibri" w:hAnsi="Calibri"/>
          <w:b w:val="false"/>
          <w:bCs w:val="false"/>
          <w:color w:val="333333"/>
          <w:sz w:val="19"/>
          <w:szCs w:val="19"/>
        </w:rPr>
        <w:t xml:space="preserve">6. Index des fichiers</w:t>
      </w:r>
      <w:r>
        <w:rPr>
          <w:sz w:val="19"/>
          <w:szCs w:val="19"/>
        </w:rPr>
        <w:t xml:space="preserve">	6</w:t>
      </w:r>
    </w:p>
    <w:p>
      <w:pPr>
        <w:tabs>
          <w:tab w:val="right" w:pos="9638" w:leader="dot"/>
        </w:tabs>
        <w:spacing w:after="30" w:before="140"/>
        <w:ind w:left="0"/>
      </w:pPr>
      <w:r>
        <w:rPr>
          <w:rFonts w:ascii="Cambria" w:cs="Cambria" w:eastAsia="Cambria" w:hAnsi="Cambria"/>
          <w:b/>
          <w:bCs/>
          <w:color w:val="14213D"/>
          <w:sz w:val="21"/>
          <w:szCs w:val="21"/>
        </w:rPr>
        <w:t xml:space="preserve">Prompts d'images — Couverture, 4ᵉ de couverture, Prologue</w:t>
      </w:r>
      <w:r>
        <w:rPr>
          <w:sz w:val="21"/>
          <w:szCs w:val="21"/>
        </w:rPr>
        <w:t xml:space="preserve">	7</w:t>
      </w:r>
    </w:p>
    <w:p>
      <w:pPr>
        <w:tabs>
          <w:tab w:val="right" w:pos="9638" w:leader="dot"/>
        </w:tabs>
        <w:spacing w:after="30" w:before="0"/>
        <w:ind w:left="400"/>
      </w:pPr>
      <w:r>
        <w:rPr>
          <w:rFonts w:ascii="Calibri" w:cs="Calibri" w:eastAsia="Calibri" w:hAnsi="Calibri"/>
          <w:b w:val="false"/>
          <w:bCs w:val="false"/>
          <w:color w:val="333333"/>
          <w:sz w:val="19"/>
          <w:szCs w:val="19"/>
        </w:rPr>
        <w:t xml:space="preserve">1. Couverture (format portrait)</w:t>
      </w:r>
      <w:r>
        <w:rPr>
          <w:sz w:val="19"/>
          <w:szCs w:val="19"/>
        </w:rPr>
        <w:t xml:space="preserve">	7</w:t>
      </w:r>
    </w:p>
    <w:p>
      <w:pPr>
        <w:tabs>
          <w:tab w:val="right" w:pos="9638" w:leader="dot"/>
        </w:tabs>
        <w:spacing w:after="30" w:before="0"/>
        <w:ind w:left="400"/>
      </w:pPr>
      <w:r>
        <w:rPr>
          <w:rFonts w:ascii="Calibri" w:cs="Calibri" w:eastAsia="Calibri" w:hAnsi="Calibri"/>
          <w:b w:val="false"/>
          <w:bCs w:val="false"/>
          <w:color w:val="333333"/>
          <w:sz w:val="19"/>
          <w:szCs w:val="19"/>
        </w:rPr>
        <w:t xml:space="preserve">2. Quatrième de couverture</w:t>
      </w:r>
      <w:r>
        <w:rPr>
          <w:sz w:val="19"/>
          <w:szCs w:val="19"/>
        </w:rPr>
        <w:t xml:space="preserve">	9</w:t>
      </w:r>
    </w:p>
    <w:p>
      <w:pPr>
        <w:tabs>
          <w:tab w:val="right" w:pos="9638" w:leader="dot"/>
        </w:tabs>
        <w:spacing w:after="30" w:before="0"/>
        <w:ind w:left="400"/>
      </w:pPr>
      <w:r>
        <w:rPr>
          <w:rFonts w:ascii="Calibri" w:cs="Calibri" w:eastAsia="Calibri" w:hAnsi="Calibri"/>
          <w:b w:val="false"/>
          <w:bCs w:val="false"/>
          <w:color w:val="333333"/>
          <w:sz w:val="19"/>
          <w:szCs w:val="19"/>
        </w:rPr>
        <w:t xml:space="preserve">3. Prologue — « Celui qui descend dans la Terre »</w:t>
      </w:r>
      <w:r>
        <w:rPr>
          <w:sz w:val="19"/>
          <w:szCs w:val="19"/>
        </w:rPr>
        <w:t xml:space="preserve">	9</w:t>
      </w:r>
    </w:p>
    <w:p>
      <w:pPr>
        <w:tabs>
          <w:tab w:val="right" w:pos="9638" w:leader="dot"/>
        </w:tabs>
        <w:spacing w:after="30" w:before="0"/>
        <w:ind w:left="400"/>
      </w:pPr>
      <w:r>
        <w:rPr>
          <w:rFonts w:ascii="Calibri" w:cs="Calibri" w:eastAsia="Calibri" w:hAnsi="Calibri"/>
          <w:b w:val="false"/>
          <w:bCs w:val="false"/>
          <w:color w:val="333333"/>
          <w:sz w:val="19"/>
          <w:szCs w:val="19"/>
        </w:rPr>
        <w:t xml:space="preserve">Récapitulatif</w:t>
      </w:r>
      <w:r>
        <w:rPr>
          <w:sz w:val="19"/>
          <w:szCs w:val="19"/>
        </w:rPr>
        <w:t xml:space="preserve">	18</w:t>
      </w:r>
    </w:p>
    <w:p>
      <w:pPr>
        <w:tabs>
          <w:tab w:val="right" w:pos="9638" w:leader="dot"/>
        </w:tabs>
        <w:spacing w:after="30" w:before="140"/>
        <w:ind w:left="0"/>
      </w:pPr>
      <w:r>
        <w:rPr>
          <w:rFonts w:ascii="Cambria" w:cs="Cambria" w:eastAsia="Cambria" w:hAnsi="Cambria"/>
          <w:b/>
          <w:bCs/>
          <w:color w:val="14213D"/>
          <w:sz w:val="21"/>
          <w:szCs w:val="21"/>
        </w:rPr>
        <w:t xml:space="preserve">Prompts d'images — Épisodes 1 à 3</w:t>
      </w:r>
      <w:r>
        <w:rPr>
          <w:sz w:val="21"/>
          <w:szCs w:val="21"/>
        </w:rPr>
        <w:t xml:space="preserve">	19</w:t>
      </w:r>
    </w:p>
    <w:p>
      <w:pPr>
        <w:tabs>
          <w:tab w:val="right" w:pos="9638" w:leader="dot"/>
        </w:tabs>
        <w:spacing w:after="30" w:before="0"/>
        <w:ind w:left="400"/>
      </w:pPr>
      <w:r>
        <w:rPr>
          <w:rFonts w:ascii="Calibri" w:cs="Calibri" w:eastAsia="Calibri" w:hAnsi="Calibri"/>
          <w:b w:val="false"/>
          <w:bCs w:val="false"/>
          <w:color w:val="333333"/>
          <w:sz w:val="19"/>
          <w:szCs w:val="19"/>
        </w:rPr>
        <w:t xml:space="preserve">Mode d'emploi</w:t>
      </w:r>
      <w:r>
        <w:rPr>
          <w:sz w:val="19"/>
          <w:szCs w:val="19"/>
        </w:rPr>
        <w:t xml:space="preserve">	19</w:t>
      </w:r>
    </w:p>
    <w:p>
      <w:pPr>
        <w:tabs>
          <w:tab w:val="right" w:pos="9638" w:leader="dot"/>
        </w:tabs>
        <w:spacing w:after="30" w:before="140"/>
        <w:ind w:left="0"/>
      </w:pPr>
      <w:r>
        <w:rPr>
          <w:rFonts w:ascii="Cambria" w:cs="Cambria" w:eastAsia="Cambria" w:hAnsi="Cambria"/>
          <w:b/>
          <w:bCs/>
          <w:color w:val="14213D"/>
          <w:sz w:val="21"/>
          <w:szCs w:val="21"/>
        </w:rPr>
        <w:t xml:space="preserve">Épisode 1 — La porte de KV9</w:t>
      </w:r>
      <w:r>
        <w:rPr>
          <w:sz w:val="21"/>
          <w:szCs w:val="21"/>
        </w:rPr>
        <w:t xml:space="preserve">	20</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65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(7 cases)</w:t>
      </w:r>
      <w:r>
        <w:rPr>
          <w:sz w:val="19"/>
          <w:szCs w:val="19"/>
        </w:rPr>
        <w:t xml:space="preserve">	71</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(6 cases)</w:t>
      </w:r>
      <w:r>
        <w:rPr>
          <w:sz w:val="19"/>
          <w:szCs w:val="19"/>
        </w:rPr>
        <w:t xml:space="preserve">	31</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(7 cases)</w:t>
      </w:r>
      <w:r>
        <w:rPr>
          <w:sz w:val="19"/>
          <w:szCs w:val="19"/>
        </w:rPr>
        <w:t xml:space="preserve">	80</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1 : KV9, un tombeau pour deux rois</w:t>
      </w:r>
      <w:r>
        <w:rPr>
          <w:sz w:val="19"/>
          <w:szCs w:val="19"/>
        </w:rPr>
        <w:t xml:space="preserve">	41</w:t>
      </w:r>
    </w:p>
    <w:p>
      <w:pPr>
        <w:tabs>
          <w:tab w:val="right" w:pos="9638" w:leader="dot"/>
        </w:tabs>
        <w:spacing w:after="30" w:before="140"/>
        <w:ind w:left="0"/>
      </w:pPr>
      <w:r>
        <w:rPr>
          <w:rFonts w:ascii="Cambria" w:cs="Cambria" w:eastAsia="Cambria" w:hAnsi="Cambria"/>
          <w:b/>
          <w:bCs/>
          <w:color w:val="14213D"/>
          <w:sz w:val="21"/>
          <w:szCs w:val="21"/>
        </w:rPr>
        <w:t xml:space="preserve">Épisode 2 — Le plafond des étoiles</w:t>
      </w:r>
      <w:r>
        <w:rPr>
          <w:sz w:val="21"/>
          <w:szCs w:val="21"/>
        </w:rPr>
        <w:t xml:space="preserve">	42</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65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(7 cases)</w:t>
      </w:r>
      <w:r>
        <w:rPr>
          <w:sz w:val="19"/>
          <w:szCs w:val="19"/>
        </w:rPr>
        <w:t xml:space="preserve">	71</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(7 cases)</w:t>
      </w:r>
      <w:r>
        <w:rPr>
          <w:sz w:val="19"/>
          <w:szCs w:val="19"/>
        </w:rPr>
        <w:t xml:space="preserve">	53</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(8 cases)</w:t>
      </w:r>
      <w:r>
        <w:rPr>
          <w:sz w:val="19"/>
          <w:szCs w:val="19"/>
        </w:rPr>
        <w:t xml:space="preserve">	57</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2 : Lire un plafond égyptien</w:t>
      </w:r>
      <w:r>
        <w:rPr>
          <w:sz w:val="19"/>
          <w:szCs w:val="19"/>
        </w:rPr>
        <w:t xml:space="preserve">	63</w:t>
      </w:r>
    </w:p>
    <w:p>
      <w:pPr>
        <w:tabs>
          <w:tab w:val="right" w:pos="9638" w:leader="dot"/>
        </w:tabs>
        <w:spacing w:after="30" w:before="140"/>
        <w:ind w:left="0"/>
      </w:pPr>
      <w:r>
        <w:rPr>
          <w:rFonts w:ascii="Cambria" w:cs="Cambria" w:eastAsia="Cambria" w:hAnsi="Cambria"/>
          <w:b/>
          <w:bCs/>
          <w:color w:val="14213D"/>
          <w:sz w:val="21"/>
          <w:szCs w:val="21"/>
        </w:rPr>
        <w:t xml:space="preserve">Épisode 3 — Le livre sans commencement</w:t>
      </w:r>
      <w:r>
        <w:rPr>
          <w:sz w:val="21"/>
          <w:szCs w:val="21"/>
        </w:rPr>
        <w:t xml:space="preserve">	65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65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(7 cases)</w:t>
      </w:r>
      <w:r>
        <w:rPr>
          <w:sz w:val="19"/>
          <w:szCs w:val="19"/>
        </w:rPr>
        <w:t xml:space="preserve">	71</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 l'expédition Piankoff, 1949-1951 (7 cases)</w:t>
      </w:r>
      <w:r>
        <w:rPr>
          <w:sz w:val="19"/>
          <w:szCs w:val="19"/>
        </w:rPr>
        <w:t xml:space="preserve">	75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(7 cases)</w:t>
      </w:r>
      <w:r>
        <w:rPr>
          <w:sz w:val="19"/>
          <w:szCs w:val="19"/>
        </w:rPr>
        <w:t xml:space="preserve">	80</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3 : Un livre aux trois noms</w:t>
      </w:r>
      <w:r>
        <w:rPr>
          <w:sz w:val="19"/>
          <w:szCs w:val="19"/>
        </w:rPr>
        <w:t xml:space="preserve">	85</w:t>
      </w:r>
    </w:p>
    <w:p>
      <w:pPr>
        <w:tabs>
          <w:tab w:val="right" w:pos="9638" w:leader="dot"/>
        </w:tabs>
        <w:spacing w:after="30" w:before="0"/>
        <w:ind w:left="400"/>
      </w:pPr>
      <w:r>
        <w:rPr>
          <w:rFonts w:ascii="Calibri" w:cs="Calibri" w:eastAsia="Calibri" w:hAnsi="Calibri"/>
          <w:b w:val="false"/>
          <w:bCs w:val="false"/>
          <w:color w:val="333333"/>
          <w:sz w:val="19"/>
          <w:szCs w:val="19"/>
        </w:rPr>
        <w:t xml:space="preserve">Récapitulatif</w:t>
      </w:r>
      <w:r>
        <w:rPr>
          <w:sz w:val="19"/>
          <w:szCs w:val="19"/>
        </w:rPr>
        <w:t xml:space="preserve">	86</w:t>
      </w:r>
    </w:p>
    <w:p>
      <w:pPr>
        <w:tabs>
          <w:tab w:val="right" w:pos="9638" w:leader="dot"/>
        </w:tabs>
        <w:spacing w:after="30" w:before="140"/>
        <w:ind w:left="0"/>
      </w:pPr>
      <w:r>
        <w:rPr>
          <w:rFonts w:ascii="Cambria" w:cs="Cambria" w:eastAsia="Cambria" w:hAnsi="Cambria"/>
          <w:b/>
          <w:bCs/>
          <w:color w:val="14213D"/>
          <w:sz w:val="21"/>
          <w:szCs w:val="21"/>
        </w:rPr>
        <w:t xml:space="preserve">Prompts d'images — Épisodes 4 à 6</w:t>
      </w:r>
      <w:r>
        <w:rPr>
          <w:sz w:val="21"/>
          <w:szCs w:val="21"/>
        </w:rPr>
        <w:t xml:space="preserve">	87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4 — Les deux horizons d'Aker</w:t>
      </w:r>
      <w:r>
        <w:rPr>
          <w:sz w:val="19"/>
          <w:szCs w:val="19"/>
        </w:rPr>
        <w:t xml:space="preserve">	87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Planche 1 — Découverte archéologique (7 cases)</w:t>
      </w:r>
      <w:r>
        <w:rPr>
          <w:sz w:val="19"/>
          <w:szCs w:val="19"/>
        </w:rPr>
        <w:t xml:space="preserve">	87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Planche 2 — Analyse d'une inscription (8 cases)</w:t>
      </w:r>
      <w:r>
        <w:rPr>
          <w:sz w:val="19"/>
          <w:szCs w:val="19"/>
        </w:rPr>
        <w:t xml:space="preserve">	92</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Planche 3 — Immersion dans l'Égypte antique (7 cases)</w:t>
      </w:r>
      <w:r>
        <w:rPr>
          <w:sz w:val="19"/>
          <w:szCs w:val="19"/>
        </w:rPr>
        <w:t xml:space="preserve">	98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Planche 4 — Révélation et suspense (8 cases)</w:t>
      </w:r>
      <w:r>
        <w:rPr>
          <w:sz w:val="19"/>
          <w:szCs w:val="19"/>
        </w:rPr>
        <w:t xml:space="preserve">	102</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Page documentaire — Aker, le dieu aux deux horizons</w:t>
      </w:r>
      <w:r>
        <w:rPr>
          <w:sz w:val="19"/>
          <w:szCs w:val="19"/>
        </w:rPr>
        <w:t xml:space="preserve">	108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5 — Le corps d'Osiris</w:t>
      </w:r>
      <w:r>
        <w:rPr>
          <w:sz w:val="19"/>
          <w:szCs w:val="19"/>
        </w:rPr>
        <w:t xml:space="preserve">	108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Planche 1 — Découverte archéologique (7 cases)</w:t>
      </w:r>
      <w:r>
        <w:rPr>
          <w:sz w:val="19"/>
          <w:szCs w:val="19"/>
        </w:rPr>
        <w:t xml:space="preserve">	108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Planche 2 — Analyse d'une inscription (8 cases)</w:t>
      </w:r>
      <w:r>
        <w:rPr>
          <w:sz w:val="19"/>
          <w:szCs w:val="19"/>
        </w:rPr>
        <w:t xml:space="preserve">	114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Planche 3 — Immersion dans l'Égypte antique (7 cases)</w:t>
      </w:r>
      <w:r>
        <w:rPr>
          <w:sz w:val="19"/>
          <w:szCs w:val="19"/>
        </w:rPr>
        <w:t xml:space="preserve">	119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Planche 4 — Révélation et suspense (7 cases)</w:t>
      </w:r>
      <w:r>
        <w:rPr>
          <w:sz w:val="19"/>
          <w:szCs w:val="19"/>
        </w:rPr>
        <w:t xml:space="preserve">	123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Page documentaire — Rê et Osiris : deux dieux, une nuit</w:t>
      </w:r>
      <w:r>
        <w:rPr>
          <w:sz w:val="19"/>
          <w:szCs w:val="19"/>
        </w:rPr>
        <w:t xml:space="preserve">	128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6 — La naissance du disque solaire</w:t>
      </w:r>
      <w:r>
        <w:rPr>
          <w:sz w:val="19"/>
          <w:szCs w:val="19"/>
        </w:rPr>
        <w:t xml:space="preserve">	128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Planche 1 — Découverte archéologique (7 cases)</w:t>
      </w:r>
      <w:r>
        <w:rPr>
          <w:sz w:val="19"/>
          <w:szCs w:val="19"/>
        </w:rPr>
        <w:t xml:space="preserve">	128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Planche 2 — Analyse d'une inscription (7 cases)</w:t>
      </w:r>
      <w:r>
        <w:rPr>
          <w:sz w:val="19"/>
          <w:szCs w:val="19"/>
        </w:rPr>
        <w:t xml:space="preserve">	133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Planche 3 — Immersion dans l'Égypte antique (6 cases)</w:t>
      </w:r>
      <w:r>
        <w:rPr>
          <w:sz w:val="19"/>
          <w:szCs w:val="19"/>
        </w:rPr>
        <w:t xml:space="preserve">	138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Planche 4 — Révélation et suspense (8 cases)</w:t>
      </w:r>
      <w:r>
        <w:rPr>
          <w:sz w:val="19"/>
          <w:szCs w:val="19"/>
        </w:rPr>
        <w:t xml:space="preserve">	141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Page documentaire — Naître de la terre : le disque, les bras et le scarabée</w:t>
      </w:r>
      <w:r>
        <w:rPr>
          <w:sz w:val="19"/>
          <w:szCs w:val="19"/>
        </w:rPr>
        <w:t xml:space="preserve">	147</w:t>
      </w:r>
    </w:p>
    <w:p>
      <w:pPr>
        <w:tabs>
          <w:tab w:val="right" w:pos="9638" w:leader="dot"/>
        </w:tabs>
        <w:spacing w:after="30" w:before="0"/>
        <w:ind w:left="400"/>
      </w:pPr>
      <w:r>
        <w:rPr>
          <w:rFonts w:ascii="Calibri" w:cs="Calibri" w:eastAsia="Calibri" w:hAnsi="Calibri"/>
          <w:b w:val="false"/>
          <w:bCs w:val="false"/>
          <w:color w:val="333333"/>
          <w:sz w:val="19"/>
          <w:szCs w:val="19"/>
        </w:rPr>
        <w:t xml:space="preserve">Récapitulatif</w:t>
      </w:r>
      <w:r>
        <w:rPr>
          <w:sz w:val="19"/>
          <w:szCs w:val="19"/>
        </w:rPr>
        <w:t xml:space="preserve">	147</w:t>
      </w:r>
    </w:p>
    <w:p>
      <w:pPr>
        <w:tabs>
          <w:tab w:val="right" w:pos="9638" w:leader="dot"/>
        </w:tabs>
        <w:spacing w:after="30" w:before="140"/>
        <w:ind w:left="0"/>
      </w:pPr>
      <w:r>
        <w:rPr>
          <w:rFonts w:ascii="Cambria" w:cs="Cambria" w:eastAsia="Cambria" w:hAnsi="Cambria"/>
          <w:b/>
          <w:bCs/>
          <w:color w:val="14213D"/>
          <w:sz w:val="21"/>
          <w:szCs w:val="21"/>
        </w:rPr>
        <w:t xml:space="preserve">Prompts d'images — Épisodes 7 à 9</w:t>
      </w:r>
      <w:r>
        <w:rPr>
          <w:sz w:val="21"/>
          <w:szCs w:val="21"/>
        </w:rPr>
        <w:t xml:space="preserve">	149</w:t>
      </w:r>
    </w:p>
    <w:p>
      <w:pPr>
        <w:tabs>
          <w:tab w:val="right" w:pos="9638" w:leader="dot"/>
        </w:tabs>
        <w:spacing w:after="30" w:before="0"/>
        <w:ind w:left="400"/>
      </w:pPr>
      <w:r>
        <w:rPr>
          <w:rFonts w:ascii="Calibri" w:cs="Calibri" w:eastAsia="Calibri" w:hAnsi="Calibri"/>
          <w:b w:val="false"/>
          <w:bCs w:val="false"/>
          <w:color w:val="333333"/>
          <w:sz w:val="19"/>
          <w:szCs w:val="19"/>
        </w:rPr>
        <w:t xml:space="preserve">Consignes propres à ces trois épisodes</w:t>
      </w:r>
      <w:r>
        <w:rPr>
          <w:sz w:val="19"/>
          <w:szCs w:val="19"/>
        </w:rPr>
        <w:t xml:space="preserve">	149</w:t>
      </w:r>
    </w:p>
    <w:p>
      <w:pPr>
        <w:tabs>
          <w:tab w:val="right" w:pos="9638" w:leader="dot"/>
        </w:tabs>
        <w:spacing w:after="30" w:before="140"/>
        <w:ind w:left="0"/>
      </w:pPr>
      <w:r>
        <w:rPr>
          <w:rFonts w:ascii="Cambria" w:cs="Cambria" w:eastAsia="Cambria" w:hAnsi="Cambria"/>
          <w:b/>
          <w:bCs/>
          <w:color w:val="14213D"/>
          <w:sz w:val="21"/>
          <w:szCs w:val="21"/>
        </w:rPr>
        <w:t xml:space="preserve">Épisode 7 — Les puissances souterraines</w:t>
      </w:r>
      <w:r>
        <w:rPr>
          <w:sz w:val="21"/>
          <w:szCs w:val="21"/>
        </w:rPr>
        <w:t xml:space="preserve">	150</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194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(7 cases)</w:t>
      </w:r>
      <w:r>
        <w:rPr>
          <w:sz w:val="19"/>
          <w:szCs w:val="19"/>
        </w:rPr>
        <w:t xml:space="preserve">	155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(7 cases)</w:t>
      </w:r>
      <w:r>
        <w:rPr>
          <w:sz w:val="19"/>
          <w:szCs w:val="19"/>
        </w:rPr>
        <w:t xml:space="preserve">	205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(8 cases)</w:t>
      </w:r>
      <w:r>
        <w:rPr>
          <w:sz w:val="19"/>
          <w:szCs w:val="19"/>
        </w:rPr>
        <w:t xml:space="preserve">	210</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7</w:t>
      </w:r>
      <w:r>
        <w:rPr>
          <w:sz w:val="19"/>
          <w:szCs w:val="19"/>
        </w:rPr>
        <w:t xml:space="preserve">	171</w:t>
      </w:r>
    </w:p>
    <w:p>
      <w:pPr>
        <w:tabs>
          <w:tab w:val="right" w:pos="9638" w:leader="dot"/>
        </w:tabs>
        <w:spacing w:after="30" w:before="140"/>
        <w:ind w:left="0"/>
      </w:pPr>
      <w:r>
        <w:rPr>
          <w:rFonts w:ascii="Cambria" w:cs="Cambria" w:eastAsia="Cambria" w:hAnsi="Cambria"/>
          <w:b/>
          <w:bCs/>
          <w:color w:val="14213D"/>
          <w:sz w:val="21"/>
          <w:szCs w:val="21"/>
        </w:rPr>
        <w:t xml:space="preserve">Épisode 8 — Le secret de Tatenen</w:t>
      </w:r>
      <w:r>
        <w:rPr>
          <w:sz w:val="21"/>
          <w:szCs w:val="21"/>
        </w:rPr>
        <w:t xml:space="preserve">	172</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194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(8 cases)</w:t>
      </w:r>
      <w:r>
        <w:rPr>
          <w:sz w:val="19"/>
          <w:szCs w:val="19"/>
        </w:rPr>
        <w:t xml:space="preserve">	177</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 image mythique (6 cases)</w:t>
      </w:r>
      <w:r>
        <w:rPr>
          <w:sz w:val="19"/>
          <w:szCs w:val="19"/>
        </w:rPr>
        <w:t xml:space="preserve">	184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(7 cases)</w:t>
      </w:r>
      <w:r>
        <w:rPr>
          <w:sz w:val="19"/>
          <w:szCs w:val="19"/>
        </w:rPr>
        <w:t xml:space="preserve">	187</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8</w:t>
      </w:r>
      <w:r>
        <w:rPr>
          <w:sz w:val="19"/>
          <w:szCs w:val="19"/>
        </w:rPr>
        <w:t xml:space="preserve">	193</w:t>
      </w:r>
    </w:p>
    <w:p>
      <w:pPr>
        <w:tabs>
          <w:tab w:val="right" w:pos="9638" w:leader="dot"/>
        </w:tabs>
        <w:spacing w:after="30" w:before="140"/>
        <w:ind w:left="0"/>
      </w:pPr>
      <w:r>
        <w:rPr>
          <w:rFonts w:ascii="Cambria" w:cs="Cambria" w:eastAsia="Cambria" w:hAnsi="Cambria"/>
          <w:b/>
          <w:bCs/>
          <w:color w:val="14213D"/>
          <w:sz w:val="21"/>
          <w:szCs w:val="21"/>
        </w:rPr>
        <w:t xml:space="preserve">Épisode 9 — La chambre du silence</w:t>
      </w:r>
      <w:r>
        <w:rPr>
          <w:sz w:val="21"/>
          <w:szCs w:val="21"/>
        </w:rPr>
        <w:t xml:space="preserve">	194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194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 sarcophage (8 cases)</w:t>
      </w:r>
      <w:r>
        <w:rPr>
          <w:sz w:val="19"/>
          <w:szCs w:val="19"/>
        </w:rPr>
        <w:t xml:space="preserve">	199</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(7 cases)</w:t>
      </w:r>
      <w:r>
        <w:rPr>
          <w:sz w:val="19"/>
          <w:szCs w:val="19"/>
        </w:rPr>
        <w:t xml:space="preserve">	205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(8 cases)</w:t>
      </w:r>
      <w:r>
        <w:rPr>
          <w:sz w:val="19"/>
          <w:szCs w:val="19"/>
        </w:rPr>
        <w:t xml:space="preserve">	210</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9</w:t>
      </w:r>
      <w:r>
        <w:rPr>
          <w:sz w:val="19"/>
          <w:szCs w:val="19"/>
        </w:rPr>
        <w:t xml:space="preserve">	216</w:t>
      </w:r>
    </w:p>
    <w:p>
      <w:pPr>
        <w:tabs>
          <w:tab w:val="right" w:pos="9638" w:leader="dot"/>
        </w:tabs>
        <w:spacing w:after="30" w:before="140"/>
        <w:ind w:left="0"/>
      </w:pPr>
      <w:r>
        <w:rPr>
          <w:rFonts w:ascii="Cambria" w:cs="Cambria" w:eastAsia="Cambria" w:hAnsi="Cambria"/>
          <w:b/>
          <w:bCs/>
          <w:color w:val="14213D"/>
          <w:sz w:val="21"/>
          <w:szCs w:val="21"/>
        </w:rPr>
        <w:t xml:space="preserve">Prompts d'images — Épisodes 10 à 12</w:t>
      </w:r>
      <w:r>
        <w:rPr>
          <w:sz w:val="21"/>
          <w:szCs w:val="21"/>
        </w:rPr>
        <w:t xml:space="preserve">	217</w:t>
      </w:r>
    </w:p>
    <w:p>
      <w:pPr>
        <w:tabs>
          <w:tab w:val="right" w:pos="9638" w:leader="dot"/>
        </w:tabs>
        <w:spacing w:after="30" w:before="0"/>
        <w:ind w:left="400"/>
      </w:pPr>
      <w:r>
        <w:rPr>
          <w:rFonts w:ascii="Calibri" w:cs="Calibri" w:eastAsia="Calibri" w:hAnsi="Calibri"/>
          <w:b w:val="false"/>
          <w:bCs w:val="false"/>
          <w:color w:val="333333"/>
          <w:sz w:val="19"/>
          <w:szCs w:val="19"/>
        </w:rPr>
        <w:t xml:space="preserve">Conventions propres à ce fichier</w:t>
      </w:r>
      <w:r>
        <w:rPr>
          <w:sz w:val="19"/>
          <w:szCs w:val="19"/>
        </w:rPr>
        <w:t xml:space="preserve">	217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10 — Les quatre divisions</w:t>
      </w:r>
      <w:r>
        <w:rPr>
          <w:sz w:val="19"/>
          <w:szCs w:val="19"/>
        </w:rPr>
        <w:t xml:space="preserve">	217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10 · Planche 1 — Découverte archéologique (7 cases)</w:t>
      </w:r>
      <w:r>
        <w:rPr>
          <w:sz w:val="19"/>
          <w:szCs w:val="19"/>
        </w:rPr>
        <w:t xml:space="preserve">	217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10 · Planche 2 — Analyse : un débat à quatre voix (8 cases)</w:t>
      </w:r>
      <w:r>
        <w:rPr>
          <w:sz w:val="19"/>
          <w:szCs w:val="19"/>
        </w:rPr>
        <w:t xml:space="preserve">	222</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10 · Planche 3 — Immersion symbolique (6 cases)</w:t>
      </w:r>
      <w:r>
        <w:rPr>
          <w:sz w:val="19"/>
          <w:szCs w:val="19"/>
        </w:rPr>
        <w:t xml:space="preserve">	228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10 · Planche 4 — Révélation et suspense (7 cases)</w:t>
      </w:r>
      <w:r>
        <w:rPr>
          <w:sz w:val="19"/>
          <w:szCs w:val="19"/>
        </w:rPr>
        <w:t xml:space="preserve">	231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11 — La nuit avant l'aube</w:t>
      </w:r>
      <w:r>
        <w:rPr>
          <w:sz w:val="19"/>
          <w:szCs w:val="19"/>
        </w:rPr>
        <w:t xml:space="preserve">	236</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11 · Planche 1 — Découverte archéologique (7 cases)</w:t>
      </w:r>
      <w:r>
        <w:rPr>
          <w:sz w:val="19"/>
          <w:szCs w:val="19"/>
        </w:rPr>
        <w:t xml:space="preserve">	236</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11 · Planche 2 — Analyse d'une inscription : la crise (8 cases)</w:t>
      </w:r>
      <w:r>
        <w:rPr>
          <w:sz w:val="19"/>
          <w:szCs w:val="19"/>
        </w:rPr>
        <w:t xml:space="preserve">	241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11 · Planche 3 — Immersion dans l'Égypte antique (7 cases)</w:t>
      </w:r>
      <w:r>
        <w:rPr>
          <w:sz w:val="19"/>
          <w:szCs w:val="19"/>
        </w:rPr>
        <w:t xml:space="preserve">	247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11 · Planche 4 — Révélation et suspense (8 cases)</w:t>
      </w:r>
      <w:r>
        <w:rPr>
          <w:sz w:val="19"/>
          <w:szCs w:val="19"/>
        </w:rPr>
        <w:t xml:space="preserve">	251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12 — Le Soleil renaît</w:t>
      </w:r>
      <w:r>
        <w:rPr>
          <w:sz w:val="19"/>
          <w:szCs w:val="19"/>
        </w:rPr>
        <w:t xml:space="preserve">	257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12 · Planche 1 — Découverte archéologique (7 cases)</w:t>
      </w:r>
      <w:r>
        <w:rPr>
          <w:sz w:val="19"/>
          <w:szCs w:val="19"/>
        </w:rPr>
        <w:t xml:space="preserve">	257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12 · Planche 2 — Analyse : la 12ᵉ heure (8 cases)</w:t>
      </w:r>
      <w:r>
        <w:rPr>
          <w:sz w:val="19"/>
          <w:szCs w:val="19"/>
        </w:rPr>
        <w:t xml:space="preserve">	262</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12 · Planche 3 — Immersion : les formes du soleil (8 cases)</w:t>
      </w:r>
      <w:r>
        <w:rPr>
          <w:sz w:val="19"/>
          <w:szCs w:val="19"/>
        </w:rPr>
        <w:t xml:space="preserve">	268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12 · Planche 4 — Résolution (8 cases)</w:t>
      </w:r>
      <w:r>
        <w:rPr>
          <w:sz w:val="19"/>
          <w:szCs w:val="19"/>
        </w:rPr>
        <w:t xml:space="preserve">	273</w:t>
      </w:r>
    </w:p>
    <w:p>
      <w:r>
        <w:br w:type="page"/>
      </w:r>
    </w:p>
    <w:p>
      <w:pPr>
        <w:pStyle w:val="Heading1"/>
      </w:pPr>
      <w:r>
        <w:t xml:space="preserve">Prompts d'images — Guide commun</w:t>
      </w:r>
    </w:p>
    <w:p>
      <w:pPr>
        <w:spacing w:after="120" w:line="276"/>
      </w:pPr>
      <w:r>
        <w:t xml:space="preserve">Ce dossier contient, pour </w:t>
      </w:r>
      <w:r>
        <w:rPr>
          <w:b/>
          <w:bCs/>
        </w:rPr>
        <w:t xml:space="preserve">chaque planche</w:t>
      </w:r>
      <w:r>
        <w:t xml:space="preserve"> du Volume 1, un prompt de </w:t>
      </w:r>
      <w:r>
        <w:rPr>
          <w:b/>
          <w:bCs/>
        </w:rPr>
        <w:t xml:space="preserve">mise en page</w:t>
      </w:r>
      <w:r>
        <w:t xml:space="preserve"> (la planche entière, utile pour un rough) et un prompt par </w:t>
      </w:r>
      <w:r>
        <w:rPr>
          <w:b/>
          <w:bCs/>
        </w:rPr>
        <w:t xml:space="preserve">case</w:t>
      </w:r>
      <w:r>
        <w:t xml:space="preserve"> (pour générer les images une à une). Les prompts sont en </w:t>
      </w:r>
      <w:r>
        <w:rPr>
          <w:b/>
          <w:bCs/>
        </w:rPr>
        <w:t xml:space="preserve">anglais</w:t>
      </w:r>
      <w:r>
        <w:t xml:space="preserve">, la langue où les générateurs d'images sont les plus fiables ; les consignes sont en français.</w:t>
      </w:r>
    </w:p>
    <w:p>
      <w:pPr>
        <w:pStyle w:val="Heading2"/>
      </w:pPr>
      <w:r>
        <w:t xml:space="preserve">1. Avertissements (à lire avant toute génération)</w:t>
      </w:r>
    </w:p>
    <w:p>
      <w:pPr>
        <w:pStyle w:val="ListParagraph"/>
        <w:numPr>
          <w:ilvl w:val="0"/>
          <w:numId w:val="2"/>
        </w:numPr>
        <w:spacing w:after="60" w:line="264"/>
      </w:pPr>
      <w:r>
        <w:rPr>
          <w:b/>
          <w:bCs/>
        </w:rPr>
        <w:t xml:space="preserve">Les générateurs inventent.</w:t>
      </w:r>
      <w:r>
        <w:t xml:space="preserve"> Ils produisent de faux hiéroglyphes, des dieux approximatifs et des parois qui n'existent pas. Toute case </w:t>
      </w:r>
      <w:r>
        <w:rPr>
          <w:b/>
          <w:bCs/>
        </w:rPr>
        <w:t xml:space="preserve">[H]</w:t>
      </w:r>
      <w:r>
        <w:t xml:space="preserve"> (paroi réelle de KV9) doit être </w:t>
      </w:r>
      <w:r>
        <w:rPr>
          <w:b/>
          <w:bCs/>
        </w:rPr>
        <w:t xml:space="preserve">corrigée par un artiste</w:t>
      </w:r>
      <w:r>
        <w:t xml:space="preserve">, ou générée à partir d'une </w:t>
      </w:r>
      <w:r>
        <w:rPr>
          <w:b/>
          <w:bCs/>
        </w:rPr>
        <w:t xml:space="preserve">image de référence</w:t>
      </w:r>
      <w:r>
        <w:t xml:space="preserve"> (image-to-image, contrôle de composition) tirée de sources dont les droits sont vérifiés (voir </w:t>
      </w:r>
      <w:r>
        <w:rPr>
          <w:rFonts w:ascii="Consolas" w:cs="Consolas" w:eastAsia="Consolas" w:hAnsi="Consolas"/>
          <w:color w:val="A0522D"/>
          <w:sz w:val="19"/>
          <w:szCs w:val="19"/>
        </w:rPr>
        <w:t xml:space="preserve">bible/06_edition_kdp_droits.md</w:t>
      </w:r>
      <w:r>
        <w:t xml:space="preserve"> §6). Ne jamais publier une case [H] générée telle quelle.</w:t>
      </w:r>
    </w:p>
    <w:p>
      <w:pPr>
        <w:pStyle w:val="ListParagraph"/>
        <w:numPr>
          <w:ilvl w:val="0"/>
          <w:numId w:val="2"/>
        </w:numPr>
        <w:spacing w:after="60" w:line="264"/>
      </w:pPr>
      <w:r>
        <w:rPr>
          <w:b/>
          <w:bCs/>
        </w:rPr>
        <w:t xml:space="preserve">Aucun texte dans les images.</w:t>
      </w:r>
      <w:r>
        <w:t xml:space="preserve"> Bulles, cartouches et onomatopées sont ajoutés au lettrage. Tous les prompts finissent par la consigne « no text, no lettering, no speech bubbles ».</w:t>
      </w:r>
    </w:p>
    <w:p>
      <w:pPr>
        <w:pStyle w:val="ListParagraph"/>
        <w:numPr>
          <w:ilvl w:val="0"/>
          <w:numId w:val="2"/>
        </w:numPr>
        <w:spacing w:after="60" w:line="264"/>
      </w:pPr>
      <w:r>
        <w:rPr>
          <w:b/>
          <w:bCs/>
        </w:rPr>
        <w:t xml:space="preserve">Hiéroglyphes</w:t>
      </w:r>
      <w:r>
        <w:t xml:space="preserve"> : soit illisibles et flous (hors focale), soit recopiés exactement d'une publication par l'artiste. Jamais de signes « inventés lisibles » au premier plan.</w:t>
      </w:r>
    </w:p>
    <w:p>
      <w:pPr>
        <w:pStyle w:val="ListParagraph"/>
        <w:numPr>
          <w:ilvl w:val="0"/>
          <w:numId w:val="2"/>
        </w:numPr>
        <w:spacing w:after="60" w:line="264"/>
      </w:pPr>
      <w:r>
        <w:rPr>
          <w:b/>
          <w:bCs/>
        </w:rPr>
        <w:t xml:space="preserve">Déclaration KDP</w:t>
      </w:r>
      <w:r>
        <w:t xml:space="preserve"> : des illustrations produites par un générateur doivent être </w:t>
      </w:r>
      <w:r>
        <w:rPr>
          <w:b/>
          <w:bCs/>
        </w:rPr>
        <w:t xml:space="preserve">déclarées comme contenu généré par IA</w:t>
      </w:r>
      <w:r>
        <w:t xml:space="preserve">, même après retouches (bible 06 §5).</w:t>
      </w:r>
    </w:p>
    <w:p>
      <w:pPr>
        <w:pStyle w:val="ListParagraph"/>
        <w:numPr>
          <w:ilvl w:val="0"/>
          <w:numId w:val="2"/>
        </w:numPr>
        <w:spacing w:after="60" w:line="264"/>
      </w:pPr>
      <w:r>
        <w:rPr>
          <w:b/>
          <w:bCs/>
        </w:rPr>
        <w:t xml:space="preserve">Droits égyptiens</w:t>
      </w:r>
      <w:r>
        <w:t xml:space="preserve"> : l'usage commercial d'images d'antiquités pose une question juridique ouverte (loi 117/1983, règlement art. 146-147) : avis juridique avant la vente (bible 06 §6).</w:t>
      </w:r>
    </w:p>
    <w:p>
      <w:pPr>
        <w:pStyle w:val="ListParagraph"/>
        <w:numPr>
          <w:ilvl w:val="0"/>
          <w:numId w:val="2"/>
        </w:numPr>
        <w:spacing w:after="60" w:line="264"/>
      </w:pPr>
      <w:r>
        <w:rPr>
          <w:b/>
          <w:bCs/>
        </w:rPr>
        <w:t xml:space="preserve">Conservation</w:t>
      </w:r>
      <w:r>
        <w:t xml:space="preserve"> : aucun personnage ne touche les parois ou les objets. Les prompts le précisent (« hand held a few centimetres away from the wall, not touching »).</w:t>
      </w:r>
    </w:p>
    <w:p>
      <w:pPr>
        <w:spacing w:after="60"/>
      </w:pPr>
    </w:p>
    <w:p>
      <w:pPr>
        <w:pStyle w:val="Heading2"/>
      </w:pPr>
      <w:r>
        <w:t xml:space="preserve">2. Les deux styles (à copier en tête de chaque prompt)</w:t>
      </w:r>
    </w:p>
    <w:p>
      <w:pPr>
        <w:spacing w:after="120" w:line="276"/>
      </w:pPr>
      <w:r>
        <w:rPr>
          <w:b/>
          <w:bCs/>
        </w:rPr>
        <w:t xml:space="preserve">STYLE A — Monde contemporain</w:t>
      </w:r>
      <w:r>
        <w:t xml:space="preserve"> (cases sans liseré doré)</w:t>
      </w: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pacing w:after="120"/>
      </w:pPr>
    </w:p>
    <w:p>
      <w:pPr>
        <w:spacing w:after="120" w:line="276"/>
      </w:pPr>
      <w:r>
        <w:rPr>
          <w:b/>
          <w:bCs/>
        </w:rPr>
        <w:t xml:space="preserve">STYLE B — Monde mythologique / reconstitution</w:t>
      </w:r>
      <w:r>
        <w:t xml:space="preserve"> (cases à liseré doré)</w:t>
      </w: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pacing w:after="120"/>
      </w:pPr>
    </w:p>
    <w:p>
      <w:pPr>
        <w:spacing w:after="120" w:line="276"/>
      </w:pPr>
      <w:r>
        <w:rPr>
          <w:b/>
          <w:bCs/>
        </w:rPr>
        <w:t xml:space="preserve">STYLE C — Reconstitution historique d'époque</w:t>
      </w:r>
      <w:r>
        <w:t xml:space="preserve"> (Égypte antique « réelle », expédition 1949-51, 1922)</w:t>
      </w:r>
    </w:p>
    <w:p>
      <w:pPr>
        <w:shd w:fill="F4F4F4" w:color="auto" w:val="clear"/>
        <w:spacing w:after="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pacing w:after="120"/>
      </w:pPr>
    </w:p>
    <w:p>
      <w:pPr>
        <w:spacing w:after="120" w:line="276"/>
      </w:pPr>
      <w:r>
        <w:rPr>
          <w:b/>
          <w:bCs/>
        </w:rPr>
        <w:t xml:space="preserve">Négatif / fin de prompt (toujours)</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3. Fiches personnages (descriptions fixes — à copier mot pour mot)</w:t>
      </w:r>
    </w:p>
    <w:p>
      <w:pPr>
        <w:pBdr>
          <w:left w:val="single" w:color="B8860B" w:sz="18" w:space="8"/>
        </w:pBdr>
        <w:shd w:fill="FBF6EC" w:color="auto" w:val="clear"/>
        <w:spacing w:after="40" w:before="60" w:line="264"/>
        <w:ind w:left="340" w:right="200"/>
      </w:pPr>
      <w:r>
        <w:rPr>
          <w:sz w:val="21"/>
          <w:szCs w:val="21"/>
        </w:rPr>
        <w:t xml:space="preserve">Les apparences de Maya et de Julien Marsac ne sont pas fixées par la bible : celles-ci sont des</w:t>
      </w:r>
    </w:p>
    <w:p>
      <w:pPr>
        <w:pBdr>
          <w:left w:val="single" w:color="B8860B" w:sz="18" w:space="8"/>
        </w:pBdr>
        <w:shd w:fill="FBF6EC" w:color="auto" w:val="clear"/>
        <w:spacing w:after="140" w:before="0" w:line="264"/>
        <w:ind w:left="340" w:right="200"/>
      </w:pPr>
      <w:r>
        <w:rPr>
          <w:b/>
          <w:bCs/>
          <w:sz w:val="21"/>
          <w:szCs w:val="21"/>
        </w:rPr>
        <w:t xml:space="preserve">propositions à valider par l'auteur</w:t>
      </w:r>
      <w:r>
        <w:rPr>
          <w:sz w:val="21"/>
          <w:szCs w:val="21"/>
        </w:rPr>
        <w:t xml:space="preserve">. Une fois validées, ne plus les modifier.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4"/>
        <w:gridCol w:w="8044"/>
      </w:tblGrid>
      <w:tr>
        <w:trPr>
          <w:cantSplit/>
          <w:tblHeader/>
        </w:trPr>
        <w:tc>
          <w:tcPr>
            <w:tcW w:type="dxa" w:w="159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Code</w:t>
            </w:r>
          </w:p>
        </w:tc>
        <w:tc>
          <w:tcPr>
            <w:tcW w:type="dxa" w:w="804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Description anglaise à coller</w:t>
            </w:r>
          </w:p>
        </w:tc>
      </w:tr>
      <w:tr>
        <w:trPr>
          <w:cantSplit/>
          <w:tblHeader w:val="false"/>
        </w:trPr>
        <w:tc>
          <w:tcPr>
            <w:tcW w:type="dxa" w:w="159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KERBU</w:t>
            </w:r>
          </w:p>
        </w:tc>
        <w:tc>
          <w:tcPr>
            <w:tcW w:type="dxa" w:w="80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Dr Kerbu, Black African man about 45, dark skin, short greying beard, close-cropped hair, calm intense eyes, sand-coloured field shirt with rolled sleeves, khaki trousers, LED headlamp, small leather-bound sketchbook, handheld lamp</w:t>
            </w:r>
          </w:p>
        </w:tc>
      </w:tr>
      <w:tr>
        <w:trPr>
          <w:cantSplit/>
          <w:tblHeader w:val="false"/>
        </w:trPr>
        <w:tc>
          <w:tcPr>
            <w:tcW w:type="dxa" w:w="159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NEFERTARI</w:t>
            </w:r>
          </w:p>
        </w:tc>
        <w:tc>
          <w:tcPr>
            <w:tcW w:type="dxa" w:w="80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Dr Nefertari Hassan, Egyptian woman about 38, olive skin, rectangular glasses, dark hair tied back under a light headscarf, practical beige field jacket, nitrile gloves, epigraphy magnifying loupe on a cord around her neck</w:t>
            </w:r>
          </w:p>
        </w:tc>
      </w:tr>
      <w:tr>
        <w:trPr>
          <w:cantSplit/>
          <w:tblHeader w:val="false"/>
        </w:trPr>
        <w:tc>
          <w:tcPr>
            <w:tcW w:type="dxa" w:w="159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MANSOUR</w:t>
            </w:r>
          </w:p>
        </w:tc>
        <w:tc>
          <w:tcPr>
            <w:tcW w:type="dxa" w:w="80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Professor Adel Mansour, Egyptian man about 68, grey moustache, lined kind face, cream linen hat, light linen jacket, wooden walking cane, carries an old thick annotated book</w:t>
            </w:r>
          </w:p>
        </w:tc>
      </w:tr>
      <w:tr>
        <w:trPr>
          <w:cantSplit/>
          <w:tblHeader w:val="false"/>
        </w:trPr>
        <w:tc>
          <w:tcPr>
            <w:tcW w:type="dxa" w:w="159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MAYA</w:t>
            </w:r>
          </w:p>
        </w:tc>
        <w:tc>
          <w:tcPr>
            <w:tcW w:type="dxa" w:w="80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Maya, woman about 30, short dark bob haircut, dark-framed glasses pushed on her head, grey waterproof technical jacket with many pockets, carries a tablet and a portable 3D scanner on a pole </w:t>
            </w:r>
            <w:r>
              <w:rPr>
                <w:i/>
                <w:iCs/>
                <w:sz w:val="18"/>
                <w:szCs w:val="18"/>
              </w:rPr>
              <w:t xml:space="preserve">(à valider)</w:t>
            </w:r>
          </w:p>
        </w:tc>
      </w:tr>
      <w:tr>
        <w:trPr>
          <w:cantSplit/>
          <w:tblHeader w:val="false"/>
        </w:trPr>
        <w:tc>
          <w:tcPr>
            <w:tcW w:type="dxa" w:w="159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MARSAC</w:t>
            </w:r>
          </w:p>
        </w:tc>
        <w:tc>
          <w:tcPr>
            <w:tcW w:type="dxa" w:w="80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Julien Marsac, French man about 50, stubble, swept-back greying hair, sunglasses pushed up on head, expensive linen jacket over a black T-shirt, handheld camera or walkie-talkie </w:t>
            </w:r>
            <w:r>
              <w:rPr>
                <w:i/>
                <w:iCs/>
                <w:sz w:val="18"/>
                <w:szCs w:val="18"/>
              </w:rPr>
              <w:t xml:space="preserve">(à valider)</w:t>
            </w:r>
          </w:p>
        </w:tc>
      </w:tr>
      <w:tr>
        <w:trPr>
          <w:cantSplit/>
          <w:tblHeader w:val="false"/>
        </w:trPr>
        <w:tc>
          <w:tcPr>
            <w:tcW w:type="dxa" w:w="159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SENSOR</w:t>
            </w:r>
          </w:p>
        </w:tc>
        <w:tc>
          <w:tcPr>
            <w:tcW w:type="dxa" w:w="80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 small grey environmental sensor box on a tripod with a coloured status LED</w:t>
            </w:r>
          </w:p>
        </w:tc>
      </w:tr>
    </w:tbl>
    <w:p>
      <w:pPr>
        <w:spacing w:after="120"/>
      </w:pPr>
    </w:p>
    <w:p>
      <w:pPr>
        <w:pStyle w:val="Heading2"/>
      </w:pPr>
      <w:r>
        <w:t xml:space="preserve">4. Divinités et éléments récurrents (Style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0"/>
        <w:gridCol w:w="7768"/>
      </w:tblGrid>
      <w:tr>
        <w:trPr>
          <w:cantSplit/>
          <w:tblHeader/>
        </w:trPr>
        <w:tc>
          <w:tcPr>
            <w:tcW w:type="dxa" w:w="187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Code</w:t>
            </w:r>
          </w:p>
        </w:tc>
        <w:tc>
          <w:tcPr>
            <w:tcW w:type="dxa" w:w="776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Description (d'après bible 03 — à vérifier sur références)</w:t>
            </w:r>
          </w:p>
        </w:tc>
      </w:tr>
      <w:tr>
        <w:trPr>
          <w:cantSplit/>
          <w:tblHeader w:val="false"/>
        </w:trPr>
        <w:tc>
          <w:tcPr>
            <w:tcW w:type="dxa" w:w="187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RE_NIGHT</w:t>
            </w:r>
          </w:p>
        </w:tc>
        <w:tc>
          <w:tcPr>
            <w:tcW w:type="dxa" w:w="77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ram-headed sun god standing in a shrine on a solar barque</w:t>
            </w:r>
          </w:p>
        </w:tc>
      </w:tr>
      <w:tr>
        <w:trPr>
          <w:cantSplit/>
          <w:tblHeader w:val="false"/>
        </w:trPr>
        <w:tc>
          <w:tcPr>
            <w:tcW w:type="dxa" w:w="187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KHEPRI</w:t>
            </w:r>
          </w:p>
        </w:tc>
        <w:tc>
          <w:tcPr>
            <w:tcW w:type="dxa" w:w="77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scarab beetle pushing or emerging from a red sun disk</w:t>
            </w:r>
          </w:p>
        </w:tc>
      </w:tr>
      <w:tr>
        <w:trPr>
          <w:cantSplit/>
          <w:tblHeader w:val="false"/>
        </w:trPr>
        <w:tc>
          <w:tcPr>
            <w:tcW w:type="dxa" w:w="187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OSIRIS</w:t>
            </w:r>
          </w:p>
        </w:tc>
        <w:tc>
          <w:tcPr>
            <w:tcW w:type="dxa" w:w="77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mummiform god with green skin, white atef crown with two plumes, holding crook and flail</w:t>
            </w:r>
          </w:p>
        </w:tc>
      </w:tr>
      <w:tr>
        <w:trPr>
          <w:cantSplit/>
          <w:tblHeader w:val="false"/>
        </w:trPr>
        <w:tc>
          <w:tcPr>
            <w:tcW w:type="dxa" w:w="187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AKER</w:t>
            </w:r>
          </w:p>
        </w:tc>
        <w:tc>
          <w:tcPr>
            <w:tcW w:type="dxa" w:w="77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double sphinx: two lion bodies joined back to back, one head at each end, a barque resting on its back</w:t>
            </w:r>
          </w:p>
        </w:tc>
      </w:tr>
      <w:tr>
        <w:trPr>
          <w:cantSplit/>
          <w:tblHeader w:val="false"/>
        </w:trPr>
        <w:tc>
          <w:tcPr>
            <w:tcW w:type="dxa" w:w="187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TATENEN</w:t>
            </w:r>
          </w:p>
        </w:tc>
        <w:tc>
          <w:tcPr>
            <w:tcW w:type="dxa" w:w="77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bearded man with ram horns, sun disk and two tall plumes, sometimes green skin</w:t>
            </w:r>
          </w:p>
        </w:tc>
      </w:tr>
      <w:tr>
        <w:trPr>
          <w:cantSplit/>
          <w:tblHeader w:val="false"/>
        </w:trPr>
        <w:tc>
          <w:tcPr>
            <w:tcW w:type="dxa" w:w="187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NUT</w:t>
            </w:r>
          </w:p>
        </w:tc>
        <w:tc>
          <w:tcPr>
            <w:tcW w:type="dxa" w:w="77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elongated woman arched over the scene, body covered with stars, dark blue background</w:t>
            </w:r>
          </w:p>
        </w:tc>
      </w:tr>
      <w:tr>
        <w:trPr>
          <w:cantSplit/>
          <w:tblHeader w:val="false"/>
        </w:trPr>
        <w:tc>
          <w:tcPr>
            <w:tcW w:type="dxa" w:w="187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NUN</w:t>
            </w:r>
          </w:p>
        </w:tc>
        <w:tc>
          <w:tcPr>
            <w:tcW w:type="dxa" w:w="77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bearded man with blue-green skin raising a solar barque out of the waters with his arms</w:t>
            </w:r>
          </w:p>
        </w:tc>
      </w:tr>
      <w:tr>
        <w:trPr>
          <w:cantSplit/>
          <w:tblHeader w:val="false"/>
        </w:trPr>
        <w:tc>
          <w:tcPr>
            <w:tcW w:type="dxa" w:w="187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APOPHIS</w:t>
            </w:r>
          </w:p>
        </w:tc>
        <w:tc>
          <w:tcPr>
            <w:tcW w:type="dxa" w:w="77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giant serpent, seized by ram-headed gods</w:t>
            </w:r>
          </w:p>
        </w:tc>
      </w:tr>
      <w:tr>
        <w:trPr>
          <w:cantSplit/>
          <w:tblHeader w:val="false"/>
        </w:trPr>
        <w:tc>
          <w:tcPr>
            <w:tcW w:type="dxa" w:w="187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KV9_CORRIDOR</w:t>
            </w:r>
          </w:p>
        </w:tc>
        <w:tc>
          <w:tcPr>
            <w:tcW w:type="dxa" w:w="77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long straight sloping rock-cut corridor, painted walls with registers of figures, starry astronomical ceiling, modern wooden walkway and handrails</w:t>
            </w:r>
          </w:p>
        </w:tc>
      </w:tr>
      <w:tr>
        <w:trPr>
          <w:cantSplit/>
          <w:tblHeader w:val="false"/>
        </w:trPr>
        <w:tc>
          <w:tcPr>
            <w:tcW w:type="dxa" w:w="187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KV9_J</w:t>
            </w:r>
          </w:p>
        </w:tc>
        <w:tc>
          <w:tcPr>
            <w:tcW w:type="dxa" w:w="77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vaulted burial chamber, four pillars at the front, walls covered with Book of the Earth scenes in red and yellow ochre, ceiling with two back-to-back elongated sky goddesses, restored dark green anthropoid sarcophagus</w:t>
            </w:r>
          </w:p>
        </w:tc>
      </w:tr>
    </w:tbl>
    <w:p>
      <w:pPr>
        <w:spacing w:after="120"/>
      </w:pPr>
    </w:p>
    <w:p>
      <w:pPr>
        <w:pStyle w:val="Heading2"/>
      </w:pPr>
      <w:r>
        <w:t xml:space="preserve">5. Formats</w:t>
      </w:r>
    </w:p>
    <w:p>
      <w:pPr>
        <w:pStyle w:val="ListParagraph"/>
        <w:numPr>
          <w:ilvl w:val="0"/>
          <w:numId w:val="3"/>
        </w:numPr>
        <w:spacing w:after="60" w:line="264"/>
      </w:pPr>
      <w:r>
        <w:rPr>
          <w:b/>
          <w:bCs/>
        </w:rPr>
        <w:t xml:space="preserve">Planche (rough de mise en page)</w:t>
      </w:r>
      <w:r>
        <w:t xml:space="preserve"> : ratio 8,5 × 11 po → </w:t>
      </w:r>
      <w:r>
        <w:rPr>
          <w:rFonts w:ascii="Consolas" w:cs="Consolas" w:eastAsia="Consolas" w:hAnsi="Consolas"/>
          <w:color w:val="A0522D"/>
          <w:sz w:val="19"/>
          <w:szCs w:val="19"/>
        </w:rPr>
        <w:t xml:space="preserve">--ar 17:22</w:t>
      </w:r>
      <w:r>
        <w:t xml:space="preserve"> (ou 8:10 selon le format retenu).</w:t>
      </w:r>
    </w:p>
    <w:p>
      <w:pPr>
        <w:pStyle w:val="ListParagraph"/>
        <w:numPr>
          <w:ilvl w:val="0"/>
          <w:numId w:val="3"/>
        </w:numPr>
        <w:spacing w:after="60" w:line="264"/>
      </w:pPr>
      <w:r>
        <w:rPr>
          <w:b/>
          <w:bCs/>
        </w:rPr>
        <w:t xml:space="preserve">Bandeau pleine largeur</w:t>
      </w:r>
      <w:r>
        <w:t xml:space="preserve"> : </w:t>
      </w:r>
      <w:r>
        <w:rPr>
          <w:rFonts w:ascii="Consolas" w:cs="Consolas" w:eastAsia="Consolas" w:hAnsi="Consolas"/>
          <w:color w:val="A0522D"/>
          <w:sz w:val="19"/>
          <w:szCs w:val="19"/>
        </w:rPr>
        <w:t xml:space="preserve">--ar 3:1</w:t>
      </w:r>
      <w:r>
        <w:t xml:space="preserve"> · </w:t>
      </w:r>
      <w:r>
        <w:rPr>
          <w:b/>
          <w:bCs/>
        </w:rPr>
        <w:t xml:space="preserve">grande case</w:t>
      </w:r>
      <w:r>
        <w:t xml:space="preserve"> (½ planche) : </w:t>
      </w:r>
      <w:r>
        <w:rPr>
          <w:rFonts w:ascii="Consolas" w:cs="Consolas" w:eastAsia="Consolas" w:hAnsi="Consolas"/>
          <w:color w:val="A0522D"/>
          <w:sz w:val="19"/>
          <w:szCs w:val="19"/>
        </w:rPr>
        <w:t xml:space="preserve">--ar 3:2</w:t>
      </w:r>
      <w:r>
        <w:t xml:space="preserve"> · </w:t>
      </w:r>
      <w:r>
        <w:rPr>
          <w:b/>
          <w:bCs/>
        </w:rPr>
        <w:t xml:space="preserve">case standard</w:t>
      </w:r>
      <w:r>
        <w:t xml:space="preserve"> : </w:t>
      </w:r>
      <w:r>
        <w:rPr>
          <w:rFonts w:ascii="Consolas" w:cs="Consolas" w:eastAsia="Consolas" w:hAnsi="Consolas"/>
          <w:color w:val="A0522D"/>
          <w:sz w:val="19"/>
          <w:szCs w:val="19"/>
        </w:rPr>
        <w:t xml:space="preserve">--ar 4:3</w:t>
      </w:r>
      <w:r>
        <w:t xml:space="preserve"> ou </w:t>
      </w:r>
      <w:r>
        <w:rPr>
          <w:rFonts w:ascii="Consolas" w:cs="Consolas" w:eastAsia="Consolas" w:hAnsi="Consolas"/>
          <w:color w:val="A0522D"/>
          <w:sz w:val="19"/>
          <w:szCs w:val="19"/>
        </w:rPr>
        <w:t xml:space="preserve">1:1</w:t>
      </w:r>
      <w:r>
        <w:t xml:space="preserve"> · </w:t>
      </w:r>
      <w:r>
        <w:rPr>
          <w:b/>
          <w:bCs/>
        </w:rPr>
        <w:t xml:space="preserve">case verticale</w:t>
      </w:r>
      <w:r>
        <w:t xml:space="preserve"> : </w:t>
      </w:r>
      <w:r>
        <w:rPr>
          <w:rFonts w:ascii="Consolas" w:cs="Consolas" w:eastAsia="Consolas" w:hAnsi="Consolas"/>
          <w:color w:val="A0522D"/>
          <w:sz w:val="19"/>
          <w:szCs w:val="19"/>
        </w:rPr>
        <w:t xml:space="preserve">--ar 2:3</w:t>
      </w:r>
      <w:r>
        <w:t xml:space="preserve">.</w:t>
      </w:r>
    </w:p>
    <w:p>
      <w:pPr>
        <w:pStyle w:val="ListParagraph"/>
        <w:numPr>
          <w:ilvl w:val="0"/>
          <w:numId w:val="3"/>
        </w:numPr>
        <w:spacing w:after="60" w:line="264"/>
      </w:pPr>
      <w:r>
        <w:t xml:space="preserve">La syntaxe </w:t>
      </w:r>
      <w:r>
        <w:rPr>
          <w:rFonts w:ascii="Consolas" w:cs="Consolas" w:eastAsia="Consolas" w:hAnsi="Consolas"/>
          <w:color w:val="A0522D"/>
          <w:sz w:val="19"/>
          <w:szCs w:val="19"/>
        </w:rPr>
        <w:t xml:space="preserve">--ar</w:t>
      </w:r>
      <w:r>
        <w:t xml:space="preserve"> est celle de Midjourney ; pour d'autres outils, indiquer le ratio en clair.</w:t>
      </w:r>
    </w:p>
    <w:p>
      <w:pPr>
        <w:pStyle w:val="ListParagraph"/>
        <w:numPr>
          <w:ilvl w:val="0"/>
          <w:numId w:val="3"/>
        </w:numPr>
        <w:spacing w:after="60" w:line="264"/>
      </w:pPr>
      <w:r>
        <w:t xml:space="preserve">Résolution finale : 300 ppp au format d'impression (bible 06).</w:t>
      </w:r>
    </w:p>
    <w:p>
      <w:pPr>
        <w:spacing w:after="60"/>
      </w:pPr>
    </w:p>
    <w:p>
      <w:pPr>
        <w:pStyle w:val="Heading2"/>
      </w:pPr>
      <w:r>
        <w:t xml:space="preserve">6. Index des fichiers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62"/>
        <w:gridCol w:w="4076"/>
      </w:tblGrid>
      <w:tr>
        <w:trPr>
          <w:cantSplit/>
          <w:tblHeader/>
        </w:trPr>
        <w:tc>
          <w:tcPr>
            <w:tcW w:type="dxa" w:w="556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Fichier</w:t>
            </w:r>
          </w:p>
        </w:tc>
        <w:tc>
          <w:tcPr>
            <w:tcW w:type="dxa" w:w="407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Contenu</w:t>
            </w:r>
          </w:p>
        </w:tc>
      </w:tr>
      <w:tr>
        <w:trPr>
          <w:cantSplit/>
          <w:tblHeader w:val="false"/>
        </w:trPr>
        <w:tc>
          <w:tcPr>
            <w:tcW w:type="dxa" w:w="556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01_prompts_couverture_prologue.md</w:t>
            </w:r>
          </w:p>
        </w:tc>
        <w:tc>
          <w:tcPr>
            <w:tcW w:type="dxa" w:w="40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Couverture, 4ᵉ de couverture, prologue (2 planches)</w:t>
            </w:r>
          </w:p>
        </w:tc>
      </w:tr>
      <w:tr>
        <w:trPr>
          <w:cantSplit/>
          <w:tblHeader w:val="false"/>
        </w:trPr>
        <w:tc>
          <w:tcPr>
            <w:tcW w:type="dxa" w:w="556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02_prompts_ep01-03.md</w:t>
            </w:r>
          </w:p>
        </w:tc>
        <w:tc>
          <w:tcPr>
            <w:tcW w:type="dxa" w:w="40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Épisodes 1 à 3</w:t>
            </w:r>
          </w:p>
        </w:tc>
      </w:tr>
      <w:tr>
        <w:trPr>
          <w:cantSplit/>
          <w:tblHeader w:val="false"/>
        </w:trPr>
        <w:tc>
          <w:tcPr>
            <w:tcW w:type="dxa" w:w="556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03_prompts_ep04-06.md</w:t>
            </w:r>
          </w:p>
        </w:tc>
        <w:tc>
          <w:tcPr>
            <w:tcW w:type="dxa" w:w="40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Épisodes 4 à 6</w:t>
            </w:r>
          </w:p>
        </w:tc>
      </w:tr>
      <w:tr>
        <w:trPr>
          <w:cantSplit/>
          <w:tblHeader w:val="false"/>
        </w:trPr>
        <w:tc>
          <w:tcPr>
            <w:tcW w:type="dxa" w:w="556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04_prompts_ep07-09.md</w:t>
            </w:r>
          </w:p>
        </w:tc>
        <w:tc>
          <w:tcPr>
            <w:tcW w:type="dxa" w:w="40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Épisodes 7 à 9</w:t>
            </w:r>
          </w:p>
        </w:tc>
      </w:tr>
      <w:tr>
        <w:trPr>
          <w:cantSplit/>
          <w:tblHeader w:val="false"/>
        </w:trPr>
        <w:tc>
          <w:tcPr>
            <w:tcW w:type="dxa" w:w="556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05_prompts_ep10-12.md</w:t>
            </w:r>
          </w:p>
        </w:tc>
        <w:tc>
          <w:tcPr>
            <w:tcW w:type="dxa" w:w="40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Épisodes 10 à 12</w:t>
            </w:r>
          </w:p>
        </w:tc>
      </w:tr>
    </w:tbl>
    <w:p>
      <w:pPr>
        <w:spacing w:after="120"/>
      </w:pPr>
    </w:p>
    <w:p>
      <w:r>
        <w:br w:type="page"/>
      </w:r>
    </w:p>
    <w:p>
      <w:pPr>
        <w:pStyle w:val="Heading1"/>
      </w:pPr>
      <w:r>
        <w:t xml:space="preserve">Prompts d'images — Couverture, 4ᵉ de couverture, Prologue</w:t>
      </w:r>
    </w:p>
    <w:p>
      <w:pPr>
        <w:spacing w:after="120" w:line="276"/>
      </w:pPr>
      <w:r>
        <w:t xml:space="preserve">Sources : « 01_couverture.md », « 02_prologue.md », règles et fiches de « 00_guide_prompts.md », bible 01 à 03. Les blocs de style, les fiches personnages / divinités et le négatif sont </w:t>
      </w:r>
      <w:r>
        <w:rPr>
          <w:b/>
          <w:bCs/>
        </w:rPr>
        <w:t xml:space="preserve">copiés mot pour mot</w:t>
      </w:r>
      <w:r>
        <w:t xml:space="preserve"> du guide ; seule la description de la case est propre à chaque prompt.</w:t>
      </w:r>
    </w:p>
    <w:p>
      <w:pPr>
        <w:pBdr>
          <w:left w:val="single" w:color="B8860B" w:sz="18" w:space="8"/>
        </w:pBdr>
        <w:shd w:fill="FBF6EC" w:color="auto" w:val="clear"/>
        <w:spacing w:after="140" w:before="60" w:line="264"/>
        <w:ind w:left="340" w:right="200"/>
      </w:pPr>
      <w:r>
        <w:rPr>
          <w:sz w:val="21"/>
          <w:szCs w:val="21"/>
        </w:rPr>
        <w:t xml:space="preserve">Rappels : aucune case </w:t>
      </w:r>
      <w:r>
        <w:rPr>
          <w:b/>
          <w:bCs/>
          <w:sz w:val="21"/>
          <w:szCs w:val="21"/>
        </w:rPr>
        <w:t xml:space="preserve">[H]</w:t>
      </w:r>
      <w:r>
        <w:rPr>
          <w:sz w:val="21"/>
          <w:szCs w:val="21"/>
        </w:rPr>
        <w:t xml:space="preserve"> générée ne se publie telle quelle (correction par un artiste ou image-to-image à partir d'une référence dont les droits sont vérifiés, bible 06 §6) · aucun texte dans l'image (titres, cartouches et bulles ajoutés au lettrage) · aucun hiéroglyphe lisible inventé · personne ne touche les parois · déclaration « contenu généré par IA » sur KDP.</w:t>
      </w:r>
    </w:p>
    <w:p>
      <w:pPr>
        <w:spacing w:after="120" w:line="276"/>
      </w:pPr>
      <w:r>
        <w:rPr>
          <w:b/>
          <w:bCs/>
        </w:rPr>
        <w:t xml:space="preserve">Références d'images à utiliser pour les cases [H]</w:t>
      </w:r>
      <w:r>
        <w:t xml:space="preserve"> (redessin, pas d'intégration de photos) :</w:t>
      </w:r>
    </w:p>
    <w:p>
      <w:pPr>
        <w:pStyle w:val="ListParagraph"/>
        <w:numPr>
          <w:ilvl w:val="0"/>
          <w:numId w:val="4"/>
        </w:numPr>
        <w:spacing w:after="60" w:line="264"/>
      </w:pPr>
      <w:r>
        <w:t xml:space="preserve">*</w:t>
      </w:r>
      <w:r>
        <w:rPr>
          <w:i/>
          <w:iCs/>
        </w:rPr>
        <w:t xml:space="preserve">Piankoff &amp; Rambova, </w:t>
      </w:r>
      <w:r>
        <w:t xml:space="preserve">The Tomb of Ramesses VI</w:t>
      </w:r>
      <w:r>
        <w:rPr>
          <w:i/>
          <w:iCs/>
        </w:rPr>
        <w:t xml:space="preserve">, Bollingen Series XL-1, 1954</w:t>
      </w:r>
      <w:r>
        <w:t xml:space="preserve">* (photos L. F. Husson) — parois des corridors B-C et de la chambre J ; notice [ARCHIVE].</w:t>
      </w:r>
    </w:p>
    <w:p>
      <w:pPr>
        <w:pStyle w:val="ListParagraph"/>
        <w:numPr>
          <w:ilvl w:val="0"/>
          <w:numId w:val="4"/>
        </w:numPr>
        <w:spacing w:after="60" w:line="264"/>
      </w:pPr>
      <w:r>
        <w:rPr>
          <w:b/>
          <w:bCs/>
        </w:rPr>
        <w:t xml:space="preserve">Theban Mapping Project</w:t>
      </w:r>
      <w:r>
        <w:t xml:space="preserve">, fiche KV9 (plans, photos des salles, liste des décors par paroi) [TMP].</w:t>
      </w:r>
    </w:p>
    <w:p>
      <w:pPr>
        <w:pStyle w:val="ListParagraph"/>
        <w:numPr>
          <w:ilvl w:val="0"/>
          <w:numId w:val="4"/>
        </w:numPr>
        <w:spacing w:after="60" w:line="264"/>
      </w:pPr>
      <w:r>
        <w:t xml:space="preserve">Photographies sous licence libre (Wikimedia Commons, CC BY / CC BY-SA : créditer auteur + licence) ou photos personnelles de l'auteur, pour l'entrée actuelle de KV9 et le paysage de la Vallée.</w:t>
      </w:r>
    </w:p>
    <w:p>
      <w:pPr>
        <w:spacing w:after="60"/>
      </w:pPr>
    </w:p>
    <w:p>
      <w:pPr>
        <w:pBdr>
          <w:bottom w:val="single" w:color="D6C7A8" w:sz="6" w:space="1"/>
        </w:pBdr>
        <w:spacing w:after="120" w:before="120"/>
      </w:pPr>
    </w:p>
    <w:p>
      <w:pPr>
        <w:pStyle w:val="Heading2"/>
      </w:pPr>
      <w:r>
        <w:t xml:space="preserve">1. Couverture (format portrait)</w:t>
      </w:r>
    </w:p>
    <w:p>
      <w:pPr>
        <w:spacing w:after="120" w:line="276"/>
      </w:pPr>
      <w:r>
        <w:t xml:space="preserve">Format : 8,5 × 11 po → </w:t>
      </w:r>
      <w:r>
        <w:rPr>
          <w:rFonts w:ascii="Consolas" w:cs="Consolas" w:eastAsia="Consolas" w:hAnsi="Consolas"/>
          <w:color w:val="A0522D"/>
          <w:sz w:val="19"/>
          <w:szCs w:val="19"/>
        </w:rPr>
        <w:t xml:space="preserve">--ar 17:22</w:t>
      </w:r>
      <w:r>
        <w:t xml:space="preserve">. Le titre, le sous-titre et la mention « Volume 1 » sont posés au lettrage : </w:t>
      </w:r>
      <w:r>
        <w:rPr>
          <w:b/>
          <w:bCs/>
        </w:rPr>
        <w:t xml:space="preserve">le tiers supérieur (voûte de Nout) doit rester calme et sombre</w:t>
      </w:r>
      <w:r>
        <w:t xml:space="preserve">, sans élément important.</w:t>
      </w:r>
    </w:p>
    <w:p>
      <w:pPr>
        <w:pStyle w:val="Heading3"/>
      </w:pPr>
      <w:r>
        <w:t xml:space="preserve">COUV · Variante 1 — Fidèle au brief (trois plans, contre-plongée légère)</w:t>
      </w:r>
    </w:p>
    <w:p>
      <w:pPr>
        <w:pStyle w:val="ListParagraph"/>
        <w:numPr>
          <w:ilvl w:val="0"/>
          <w:numId w:val="5"/>
        </w:numPr>
        <w:spacing w:after="60" w:line="264"/>
      </w:pPr>
      <w:r>
        <w:t xml:space="preserve">Ratio : --ar 17:22</w:t>
      </w:r>
    </w:p>
    <w:p>
      <w:pPr>
        <w:pStyle w:val="ListParagraph"/>
        <w:numPr>
          <w:ilvl w:val="0"/>
          <w:numId w:val="5"/>
        </w:numPr>
        <w:spacing w:after="60" w:line="264"/>
      </w:pPr>
      <w:r>
        <w:t xml:space="preserve">Style : A (scène) — le disque solaire et les parois sont traités en aplats « style mural » (traitement B, sans liseré doré)</w:t>
      </w:r>
    </w:p>
    <w:p>
      <w:pPr>
        <w:pStyle w:val="ListParagraph"/>
        <w:numPr>
          <w:ilvl w:val="0"/>
          <w:numId w:val="5"/>
        </w:numPr>
        <w:spacing w:after="60" w:line="264"/>
      </w:pPr>
      <w:r>
        <w:t xml:space="preserve">Personnages : KERBU · éléments : KV9_J, AKER, NUT</w:t>
      </w:r>
    </w:p>
    <w:p>
      <w:pPr>
        <w:pStyle w:val="ListParagraph"/>
        <w:numPr>
          <w:ilvl w:val="0"/>
          <w:numId w:val="5"/>
        </w:numPr>
        <w:spacing w:after="60" w:line="264"/>
      </w:pPr>
      <w:r>
        <w:t xml:space="preserve">Statut : [F] Kerbu · [H] parois, voûte et sarcophage · [S] disque porté par des bras</w:t>
      </w:r>
    </w:p>
    <w:p>
      <w:pPr>
        <w:pStyle w:val="ListParagraph"/>
        <w:numPr>
          <w:ilvl w:val="0"/>
          <w:numId w:val="5"/>
        </w:numPr>
        <w:spacing w:after="60" w:line="264"/>
      </w:pPr>
      <w:r>
        <w:t xml:space="preserve">⚠ Référence obligatoire : photos de la chambre funéraire J dans Piankoff &amp; Rambova 1954 (parois nord / ouest / sud du Livre de la Terre, voûte aux deux Nout) et photos du Theban Mapping Project ; pour le double Aker, la scène d'ouverture du Livre de la Terre (§6.1, bible 02). Le disque aux bras levés s'inspire de §6.3 (disque embrassé par des bras sortant du sol) : vision, pas copie de paroi.</w:t>
      </w:r>
    </w:p>
    <w:p>
      <w:pPr>
        <w:pStyle w:val="ListParagraph"/>
        <w:numPr>
          <w:ilvl w:val="0"/>
          <w:numId w:val="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Comic book cover, portrait format, three depth planes. Character: Dr Kerbu, Black African man about 45, dark skin, short greying beard, close-cropped hair, calm intense eyes, sand-coloured field shirt with rolled sleeves, khaki trousers, LED headlamp, small leather-bound sketchbook, handheld lamp. Setting: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FOREGROUND (lower third): Dr Kerbu seen from three-quarter back, slightly low angle, raising his handheld lamp high; his face turned upward, partly visible in profile, expression of wonder and curiosity, not fear. The cold white beam cuts diagonally through the darkness, full of floating dust. His hand and lamp stay well away from the wall, not touching. MIDDLE PLANE (walls): the beam reveals painted registers of the Book of the Earth on pale plaster, red, ochre and yellow: rows of small figures, serpents, sun disks, and a double sphinx: two lion bodies joined back to back, one head at each end, a barque resting on its back. Wall details soft and slightly out of focus, signs blurred and illegible. On the floor, the sarcophagus is only a dark broken mass in deep shadow. BACKGROUND (centre-top): a huge red-gold sun disk that seems to emerge from the wall, held up by raised arms, drawn in flat Egyptian mural style (flat colour, bold black outline, no shading) so it reads as an image, a vision, glowing gold against the black of the tomb. TOP EDGE: the beginning of the night-blue vault with the elongated woman arched over the scene, body covered with stars, dark blue background — kept dark and calm, large empty space reserved for the title. Palette: night blue ceiling, ochre and red walls, gold disk, cold white lamp light; strong contrast between the gold disk and the black tomb. Mood: awe, mystery, quiet discovery.</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COUV · Variante 2 — Le disque domine (Kerbu plus petit, axe central)</w:t>
      </w:r>
    </w:p>
    <w:p>
      <w:pPr>
        <w:pStyle w:val="ListParagraph"/>
        <w:numPr>
          <w:ilvl w:val="0"/>
          <w:numId w:val="6"/>
        </w:numPr>
        <w:spacing w:after="60" w:line="264"/>
      </w:pPr>
      <w:r>
        <w:t xml:space="preserve">Ratio : --ar 17:22</w:t>
      </w:r>
    </w:p>
    <w:p>
      <w:pPr>
        <w:pStyle w:val="ListParagraph"/>
        <w:numPr>
          <w:ilvl w:val="0"/>
          <w:numId w:val="6"/>
        </w:numPr>
        <w:spacing w:after="60" w:line="264"/>
      </w:pPr>
      <w:r>
        <w:t xml:space="preserve">Style : A (scène) — disque et parois en aplats « style mural » (traitement B, sans liseré doré)</w:t>
      </w:r>
    </w:p>
    <w:p>
      <w:pPr>
        <w:pStyle w:val="ListParagraph"/>
        <w:numPr>
          <w:ilvl w:val="0"/>
          <w:numId w:val="6"/>
        </w:numPr>
        <w:spacing w:after="60" w:line="264"/>
      </w:pPr>
      <w:r>
        <w:t xml:space="preserve">Personnages : KERBU · éléments : KV9_J, AKER, NUT</w:t>
      </w:r>
    </w:p>
    <w:p>
      <w:pPr>
        <w:pStyle w:val="ListParagraph"/>
        <w:numPr>
          <w:ilvl w:val="0"/>
          <w:numId w:val="6"/>
        </w:numPr>
        <w:spacing w:after="60" w:line="264"/>
      </w:pPr>
      <w:r>
        <w:t xml:space="preserve">Statut : [F] Kerbu · [H] parois, voûte et sarcophage · [S] disque porté par des bras</w:t>
      </w:r>
    </w:p>
    <w:p>
      <w:pPr>
        <w:pStyle w:val="ListParagraph"/>
        <w:numPr>
          <w:ilvl w:val="0"/>
          <w:numId w:val="6"/>
        </w:numPr>
        <w:spacing w:after="60" w:line="264"/>
      </w:pPr>
      <w:r>
        <w:t xml:space="preserve">⚠ Référence obligatoire : mêmes sources que la variante 1 (Piankoff &amp; Rambova 1954, chambre J ; Theban Mapping Project ; Livre de la Terre §6.1 pour Aker, §6.3 pour le motif du disque).</w:t>
      </w:r>
    </w:p>
    <w:p>
      <w:pPr>
        <w:pStyle w:val="ListParagraph"/>
        <w:numPr>
          <w:ilvl w:val="0"/>
          <w:numId w:val="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Comic book cover, portrait format, symmetrical central composition. Character: Dr Kerbu, Black African man about 45, dark skin, short greying beard, close-cropped hair, calm intense eyes, sand-coloured field shirt with rolled sleeves, khaki trousers, LED headlamp, small leather-bound sketchbook, handheld lamp. Setting: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Camera low, behind Dr Kerbu, who stands small in the lower third, seen from three-quarter back between two dark pillars that frame the image like a doorway. He lifts his handheld lamp at arm's length, face tilted up toward the light, partly visible, curious and calm. His hand is far from the wall, not touching. A narrow cone of cold white light rises from the lamp, dust glittering in it. Straight ahead, filling the centre of the image, an immense red-gold sun disk appears to rise out of the far wall, supported from below by raised arms, flat Egyptian mural style, bold black outline, no shading, glowing warm gold — clearly a painted vision, not a real object. On the side walls, at the edges of the frame, painted registers in red, ochre and yellow fade into darkness: rows of figures, serpents, small sun disks, and a double sphinx: two lion bodies joined back to back, one head at each end, a barque resting on its back; all wall signs blurred and illegible. Floor in deep shadow, with only the dark shape of the broken sarcophagus. Upper third: the curved night-blue vault with the elongated woman arched over the scene, body covered with stars, dark blue background, very dark and uncluttered — empty space for the title. Palette: night blue, ochre, red, gold, cold white. High contrast, cinematic, sense of revelation.</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Bdr>
          <w:bottom w:val="single" w:color="D6C7A8" w:sz="6" w:space="1"/>
        </w:pBdr>
        <w:spacing w:after="120" w:before="120"/>
      </w:pPr>
    </w:p>
    <w:p>
      <w:pPr>
        <w:pStyle w:val="Heading2"/>
      </w:pPr>
      <w:r>
        <w:t xml:space="preserve">2. Quatrième de couverture</w:t>
      </w:r>
    </w:p>
    <w:p>
      <w:pPr>
        <w:pStyle w:val="Heading3"/>
      </w:pPr>
      <w:r>
        <w:t xml:space="preserve">4ᵉ · Illustration de fond — Nout et le disque, en filigrane</w:t>
      </w:r>
    </w:p>
    <w:p>
      <w:pPr>
        <w:pStyle w:val="ListParagraph"/>
        <w:numPr>
          <w:ilvl w:val="0"/>
          <w:numId w:val="7"/>
        </w:numPr>
        <w:spacing w:after="60" w:line="264"/>
      </w:pPr>
      <w:r>
        <w:t xml:space="preserve">Ratio : --ar 17:22</w:t>
      </w:r>
    </w:p>
    <w:p>
      <w:pPr>
        <w:pStyle w:val="ListParagraph"/>
        <w:numPr>
          <w:ilvl w:val="0"/>
          <w:numId w:val="7"/>
        </w:numPr>
        <w:spacing w:after="60" w:line="264"/>
      </w:pPr>
      <w:r>
        <w:t xml:space="preserve">Style : B (atténué, en filigrane ; pas de liseré doré : c'est un fond)</w:t>
      </w:r>
    </w:p>
    <w:p>
      <w:pPr>
        <w:pStyle w:val="ListParagraph"/>
        <w:numPr>
          <w:ilvl w:val="0"/>
          <w:numId w:val="7"/>
        </w:numPr>
        <w:spacing w:after="60" w:line="264"/>
      </w:pPr>
      <w:r>
        <w:t xml:space="preserve">Personnages : aucun · éléments : NUT</w:t>
      </w:r>
    </w:p>
    <w:p>
      <w:pPr>
        <w:pStyle w:val="ListParagraph"/>
        <w:numPr>
          <w:ilvl w:val="0"/>
          <w:numId w:val="7"/>
        </w:numPr>
        <w:spacing w:after="60" w:line="264"/>
      </w:pPr>
      <w:r>
        <w:t xml:space="preserve">Statut : [S] (motif inspiré des plafonds de KV9, non copié d'une paroi précise)</w:t>
      </w:r>
    </w:p>
    <w:p>
      <w:pPr>
        <w:pStyle w:val="ListParagraph"/>
        <w:numPr>
          <w:ilvl w:val="0"/>
          <w:numId w:val="7"/>
        </w:numPr>
        <w:spacing w:after="60" w:line="264"/>
      </w:pPr>
      <w:r>
        <w:t xml:space="preserve">Usage : fond très peu contrasté pour recevoir le texte de 4ᵉ, l'encadré « page documentaire » et la zone du code-barres KDP (en bas à droite, à laisser vide).</w:t>
      </w:r>
    </w:p>
    <w:p>
      <w:pPr>
        <w:pStyle w:val="ListParagraph"/>
        <w:numPr>
          <w:ilvl w:val="0"/>
          <w:numId w:val="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Book back cover background illustration, very discreet and low contrast. Elements: elongated woman arched over the scene, body covered with stars, dark blue background. The star-covered sky goddess forms a thin arch along the top and the two side edges of the page, faded like an old ceiling painting, colours muted to deep blue and dull gold. In the lower part, a small red-gold sun disk sits just above a thin wavy ground line, softly glowing, like the first light before dawn. The whole centre of the page is an almost empty field of deep night blue with faint scattered stars and a subtle plaster texture, calm and readable, reserved for overlaid text. Bottom right corner kept completely plain for a barcode. No gold border on this background (ignore the panel border), edges fade softly into darkness. Quiet, contemplative mood.</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Bdr>
          <w:bottom w:val="single" w:color="D6C7A8" w:sz="6" w:space="1"/>
        </w:pBdr>
        <w:spacing w:after="120" w:before="120"/>
      </w:pPr>
    </w:p>
    <w:p>
      <w:pPr>
        <w:pStyle w:val="Heading2"/>
      </w:pPr>
      <w:r>
        <w:t xml:space="preserve">3. Prologue — « Celui qui descend dans la Terre »</w:t>
      </w:r>
    </w:p>
    <w:p>
      <w:pPr>
        <w:pStyle w:val="Heading3"/>
      </w:pPr>
      <w:r>
        <w:t xml:space="preserve">Planche P1 — 6 cases</w:t>
      </w:r>
    </w:p>
    <w:p>
      <w:pPr>
        <w:spacing w:after="120" w:line="276"/>
      </w:pPr>
      <w:r>
        <w:t xml:space="preserve">#### P1 · Mise en page (rough de la planche entière)</w:t>
      </w:r>
    </w:p>
    <w:p>
      <w:pPr>
        <w:pStyle w:val="ListParagraph"/>
        <w:numPr>
          <w:ilvl w:val="0"/>
          <w:numId w:val="8"/>
        </w:numPr>
        <w:spacing w:after="60" w:line="264"/>
      </w:pPr>
      <w:r>
        <w:t xml:space="preserve">Ratio : --ar 17:22</w:t>
      </w:r>
    </w:p>
    <w:p>
      <w:pPr>
        <w:pStyle w:val="ListParagraph"/>
        <w:numPr>
          <w:ilvl w:val="0"/>
          <w:numId w:val="8"/>
        </w:numPr>
        <w:spacing w:after="60" w:line="264"/>
      </w:pPr>
      <w:r>
        <w:t xml:space="preserve">Style : A</w:t>
      </w:r>
    </w:p>
    <w:p>
      <w:pPr>
        <w:pStyle w:val="ListParagraph"/>
        <w:numPr>
          <w:ilvl w:val="0"/>
          <w:numId w:val="8"/>
        </w:numPr>
        <w:spacing w:after="60" w:line="264"/>
      </w:pPr>
      <w:r>
        <w:t xml:space="preserve">Personnages : KERBU, NEFERTARI, MANSOUR, MAYA</w:t>
      </w:r>
    </w:p>
    <w:p>
      <w:pPr>
        <w:pStyle w:val="ListParagraph"/>
        <w:numPr>
          <w:ilvl w:val="0"/>
          <w:numId w:val="8"/>
        </w:numPr>
        <w:spacing w:after="60" w:line="264"/>
      </w:pPr>
      <w:r>
        <w:t xml:space="preserve">Grille proposée (4 bandes) : </w:t>
      </w:r>
      <w:r>
        <w:rPr>
          <w:b/>
          <w:bCs/>
        </w:rPr>
        <w:t xml:space="preserve">bande 1</w:t>
      </w:r>
      <w:r>
        <w:t xml:space="preserve"> = case 1 (bandeau pleine largeur) · </w:t>
      </w:r>
      <w:r>
        <w:rPr>
          <w:b/>
          <w:bCs/>
        </w:rPr>
        <w:t xml:space="preserve">bande 2</w:t>
      </w:r>
      <w:r>
        <w:t xml:space="preserve"> = case 2 (2/3 de largeur) + case 3 (1/3, gros plan) · </w:t>
      </w:r>
      <w:r>
        <w:rPr>
          <w:b/>
          <w:bCs/>
        </w:rPr>
        <w:t xml:space="preserve">bande 3</w:t>
      </w:r>
      <w:r>
        <w:t xml:space="preserve"> = case 4 + case 5 (deux moitiés) · </w:t>
      </w:r>
      <w:r>
        <w:rPr>
          <w:b/>
          <w:bCs/>
        </w:rPr>
        <w:t xml:space="preserve">bande 4</w:t>
      </w:r>
      <w:r>
        <w:t xml:space="preserve"> = case 6 (pleine largeur, plus haute : la porte de KV9 clôt la page).</w:t>
      </w:r>
    </w:p>
    <w:p>
      <w:pPr>
        <w:pStyle w:val="ListParagraph"/>
        <w:numPr>
          <w:ilvl w:val="0"/>
          <w:numId w:val="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Full comic book page layout, six panels in four horizontal tiers, thin white gutters, black panel borders. Characters: Dr Kerbu, Black African man about 45, dark skin, short greying beard, close-cropped hair, calm intense eyes, sand-coloured field shirt with rolled sleeves, khaki trousers, LED headlamp, small leather-bound sketchbook, handheld lamp. Dr Nefertari Hassan, Egyptian woman about 38, olive skin, rectangular glasses, dark hair tied back under a light headscarf, practical beige field jacket, nitrile gloves, epigraphy magnifying loupe on a cord around her neck. Professor Adel Mansour, Egyptian man about 68, grey moustache, lined kind face, cream linen hat, light linen jacket, wooden walking cane, carries an old thick annotated book.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Tier 1, full-width panoramic panel: Valley of the Kings before dawn, Theban cliffs in silhouette against a blue-grey sky, a pyramid-shaped peak dominating, four tiny headlamps moving along a desert track. Tier 2, wide panel: the four team members walking, medium shot; narrow panel: close-up of Dr Kerbu's face in blue pre-dawn light. Tier 3, two equal panels: Nefertari in profile with a raised eyebrow; Dr Kerbu looking east toward an orange glow behind the ridge. Tier 4, large full-width panel: the rock-cut entrance of a tomb with a metal gate and a blank sign plate, four headlamp beams converging on the black opening. Palette: cold blue-grey dawn, small warm headlamp points, first orange glow in tier 3. Mood: quiet, anticipation. Leave calm areas in each panel for captions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P1 · Case 1 — La Vallée avant l'aube</w:t>
      </w:r>
    </w:p>
    <w:p>
      <w:pPr>
        <w:pStyle w:val="ListParagraph"/>
        <w:numPr>
          <w:ilvl w:val="0"/>
          <w:numId w:val="9"/>
        </w:numPr>
        <w:spacing w:after="60" w:line="264"/>
      </w:pPr>
      <w:r>
        <w:t xml:space="preserve">Ratio : --ar 3:1</w:t>
      </w:r>
    </w:p>
    <w:p>
      <w:pPr>
        <w:pStyle w:val="ListParagraph"/>
        <w:numPr>
          <w:ilvl w:val="0"/>
          <w:numId w:val="9"/>
        </w:numPr>
        <w:spacing w:after="60" w:line="264"/>
      </w:pPr>
      <w:r>
        <w:t xml:space="preserve">Style : A</w:t>
      </w:r>
    </w:p>
    <w:p>
      <w:pPr>
        <w:pStyle w:val="ListParagraph"/>
        <w:numPr>
          <w:ilvl w:val="0"/>
          <w:numId w:val="9"/>
        </w:numPr>
        <w:spacing w:after="60" w:line="264"/>
      </w:pPr>
      <w:r>
        <w:t xml:space="preserve">Personnages : KERBU, NEFERTARI, MANSOUR, MAYA (minuscules silhouettes)</w:t>
      </w:r>
    </w:p>
    <w:p>
      <w:pPr>
        <w:pStyle w:val="ListParagraph"/>
        <w:numPr>
          <w:ilvl w:val="0"/>
          <w:numId w:val="9"/>
        </w:numPr>
        <w:spacing w:after="60" w:line="264"/>
      </w:pPr>
      <w:r>
        <w:t xml:space="preserve">Statut : [H] décor / [F] scène (arrivée à 5 h 42 = accès scientifique fictif)</w:t>
      </w:r>
    </w:p>
    <w:p>
      <w:pPr>
        <w:pStyle w:val="ListParagraph"/>
        <w:numPr>
          <w:ilvl w:val="0"/>
          <w:numId w:val="9"/>
        </w:numPr>
        <w:spacing w:after="60" w:line="264"/>
      </w:pPr>
      <w:r>
        <w:t xml:space="preserve">⚠ Référence obligatoire : photographies de la Vallée des Rois et de la cime d'el-Qurn vue depuis la piste de la vallée (photos personnelles ou Wikimedia Commons sous licence libre, créditées) ; vérifier la silhouette réelle des falaises.</w:t>
      </w:r>
    </w:p>
    <w:p>
      <w:pPr>
        <w:pStyle w:val="ListParagraph"/>
        <w:numPr>
          <w:ilvl w:val="0"/>
          <w:numId w:val="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(tiny distant figures, recognisable only by silhouette): Dr Kerbu, Black African man about 45, dark skin, short greying beard, close-cropped hair, calm intense eyes, sand-coloured field shirt with rolled sleeves, khaki trousers, LED headlamp, small leather-bound sketchbook, handheld lamp. Dr Nefertari Hassan, Egyptian woman about 38, olive skin, rectangular glasses, dark hair tied back under a light headscarf, practical beige field jacket, nitrile gloves, epigraphy magnifying loupe on a cord around her neck. Professor Adel Mansour, Egyptian man about 68, grey moustache, lined kind face, cream linen hat, light linen jacket, wooden walking cane, carries an old thick annotated book.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Wide panoramic establishing shot, Valley of the Kings, Luxor, before dawn. The Theban limestone cliffs stand as dark silhouettes against a cold blue-grey sky, the natural pyramid-shaped peak of el-Qurn dominating the ridge. Below, in the deep shadow of the valley floor, a pale dusty track; four tiny warm headlamp points move along it in single file, the only warm light in the image. Deserted landscape, no other people, stillness, the hush before sunrise. Calm empty sky in the upper left for caption boxes.</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3:1</w:t>
      </w:r>
    </w:p>
    <w:p>
      <w:pPr>
        <w:spacing w:after="120"/>
      </w:pPr>
    </w:p>
    <w:p>
      <w:pPr>
        <w:pStyle w:val="Heading3"/>
      </w:pPr>
      <w:r>
        <w:t xml:space="preserve">P1 · Case 2 — L'équipe en marche</w:t>
      </w:r>
    </w:p>
    <w:p>
      <w:pPr>
        <w:pStyle w:val="ListParagraph"/>
        <w:numPr>
          <w:ilvl w:val="0"/>
          <w:numId w:val="10"/>
        </w:numPr>
        <w:spacing w:after="60" w:line="264"/>
      </w:pPr>
      <w:r>
        <w:t xml:space="preserve">Ratio : --ar 2:1 (2/3 de largeur de bande)</w:t>
      </w:r>
    </w:p>
    <w:p>
      <w:pPr>
        <w:pStyle w:val="ListParagraph"/>
        <w:numPr>
          <w:ilvl w:val="0"/>
          <w:numId w:val="10"/>
        </w:numPr>
        <w:spacing w:after="60" w:line="264"/>
      </w:pPr>
      <w:r>
        <w:t xml:space="preserve">Style : A</w:t>
      </w:r>
    </w:p>
    <w:p>
      <w:pPr>
        <w:pStyle w:val="ListParagraph"/>
        <w:numPr>
          <w:ilvl w:val="0"/>
          <w:numId w:val="10"/>
        </w:numPr>
        <w:spacing w:after="60" w:line="264"/>
      </w:pPr>
      <w:r>
        <w:t xml:space="preserve">Personnages : MAYA, MANSOUR, NEFERTARI, KERBU</w:t>
      </w:r>
    </w:p>
    <w:p>
      <w:pPr>
        <w:pStyle w:val="ListParagraph"/>
        <w:numPr>
          <w:ilvl w:val="0"/>
          <w:numId w:val="10"/>
        </w:numPr>
        <w:spacing w:after="60" w:line="264"/>
      </w:pPr>
      <w:r>
        <w:t xml:space="preserve">Statut : [F]</w:t>
      </w:r>
    </w:p>
    <w:p>
      <w:pPr>
        <w:pStyle w:val="ListParagraph"/>
        <w:numPr>
          <w:ilvl w:val="0"/>
          <w:numId w:val="1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Maya, woman about 30, short dark bob haircut, dark-framed glasses pushed on her head, grey waterproof technical jacket with many pockets, carries a tablet and a portable 3D scanner on a pole. Professor Adel Mansour, Egyptian man about 68, grey moustache, lined kind face, cream linen hat, light linen jacket, wooden walking cane, carries an old thick annotated book. Dr Nefertari Hassan, Egyptian woman about 38, olive skin, rectangular glasses, dark hair tied back under a light headscarf, practical beige field jacket, nitrile gloves, epigraphy magnifying loupe on a cord around her neck.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Medium shot, eye level, the four walk toward the viewer on the dusty track at blue hour, headlamps on. Left: Maya carrying a hard-shell equipment case for the scanner, focused. Next to her: Professor Mansour leaning on his wooden cane, steady and unhurried. Centre: Nefertari looking down at a tablet, its screen casting a faint glow on her glasses (screen content not visible). Slightly ahead on the right: Dr Kerbu, head raised, gazing up at the cliff above them, thoughtful. Cold blue ambient light, small warm headlamp glows, long soft shadows, dark cliffs behind. Mood: a focused team, quiet determination.</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2:1</w:t>
      </w:r>
    </w:p>
    <w:p>
      <w:pPr>
        <w:spacing w:after="120"/>
      </w:pPr>
    </w:p>
    <w:p>
      <w:pPr>
        <w:pStyle w:val="Heading3"/>
      </w:pPr>
      <w:r>
        <w:t xml:space="preserve">P1 · Case 3 — Kerbu, lumière bleue</w:t>
      </w:r>
    </w:p>
    <w:p>
      <w:pPr>
        <w:pStyle w:val="ListParagraph"/>
        <w:numPr>
          <w:ilvl w:val="0"/>
          <w:numId w:val="11"/>
        </w:numPr>
        <w:spacing w:after="60" w:line="264"/>
      </w:pPr>
      <w:r>
        <w:t xml:space="preserve">Ratio : --ar 1:1</w:t>
      </w:r>
    </w:p>
    <w:p>
      <w:pPr>
        <w:pStyle w:val="ListParagraph"/>
        <w:numPr>
          <w:ilvl w:val="0"/>
          <w:numId w:val="11"/>
        </w:numPr>
        <w:spacing w:after="60" w:line="264"/>
      </w:pPr>
      <w:r>
        <w:t xml:space="preserve">Style : A</w:t>
      </w:r>
    </w:p>
    <w:p>
      <w:pPr>
        <w:pStyle w:val="ListParagraph"/>
        <w:numPr>
          <w:ilvl w:val="0"/>
          <w:numId w:val="11"/>
        </w:numPr>
        <w:spacing w:after="60" w:line="264"/>
      </w:pPr>
      <w:r>
        <w:t xml:space="preserve">Personnages : KERBU</w:t>
      </w:r>
    </w:p>
    <w:p>
      <w:pPr>
        <w:pStyle w:val="ListParagraph"/>
        <w:numPr>
          <w:ilvl w:val="0"/>
          <w:numId w:val="11"/>
        </w:numPr>
        <w:spacing w:after="60" w:line="264"/>
      </w:pPr>
      <w:r>
        <w:t xml:space="preserve">Statut : [F]</w:t>
      </w:r>
    </w:p>
    <w:p>
      <w:pPr>
        <w:pStyle w:val="ListParagraph"/>
        <w:numPr>
          <w:ilvl w:val="0"/>
          <w:numId w:val="1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Close-up of Dr Kerbu's face, three-quarter view, slightly low angle, bathed in cold blue pre-dawn light; his headlamp is switched off and pushed up on his forehead. Calm, intense, almost solemn expression, eyes lifted toward the mountains as if speaking about something very old. Soft blue rim light on his beard and cheekbone, dark blurred cliff behind him. Space on one side of the panel for a speech balloon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P1 · Case 4 — Nefertari, sourcil levé</w:t>
      </w:r>
    </w:p>
    <w:p>
      <w:pPr>
        <w:pStyle w:val="ListParagraph"/>
        <w:numPr>
          <w:ilvl w:val="0"/>
          <w:numId w:val="12"/>
        </w:numPr>
        <w:spacing w:after="60" w:line="264"/>
      </w:pPr>
      <w:r>
        <w:t xml:space="preserve">Ratio : --ar 4:3</w:t>
      </w:r>
    </w:p>
    <w:p>
      <w:pPr>
        <w:pStyle w:val="ListParagraph"/>
        <w:numPr>
          <w:ilvl w:val="0"/>
          <w:numId w:val="12"/>
        </w:numPr>
        <w:spacing w:after="60" w:line="264"/>
      </w:pPr>
      <w:r>
        <w:t xml:space="preserve">Style : A</w:t>
      </w:r>
    </w:p>
    <w:p>
      <w:pPr>
        <w:pStyle w:val="ListParagraph"/>
        <w:numPr>
          <w:ilvl w:val="0"/>
          <w:numId w:val="12"/>
        </w:numPr>
        <w:spacing w:after="60" w:line="264"/>
      </w:pPr>
      <w:r>
        <w:t xml:space="preserve">Personnages : NEFERTARI</w:t>
      </w:r>
    </w:p>
    <w:p>
      <w:pPr>
        <w:pStyle w:val="ListParagraph"/>
        <w:numPr>
          <w:ilvl w:val="0"/>
          <w:numId w:val="12"/>
        </w:numPr>
        <w:spacing w:after="60" w:line="264"/>
      </w:pPr>
      <w:r>
        <w:t xml:space="preserve">Statut : [F]</w:t>
      </w:r>
    </w:p>
    <w:p>
      <w:pPr>
        <w:pStyle w:val="ListParagraph"/>
        <w:numPr>
          <w:ilvl w:val="0"/>
          <w:numId w:val="1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Medium close-up of Nefertari in strict profile, turning her head slightly from her tablet toward someone off-panel, one eyebrow raised: amused scepticism, curiosity, a scientist who wants a precise answer. Cold blue dawn light, small warm reflection of a headlamp on her glasses, dark cliff silhouette and blue-grey sky behind her. Empty sky area in front of her face for a speech balloon.</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P1 · Case 5 — Le regard vers l'est</w:t>
      </w:r>
    </w:p>
    <w:p>
      <w:pPr>
        <w:pStyle w:val="ListParagraph"/>
        <w:numPr>
          <w:ilvl w:val="0"/>
          <w:numId w:val="13"/>
        </w:numPr>
        <w:spacing w:after="60" w:line="264"/>
      </w:pPr>
      <w:r>
        <w:t xml:space="preserve">Ratio : --ar 4:3</w:t>
      </w:r>
    </w:p>
    <w:p>
      <w:pPr>
        <w:pStyle w:val="ListParagraph"/>
        <w:numPr>
          <w:ilvl w:val="0"/>
          <w:numId w:val="13"/>
        </w:numPr>
        <w:spacing w:after="60" w:line="264"/>
      </w:pPr>
      <w:r>
        <w:t xml:space="preserve">Style : A</w:t>
      </w:r>
    </w:p>
    <w:p>
      <w:pPr>
        <w:pStyle w:val="ListParagraph"/>
        <w:numPr>
          <w:ilvl w:val="0"/>
          <w:numId w:val="13"/>
        </w:numPr>
        <w:spacing w:after="60" w:line="264"/>
      </w:pPr>
      <w:r>
        <w:t xml:space="preserve">Personnages : KERBU</w:t>
      </w:r>
    </w:p>
    <w:p>
      <w:pPr>
        <w:pStyle w:val="ListParagraph"/>
        <w:numPr>
          <w:ilvl w:val="0"/>
          <w:numId w:val="13"/>
        </w:numPr>
        <w:spacing w:after="60" w:line="264"/>
      </w:pPr>
      <w:r>
        <w:t xml:space="preserve">Statut : [F]</w:t>
      </w:r>
    </w:p>
    <w:p>
      <w:pPr>
        <w:pStyle w:val="ListParagraph"/>
        <w:numPr>
          <w:ilvl w:val="0"/>
          <w:numId w:val="1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Over-the-shoulder medium shot from behind and slightly to the side of Dr Kerbu, who looks east toward the crest of the hills. Behind the dark ridge line, a thin first orange glow appears in the blue-grey sky, the sun not yet visible. The faint warm light catches the edge of his face and beard, the rest of him still in cold blue shadow. Expression: contemplative, a question rather than an answer. Strong colour contrast: cold blue foreground, thin warm orange horizon. Sky space for a speech balloon.</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P1 · Case 6 — L'entrée de KV9</w:t>
      </w:r>
    </w:p>
    <w:p>
      <w:pPr>
        <w:pStyle w:val="ListParagraph"/>
        <w:numPr>
          <w:ilvl w:val="0"/>
          <w:numId w:val="14"/>
        </w:numPr>
        <w:spacing w:after="60" w:line="264"/>
      </w:pPr>
      <w:r>
        <w:t xml:space="preserve">Ratio : --ar 3:2 (grande case de fin de planche)</w:t>
      </w:r>
    </w:p>
    <w:p>
      <w:pPr>
        <w:pStyle w:val="ListParagraph"/>
        <w:numPr>
          <w:ilvl w:val="0"/>
          <w:numId w:val="14"/>
        </w:numPr>
        <w:spacing w:after="60" w:line="264"/>
      </w:pPr>
      <w:r>
        <w:t xml:space="preserve">Style : A</w:t>
      </w:r>
    </w:p>
    <w:p>
      <w:pPr>
        <w:pStyle w:val="ListParagraph"/>
        <w:numPr>
          <w:ilvl w:val="0"/>
          <w:numId w:val="14"/>
        </w:numPr>
        <w:spacing w:after="60" w:line="264"/>
      </w:pPr>
      <w:r>
        <w:t xml:space="preserve">Personnages : KERBU, NEFERTARI, MANSOUR, MAYA (de dos, en silhouette)</w:t>
      </w:r>
    </w:p>
    <w:p>
      <w:pPr>
        <w:pStyle w:val="ListParagraph"/>
        <w:numPr>
          <w:ilvl w:val="0"/>
          <w:numId w:val="14"/>
        </w:numPr>
        <w:spacing w:after="60" w:line="264"/>
      </w:pPr>
      <w:r>
        <w:t xml:space="preserve">Statut : [H]</w:t>
      </w:r>
    </w:p>
    <w:p>
      <w:pPr>
        <w:pStyle w:val="ListParagraph"/>
        <w:numPr>
          <w:ilvl w:val="0"/>
          <w:numId w:val="14"/>
        </w:numPr>
        <w:spacing w:after="60" w:line="264"/>
      </w:pPr>
      <w:r>
        <w:t xml:space="preserve">⚠ Référence obligatoire : photographies de l'entrée actuelle de KV9 (porte taillée dans la roche, grille, auvent / aménagements modernes, plaque signalétique) — photos personnelles ou Wikimedia Commons sous licence libre ; plan de l'entrée A du Theban Mapping Project. La plaque « KV9 » est laissée vierge : son texte est ajouté au lettrage, copié d'après photo.</w:t>
      </w:r>
    </w:p>
    <w:p>
      <w:pPr>
        <w:pStyle w:val="ListParagraph"/>
        <w:numPr>
          <w:ilvl w:val="0"/>
          <w:numId w:val="1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(seen from behind, partly in silhouette): Dr Kerbu, Black African man about 45, dark skin, short greying beard, close-cropped hair, calm intense eyes, sand-coloured field shirt with rolled sleeves, khaki trousers, LED headlamp, small leather-bound sketchbook, handheld lamp. Dr Nefertari Hassan, Egyptian woman about 38, olive skin, rectangular glasses, dark hair tied back under a light headscarf, practical beige field jacket, nitrile gloves, epigraphy magnifying loupe on a cord around her neck. Professor Adel Mansour, Egyptian man about 68, grey moustache, lined kind face, cream linen hat, light linen jacket, wooden walking cane, carries an old thick annotated book.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Wide shot from behind the group, slightly elevated. In front of them, the rock-cut entrance of the tomb: a rectangular doorway cut into the pale limestone hillside, closed by a modern metal gate, a small blank sign plate beside it. Beyond the gate, the opening is pure black. The four headlamp beams converge on the dark doorway, dust drifting in the light. Cold blue dawn ambient light on the rock. Mood: threshold, gravity, the moment before descending. Composition draws the eye into the black opening.</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Bdr>
          <w:bottom w:val="single" w:color="D6C7A8" w:sz="6" w:space="1"/>
        </w:pBdr>
        <w:spacing w:after="120" w:before="120"/>
      </w:pPr>
    </w:p>
    <w:p>
      <w:pPr>
        <w:pStyle w:val="Heading3"/>
      </w:pPr>
      <w:r>
        <w:t xml:space="preserve">Planche P2 — 6 cases</w:t>
      </w:r>
    </w:p>
    <w:p>
      <w:pPr>
        <w:spacing w:after="120" w:line="276"/>
      </w:pPr>
      <w:r>
        <w:t xml:space="preserve">#### P2 · Mise en page (rough de la planche entière)</w:t>
      </w:r>
    </w:p>
    <w:p>
      <w:pPr>
        <w:pStyle w:val="ListParagraph"/>
        <w:numPr>
          <w:ilvl w:val="0"/>
          <w:numId w:val="15"/>
        </w:numPr>
        <w:spacing w:after="60" w:line="264"/>
      </w:pPr>
      <w:r>
        <w:t xml:space="preserve">Ratio : --ar 17:22</w:t>
      </w:r>
    </w:p>
    <w:p>
      <w:pPr>
        <w:pStyle w:val="ListParagraph"/>
        <w:numPr>
          <w:ilvl w:val="0"/>
          <w:numId w:val="15"/>
        </w:numPr>
        <w:spacing w:after="60" w:line="264"/>
      </w:pPr>
      <w:r>
        <w:t xml:space="preserve">Style : A, puis B en bas de planche (bascule progressive)</w:t>
      </w:r>
    </w:p>
    <w:p>
      <w:pPr>
        <w:pStyle w:val="ListParagraph"/>
        <w:numPr>
          <w:ilvl w:val="0"/>
          <w:numId w:val="15"/>
        </w:numPr>
        <w:spacing w:after="60" w:line="264"/>
      </w:pPr>
      <w:r>
        <w:t xml:space="preserve">Personnages : KERBU, NEFERTARI, MAYA (MANSOUR possible en arrière-plan de la case 1)</w:t>
      </w:r>
    </w:p>
    <w:p>
      <w:pPr>
        <w:pStyle w:val="ListParagraph"/>
        <w:numPr>
          <w:ilvl w:val="0"/>
          <w:numId w:val="15"/>
        </w:numPr>
        <w:spacing w:after="60" w:line="264"/>
      </w:pPr>
      <w:r>
        <w:t xml:space="preserve">Grille proposée (4 bandes) : </w:t>
      </w:r>
      <w:r>
        <w:rPr>
          <w:b/>
          <w:bCs/>
        </w:rPr>
        <w:t xml:space="preserve">bande 1</w:t>
      </w:r>
      <w:r>
        <w:t xml:space="preserve"> = case 1 (pleine largeur, 1/3 de la planche) · </w:t>
      </w:r>
      <w:r>
        <w:rPr>
          <w:b/>
          <w:bCs/>
        </w:rPr>
        <w:t xml:space="preserve">bande 2</w:t>
      </w:r>
      <w:r>
        <w:t xml:space="preserve"> = cases 2 et 3 (deux moitiés) · </w:t>
      </w:r>
      <w:r>
        <w:rPr>
          <w:b/>
          <w:bCs/>
        </w:rPr>
        <w:t xml:space="preserve">bande 3</w:t>
      </w:r>
      <w:r>
        <w:t xml:space="preserve"> = case 4 (moitié) + case 5 (moitié, bord qui se dore) · </w:t>
      </w:r>
      <w:r>
        <w:rPr>
          <w:b/>
          <w:bCs/>
        </w:rPr>
        <w:t xml:space="preserve">bande 4</w:t>
      </w:r>
      <w:r>
        <w:t xml:space="preserve"> = case 6 (bandeau final pleine largeur, style mural, liseré doré).</w:t>
      </w:r>
    </w:p>
    <w:p>
      <w:pPr>
        <w:pStyle w:val="ListParagraph"/>
        <w:numPr>
          <w:ilvl w:val="0"/>
          <w:numId w:val="1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Full comic book page layout, six panels in four horizontal tiers, thin white gutters, black panel borders, the last tier switching to ancient Egyptian flat mural style with a thin gold border. Characters: Dr Kerbu, Black African man about 45, dark skin, short greying beard, close-cropped hair, calm intense eyes, sand-coloured field shirt with rolled sleeves, khaki trousers, LED headlamp, small leather-bound sketchbook, handheld lamp. Dr Nefertari Hassan, Egyptian woman about 38, olive skin, rectangular glasses, dark hair tied back under a light headscarf, practical beige field jacket, nitrile gloves, epigraphy magnifying loupe on a cord around her neck. Maya, woman about 30, short dark bob haircut, dark-framed glasses pushed on her head, grey waterproof technical jacket with many pockets, carries a tablet and a portable 3D scanner on a pole. Setting: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Tier 1, large full-width panel (one third of the page): the first corridor seen from the entrance, sloping down, lamp beams revealing painted walls and the astronomical ceiling. Tier 2, two panels: Maya pointing her scanner toward a wall, tablet showing a point cloud; Nefertari with a loupe a few centimetres from a painting, not touching. Tier 3, two panels: Dr Kerbu's lamp grazing a painted sun disk; extreme close-up of the painted disk with a halo of light, the panel border starting to turn gold. Tier 4, full-width strip in flat Egyptian mural style on black: a red sun disk surrounded by raised arms beneath a wavy ground line, thin gold border. Colour progression from cold LED white and ochre at the top to black and gold at the bottom. Calm areas for captions and balloons.</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P2 · Case 1 — Le premier corridor</w:t>
      </w:r>
    </w:p>
    <w:p>
      <w:pPr>
        <w:pStyle w:val="ListParagraph"/>
        <w:numPr>
          <w:ilvl w:val="0"/>
          <w:numId w:val="16"/>
        </w:numPr>
        <w:spacing w:after="60" w:line="264"/>
      </w:pPr>
      <w:r>
        <w:t xml:space="preserve">Ratio : --ar 2:1 (case pleine largeur, 1/3 de planche)</w:t>
      </w:r>
    </w:p>
    <w:p>
      <w:pPr>
        <w:pStyle w:val="ListParagraph"/>
        <w:numPr>
          <w:ilvl w:val="0"/>
          <w:numId w:val="16"/>
        </w:numPr>
        <w:spacing w:after="60" w:line="264"/>
      </w:pPr>
      <w:r>
        <w:t xml:space="preserve">Style : A</w:t>
      </w:r>
    </w:p>
    <w:p>
      <w:pPr>
        <w:pStyle w:val="ListParagraph"/>
        <w:numPr>
          <w:ilvl w:val="0"/>
          <w:numId w:val="16"/>
        </w:numPr>
        <w:spacing w:after="60" w:line="264"/>
      </w:pPr>
      <w:r>
        <w:t xml:space="preserve">Personnages : KERBU, NEFERTARI, MANSOUR, MAYA (silhouettes de dos au premier plan, ou seulement leurs faisceaux)</w:t>
      </w:r>
    </w:p>
    <w:p>
      <w:pPr>
        <w:pStyle w:val="ListParagraph"/>
        <w:numPr>
          <w:ilvl w:val="0"/>
          <w:numId w:val="16"/>
        </w:numPr>
        <w:spacing w:after="60" w:line="264"/>
      </w:pPr>
      <w:r>
        <w:t xml:space="preserve">Statut : [H]</w:t>
      </w:r>
    </w:p>
    <w:p>
      <w:pPr>
        <w:pStyle w:val="ListParagraph"/>
        <w:numPr>
          <w:ilvl w:val="0"/>
          <w:numId w:val="16"/>
        </w:numPr>
        <w:spacing w:after="60" w:line="264"/>
      </w:pPr>
      <w:r>
        <w:t xml:space="preserve">⚠ Référence obligatoire : photos du corridor B dans Piankoff &amp; Rambova 1954 et sur le Theban Mapping Project (vue axiale depuis l'entrée). Rappel de décor (bible 01) : paroi sud (gauche en descendant) = Livre des Portes div. 1-2 précédé du roi devant Rê-Horakhty et Osiris ; paroi nord (droite) = Livre des Cavernes div. 1 ; plafond = constellations circumpolaires et décans. </w:t>
      </w:r>
      <w:r>
        <w:rPr>
          <w:b/>
          <w:bCs/>
        </w:rPr>
        <w:t xml:space="preserve">Pas de Livre de la Terre dans ce corridor.</w:t>
      </w:r>
      <w:r>
        <w:t xml:space="preserve"> Figures à garder floues / hors focale tant qu'elles ne sont pas redessinées d'après la publication.</w:t>
      </w:r>
    </w:p>
    <w:p>
      <w:pPr>
        <w:pStyle w:val="ListParagraph"/>
        <w:numPr>
          <w:ilvl w:val="0"/>
          <w:numId w:val="1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(backs only, small, in the lower foreground): Dr Kerbu, Black African man about 45, dark skin, short greying beard, close-cropped hair, calm intense eyes, sand-coloured field shirt with rolled sleeves, khaki trousers, LED headlamp, small leather-bound sketchbook, handheld lamp. Dr Nefertari Hassan, Egyptian woman about 38, olive skin, rectangular glasses, dark hair tied back under a light headscarf, practical beige field jacket, nitrile gloves, epigraphy magnifying loupe on a cord around her neck. Professor Adel Mansour, Egyptian man about 68, grey moustache, lined kind face, cream linen hat, light linen jacket, wooden walking cane, carries an old thick annotated book. Maya, woman about 30, short dark bob haircut, dark-framed glasses pushed on her head, grey waterproof technical jacket with many pockets, carries a tablet and a portable 3D scanner on a pole. Setting: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Wide one-point-perspective shot from the entrance looking down the straight sloping corridor, which recedes into total darkness. The team, seen from behind at the bottom edge, walks on the wooden walkway between the handrails, keeping to the centre. Their headlamp and lamp beams sweep the walls, revealing fragments of painted registers on pale plaster: rows of deities, serpents, elongated lying bodies, sun disks, in red ochre, yellow ochre, Egyptian blue and black; the paintings soft and slightly out of focus, signs illegible. Overhead, the ceiling shows dark blue astronomical figures and stars caught by the light. Dust in the beams. Mood: awe, reverence, a first step into another world. Dark area at top left for a caption.</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2:1</w:t>
      </w:r>
    </w:p>
    <w:p>
      <w:pPr>
        <w:spacing w:after="120"/>
      </w:pPr>
    </w:p>
    <w:p>
      <w:pPr>
        <w:pStyle w:val="Heading3"/>
      </w:pPr>
      <w:r>
        <w:t xml:space="preserve">P2 · Case 2 — Maya scanne la paroi</w:t>
      </w:r>
    </w:p>
    <w:p>
      <w:pPr>
        <w:pStyle w:val="ListParagraph"/>
        <w:numPr>
          <w:ilvl w:val="0"/>
          <w:numId w:val="17"/>
        </w:numPr>
        <w:spacing w:after="60" w:line="264"/>
      </w:pPr>
      <w:r>
        <w:t xml:space="preserve">Ratio : --ar 4:3</w:t>
      </w:r>
    </w:p>
    <w:p>
      <w:pPr>
        <w:pStyle w:val="ListParagraph"/>
        <w:numPr>
          <w:ilvl w:val="0"/>
          <w:numId w:val="17"/>
        </w:numPr>
        <w:spacing w:after="60" w:line="264"/>
      </w:pPr>
      <w:r>
        <w:t xml:space="preserve">Style : A</w:t>
      </w:r>
    </w:p>
    <w:p>
      <w:pPr>
        <w:pStyle w:val="ListParagraph"/>
        <w:numPr>
          <w:ilvl w:val="0"/>
          <w:numId w:val="17"/>
        </w:numPr>
        <w:spacing w:after="60" w:line="264"/>
      </w:pPr>
      <w:r>
        <w:t xml:space="preserve">Personnages : MAYA</w:t>
      </w:r>
    </w:p>
    <w:p>
      <w:pPr>
        <w:pStyle w:val="ListParagraph"/>
        <w:numPr>
          <w:ilvl w:val="0"/>
          <w:numId w:val="17"/>
        </w:numPr>
        <w:spacing w:after="60" w:line="264"/>
      </w:pPr>
      <w:r>
        <w:t xml:space="preserve">Statut : non marqué dans le script (action [F] ; paroi d'arrière-plan réelle → la garder floue)</w:t>
      </w:r>
    </w:p>
    <w:p>
      <w:pPr>
        <w:pStyle w:val="ListParagraph"/>
        <w:numPr>
          <w:ilvl w:val="0"/>
          <w:numId w:val="17"/>
        </w:numPr>
        <w:spacing w:after="60" w:line="264"/>
      </w:pPr>
      <w:r>
        <w:t xml:space="preserve">⚠ Référence obligatoire : si la paroi devient lisible au dessin final, la redessiner d'après le corridor B (Piankoff &amp; Rambova 1954 / Theban Mapping Project).</w:t>
      </w:r>
    </w:p>
    <w:p>
      <w:pPr>
        <w:pStyle w:val="ListParagraph"/>
        <w:numPr>
          <w:ilvl w:val="0"/>
          <w:numId w:val="1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 Maya, woman about 30, short dark bob haircut, dark-framed glasses pushed on her head, grey waterproof technical jacket with many pockets, carries a tablet and a portable 3D scanner on a pole. Setting: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Medium shot from slightly behind Maya, standing on the wooden walkway. She holds the portable 3D scanner on its pole toward the painted wall, the scanner head clearly a good distance from the plaster, not touching. In her other hand, the tablet screen glows, showing a colourful 3D point cloud of the wall (dots only, no interface text). Her face lit from below by the screen: concentrated, slightly puzzled. The wall paintings behind are soft and out of focus, faint red and ochre figures. Cold LED light, dust in the air.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P2 · Case 3 — Nefertari et la loupe</w:t>
      </w:r>
    </w:p>
    <w:p>
      <w:pPr>
        <w:pStyle w:val="ListParagraph"/>
        <w:numPr>
          <w:ilvl w:val="0"/>
          <w:numId w:val="18"/>
        </w:numPr>
        <w:spacing w:after="60" w:line="264"/>
      </w:pPr>
      <w:r>
        <w:t xml:space="preserve">Ratio : --ar 4:3</w:t>
      </w:r>
    </w:p>
    <w:p>
      <w:pPr>
        <w:pStyle w:val="ListParagraph"/>
        <w:numPr>
          <w:ilvl w:val="0"/>
          <w:numId w:val="18"/>
        </w:numPr>
        <w:spacing w:after="60" w:line="264"/>
      </w:pPr>
      <w:r>
        <w:t xml:space="preserve">Style : A</w:t>
      </w:r>
    </w:p>
    <w:p>
      <w:pPr>
        <w:pStyle w:val="ListParagraph"/>
        <w:numPr>
          <w:ilvl w:val="0"/>
          <w:numId w:val="18"/>
        </w:numPr>
        <w:spacing w:after="60" w:line="264"/>
      </w:pPr>
      <w:r>
        <w:t xml:space="preserve">Personnages : NEFERTARI</w:t>
      </w:r>
    </w:p>
    <w:p>
      <w:pPr>
        <w:pStyle w:val="ListParagraph"/>
        <w:numPr>
          <w:ilvl w:val="0"/>
          <w:numId w:val="18"/>
        </w:numPr>
        <w:spacing w:after="60" w:line="264"/>
      </w:pPr>
      <w:r>
        <w:t xml:space="preserve">Statut : non marqué dans le script (action [F] ; peinture réelle en gros plan)</w:t>
      </w:r>
    </w:p>
    <w:p>
      <w:pPr>
        <w:pStyle w:val="ListParagraph"/>
        <w:numPr>
          <w:ilvl w:val="0"/>
          <w:numId w:val="18"/>
        </w:numPr>
        <w:spacing w:after="60" w:line="264"/>
      </w:pPr>
      <w:r>
        <w:t xml:space="preserve">⚠ Référence obligatoire : détail de peinture redessiné d'après le corridor B (Piankoff &amp; Rambova 1954 / Theban Mapping Project), ou laissé flou. Rappel : la réplique parle du Livre de la Terre, qui n'est </w:t>
      </w:r>
      <w:r>
        <w:rPr>
          <w:b/>
          <w:bCs/>
        </w:rPr>
        <w:t xml:space="preserve">pas</w:t>
      </w:r>
      <w:r>
        <w:t xml:space="preserve"> dans ce corridor — la paroi montrée ne doit pas être présentée comme le Livre de la Terre.</w:t>
      </w:r>
    </w:p>
    <w:p>
      <w:pPr>
        <w:pStyle w:val="ListParagraph"/>
        <w:numPr>
          <w:ilvl w:val="0"/>
          <w:numId w:val="1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Close medium shot, side view. Nefertari leans toward the painted wall holding her epigraphy loupe in a gloved hand, the loupe and her fingers a few centimetres away from the painting, clearly not touching; a visible gap of air between glove and plaster. Her headlamp makes a soft circle on the faded red ochre and black paint, which stays blurred and illegible. Expression: absorbed, knowledgeable, about to explain something complex. Shallow depth of field, warm headlamp light against cold surroundings.</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P2 · Case 4 — Kerbu et le disque peint</w:t>
      </w:r>
    </w:p>
    <w:p>
      <w:pPr>
        <w:pStyle w:val="ListParagraph"/>
        <w:numPr>
          <w:ilvl w:val="0"/>
          <w:numId w:val="19"/>
        </w:numPr>
        <w:spacing w:after="60" w:line="264"/>
      </w:pPr>
      <w:r>
        <w:t xml:space="preserve">Ratio : --ar 4:3</w:t>
      </w:r>
    </w:p>
    <w:p>
      <w:pPr>
        <w:pStyle w:val="ListParagraph"/>
        <w:numPr>
          <w:ilvl w:val="0"/>
          <w:numId w:val="19"/>
        </w:numPr>
        <w:spacing w:after="60" w:line="264"/>
      </w:pPr>
      <w:r>
        <w:t xml:space="preserve">Style : A</w:t>
      </w:r>
    </w:p>
    <w:p>
      <w:pPr>
        <w:pStyle w:val="ListParagraph"/>
        <w:numPr>
          <w:ilvl w:val="0"/>
          <w:numId w:val="19"/>
        </w:numPr>
        <w:spacing w:after="60" w:line="264"/>
      </w:pPr>
      <w:r>
        <w:t xml:space="preserve">Personnages : KERBU</w:t>
      </w:r>
    </w:p>
    <w:p>
      <w:pPr>
        <w:pStyle w:val="ListParagraph"/>
        <w:numPr>
          <w:ilvl w:val="0"/>
          <w:numId w:val="19"/>
        </w:numPr>
        <w:spacing w:after="60" w:line="264"/>
      </w:pPr>
      <w:r>
        <w:t xml:space="preserve">Statut : non marqué dans le script (action [F] ; disque peint réel)</w:t>
      </w:r>
    </w:p>
    <w:p>
      <w:pPr>
        <w:pStyle w:val="ListParagraph"/>
        <w:numPr>
          <w:ilvl w:val="0"/>
          <w:numId w:val="19"/>
        </w:numPr>
        <w:spacing w:after="60" w:line="264"/>
      </w:pPr>
      <w:r>
        <w:t xml:space="preserve">⚠ Référence obligatoire : le script ne précise pas </w:t>
      </w:r>
      <w:r>
        <w:rPr>
          <w:b/>
          <w:bCs/>
        </w:rPr>
        <w:t xml:space="preserve">quel</w:t>
      </w:r>
      <w:r>
        <w:t xml:space="preserve"> disque : l'auteur choisit un disque solaire réellement présent dans les corridors B-C et le redessine d'après Piankoff &amp; Rambova 1954 / Theban Mapping Project. Le même disque sert à la case 5 (gros plan).</w:t>
      </w:r>
    </w:p>
    <w:p>
      <w:pPr>
        <w:pStyle w:val="ListParagraph"/>
        <w:numPr>
          <w:ilvl w:val="0"/>
          <w:numId w:val="1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Medium shot, three-quarter view. Dr Kerbu steps closer to a painted red sun disk on the wall and holds his handheld lamp low and at an angle so the light grazes the surface, revealing the texture of the plaster; lamp and hand stay well away from the wall, not touching. His face half lit, eyes narrowed with attention and quiet respect, as if learning to see. The disk is a simple red circle with a soft edge, surrounding figures dim and blurred. Raking light, long shadows across the plaster grain, dust in the beam.</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P2 · Case 5 — Le disque dans le halo (case charnière)</w:t>
      </w:r>
    </w:p>
    <w:p>
      <w:pPr>
        <w:pStyle w:val="ListParagraph"/>
        <w:numPr>
          <w:ilvl w:val="0"/>
          <w:numId w:val="20"/>
        </w:numPr>
        <w:spacing w:after="60" w:line="264"/>
      </w:pPr>
      <w:r>
        <w:t xml:space="preserve">Ratio : --ar 1:1</w:t>
      </w:r>
    </w:p>
    <w:p>
      <w:pPr>
        <w:pStyle w:val="ListParagraph"/>
        <w:numPr>
          <w:ilvl w:val="0"/>
          <w:numId w:val="20"/>
        </w:numPr>
        <w:spacing w:after="60" w:line="264"/>
      </w:pPr>
      <w:r>
        <w:t xml:space="preserve">Style : A, avec le liseré doré B qui </w:t>
      </w:r>
      <w:r>
        <w:rPr>
          <w:b/>
          <w:bCs/>
        </w:rPr>
        <w:t xml:space="preserve">commence</w:t>
      </w:r>
      <w:r>
        <w:t xml:space="preserve"> à apparaître sur le bord de la case</w:t>
      </w:r>
    </w:p>
    <w:p>
      <w:pPr>
        <w:pStyle w:val="ListParagraph"/>
        <w:numPr>
          <w:ilvl w:val="0"/>
          <w:numId w:val="20"/>
        </w:numPr>
        <w:spacing w:after="60" w:line="264"/>
      </w:pPr>
      <w:r>
        <w:t xml:space="preserve">Personnages : aucun (seulement le faisceau de la lampe de KERBU)</w:t>
      </w:r>
    </w:p>
    <w:p>
      <w:pPr>
        <w:pStyle w:val="ListParagraph"/>
        <w:numPr>
          <w:ilvl w:val="0"/>
          <w:numId w:val="20"/>
        </w:numPr>
        <w:spacing w:after="60" w:line="264"/>
      </w:pPr>
      <w:r>
        <w:t xml:space="preserve">Statut : non marqué dans le script ; peinture réelle en gros plan → traiter comme [H]</w:t>
      </w:r>
    </w:p>
    <w:p>
      <w:pPr>
        <w:pStyle w:val="ListParagraph"/>
        <w:numPr>
          <w:ilvl w:val="0"/>
          <w:numId w:val="20"/>
        </w:numPr>
        <w:spacing w:after="60" w:line="264"/>
      </w:pPr>
      <w:r>
        <w:t xml:space="preserve">⚠ Référence obligatoire : le même disque qu'en case 4, redessiné d'après Piankoff &amp; Rambova 1954 / Theban Mapping Project. Ne rien ajouter autour du disque (pas de signes) qui ne soit sur la source.</w:t>
      </w:r>
    </w:p>
    <w:p>
      <w:pPr>
        <w:pStyle w:val="ListParagraph"/>
        <w:numPr>
          <w:ilvl w:val="0"/>
          <w:numId w:val="2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Extreme close-up of a painted red sun disk on pale plaster, centred in the square panel. The beam of a lamp forms a circular halo of light around the disk, the plaster grain and tiny cracks visible, the rest of the wall falling into darkness at the corners. The red of the disk seems to glow faintly in the light, a hint that the image is coming alive. The panel border is black on one side and gradually turns into a thin gold line on the other side, as if the frame were transforming. Nothing else legible around the disk; any surrounding painted detail blurred. Mood: hypnotic, the threshold between reality and myth.</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P2 · Case 6 — Le soleil sous la Terre (bandeau final)</w:t>
      </w:r>
    </w:p>
    <w:p>
      <w:pPr>
        <w:pStyle w:val="ListParagraph"/>
        <w:numPr>
          <w:ilvl w:val="0"/>
          <w:numId w:val="21"/>
        </w:numPr>
        <w:spacing w:after="60" w:line="264"/>
      </w:pPr>
      <w:r>
        <w:t xml:space="preserve">Ratio : --ar 3:1</w:t>
      </w:r>
    </w:p>
    <w:p>
      <w:pPr>
        <w:pStyle w:val="ListParagraph"/>
        <w:numPr>
          <w:ilvl w:val="0"/>
          <w:numId w:val="21"/>
        </w:numPr>
        <w:spacing w:after="60" w:line="264"/>
      </w:pPr>
      <w:r>
        <w:t xml:space="preserve">Style : B</w:t>
      </w:r>
    </w:p>
    <w:p>
      <w:pPr>
        <w:pStyle w:val="ListParagraph"/>
        <w:numPr>
          <w:ilvl w:val="0"/>
          <w:numId w:val="21"/>
        </w:numPr>
        <w:spacing w:after="60" w:line="264"/>
      </w:pPr>
      <w:r>
        <w:t xml:space="preserve">Personnages : aucun</w:t>
      </w:r>
    </w:p>
    <w:p>
      <w:pPr>
        <w:pStyle w:val="ListParagraph"/>
        <w:numPr>
          <w:ilvl w:val="0"/>
          <w:numId w:val="21"/>
        </w:numPr>
        <w:spacing w:after="60" w:line="264"/>
      </w:pPr>
      <w:r>
        <w:t xml:space="preserve">Statut : [S] (motif inspiré du Livre de la Terre §6.3 : disque embrassé par des bras sortant du sol — interprétation, pas copie d'une paroi)</w:t>
      </w:r>
    </w:p>
    <w:p>
      <w:pPr>
        <w:pStyle w:val="ListParagraph"/>
        <w:numPr>
          <w:ilvl w:val="0"/>
          <w:numId w:val="2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Wide panoramic strip, solid carbon black background. Across the upper part runs a wavy ground line in yellow ochre representing the Earth, like a band of hills seen in section. Beneath it, centred, a large flat red ochre sun disk with a bold black outline, surrounded by pairs of raised arms in red ochre skin tone rising from below and around it, palms open, holding and lifting the disk upward toward the ground line. Strictly flat colours, no shading, no perspective, symmetrical and solemn, lots of empty black space on both sides for captions. Thin gold border around the panel. Mood: the sun waiting in the depths, about to be reborn.</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3:1</w:t>
      </w:r>
    </w:p>
    <w:p>
      <w:pPr>
        <w:spacing w:after="120"/>
      </w:pPr>
    </w:p>
    <w:p>
      <w:pPr>
        <w:pBdr>
          <w:bottom w:val="single" w:color="D6C7A8" w:sz="6" w:space="1"/>
        </w:pBdr>
        <w:spacing w:after="120" w:before="120"/>
      </w:pPr>
    </w:p>
    <w:p>
      <w:pPr>
        <w:pStyle w:val="Heading2"/>
      </w:pPr>
      <w:r>
        <w:t xml:space="preserve">Récapitulatif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6"/>
        <w:gridCol w:w="2826"/>
        <w:gridCol w:w="4736"/>
      </w:tblGrid>
      <w:tr>
        <w:trPr>
          <w:cantSplit/>
          <w:tblHeader/>
        </w:trPr>
        <w:tc>
          <w:tcPr>
            <w:tcW w:type="dxa" w:w="207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Bloc</w:t>
            </w:r>
          </w:p>
        </w:tc>
        <w:tc>
          <w:tcPr>
            <w:tcW w:type="dxa" w:w="282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Prompts</w:t>
            </w:r>
          </w:p>
        </w:tc>
        <w:tc>
          <w:tcPr>
            <w:tcW w:type="dxa" w:w="473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Cases [H] / à référence</w:t>
            </w:r>
          </w:p>
        </w:tc>
      </w:tr>
      <w:tr>
        <w:trPr>
          <w:cantSplit/>
          <w:tblHeader w:val="false"/>
        </w:trPr>
        <w:tc>
          <w:tcPr>
            <w:tcW w:type="dxa" w:w="20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Couverture</w:t>
            </w:r>
          </w:p>
        </w:tc>
        <w:tc>
          <w:tcPr>
            <w:tcW w:type="dxa" w:w="282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2 variantes</w:t>
            </w:r>
          </w:p>
        </w:tc>
        <w:tc>
          <w:tcPr>
            <w:tcW w:type="dxa" w:w="473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2 (parois, voûte, Aker)</w:t>
            </w:r>
          </w:p>
        </w:tc>
      </w:tr>
      <w:tr>
        <w:trPr>
          <w:cantSplit/>
          <w:tblHeader w:val="false"/>
        </w:trPr>
        <w:tc>
          <w:tcPr>
            <w:tcW w:type="dxa" w:w="20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4ᵉ de couverture</w:t>
            </w:r>
          </w:p>
        </w:tc>
        <w:tc>
          <w:tcPr>
            <w:tcW w:type="dxa" w:w="282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w:t>
            </w:r>
          </w:p>
        </w:tc>
        <w:tc>
          <w:tcPr>
            <w:tcW w:type="dxa" w:w="473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0</w:t>
            </w:r>
          </w:p>
        </w:tc>
      </w:tr>
      <w:tr>
        <w:trPr>
          <w:cantSplit/>
          <w:tblHeader w:val="false"/>
        </w:trPr>
        <w:tc>
          <w:tcPr>
            <w:tcW w:type="dxa" w:w="20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P1</w:t>
            </w:r>
          </w:p>
        </w:tc>
        <w:tc>
          <w:tcPr>
            <w:tcW w:type="dxa" w:w="282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 mise en page + 6 cases</w:t>
            </w:r>
          </w:p>
        </w:tc>
        <w:tc>
          <w:tcPr>
            <w:tcW w:type="dxa" w:w="473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case 1 (décor), case 6</w:t>
            </w:r>
          </w:p>
        </w:tc>
      </w:tr>
      <w:tr>
        <w:trPr>
          <w:cantSplit/>
          <w:tblHeader w:val="false"/>
        </w:trPr>
        <w:tc>
          <w:tcPr>
            <w:tcW w:type="dxa" w:w="20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P2</w:t>
            </w:r>
          </w:p>
        </w:tc>
        <w:tc>
          <w:tcPr>
            <w:tcW w:type="dxa" w:w="282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 mise en page + 6 cases</w:t>
            </w:r>
          </w:p>
        </w:tc>
        <w:tc>
          <w:tcPr>
            <w:tcW w:type="dxa" w:w="473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case 1 ; cases 2-5 sur paroi réelle (référence recommandée, obligatoire pour 4-5)</w:t>
            </w:r>
          </w:p>
        </w:tc>
      </w:tr>
      <w:tr>
        <w:trPr>
          <w:cantSplit/>
          <w:tblHeader w:val="false"/>
        </w:trPr>
        <w:tc>
          <w:tcPr>
            <w:tcW w:type="dxa" w:w="20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Total</w:t>
            </w:r>
          </w:p>
        </w:tc>
        <w:tc>
          <w:tcPr>
            <w:tcW w:type="dxa" w:w="282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17 prompts</w:t>
            </w:r>
          </w:p>
        </w:tc>
        <w:tc>
          <w:tcPr>
            <w:tcW w:type="dxa" w:w="473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r>
    </w:tbl>
    <w:p>
      <w:pPr>
        <w:spacing w:after="120"/>
      </w:pPr>
    </w:p>
    <w:p>
      <w:r>
        <w:br w:type="page"/>
      </w:r>
    </w:p>
    <w:p>
      <w:pPr>
        <w:pStyle w:val="Heading1"/>
      </w:pPr>
      <w:r>
        <w:t xml:space="preserve">Prompts d'images — Épisodes 1 à 3</w:t>
      </w:r>
    </w:p>
    <w:p>
      <w:pPr>
        <w:spacing w:after="120" w:line="276"/>
      </w:pPr>
      <w:r>
        <w:t xml:space="preserve">Prompts pour </w:t>
      </w:r>
      <w:r>
        <w:rPr>
          <w:i/>
          <w:iCs/>
        </w:rPr>
        <w:t xml:space="preserve">Les Mystères du tombeau de Ramsès VI</w:t>
      </w:r>
      <w:r>
        <w:t xml:space="preserve">, Volume 1, épisodes 1 (</w:t>
      </w:r>
      <w:r>
        <w:rPr>
          <w:i/>
          <w:iCs/>
        </w:rPr>
        <w:t xml:space="preserve">La porte de KV9</w:t>
      </w:r>
      <w:r>
        <w:t xml:space="preserve">), 2 (</w:t>
      </w:r>
      <w:r>
        <w:rPr>
          <w:i/>
          <w:iCs/>
        </w:rPr>
        <w:t xml:space="preserve">Le plafond des étoiles</w:t>
      </w:r>
      <w:r>
        <w:t xml:space="preserve">) et 3 (</w:t>
      </w:r>
      <w:r>
        <w:rPr>
          <w:i/>
          <w:iCs/>
        </w:rPr>
        <w:t xml:space="preserve">Le livre sans commencement</w:t>
      </w:r>
      <w:r>
        <w:t xml:space="preserve">). Scripts sources : </w:t>
      </w:r>
      <w:r>
        <w:rPr>
          <w:rFonts w:ascii="Consolas" w:cs="Consolas" w:eastAsia="Consolas" w:hAnsi="Consolas"/>
          <w:color w:val="A0522D"/>
          <w:sz w:val="19"/>
          <w:szCs w:val="19"/>
        </w:rPr>
        <w:t xml:space="preserve">03_episode_01_la_porte_de_kv9.md</w:t>
      </w:r>
      <w:r>
        <w:t xml:space="preserve">, </w:t>
      </w:r>
      <w:r>
        <w:rPr>
          <w:rFonts w:ascii="Consolas" w:cs="Consolas" w:eastAsia="Consolas" w:hAnsi="Consolas"/>
          <w:color w:val="A0522D"/>
          <w:sz w:val="19"/>
          <w:szCs w:val="19"/>
        </w:rPr>
        <w:t xml:space="preserve">04_episode_02_le_plafond_des_etoiles.md</w:t>
      </w:r>
      <w:r>
        <w:t xml:space="preserve">, </w:t>
      </w:r>
      <w:r>
        <w:rPr>
          <w:rFonts w:ascii="Consolas" w:cs="Consolas" w:eastAsia="Consolas" w:hAnsi="Consolas"/>
          <w:color w:val="A0522D"/>
          <w:sz w:val="19"/>
          <w:szCs w:val="19"/>
        </w:rPr>
        <w:t xml:space="preserve">05_episode_03_le_livre_sans_commencement.md</w:t>
      </w:r>
      <w:r>
        <w:t xml:space="preserve">. Règles et fiches : </w:t>
      </w:r>
      <w:r>
        <w:rPr>
          <w:rFonts w:ascii="Consolas" w:cs="Consolas" w:eastAsia="Consolas" w:hAnsi="Consolas"/>
          <w:color w:val="A0522D"/>
          <w:sz w:val="19"/>
          <w:szCs w:val="19"/>
        </w:rPr>
        <w:t xml:space="preserve">00_guide_prompts.md</w:t>
      </w:r>
      <w:r>
        <w:t xml:space="preserve">.</w:t>
      </w:r>
    </w:p>
    <w:p>
      <w:pPr>
        <w:pStyle w:val="Heading2"/>
      </w:pPr>
      <w:r>
        <w:t xml:space="preserve">Mode d'emploi</w:t>
      </w:r>
    </w:p>
    <w:p>
      <w:pPr>
        <w:pStyle w:val="ListParagraph"/>
        <w:numPr>
          <w:ilvl w:val="0"/>
          <w:numId w:val="22"/>
        </w:numPr>
        <w:spacing w:after="60" w:line="264"/>
      </w:pPr>
      <w:r>
        <w:rPr>
          <w:b/>
          <w:bCs/>
        </w:rPr>
        <w:t xml:space="preserve">Pour chaque planche</w:t>
      </w:r>
      <w:r>
        <w:t xml:space="preserve"> : un prompt de </w:t>
      </w:r>
      <w:r>
        <w:rPr>
          <w:b/>
          <w:bCs/>
        </w:rPr>
        <w:t xml:space="preserve">mise en page</w:t>
      </w:r>
      <w:r>
        <w:t xml:space="preserve"> (rough de la planche entière, </w:t>
      </w:r>
      <w:r>
        <w:rPr>
          <w:rFonts w:ascii="Consolas" w:cs="Consolas" w:eastAsia="Consolas" w:hAnsi="Consolas"/>
          <w:color w:val="A0522D"/>
          <w:sz w:val="19"/>
          <w:szCs w:val="19"/>
        </w:rPr>
        <w:t xml:space="preserve">--ar 17:22</w:t>
      </w:r>
      <w:r>
        <w:t xml:space="preserve">), puis un prompt par </w:t>
      </w:r>
      <w:r>
        <w:rPr>
          <w:b/>
          <w:bCs/>
        </w:rPr>
        <w:t xml:space="preserve">case</w:t>
      </w:r>
      <w:r>
        <w:t xml:space="preserve">, dans l'ordre du script. Chaque épisode se termine par le prompt d'illustration de sa </w:t>
      </w:r>
      <w:r>
        <w:rPr>
          <w:b/>
          <w:bCs/>
        </w:rPr>
        <w:t xml:space="preserve">page documentaire</w:t>
      </w:r>
      <w:r>
        <w:t xml:space="preserve">.</w:t>
      </w:r>
    </w:p>
    <w:p>
      <w:pPr>
        <w:pStyle w:val="ListParagraph"/>
        <w:numPr>
          <w:ilvl w:val="0"/>
          <w:numId w:val="22"/>
        </w:numPr>
        <w:spacing w:after="60" w:line="264"/>
      </w:pPr>
      <w:r>
        <w:rPr>
          <w:b/>
          <w:bCs/>
        </w:rPr>
        <w:t xml:space="preserve">Chaque prompt est complet</w:t>
      </w:r>
      <w:r>
        <w:t xml:space="preserve"> : bloc(s) de style recopiés du guide (Style C est toujours précédé du Style A, auquel il renvoie), fiches personnages et éléments recopiées mot pour mot, description de la case, consignes de conservation, négatif obligatoire, ratio.</w:t>
      </w:r>
    </w:p>
    <w:p>
      <w:pPr>
        <w:pStyle w:val="ListParagraph"/>
        <w:numPr>
          <w:ilvl w:val="0"/>
          <w:numId w:val="22"/>
        </w:numPr>
        <w:spacing w:after="60" w:line="264"/>
      </w:pPr>
      <w:r>
        <w:rPr>
          <w:b/>
          <w:bCs/>
        </w:rPr>
        <w:t xml:space="preserve">Fiches MAYA et MARSAC</w:t>
      </w:r>
      <w:r>
        <w:t xml:space="preserve"> : ce sont des propositions </w:t>
      </w:r>
      <w:r>
        <w:rPr>
          <w:b/>
          <w:bCs/>
        </w:rPr>
        <w:t xml:space="preserve">à valider par l'auteur</w:t>
      </w:r>
      <w:r>
        <w:t xml:space="preserve"> (guide §3). Une fois validées, remplacer le texte partout dans ce fichier à l'identique.</w:t>
      </w:r>
    </w:p>
    <w:p>
      <w:pPr>
        <w:pStyle w:val="ListParagraph"/>
        <w:numPr>
          <w:ilvl w:val="0"/>
          <w:numId w:val="22"/>
        </w:numPr>
        <w:spacing w:after="60" w:line="264"/>
      </w:pPr>
      <w:r>
        <w:rPr>
          <w:b/>
          <w:bCs/>
        </w:rPr>
        <w:t xml:space="preserve">Statut</w:t>
      </w:r>
      <w:r>
        <w:t xml:space="preserve"> : repris du script. « — (non marqué) » signale une case sans balise dans le script ; la parenthèse indique le statut de son contenu.</w:t>
      </w:r>
    </w:p>
    <w:p>
      <w:pPr>
        <w:pStyle w:val="ListParagraph"/>
        <w:numPr>
          <w:ilvl w:val="0"/>
          <w:numId w:val="22"/>
        </w:numPr>
        <w:spacing w:after="60" w:line="264"/>
      </w:pPr>
      <w:r>
        <w:rPr>
          <w:b/>
          <w:bCs/>
        </w:rPr>
        <w:t xml:space="preserve">⚠ Référence obligatoire</w:t>
      </w:r>
      <w:r>
        <w:t xml:space="preserve"> : toute case qui montre une paroi, un objet ou un lieu réel doit être générée en image-to-image à partir de la référence citée, ou redessinée par un artiste. Jamais publiée telle quelle (guide §1). Les scènes peintes sont décrites volontairement par la formule « painted register with figures, copy from reference » : leur contenu ne doit pas être inventé.</w:t>
      </w:r>
    </w:p>
    <w:p>
      <w:pPr>
        <w:pStyle w:val="ListParagraph"/>
        <w:numPr>
          <w:ilvl w:val="0"/>
          <w:numId w:val="22"/>
        </w:numPr>
        <w:spacing w:after="60" w:line="264"/>
      </w:pPr>
      <w:r>
        <w:rPr>
          <w:b/>
          <w:bCs/>
        </w:rPr>
        <w:t xml:space="preserve">Personne ne touche les parois ni les objets</w:t>
      </w:r>
      <w:r>
        <w:t xml:space="preserve"> ; aucune lumière forte projetée sur les peintures. Seules exceptions voulues par le script : les </w:t>
      </w:r>
      <w:r>
        <w:rPr>
          <w:b/>
          <w:bCs/>
        </w:rPr>
        <w:t xml:space="preserve">artisans antiques</w:t>
      </w:r>
      <w:r>
        <w:t xml:space="preserve"> au travail (Ép. 1, planche 3), le </w:t>
      </w:r>
      <w:r>
        <w:rPr>
          <w:b/>
          <w:bCs/>
        </w:rPr>
        <w:t xml:space="preserve">trait laser faible</w:t>
      </w:r>
      <w:r>
        <w:t xml:space="preserve"> du scanner (Ép. 3, pl. 1, case 7) et le </w:t>
      </w:r>
      <w:r>
        <w:rPr>
          <w:b/>
          <w:bCs/>
        </w:rPr>
        <w:t xml:space="preserve">flash</w:t>
      </w:r>
      <w:r>
        <w:t xml:space="preserve"> de l'expédition de 1949-1951 (Ép. 3, pl. 3, case 4). Elles sont signalées dans les cases.</w:t>
      </w:r>
    </w:p>
    <w:p>
      <w:pPr>
        <w:pStyle w:val="ListParagraph"/>
        <w:numPr>
          <w:ilvl w:val="0"/>
          <w:numId w:val="22"/>
        </w:numPr>
        <w:spacing w:after="60" w:line="264"/>
      </w:pPr>
      <w:r>
        <w:rPr>
          <w:b/>
          <w:bCs/>
        </w:rPr>
        <w:t xml:space="preserve">Personnages historiques réels</w:t>
      </w:r>
      <w:r>
        <w:t xml:space="preserve"> (Howard Carter, Alexandre Piankoff, L. F. Husson) : de dos ou en silhouette, sans ressemblance revendiquée. Natacha Rambova n'apparaît pas sur place.</w:t>
      </w:r>
    </w:p>
    <w:p>
      <w:pPr>
        <w:pStyle w:val="ListParagraph"/>
        <w:numPr>
          <w:ilvl w:val="0"/>
          <w:numId w:val="22"/>
        </w:numPr>
        <w:spacing w:after="60" w:line="264"/>
      </w:pPr>
      <w:r>
        <w:rPr>
          <w:b/>
          <w:bCs/>
        </w:rPr>
        <w:t xml:space="preserve">Liseré doré</w:t>
      </w:r>
      <w:r>
        <w:t xml:space="preserve"> : il fait partie des blocs B et C ; quand le script le fait « apparaître une seconde » sur une case contemporaine, il est ajouté </w:t>
      </w:r>
      <w:r>
        <w:rPr>
          <w:b/>
          <w:bCs/>
        </w:rPr>
        <w:t xml:space="preserve">en mise en page</w:t>
      </w:r>
      <w:r>
        <w:t xml:space="preserve">, l'image ne porte qu'une lueur au bord du cadre.</w:t>
      </w:r>
    </w:p>
    <w:p>
      <w:pPr>
        <w:pStyle w:val="ListParagraph"/>
        <w:numPr>
          <w:ilvl w:val="0"/>
          <w:numId w:val="22"/>
        </w:numPr>
        <w:spacing w:after="60" w:line="264"/>
      </w:pPr>
      <w:r>
        <w:rPr>
          <w:b/>
          <w:bCs/>
        </w:rPr>
        <w:t xml:space="preserve">Aucun texte</w:t>
      </w:r>
      <w:r>
        <w:t xml:space="preserve"> dans les images : bulles, cartouches, SFX, dates, libellés et citations sont posés au lettrage.</w:t>
      </w:r>
    </w:p>
    <w:p>
      <w:pPr>
        <w:spacing w:after="60"/>
      </w:pPr>
    </w:p>
    <w:p>
      <w:pPr>
        <w:pBdr>
          <w:bottom w:val="single" w:color="D6C7A8" w:sz="6" w:space="1"/>
        </w:pBdr>
        <w:spacing w:after="120" w:before="120"/>
      </w:pPr>
    </w:p>
    <w:p>
      <w:r>
        <w:br w:type="page"/>
      </w:r>
    </w:p>
    <w:p>
      <w:pPr>
        <w:pStyle w:val="Heading1"/>
      </w:pPr>
      <w:r>
        <w:t xml:space="preserve">Épisode 1 — La porte de KV9</w:t>
      </w:r>
    </w:p>
    <w:p>
      <w:pPr>
        <w:pStyle w:val="Heading2"/>
      </w:pPr>
      <w:r>
        <w:t xml:space="preserve">Planche 1 — Découverte archéologique (7 cases)</w:t>
      </w:r>
    </w:p>
    <w:p>
      <w:pPr>
        <w:pStyle w:val="Heading3"/>
      </w:pPr>
      <w:r>
        <w:t xml:space="preserve">Ép. 1 · Planche 1 — Mise en page (rough)</w:t>
      </w:r>
    </w:p>
    <w:p>
      <w:pPr>
        <w:pStyle w:val="ListParagraph"/>
        <w:numPr>
          <w:ilvl w:val="0"/>
          <w:numId w:val="23"/>
        </w:numPr>
        <w:spacing w:after="60" w:line="264"/>
      </w:pPr>
      <w:r>
        <w:t xml:space="preserve">Ratio : --ar 17:22</w:t>
      </w:r>
    </w:p>
    <w:p>
      <w:pPr>
        <w:pStyle w:val="ListParagraph"/>
        <w:numPr>
          <w:ilvl w:val="0"/>
          <w:numId w:val="23"/>
        </w:numPr>
        <w:spacing w:after="60" w:line="264"/>
      </w:pPr>
      <w:r>
        <w:t xml:space="preserve">Style : A (contemporain)</w:t>
      </w:r>
    </w:p>
    <w:p>
      <w:pPr>
        <w:pStyle w:val="ListParagraph"/>
        <w:numPr>
          <w:ilvl w:val="0"/>
          <w:numId w:val="23"/>
        </w:numPr>
        <w:spacing w:after="60" w:line="264"/>
      </w:pPr>
      <w:r>
        <w:t xml:space="preserve">Personnages : KERBU, NEFERTARI, MANSOUR, MAYA, SENSOR</w:t>
      </w:r>
    </w:p>
    <w:p>
      <w:pPr>
        <w:pStyle w:val="ListParagraph"/>
        <w:numPr>
          <w:ilvl w:val="0"/>
          <w:numId w:val="23"/>
        </w:numPr>
        <w:spacing w:after="60" w:line="264"/>
      </w:pPr>
      <w:r>
        <w:t xml:space="preserve">Grille :</w:t>
      </w:r>
    </w:p>
    <w:p>
      <w:pPr>
        <w:pStyle w:val="ListParagraph"/>
        <w:numPr>
          <w:ilvl w:val="1"/>
          <w:numId w:val="23"/>
        </w:numPr>
        <w:spacing w:after="60" w:line="264"/>
      </w:pPr>
      <w:r>
        <w:t xml:space="preserve">Rangée 1 : C1 bandeau pleine largeur (≈ 1/4 de la hauteur)</w:t>
      </w:r>
    </w:p>
    <w:p>
      <w:pPr>
        <w:pStyle w:val="ListParagraph"/>
        <w:numPr>
          <w:ilvl w:val="1"/>
          <w:numId w:val="23"/>
        </w:numPr>
        <w:spacing w:after="60" w:line="264"/>
      </w:pPr>
      <w:r>
        <w:t xml:space="preserve">Rangée 2 : C2 | C3 | C4 (C4 plus étroite, carrée)</w:t>
      </w:r>
    </w:p>
    <w:p>
      <w:pPr>
        <w:pStyle w:val="ListParagraph"/>
        <w:numPr>
          <w:ilvl w:val="1"/>
          <w:numId w:val="23"/>
        </w:numPr>
        <w:spacing w:after="60" w:line="264"/>
      </w:pPr>
      <w:r>
        <w:t xml:space="preserve">Rangée 3 : C5 | C6 | C7</w:t>
      </w:r>
    </w:p>
    <w:p>
      <w:pPr>
        <w:pStyle w:val="ListParagraph"/>
        <w:numPr>
          <w:ilvl w:val="0"/>
          <w:numId w:val="23"/>
        </w:numPr>
        <w:spacing w:after="60" w:line="264"/>
      </w:pPr>
      <w:r>
        <w:t xml:space="preserve">Statut : rough de composition uniquement (pas d'image publiable).</w:t>
      </w:r>
    </w:p>
    <w:p>
      <w:pPr>
        <w:pStyle w:val="ListParagraph"/>
        <w:numPr>
          <w:ilvl w:val="0"/>
          <w:numId w:val="2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Panel: Full comic page layout rough, 7 panels in 3 rows with white gutters. Row 1: one wide full-width banner: four explorers pass through the modern metal gate of a rock-cut royal tomb, golden dawn light behind them turning into cold blue LED light ahead. Row 2, three panels: a woman fixing a small sensor box on a tripod near the entrance while an old man with a cane watches; a Black man with a headlamp stopping in front of a painted wall with scratched graffiti; an extreme close-up of scratched marks in painted plaster. Row 3, three panels: a woman with glasses smiling; an old man leaning on his cane, reciting; the Black man pensive, lamp moving from the graffiti to painted gods nearby. Empty space left in each panel for speech balloons.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1 · Planche 1 · Case 1 — L'équipe franchit la grille</w:t>
      </w:r>
    </w:p>
    <w:p>
      <w:pPr>
        <w:pStyle w:val="ListParagraph"/>
        <w:numPr>
          <w:ilvl w:val="0"/>
          <w:numId w:val="24"/>
        </w:numPr>
        <w:spacing w:after="60" w:line="264"/>
      </w:pPr>
      <w:r>
        <w:t xml:space="preserve">Ratio : --ar 3:1</w:t>
      </w:r>
    </w:p>
    <w:p>
      <w:pPr>
        <w:pStyle w:val="ListParagraph"/>
        <w:numPr>
          <w:ilvl w:val="0"/>
          <w:numId w:val="24"/>
        </w:numPr>
        <w:spacing w:after="60" w:line="264"/>
      </w:pPr>
      <w:r>
        <w:t xml:space="preserve">Style : A (contemporain)</w:t>
      </w:r>
    </w:p>
    <w:p>
      <w:pPr>
        <w:pStyle w:val="ListParagraph"/>
        <w:numPr>
          <w:ilvl w:val="0"/>
          <w:numId w:val="24"/>
        </w:numPr>
        <w:spacing w:after="60" w:line="264"/>
      </w:pPr>
      <w:r>
        <w:t xml:space="preserve">Personnages : KERBU, NEFERTARI, MANSOUR, MAYA · éléments : KV9_CORRIDOR</w:t>
      </w:r>
    </w:p>
    <w:p>
      <w:pPr>
        <w:pStyle w:val="ListParagraph"/>
        <w:numPr>
          <w:ilvl w:val="0"/>
          <w:numId w:val="24"/>
        </w:numPr>
        <w:spacing w:after="60" w:line="264"/>
      </w:pPr>
      <w:r>
        <w:t xml:space="preserve">Statut : [F]</w:t>
      </w:r>
    </w:p>
    <w:p>
      <w:pPr>
        <w:pStyle w:val="ListParagraph"/>
        <w:numPr>
          <w:ilvl w:val="0"/>
          <w:numId w:val="24"/>
        </w:numPr>
        <w:spacing w:after="60" w:line="264"/>
      </w:pPr>
      <w:r>
        <w:t xml:space="preserve">⚠ Référence obligatoire : photographies de l'entrée de KV9 (grille, escalier, passerelle) — Theban Mapping Project ; ne pas inventer la forme de l'entrée.</w:t>
      </w:r>
    </w:p>
    <w:p>
      <w:pPr>
        <w:pStyle w:val="ListParagraph"/>
        <w:numPr>
          <w:ilvl w:val="0"/>
          <w:numId w:val="2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Panel: Wide cinematic banner, eye-level side view. The four team members pass one after another through the modern metal gate at the entrance of the tomb KV9 and step onto the wooden walkway. Behind them (left side of the panel) warm golden dawn light from the valley; ahead of them (right side) the descending corridor lit by cold blue-white LED light: a clear colour-temperature transition from gold to cold blue across the panel. Kerbu leads with his headlamp on, Maya carries equipment cases, Nefertari follows, Mansour walks last with his cane. Dust particles in the light. Mood: quiet, solemn first step.</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3:1</w:t>
      </w:r>
    </w:p>
    <w:p>
      <w:pPr>
        <w:spacing w:after="120"/>
      </w:pPr>
    </w:p>
    <w:p>
      <w:pPr>
        <w:pStyle w:val="Heading3"/>
      </w:pPr>
      <w:r>
        <w:t xml:space="preserve">Ép. 1 · Planche 1 · Case 2 — Maya pose le capteur</w:t>
      </w:r>
    </w:p>
    <w:p>
      <w:pPr>
        <w:pStyle w:val="ListParagraph"/>
        <w:numPr>
          <w:ilvl w:val="0"/>
          <w:numId w:val="25"/>
        </w:numPr>
        <w:spacing w:after="60" w:line="264"/>
      </w:pPr>
      <w:r>
        <w:t xml:space="preserve">Ratio : --ar 4:3</w:t>
      </w:r>
    </w:p>
    <w:p>
      <w:pPr>
        <w:pStyle w:val="ListParagraph"/>
        <w:numPr>
          <w:ilvl w:val="0"/>
          <w:numId w:val="25"/>
        </w:numPr>
        <w:spacing w:after="60" w:line="264"/>
      </w:pPr>
      <w:r>
        <w:t xml:space="preserve">Style : A (contemporain)</w:t>
      </w:r>
    </w:p>
    <w:p>
      <w:pPr>
        <w:pStyle w:val="ListParagraph"/>
        <w:numPr>
          <w:ilvl w:val="0"/>
          <w:numId w:val="25"/>
        </w:numPr>
        <w:spacing w:after="60" w:line="264"/>
      </w:pPr>
      <w:r>
        <w:t xml:space="preserve">Personnages : MAYA, MANSOUR, SENSOR</w:t>
      </w:r>
    </w:p>
    <w:p>
      <w:pPr>
        <w:pStyle w:val="ListParagraph"/>
        <w:numPr>
          <w:ilvl w:val="0"/>
          <w:numId w:val="25"/>
        </w:numPr>
        <w:spacing w:after="60" w:line="264"/>
      </w:pPr>
      <w:r>
        <w:t xml:space="preserve">Statut : [F] (note [H] générale sur la conservation, sans chiffre)</w:t>
      </w:r>
    </w:p>
    <w:p>
      <w:pPr>
        <w:pStyle w:val="ListParagraph"/>
        <w:numPr>
          <w:ilvl w:val="0"/>
          <w:numId w:val="2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Panel: Medium shot just inside the entrance. Maya kneels on the wooden walkway and fixes the small sensor box on its tripod; the status LED glows green. The tripod stands on the walkway floor, well away from the walls. Mansour stands behind her, both hands on his cane, looking with tender concern at the faded paintings around them. Cold LED light mixed with Maya's warm headlamp. Mood: practical urgency versus reverence.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1 · Case 3 — Kerbu découvre des lettres grecques</w:t>
      </w:r>
    </w:p>
    <w:p>
      <w:pPr>
        <w:pStyle w:val="ListParagraph"/>
        <w:numPr>
          <w:ilvl w:val="0"/>
          <w:numId w:val="26"/>
        </w:numPr>
        <w:spacing w:after="60" w:line="264"/>
      </w:pPr>
      <w:r>
        <w:t xml:space="preserve">Ratio : --ar 4:3</w:t>
      </w:r>
    </w:p>
    <w:p>
      <w:pPr>
        <w:pStyle w:val="ListParagraph"/>
        <w:numPr>
          <w:ilvl w:val="0"/>
          <w:numId w:val="26"/>
        </w:numPr>
        <w:spacing w:after="60" w:line="264"/>
      </w:pPr>
      <w:r>
        <w:t xml:space="preserve">Style : A (contemporain)</w:t>
      </w:r>
    </w:p>
    <w:p>
      <w:pPr>
        <w:pStyle w:val="ListParagraph"/>
        <w:numPr>
          <w:ilvl w:val="0"/>
          <w:numId w:val="26"/>
        </w:numPr>
        <w:spacing w:after="60" w:line="264"/>
      </w:pPr>
      <w:r>
        <w:t xml:space="preserve">Personnages : KERBU</w:t>
      </w:r>
    </w:p>
    <w:p>
      <w:pPr>
        <w:pStyle w:val="ListParagraph"/>
        <w:numPr>
          <w:ilvl w:val="0"/>
          <w:numId w:val="26"/>
        </w:numPr>
        <w:spacing w:after="60" w:line="264"/>
      </w:pPr>
      <w:r>
        <w:t xml:space="preserve">Statut : [H]</w:t>
      </w:r>
    </w:p>
    <w:p>
      <w:pPr>
        <w:pStyle w:val="ListParagraph"/>
        <w:numPr>
          <w:ilvl w:val="0"/>
          <w:numId w:val="26"/>
        </w:numPr>
        <w:spacing w:after="60" w:line="264"/>
      </w:pPr>
      <w:r>
        <w:t xml:space="preserve">⚠ Référence obligatoire : graffiti grecs du corridor B : photographies du Theban Mapping Project, mission épigraphique polonaise (PCMA), catalogue J. Baillet (IFAO, 1920-1926). Recopier un graffito réel, ne jamais en inventer.</w:t>
      </w:r>
    </w:p>
    <w:p>
      <w:pPr>
        <w:pStyle w:val="ListParagraph"/>
        <w:numPr>
          <w:ilvl w:val="0"/>
          <w:numId w:val="2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Medium close shot in the first corridor. Kerbu stops abruptly, headlamp on, and points with his hand held a few centimetres away from the wall: in the middle of the painted scenes, a patch of thin scratched letters incised into the paint. The scratched marks are rendered as an unreadable area of fine incised lines (to be replaced by an exact copy from reference). Expression: surprise and curiosity. Soft raking headlamp light.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1 · Case 4 — Gros plan sur les graffiti</w:t>
      </w:r>
    </w:p>
    <w:p>
      <w:pPr>
        <w:pStyle w:val="ListParagraph"/>
        <w:numPr>
          <w:ilvl w:val="0"/>
          <w:numId w:val="27"/>
        </w:numPr>
        <w:spacing w:after="60" w:line="264"/>
      </w:pPr>
      <w:r>
        <w:t xml:space="preserve">Ratio : --ar 1:1</w:t>
      </w:r>
    </w:p>
    <w:p>
      <w:pPr>
        <w:pStyle w:val="ListParagraph"/>
        <w:numPr>
          <w:ilvl w:val="0"/>
          <w:numId w:val="27"/>
        </w:numPr>
        <w:spacing w:after="60" w:line="264"/>
      </w:pPr>
      <w:r>
        <w:t xml:space="preserve">Style : A (contemporain)</w:t>
      </w:r>
    </w:p>
    <w:p>
      <w:pPr>
        <w:pStyle w:val="ListParagraph"/>
        <w:numPr>
          <w:ilvl w:val="0"/>
          <w:numId w:val="27"/>
        </w:numPr>
        <w:spacing w:after="60" w:line="264"/>
      </w:pPr>
      <w:r>
        <w:t xml:space="preserve">Personnages : —</w:t>
      </w:r>
    </w:p>
    <w:p>
      <w:pPr>
        <w:pStyle w:val="ListParagraph"/>
        <w:numPr>
          <w:ilvl w:val="0"/>
          <w:numId w:val="27"/>
        </w:numPr>
        <w:spacing w:after="60" w:line="264"/>
      </w:pPr>
      <w:r>
        <w:t xml:space="preserve">Statut : [H]</w:t>
      </w:r>
    </w:p>
    <w:p>
      <w:pPr>
        <w:pStyle w:val="ListParagraph"/>
        <w:numPr>
          <w:ilvl w:val="0"/>
          <w:numId w:val="27"/>
        </w:numPr>
        <w:spacing w:after="60" w:line="264"/>
      </w:pPr>
      <w:r>
        <w:t xml:space="preserve">⚠ Référence obligatoire : même source que la case 3 (photographie publiée d'un graffito précis de KV9). Case à redessiner à la main : aucun texte lisible généré.</w:t>
      </w:r>
    </w:p>
    <w:p>
      <w:pPr>
        <w:pStyle w:val="ListParagraph"/>
        <w:numPr>
          <w:ilvl w:val="0"/>
          <w:numId w:val="2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Extreme close-up of ancient graffiti scratched into painted plaster: the texture of the plaster, the layers of faded red ochre, yellow ochre and blue paint, the fine white scratch lines cutting through the paint. The letter shapes themselves are left deliberately unreadable and slightly out of focus: this area will be replaced by an artist's exact copy from a published photograph. Low raking light from a headlamp, very soft.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1 · Planche 1 · Case 5 — Nefertari sourit</w:t>
      </w:r>
    </w:p>
    <w:p>
      <w:pPr>
        <w:pStyle w:val="ListParagraph"/>
        <w:numPr>
          <w:ilvl w:val="0"/>
          <w:numId w:val="28"/>
        </w:numPr>
        <w:spacing w:after="60" w:line="264"/>
      </w:pPr>
      <w:r>
        <w:t xml:space="preserve">Ratio : --ar 1:1</w:t>
      </w:r>
    </w:p>
    <w:p>
      <w:pPr>
        <w:pStyle w:val="ListParagraph"/>
        <w:numPr>
          <w:ilvl w:val="0"/>
          <w:numId w:val="28"/>
        </w:numPr>
        <w:spacing w:after="60" w:line="264"/>
      </w:pPr>
      <w:r>
        <w:t xml:space="preserve">Style : A (contemporain)</w:t>
      </w:r>
    </w:p>
    <w:p>
      <w:pPr>
        <w:pStyle w:val="ListParagraph"/>
        <w:numPr>
          <w:ilvl w:val="0"/>
          <w:numId w:val="28"/>
        </w:numPr>
        <w:spacing w:after="60" w:line="264"/>
      </w:pPr>
      <w:r>
        <w:t xml:space="preserve">Personnages : NEFERTARI, MAYA</w:t>
      </w:r>
    </w:p>
    <w:p>
      <w:pPr>
        <w:pStyle w:val="ListParagraph"/>
        <w:numPr>
          <w:ilvl w:val="0"/>
          <w:numId w:val="28"/>
        </w:numPr>
        <w:spacing w:after="60" w:line="264"/>
      </w:pPr>
      <w:r>
        <w:t xml:space="preserve">Statut : — (non marqué ; scène [F], réplique [H] générale)</w:t>
      </w:r>
    </w:p>
    <w:p>
      <w:pPr>
        <w:pStyle w:val="ListParagraph"/>
        <w:numPr>
          <w:ilvl w:val="0"/>
          <w:numId w:val="2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Close shot. Nefertari, amused and warm, smiles as she explains; her loupe hangs on its cord. Behind her, slightly out of focus, Maya raises her eyebrows in disbelief. Cold LED light, warm headlamp accents. Mood: light humour.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1 · Planche 1 · Case 6 — Mansour récite</w:t>
      </w:r>
    </w:p>
    <w:p>
      <w:pPr>
        <w:pStyle w:val="ListParagraph"/>
        <w:numPr>
          <w:ilvl w:val="0"/>
          <w:numId w:val="29"/>
        </w:numPr>
        <w:spacing w:after="60" w:line="264"/>
      </w:pPr>
      <w:r>
        <w:t xml:space="preserve">Ratio : --ar 1:1</w:t>
      </w:r>
    </w:p>
    <w:p>
      <w:pPr>
        <w:pStyle w:val="ListParagraph"/>
        <w:numPr>
          <w:ilvl w:val="0"/>
          <w:numId w:val="29"/>
        </w:numPr>
        <w:spacing w:after="60" w:line="264"/>
      </w:pPr>
      <w:r>
        <w:t xml:space="preserve">Style : A (contemporain)</w:t>
      </w:r>
    </w:p>
    <w:p>
      <w:pPr>
        <w:pStyle w:val="ListParagraph"/>
        <w:numPr>
          <w:ilvl w:val="0"/>
          <w:numId w:val="29"/>
        </w:numPr>
        <w:spacing w:after="60" w:line="264"/>
      </w:pPr>
      <w:r>
        <w:t xml:space="preserve">Personnages : MANSOUR</w:t>
      </w:r>
    </w:p>
    <w:p>
      <w:pPr>
        <w:pStyle w:val="ListParagraph"/>
        <w:numPr>
          <w:ilvl w:val="0"/>
          <w:numId w:val="29"/>
        </w:numPr>
        <w:spacing w:after="60" w:line="264"/>
      </w:pPr>
      <w:r>
        <w:t xml:space="preserve">Statut : — (non marqué ; image [F], réplique [H] sourcée TMP/SIP)</w:t>
      </w:r>
    </w:p>
    <w:p>
      <w:pPr>
        <w:pStyle w:val="ListParagraph"/>
        <w:numPr>
          <w:ilvl w:val="0"/>
          <w:numId w:val="2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Medium close-up. Mansour, one hand resting on the top of his cane, the old annotated book under his arm, eyes half-closed as if reciting from memory, a faint knowing smile. Warm headlamp light on his lined face, the cold corridor behind him. Mood: the scholar's quiet authority.</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1 · Planche 1 · Case 7 — Kerbu, pensif, entre graffiti et dieux</w:t>
      </w:r>
    </w:p>
    <w:p>
      <w:pPr>
        <w:pStyle w:val="ListParagraph"/>
        <w:numPr>
          <w:ilvl w:val="0"/>
          <w:numId w:val="30"/>
        </w:numPr>
        <w:spacing w:after="60" w:line="264"/>
      </w:pPr>
      <w:r>
        <w:t xml:space="preserve">Ratio : --ar 4:3</w:t>
      </w:r>
    </w:p>
    <w:p>
      <w:pPr>
        <w:pStyle w:val="ListParagraph"/>
        <w:numPr>
          <w:ilvl w:val="0"/>
          <w:numId w:val="30"/>
        </w:numPr>
        <w:spacing w:after="60" w:line="264"/>
      </w:pPr>
      <w:r>
        <w:t xml:space="preserve">Style : A (contemporain)</w:t>
      </w:r>
    </w:p>
    <w:p>
      <w:pPr>
        <w:pStyle w:val="ListParagraph"/>
        <w:numPr>
          <w:ilvl w:val="0"/>
          <w:numId w:val="30"/>
        </w:numPr>
        <w:spacing w:after="60" w:line="264"/>
      </w:pPr>
      <w:r>
        <w:t xml:space="preserve">Personnages : KERBU</w:t>
      </w:r>
    </w:p>
    <w:p>
      <w:pPr>
        <w:pStyle w:val="ListParagraph"/>
        <w:numPr>
          <w:ilvl w:val="0"/>
          <w:numId w:val="30"/>
        </w:numPr>
        <w:spacing w:after="60" w:line="264"/>
      </w:pPr>
      <w:r>
        <w:t xml:space="preserve">Statut : — (non marqué ; paroi réelle [H])</w:t>
      </w:r>
    </w:p>
    <w:p>
      <w:pPr>
        <w:pStyle w:val="ListParagraph"/>
        <w:numPr>
          <w:ilvl w:val="0"/>
          <w:numId w:val="30"/>
        </w:numPr>
        <w:spacing w:after="60" w:line="264"/>
      </w:pPr>
      <w:r>
        <w:t xml:space="preserve">⚠ Référence obligatoire : même paroi que les cases 3-4 (graffiti + figures divines voisines) d'après photographies TMP / Piankoff &amp; Rambova 1954 ; figures peintes : « painted register with figures, copy from reference ».</w:t>
      </w:r>
    </w:p>
    <w:p>
      <w:pPr>
        <w:pStyle w:val="ListParagraph"/>
        <w:numPr>
          <w:ilvl w:val="0"/>
          <w:numId w:val="3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Medium shot, three-quarter profile. Kerbu stands pensive a short distance from the wall, his handheld lamp moving from the scratched graffiti to the painted gods just beside them (suggest the movement with two soft overlapping pools of diffuse light). His face is thoughtful, slightly melancholic. Leave empty dark space at the top of the panel for a thought balloon.</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2"/>
      </w:pPr>
      <w:r>
        <w:t xml:space="preserve">Planche 2 — Analyse d'une inscription (7 cases)</w:t>
      </w:r>
    </w:p>
    <w:p>
      <w:pPr>
        <w:pStyle w:val="Heading3"/>
      </w:pPr>
      <w:r>
        <w:t xml:space="preserve">Ép. 1 · Planche 2 — Mise en page (rough)</w:t>
      </w:r>
    </w:p>
    <w:p>
      <w:pPr>
        <w:pStyle w:val="ListParagraph"/>
        <w:numPr>
          <w:ilvl w:val="0"/>
          <w:numId w:val="31"/>
        </w:numPr>
        <w:spacing w:after="60" w:line="264"/>
      </w:pPr>
      <w:r>
        <w:t xml:space="preserve">Ratio : --ar 17:22</w:t>
      </w:r>
    </w:p>
    <w:p>
      <w:pPr>
        <w:pStyle w:val="ListParagraph"/>
        <w:numPr>
          <w:ilvl w:val="0"/>
          <w:numId w:val="31"/>
        </w:numPr>
        <w:spacing w:after="60" w:line="264"/>
      </w:pPr>
      <w:r>
        <w:t xml:space="preserve">Style : A (contemporain)</w:t>
      </w:r>
    </w:p>
    <w:p>
      <w:pPr>
        <w:pStyle w:val="ListParagraph"/>
        <w:numPr>
          <w:ilvl w:val="0"/>
          <w:numId w:val="31"/>
        </w:numPr>
        <w:spacing w:after="60" w:line="264"/>
      </w:pPr>
      <w:r>
        <w:t xml:space="preserve">Personnages : NEFERTARI, KERBU, MANSOUR, MAYA</w:t>
      </w:r>
    </w:p>
    <w:p>
      <w:pPr>
        <w:pStyle w:val="ListParagraph"/>
        <w:numPr>
          <w:ilvl w:val="0"/>
          <w:numId w:val="31"/>
        </w:numPr>
        <w:spacing w:after="60" w:line="264"/>
      </w:pPr>
      <w:r>
        <w:t xml:space="preserve">Grille :</w:t>
      </w:r>
    </w:p>
    <w:p>
      <w:pPr>
        <w:pStyle w:val="ListParagraph"/>
        <w:numPr>
          <w:ilvl w:val="1"/>
          <w:numId w:val="31"/>
        </w:numPr>
        <w:spacing w:after="60" w:line="264"/>
      </w:pPr>
      <w:r>
        <w:t xml:space="preserve">Rangée 1 : C1 grande case pleine largeur (≈ 1/2 de la hauteur)</w:t>
      </w:r>
    </w:p>
    <w:p>
      <w:pPr>
        <w:pStyle w:val="ListParagraph"/>
        <w:numPr>
          <w:ilvl w:val="1"/>
          <w:numId w:val="31"/>
        </w:numPr>
        <w:spacing w:after="60" w:line="264"/>
      </w:pPr>
      <w:r>
        <w:t xml:space="preserve">Rangée 2 : C2 | C3 | C4</w:t>
      </w:r>
    </w:p>
    <w:p>
      <w:pPr>
        <w:pStyle w:val="ListParagraph"/>
        <w:numPr>
          <w:ilvl w:val="1"/>
          <w:numId w:val="31"/>
        </w:numPr>
        <w:spacing w:after="60" w:line="264"/>
      </w:pPr>
      <w:r>
        <w:t xml:space="preserve">Rangée 3 : C5 | C6 | C7</w:t>
      </w:r>
    </w:p>
    <w:p>
      <w:pPr>
        <w:pStyle w:val="ListParagraph"/>
        <w:numPr>
          <w:ilvl w:val="0"/>
          <w:numId w:val="31"/>
        </w:numPr>
        <w:spacing w:after="60" w:line="264"/>
      </w:pPr>
      <w:r>
        <w:t xml:space="preserve">Statut : rough de composition uniquement (pas d'image publiable).</w:t>
      </w:r>
    </w:p>
    <w:p>
      <w:pPr>
        <w:pStyle w:val="ListParagraph"/>
        <w:numPr>
          <w:ilvl w:val="0"/>
          <w:numId w:val="3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Full comic page layout rough, 7 panels in 3 rows with white gutters. Row 1: one large full-width panel: a long straight sloping rock-cut corridor in one-point perspective, two different painted programmes on the left and right walls, a dark blue starry ceiling, four small explorers on a wooden walkway. Row 2, three panels: a woman raising a tablet toward the painted ceiling; a woman holding a magnifying loupe near a painted royal cartouche with a Black man looking over her shoulder; an old man with a cane in medium close-up. Row 3, three panels: a perplexed young woman and the old man shrugging; dramatic close-up of the Black man lit from below by a lamp under his chin; the woman with glasses raising a firm finger while the Black man smiles. Empty space for speech balloons.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1 · Planche 2 · Case 1 — Deux livres se font face</w:t>
      </w:r>
    </w:p>
    <w:p>
      <w:pPr>
        <w:pStyle w:val="ListParagraph"/>
        <w:numPr>
          <w:ilvl w:val="0"/>
          <w:numId w:val="32"/>
        </w:numPr>
        <w:spacing w:after="60" w:line="264"/>
      </w:pPr>
      <w:r>
        <w:t xml:space="preserve">Ratio : --ar 3:2</w:t>
      </w:r>
    </w:p>
    <w:p>
      <w:pPr>
        <w:pStyle w:val="ListParagraph"/>
        <w:numPr>
          <w:ilvl w:val="0"/>
          <w:numId w:val="32"/>
        </w:numPr>
        <w:spacing w:after="60" w:line="264"/>
      </w:pPr>
      <w:r>
        <w:t xml:space="preserve">Style : A (contemporain)</w:t>
      </w:r>
    </w:p>
    <w:p>
      <w:pPr>
        <w:pStyle w:val="ListParagraph"/>
        <w:numPr>
          <w:ilvl w:val="0"/>
          <w:numId w:val="32"/>
        </w:numPr>
        <w:spacing w:after="60" w:line="264"/>
      </w:pPr>
      <w:r>
        <w:t xml:space="preserve">Personnages : NEFERTARI, KERBU, MANSOUR, MAYA · éléments : KV9_CORRIDOR</w:t>
      </w:r>
    </w:p>
    <w:p>
      <w:pPr>
        <w:pStyle w:val="ListParagraph"/>
        <w:numPr>
          <w:ilvl w:val="0"/>
          <w:numId w:val="32"/>
        </w:numPr>
        <w:spacing w:after="60" w:line="264"/>
      </w:pPr>
      <w:r>
        <w:t xml:space="preserve">Statut : [H]</w:t>
      </w:r>
    </w:p>
    <w:p>
      <w:pPr>
        <w:pStyle w:val="ListParagraph"/>
        <w:numPr>
          <w:ilvl w:val="0"/>
          <w:numId w:val="32"/>
        </w:numPr>
        <w:spacing w:after="60" w:line="264"/>
      </w:pPr>
      <w:r>
        <w:t xml:space="preserve">⚠ Référence obligatoire : corridor B de KV9 : Livre des Portes paroi sud (à gauche en entrant), Livre des Cavernes paroi nord (à droite) — photographies TMP et planches de Piankoff &amp; Rambova 1954. Ne pas inventer le contenu des registres.</w:t>
      </w:r>
    </w:p>
    <w:p>
      <w:pPr>
        <w:pStyle w:val="ListParagraph"/>
        <w:numPr>
          <w:ilvl w:val="0"/>
          <w:numId w:val="3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Panel: Large panel, one-point perspective down the first corridor (corridor B), camera at eye level in the middle of the walkway. Left wall (south) and right wall (north) carry two different painted programmes, both rendered as painted registers with figures, copy from reference; dark blue astronomical ceiling above. The four team members are small figures on the walkway; Nefertari, in front, gestures with open hands toward both walls at once without approaching them. Cold LED light, warm headlamp pools, dust in the air. Mood: wonder, a cathedral of images.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3:2</w:t>
      </w:r>
    </w:p>
    <w:p>
      <w:pPr>
        <w:spacing w:after="120"/>
      </w:pPr>
    </w:p>
    <w:p>
      <w:pPr>
        <w:pStyle w:val="Heading3"/>
      </w:pPr>
      <w:r>
        <w:t xml:space="preserve">Ép. 1 · Planche 2 · Case 2 — Maya lève sa tablette vers le plafond</w:t>
      </w:r>
    </w:p>
    <w:p>
      <w:pPr>
        <w:pStyle w:val="ListParagraph"/>
        <w:numPr>
          <w:ilvl w:val="0"/>
          <w:numId w:val="33"/>
        </w:numPr>
        <w:spacing w:after="60" w:line="264"/>
      </w:pPr>
      <w:r>
        <w:t xml:space="preserve">Ratio : --ar 4:3</w:t>
      </w:r>
    </w:p>
    <w:p>
      <w:pPr>
        <w:pStyle w:val="ListParagraph"/>
        <w:numPr>
          <w:ilvl w:val="0"/>
          <w:numId w:val="33"/>
        </w:numPr>
        <w:spacing w:after="60" w:line="264"/>
      </w:pPr>
      <w:r>
        <w:t xml:space="preserve">Style : A (contemporain)</w:t>
      </w:r>
    </w:p>
    <w:p>
      <w:pPr>
        <w:pStyle w:val="ListParagraph"/>
        <w:numPr>
          <w:ilvl w:val="0"/>
          <w:numId w:val="33"/>
        </w:numPr>
        <w:spacing w:after="60" w:line="264"/>
      </w:pPr>
      <w:r>
        <w:t xml:space="preserve">Personnages : MAYA, NEFERTARI</w:t>
      </w:r>
    </w:p>
    <w:p>
      <w:pPr>
        <w:pStyle w:val="ListParagraph"/>
        <w:numPr>
          <w:ilvl w:val="0"/>
          <w:numId w:val="33"/>
        </w:numPr>
        <w:spacing w:after="60" w:line="264"/>
      </w:pPr>
      <w:r>
        <w:t xml:space="preserve">Statut : [H] (plafond) / [S] (« modèle du monde »)</w:t>
      </w:r>
    </w:p>
    <w:p>
      <w:pPr>
        <w:pStyle w:val="ListParagraph"/>
        <w:numPr>
          <w:ilvl w:val="0"/>
          <w:numId w:val="33"/>
        </w:numPr>
        <w:spacing w:after="60" w:line="264"/>
      </w:pPr>
      <w:r>
        <w:t xml:space="preserve">⚠ Référence obligatoire : plafond du corridor B (constellations circumpolaires et décans) : photographies TMP, Piankoff &amp; Rambova 1954. Disposition des figures non inventée.</w:t>
      </w:r>
    </w:p>
    <w:p>
      <w:pPr>
        <w:pStyle w:val="ListParagraph"/>
        <w:numPr>
          <w:ilvl w:val="0"/>
          <w:numId w:val="3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Panel: Low-angle shot from below. Maya holds her tablet up toward the ceiling, the screen showing a blurred capture of it; Nefertari beside her looks up, calm. The ceiling: dark blue field with rows of painted stars and astronomical figures, rendered as a painted ceiling with figures, copy from reference. Soft light only, no beam aimed at the ceiling.</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2 · Case 3 — Nefertari et le cartouche royal</w:t>
      </w:r>
    </w:p>
    <w:p>
      <w:pPr>
        <w:pStyle w:val="ListParagraph"/>
        <w:numPr>
          <w:ilvl w:val="0"/>
          <w:numId w:val="34"/>
        </w:numPr>
        <w:spacing w:after="60" w:line="264"/>
      </w:pPr>
      <w:r>
        <w:t xml:space="preserve">Ratio : --ar 1:1</w:t>
      </w:r>
    </w:p>
    <w:p>
      <w:pPr>
        <w:pStyle w:val="ListParagraph"/>
        <w:numPr>
          <w:ilvl w:val="0"/>
          <w:numId w:val="34"/>
        </w:numPr>
        <w:spacing w:after="60" w:line="264"/>
      </w:pPr>
      <w:r>
        <w:t xml:space="preserve">Style : A (contemporain)</w:t>
      </w:r>
    </w:p>
    <w:p>
      <w:pPr>
        <w:pStyle w:val="ListParagraph"/>
        <w:numPr>
          <w:ilvl w:val="0"/>
          <w:numId w:val="34"/>
        </w:numPr>
        <w:spacing w:after="60" w:line="264"/>
      </w:pPr>
      <w:r>
        <w:t xml:space="preserve">Personnages : NEFERTARI, KERBU</w:t>
      </w:r>
    </w:p>
    <w:p>
      <w:pPr>
        <w:pStyle w:val="ListParagraph"/>
        <w:numPr>
          <w:ilvl w:val="0"/>
          <w:numId w:val="34"/>
        </w:numPr>
        <w:spacing w:after="60" w:line="264"/>
      </w:pPr>
      <w:r>
        <w:t xml:space="preserve">Statut : [H]</w:t>
      </w:r>
    </w:p>
    <w:p>
      <w:pPr>
        <w:pStyle w:val="ListParagraph"/>
        <w:numPr>
          <w:ilvl w:val="0"/>
          <w:numId w:val="34"/>
        </w:numPr>
        <w:spacing w:after="60" w:line="264"/>
      </w:pPr>
      <w:r>
        <w:t xml:space="preserve">⚠ Référence obligatoire : cartouches de Ramsès VI regravés sur les montants des portes B à F : photographies TMP / Piankoff &amp; Rambova 1954. Signes recopiés par l'artiste, jamais générés.</w:t>
      </w:r>
    </w:p>
    <w:p>
      <w:pPr>
        <w:pStyle w:val="ListParagraph"/>
        <w:numPr>
          <w:ilvl w:val="0"/>
          <w:numId w:val="3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Close shot. Nefertari, wearing nitrile gloves, holds her epigraphy loupe a few centimetres in front of a painted royal cartouche on a door jamb, not touching it; the cartouche is seen softly through and around the lens, its signs left blurred and unreadable (to be copied from reference). Kerbu leans in over her shoulder, intent. Warm headlamp light.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1 · Planche 2 · Case 4 — Mansour explique la reprise du tombeau</w:t>
      </w:r>
    </w:p>
    <w:p>
      <w:pPr>
        <w:pStyle w:val="ListParagraph"/>
        <w:numPr>
          <w:ilvl w:val="0"/>
          <w:numId w:val="35"/>
        </w:numPr>
        <w:spacing w:after="60" w:line="264"/>
      </w:pPr>
      <w:r>
        <w:t xml:space="preserve">Ratio : --ar 1:1</w:t>
      </w:r>
    </w:p>
    <w:p>
      <w:pPr>
        <w:pStyle w:val="ListParagraph"/>
        <w:numPr>
          <w:ilvl w:val="0"/>
          <w:numId w:val="35"/>
        </w:numPr>
        <w:spacing w:after="60" w:line="264"/>
      </w:pPr>
      <w:r>
        <w:t xml:space="preserve">Style : A (contemporain)</w:t>
      </w:r>
    </w:p>
    <w:p>
      <w:pPr>
        <w:pStyle w:val="ListParagraph"/>
        <w:numPr>
          <w:ilvl w:val="0"/>
          <w:numId w:val="35"/>
        </w:numPr>
        <w:spacing w:after="60" w:line="264"/>
      </w:pPr>
      <w:r>
        <w:t xml:space="preserve">Personnages : MANSOUR</w:t>
      </w:r>
    </w:p>
    <w:p>
      <w:pPr>
        <w:pStyle w:val="ListParagraph"/>
        <w:numPr>
          <w:ilvl w:val="0"/>
          <w:numId w:val="35"/>
        </w:numPr>
        <w:spacing w:after="60" w:line="264"/>
      </w:pPr>
      <w:r>
        <w:t xml:space="preserve">Statut : — (non marqué ; réplique [H] sourcée TMP)</w:t>
      </w:r>
    </w:p>
    <w:p>
      <w:pPr>
        <w:pStyle w:val="ListParagraph"/>
        <w:numPr>
          <w:ilvl w:val="0"/>
          <w:numId w:val="3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Medium close-up. Mansour explains, one hand raised in a measured gesture, the other on his cane, his annotated book under his arm. Serious, precise expression. Corridor behind him in soft focus. Warm and cold light mixed.</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1 · Planche 2 · Case 5 — Maya perplexe</w:t>
      </w:r>
    </w:p>
    <w:p>
      <w:pPr>
        <w:pStyle w:val="ListParagraph"/>
        <w:numPr>
          <w:ilvl w:val="0"/>
          <w:numId w:val="36"/>
        </w:numPr>
        <w:spacing w:after="60" w:line="264"/>
      </w:pPr>
      <w:r>
        <w:t xml:space="preserve">Ratio : --ar 4:3</w:t>
      </w:r>
    </w:p>
    <w:p>
      <w:pPr>
        <w:pStyle w:val="ListParagraph"/>
        <w:numPr>
          <w:ilvl w:val="0"/>
          <w:numId w:val="36"/>
        </w:numPr>
        <w:spacing w:after="60" w:line="264"/>
      </w:pPr>
      <w:r>
        <w:t xml:space="preserve">Style : A (contemporain)</w:t>
      </w:r>
    </w:p>
    <w:p>
      <w:pPr>
        <w:pStyle w:val="ListParagraph"/>
        <w:numPr>
          <w:ilvl w:val="0"/>
          <w:numId w:val="36"/>
        </w:numPr>
        <w:spacing w:after="60" w:line="264"/>
      </w:pPr>
      <w:r>
        <w:t xml:space="preserve">Personnages : MAYA, MANSOUR</w:t>
      </w:r>
    </w:p>
    <w:p>
      <w:pPr>
        <w:pStyle w:val="ListParagraph"/>
        <w:numPr>
          <w:ilvl w:val="0"/>
          <w:numId w:val="36"/>
        </w:numPr>
        <w:spacing w:after="60" w:line="264"/>
      </w:pPr>
      <w:r>
        <w:t xml:space="preserve">Statut : — (non marqué ; débat réel, motif inconnu : C)</w:t>
      </w:r>
    </w:p>
    <w:p>
      <w:pPr>
        <w:pStyle w:val="ListParagraph"/>
        <w:numPr>
          <w:ilvl w:val="0"/>
          <w:numId w:val="3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Two-shot. Maya frowns, perplexed, tablet lowered; Mansour answers with a gentle shrug and an open palm, a hint of a smile: nobody knows everything. Neutral corridor background in soft focus.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2 · Case 6 — Kerbu, lampe sous le menton</w:t>
      </w:r>
    </w:p>
    <w:p>
      <w:pPr>
        <w:pStyle w:val="ListParagraph"/>
        <w:numPr>
          <w:ilvl w:val="0"/>
          <w:numId w:val="37"/>
        </w:numPr>
        <w:spacing w:after="60" w:line="264"/>
      </w:pPr>
      <w:r>
        <w:t xml:space="preserve">Ratio : --ar 1:1</w:t>
      </w:r>
    </w:p>
    <w:p>
      <w:pPr>
        <w:pStyle w:val="ListParagraph"/>
        <w:numPr>
          <w:ilvl w:val="0"/>
          <w:numId w:val="37"/>
        </w:numPr>
        <w:spacing w:after="60" w:line="264"/>
      </w:pPr>
      <w:r>
        <w:t xml:space="preserve">Style : A (contemporain)</w:t>
      </w:r>
    </w:p>
    <w:p>
      <w:pPr>
        <w:pStyle w:val="ListParagraph"/>
        <w:numPr>
          <w:ilvl w:val="0"/>
          <w:numId w:val="37"/>
        </w:numPr>
        <w:spacing w:after="60" w:line="264"/>
      </w:pPr>
      <w:r>
        <w:t xml:space="preserve">Personnages : KERBU</w:t>
      </w:r>
    </w:p>
    <w:p>
      <w:pPr>
        <w:pStyle w:val="ListParagraph"/>
        <w:numPr>
          <w:ilvl w:val="0"/>
          <w:numId w:val="37"/>
        </w:numPr>
        <w:spacing w:after="60" w:line="264"/>
      </w:pPr>
      <w:r>
        <w:t xml:space="preserve">Statut : — (non marqué ; réplique poétique [S])</w:t>
      </w:r>
    </w:p>
    <w:p>
      <w:pPr>
        <w:pStyle w:val="ListParagraph"/>
        <w:numPr>
          <w:ilvl w:val="0"/>
          <w:numId w:val="3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Close-up of Kerbu's face lit from below by the handheld lamp held under his chin: dramatic up-lighting, deep shadows, intense calm eyes, a slight smile. The background falls into darkness. The lamp lights only his face.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1 · Planche 2 · Case 7 — Nefertari recadre Kerbu</w:t>
      </w:r>
    </w:p>
    <w:p>
      <w:pPr>
        <w:pStyle w:val="ListParagraph"/>
        <w:numPr>
          <w:ilvl w:val="0"/>
          <w:numId w:val="38"/>
        </w:numPr>
        <w:spacing w:after="60" w:line="264"/>
      </w:pPr>
      <w:r>
        <w:t xml:space="preserve">Ratio : --ar 4:3</w:t>
      </w:r>
    </w:p>
    <w:p>
      <w:pPr>
        <w:pStyle w:val="ListParagraph"/>
        <w:numPr>
          <w:ilvl w:val="0"/>
          <w:numId w:val="38"/>
        </w:numPr>
        <w:spacing w:after="60" w:line="264"/>
      </w:pPr>
      <w:r>
        <w:t xml:space="preserve">Style : A (contemporain)</w:t>
      </w:r>
    </w:p>
    <w:p>
      <w:pPr>
        <w:pStyle w:val="ListParagraph"/>
        <w:numPr>
          <w:ilvl w:val="0"/>
          <w:numId w:val="38"/>
        </w:numPr>
        <w:spacing w:after="60" w:line="264"/>
      </w:pPr>
      <w:r>
        <w:t xml:space="preserve">Personnages : NEFERTARI, KERBU</w:t>
      </w:r>
    </w:p>
    <w:p>
      <w:pPr>
        <w:pStyle w:val="ListParagraph"/>
        <w:numPr>
          <w:ilvl w:val="0"/>
          <w:numId w:val="38"/>
        </w:numPr>
        <w:spacing w:after="60" w:line="264"/>
      </w:pPr>
      <w:r>
        <w:t xml:space="preserve">Statut : — (non marqué ; case pédagogique [H]/[F]/[S])</w:t>
      </w:r>
    </w:p>
    <w:p>
      <w:pPr>
        <w:pStyle w:val="ListParagraph"/>
        <w:numPr>
          <w:ilvl w:val="0"/>
          <w:numId w:val="3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Two-shot. Nefertari, firm but friendly, raises an index finger; Kerbu smiles and raises his sketchbook in a mock gesture of surrender, pencil in hand. Warm light, soft corridor background. Mood: complicity and rigour.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2"/>
      </w:pPr>
      <w:r>
        <w:t xml:space="preserve">Planche 3 — Immersion dans l'Égypte antique (6 cases)</w:t>
      </w:r>
    </w:p>
    <w:p>
      <w:pPr>
        <w:pStyle w:val="Heading3"/>
      </w:pPr>
      <w:r>
        <w:t xml:space="preserve">Ép. 1 · Planche 3 — Mise en page (rough)</w:t>
      </w:r>
    </w:p>
    <w:p>
      <w:pPr>
        <w:pStyle w:val="ListParagraph"/>
        <w:numPr>
          <w:ilvl w:val="0"/>
          <w:numId w:val="39"/>
        </w:numPr>
        <w:spacing w:after="60" w:line="264"/>
      </w:pPr>
      <w:r>
        <w:t xml:space="preserve">Ratio : --ar 17:22</w:t>
      </w:r>
    </w:p>
    <w:p>
      <w:pPr>
        <w:pStyle w:val="ListParagraph"/>
        <w:numPr>
          <w:ilvl w:val="0"/>
          <w:numId w:val="39"/>
        </w:numPr>
        <w:spacing w:after="60" w:line="264"/>
      </w:pPr>
      <w:r>
        <w:t xml:space="preserve">Style : C (reconstitution historique) + A (contemporain)</w:t>
      </w:r>
    </w:p>
    <w:p>
      <w:pPr>
        <w:pStyle w:val="ListParagraph"/>
        <w:numPr>
          <w:ilvl w:val="0"/>
          <w:numId w:val="39"/>
        </w:numPr>
        <w:spacing w:after="60" w:line="264"/>
      </w:pPr>
      <w:r>
        <w:t xml:space="preserve">Personnages : KERBU</w:t>
      </w:r>
    </w:p>
    <w:p>
      <w:pPr>
        <w:pStyle w:val="ListParagraph"/>
        <w:numPr>
          <w:ilvl w:val="0"/>
          <w:numId w:val="39"/>
        </w:numPr>
        <w:spacing w:after="60" w:line="264"/>
      </w:pPr>
      <w:r>
        <w:t xml:space="preserve">Grille :</w:t>
      </w:r>
    </w:p>
    <w:p>
      <w:pPr>
        <w:pStyle w:val="ListParagraph"/>
        <w:numPr>
          <w:ilvl w:val="1"/>
          <w:numId w:val="39"/>
        </w:numPr>
        <w:spacing w:after="60" w:line="264"/>
      </w:pPr>
      <w:r>
        <w:t xml:space="preserve">Rangée 1 : C1 (1/3 de largeur, case charnière) | C2 grande case (2/3 de largeur)</w:t>
      </w:r>
    </w:p>
    <w:p>
      <w:pPr>
        <w:pStyle w:val="ListParagraph"/>
        <w:numPr>
          <w:ilvl w:val="1"/>
          <w:numId w:val="39"/>
        </w:numPr>
        <w:spacing w:after="60" w:line="264"/>
      </w:pPr>
      <w:r>
        <w:t xml:space="preserve">Rangée 2 : C3 | C4</w:t>
      </w:r>
    </w:p>
    <w:p>
      <w:pPr>
        <w:pStyle w:val="ListParagraph"/>
        <w:numPr>
          <w:ilvl w:val="1"/>
          <w:numId w:val="39"/>
        </w:numPr>
        <w:spacing w:after="60" w:line="264"/>
      </w:pPr>
      <w:r>
        <w:t xml:space="preserve">Rangée 3 : C5 | C6 (même cadrage, côte à côte : passé / présent)</w:t>
      </w:r>
    </w:p>
    <w:p>
      <w:pPr>
        <w:pStyle w:val="ListParagraph"/>
        <w:numPr>
          <w:ilvl w:val="0"/>
          <w:numId w:val="39"/>
        </w:numPr>
        <w:spacing w:after="60" w:line="264"/>
      </w:pPr>
      <w:r>
        <w:t xml:space="preserve">Statut : rough de composition uniquement (pas d'image publiable).</w:t>
      </w:r>
    </w:p>
    <w:p>
      <w:pPr>
        <w:pStyle w:val="ListParagraph"/>
        <w:numPr>
          <w:ilvl w:val="0"/>
          <w:numId w:val="3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Full comic page layout rough, 6 panels in 3 rows with white gutters. Row 1: a narrow panel split in two, a faded painted royal cartouche on the left and the same cartouche fresh and vivid by oil-lamp light on the right; then a large panel of ancient craftsmen working in a sloping rock-cut corridor lit by oil lamps (stonecutter, draughtsman, painter, lamp-bearer). Row 2: a scribe in white linen showing an inscribed limestone flake to a foreman; a painter finishing a red sun disk on the wall, glowing in the lamp light. Row 3: two panels with exactly the same framing side by side: the ancient corridor sloping into darkness with oil lamps, then the same corridor today with LED lights. Thin gold border on the reconstruction panels (row 1 right half, row 2, row 3 left), no border on the last panel.</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1 · Planche 3 · Case 1 — Case charnière : le cartouche, hier et aujourd'hui</w:t>
      </w:r>
    </w:p>
    <w:p>
      <w:pPr>
        <w:pStyle w:val="ListParagraph"/>
        <w:numPr>
          <w:ilvl w:val="0"/>
          <w:numId w:val="40"/>
        </w:numPr>
        <w:spacing w:after="60" w:line="264"/>
      </w:pPr>
      <w:r>
        <w:t xml:space="preserve">Ratio : --ar 4:3</w:t>
      </w:r>
    </w:p>
    <w:p>
      <w:pPr>
        <w:pStyle w:val="ListParagraph"/>
        <w:numPr>
          <w:ilvl w:val="0"/>
          <w:numId w:val="40"/>
        </w:numPr>
        <w:spacing w:after="60" w:line="264"/>
      </w:pPr>
      <w:r>
        <w:t xml:space="preserve">Style : C (charnière : moitié gauche en A, moitié droite en C)</w:t>
      </w:r>
    </w:p>
    <w:p>
      <w:pPr>
        <w:pStyle w:val="ListParagraph"/>
        <w:numPr>
          <w:ilvl w:val="0"/>
          <w:numId w:val="40"/>
        </w:numPr>
        <w:spacing w:after="60" w:line="264"/>
      </w:pPr>
      <w:r>
        <w:t xml:space="preserve">Personnages : KERBU</w:t>
      </w:r>
    </w:p>
    <w:p>
      <w:pPr>
        <w:pStyle w:val="ListParagraph"/>
        <w:numPr>
          <w:ilvl w:val="0"/>
          <w:numId w:val="40"/>
        </w:numPr>
        <w:spacing w:after="60" w:line="264"/>
      </w:pPr>
      <w:r>
        <w:t xml:space="preserve">Statut : — (non marqué ; cartouche réel [H], reconstitution [F])</w:t>
      </w:r>
    </w:p>
    <w:p>
      <w:pPr>
        <w:pStyle w:val="ListParagraph"/>
        <w:numPr>
          <w:ilvl w:val="0"/>
          <w:numId w:val="40"/>
        </w:numPr>
        <w:spacing w:after="60" w:line="264"/>
      </w:pPr>
      <w:r>
        <w:t xml:space="preserve">⚠ Référence obligatoire : cartouche réel de la porte concernée (portes B à F) d'après photographies TMP / Piankoff &amp; Rambova 1954 ; la moitié « fraîche » reprend le même dessin, couleurs ravivées.</w:t>
      </w:r>
    </w:p>
    <w:p>
      <w:pPr>
        <w:pStyle w:val="ListParagraph"/>
        <w:numPr>
          <w:ilvl w:val="0"/>
          <w:numId w:val="4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Hinge panel split vertically, seamless transition in the middle. Left half (present, Style A, no border): the faded painted cartouche on the tomb wall, Kerbu's hand held a few centimetres away from it, not touching, cold LED light. Right half (antiquity, Style C, thin gold border): the very same cartouche freshly painted, vivid mineral colours on clean white plaster, lit by the warm flickering flame of an oil lamp. Signs inside the cartouche blurred and unreadable (to be copied from reference).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3 · Case 2 — Les artisans au travail</w:t>
      </w:r>
    </w:p>
    <w:p>
      <w:pPr>
        <w:pStyle w:val="ListParagraph"/>
        <w:numPr>
          <w:ilvl w:val="0"/>
          <w:numId w:val="41"/>
        </w:numPr>
        <w:spacing w:after="60" w:line="264"/>
      </w:pPr>
      <w:r>
        <w:t xml:space="preserve">Ratio : --ar 3:2</w:t>
      </w:r>
    </w:p>
    <w:p>
      <w:pPr>
        <w:pStyle w:val="ListParagraph"/>
        <w:numPr>
          <w:ilvl w:val="0"/>
          <w:numId w:val="41"/>
        </w:numPr>
        <w:spacing w:after="60" w:line="264"/>
      </w:pPr>
      <w:r>
        <w:t xml:space="preserve">Style : C (Antiquité)</w:t>
      </w:r>
    </w:p>
    <w:p>
      <w:pPr>
        <w:pStyle w:val="ListParagraph"/>
        <w:numPr>
          <w:ilvl w:val="0"/>
          <w:numId w:val="41"/>
        </w:numPr>
        <w:spacing w:after="60" w:line="264"/>
      </w:pPr>
      <w:r>
        <w:t xml:space="preserve">Personnages : —</w:t>
      </w:r>
    </w:p>
    <w:p>
      <w:pPr>
        <w:pStyle w:val="ListParagraph"/>
        <w:numPr>
          <w:ilvl w:val="0"/>
          <w:numId w:val="41"/>
        </w:numPr>
        <w:spacing w:after="60" w:line="264"/>
      </w:pPr>
      <w:r>
        <w:t xml:space="preserve">Statut : [F] (individus) ; technique de l'esquisse non vérifiée (N)</w:t>
      </w:r>
    </w:p>
    <w:p>
      <w:pPr>
        <w:pStyle w:val="ListParagraph"/>
        <w:numPr>
          <w:ilvl w:val="0"/>
          <w:numId w:val="41"/>
        </w:numPr>
        <w:spacing w:after="60" w:line="264"/>
      </w:pPr>
      <w:r>
        <w:t xml:space="preserve">⚠ Référence obligatoire : architecture du corridor d'après TMP. ⚠ Technique (couleurs de l'esquisse, étapes) à confirmer par D. Laboury et C. A. Keller avant le dessin final ; personnages tous fictifs (aucun ouvrier de KV9 identifié).</w:t>
      </w:r>
    </w:p>
    <w:p>
      <w:pPr>
        <w:pStyle w:val="ListParagraph"/>
        <w:numPr>
          <w:ilvl w:val="0"/>
          <w:numId w:val="4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Large panel, reconstruction of the corridor of the tomb under construction in the 12th century BCE. A long straight sloping rock-cut corridor of raw limestone, lit only by oil lamps. Four craftsmen in plain linen kilts: further down the slope, a stonecutter dressing the rock face with a chisel and mallet; in the middle, a draughtsman tracing a preliminary outline sketch on fresh white plaster (thin neutral lines, colour of the sketch left unspecified); nearer, a painter laying flat colour on a finished section with a brush; in the foreground, a lamp-bearer holding an oil lamp high. Warm palette, smoke and dust in the lamplight. Concentrated, calm work.</w:t>
      </w:r>
    </w:p>
    <w:p>
      <w:pPr>
        <w:shd w:fill="F4F4F4" w:color="auto" w:val="clear"/>
        <w:spacing w:after="80" w:line="252"/>
        <w:ind w:left="340" w:right="200"/>
      </w:pPr>
      <w:r>
        <w:rPr>
          <w:rFonts w:ascii="Consolas" w:cs="Consolas" w:eastAsia="Consolas" w:hAnsi="Consolas"/>
          <w:sz w:val="17"/>
          <w:szCs w:val="17"/>
        </w:rPr>
        <w:t xml:space="preserve">Ancient craftsmen at work may touch the fresh plaster with their tools (they are making the tomb); all painted signs stay blurred and unreadable.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3:2</w:t>
      </w:r>
    </w:p>
    <w:p>
      <w:pPr>
        <w:spacing w:after="120"/>
      </w:pPr>
    </w:p>
    <w:p>
      <w:pPr>
        <w:pStyle w:val="Heading3"/>
      </w:pPr>
      <w:r>
        <w:t xml:space="preserve">Ép. 1 · Planche 3 · Case 3 — Le scribe et le chef d'équipe</w:t>
      </w:r>
    </w:p>
    <w:p>
      <w:pPr>
        <w:pStyle w:val="ListParagraph"/>
        <w:numPr>
          <w:ilvl w:val="0"/>
          <w:numId w:val="42"/>
        </w:numPr>
        <w:spacing w:after="60" w:line="264"/>
      </w:pPr>
      <w:r>
        <w:t xml:space="preserve">Ratio : --ar 4:3</w:t>
      </w:r>
    </w:p>
    <w:p>
      <w:pPr>
        <w:pStyle w:val="ListParagraph"/>
        <w:numPr>
          <w:ilvl w:val="0"/>
          <w:numId w:val="42"/>
        </w:numPr>
        <w:spacing w:after="60" w:line="264"/>
      </w:pPr>
      <w:r>
        <w:t xml:space="preserve">Style : C (Antiquité)</w:t>
      </w:r>
    </w:p>
    <w:p>
      <w:pPr>
        <w:pStyle w:val="ListParagraph"/>
        <w:numPr>
          <w:ilvl w:val="0"/>
          <w:numId w:val="42"/>
        </w:numPr>
        <w:spacing w:after="60" w:line="264"/>
      </w:pPr>
      <w:r>
        <w:t xml:space="preserve">Personnages : —</w:t>
      </w:r>
    </w:p>
    <w:p>
      <w:pPr>
        <w:pStyle w:val="ListParagraph"/>
        <w:numPr>
          <w:ilvl w:val="0"/>
          <w:numId w:val="42"/>
        </w:numPr>
        <w:spacing w:after="60" w:line="264"/>
      </w:pPr>
      <w:r>
        <w:t xml:space="preserve">Statut : [F] (personnages) ; regravure des noms [H]</w:t>
      </w:r>
    </w:p>
    <w:p>
      <w:pPr>
        <w:pStyle w:val="ListParagraph"/>
        <w:numPr>
          <w:ilvl w:val="0"/>
          <w:numId w:val="4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Medium two-shot in the ancient corridor. A scribe in a white linen kilt, a writing palette tucked under his arm, shows an ostracon (a flat limestone flake with a few ink marks, illegible) to the foreman of the crew, an older muscular man. The scribe looks matter-of-fact, the foreman resolute. Oil-lamp light, warm shadows, raw limestone and fresh plaster behind them.</w:t>
      </w:r>
    </w:p>
    <w:p>
      <w:pPr>
        <w:shd w:fill="F4F4F4" w:color="auto" w:val="clear"/>
        <w:spacing w:after="80" w:line="252"/>
        <w:ind w:left="340" w:right="200"/>
      </w:pPr>
      <w:r>
        <w:rPr>
          <w:rFonts w:ascii="Consolas" w:cs="Consolas" w:eastAsia="Consolas" w:hAnsi="Consolas"/>
          <w:sz w:val="17"/>
          <w:szCs w:val="17"/>
        </w:rPr>
        <w:t xml:space="preserve">Ancient craftsmen at work may touch the fresh plaster with their tools (they are making the tomb); all painted signs stay blurred and unreadable.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3 · Case 4 — Le peintre et le disque solaire</w:t>
      </w:r>
    </w:p>
    <w:p>
      <w:pPr>
        <w:pStyle w:val="ListParagraph"/>
        <w:numPr>
          <w:ilvl w:val="0"/>
          <w:numId w:val="43"/>
        </w:numPr>
        <w:spacing w:after="60" w:line="264"/>
      </w:pPr>
      <w:r>
        <w:t xml:space="preserve">Ratio : --ar 4:3</w:t>
      </w:r>
    </w:p>
    <w:p>
      <w:pPr>
        <w:pStyle w:val="ListParagraph"/>
        <w:numPr>
          <w:ilvl w:val="0"/>
          <w:numId w:val="43"/>
        </w:numPr>
        <w:spacing w:after="60" w:line="264"/>
      </w:pPr>
      <w:r>
        <w:t xml:space="preserve">Style : C (Antiquité)</w:t>
      </w:r>
    </w:p>
    <w:p>
      <w:pPr>
        <w:pStyle w:val="ListParagraph"/>
        <w:numPr>
          <w:ilvl w:val="0"/>
          <w:numId w:val="43"/>
        </w:numPr>
        <w:spacing w:after="60" w:line="264"/>
      </w:pPr>
      <w:r>
        <w:t xml:space="preserve">Personnages : —</w:t>
      </w:r>
    </w:p>
    <w:p>
      <w:pPr>
        <w:pStyle w:val="ListParagraph"/>
        <w:numPr>
          <w:ilvl w:val="0"/>
          <w:numId w:val="43"/>
        </w:numPr>
        <w:spacing w:after="60" w:line="264"/>
      </w:pPr>
      <w:r>
        <w:t xml:space="preserve">Statut : [F] (peintre) ; Livre de la Terre en J [H]</w:t>
      </w:r>
    </w:p>
    <w:p>
      <w:pPr>
        <w:pStyle w:val="ListParagraph"/>
        <w:numPr>
          <w:ilvl w:val="0"/>
          <w:numId w:val="4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Medium shot. A painter in a linen kilt finishes a large red sun disk on the plaster with a brush; the reflection of a nearby oil lamp makes the fresh red paint seem to glow. His face is half lit, absorbed and proud. The surrounding painted figures are only roughed in, blurred.</w:t>
      </w:r>
    </w:p>
    <w:p>
      <w:pPr>
        <w:shd w:fill="F4F4F4" w:color="auto" w:val="clear"/>
        <w:spacing w:after="80" w:line="252"/>
        <w:ind w:left="340" w:right="200"/>
      </w:pPr>
      <w:r>
        <w:rPr>
          <w:rFonts w:ascii="Consolas" w:cs="Consolas" w:eastAsia="Consolas" w:hAnsi="Consolas"/>
          <w:sz w:val="17"/>
          <w:szCs w:val="17"/>
        </w:rPr>
        <w:t xml:space="preserve">Ancient craftsmen at work may touch the fresh plaster with their tools (they are making the tomb); all painted signs stay blurred and unreadable.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3 · Case 5 — Le corridor antique s'enfonce</w:t>
      </w:r>
    </w:p>
    <w:p>
      <w:pPr>
        <w:pStyle w:val="ListParagraph"/>
        <w:numPr>
          <w:ilvl w:val="0"/>
          <w:numId w:val="44"/>
        </w:numPr>
        <w:spacing w:after="60" w:line="264"/>
      </w:pPr>
      <w:r>
        <w:t xml:space="preserve">Ratio : --ar 4:3</w:t>
      </w:r>
    </w:p>
    <w:p>
      <w:pPr>
        <w:pStyle w:val="ListParagraph"/>
        <w:numPr>
          <w:ilvl w:val="0"/>
          <w:numId w:val="44"/>
        </w:numPr>
        <w:spacing w:after="60" w:line="264"/>
      </w:pPr>
      <w:r>
        <w:t xml:space="preserve">Style : C (Antiquité)</w:t>
      </w:r>
    </w:p>
    <w:p>
      <w:pPr>
        <w:pStyle w:val="ListParagraph"/>
        <w:numPr>
          <w:ilvl w:val="0"/>
          <w:numId w:val="44"/>
        </w:numPr>
        <w:spacing w:after="60" w:line="264"/>
      </w:pPr>
      <w:r>
        <w:t xml:space="preserve">Personnages : —</w:t>
      </w:r>
    </w:p>
    <w:p>
      <w:pPr>
        <w:pStyle w:val="ListParagraph"/>
        <w:numPr>
          <w:ilvl w:val="0"/>
          <w:numId w:val="44"/>
        </w:numPr>
        <w:spacing w:after="60" w:line="264"/>
      </w:pPr>
      <w:r>
        <w:t xml:space="preserve">Statut : — (non marqué ; reconstitution [F])</w:t>
      </w:r>
    </w:p>
    <w:p>
      <w:pPr>
        <w:pStyle w:val="ListParagraph"/>
        <w:numPr>
          <w:ilvl w:val="0"/>
          <w:numId w:val="4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Wide shot looking down the axis of the ancient corridor: the long straight slope descending into darkness, small oil lamps placed or carried at intervals, their warm points of light shrinking into the depth. Tiny silhouettes of craftsmen. Strong one-point perspective. Silence and depth.</w:t>
      </w:r>
    </w:p>
    <w:p>
      <w:pPr>
        <w:shd w:fill="F4F4F4" w:color="auto" w:val="clear"/>
        <w:spacing w:after="80" w:line="252"/>
        <w:ind w:left="340" w:right="200"/>
      </w:pPr>
      <w:r>
        <w:rPr>
          <w:rFonts w:ascii="Consolas" w:cs="Consolas" w:eastAsia="Consolas" w:hAnsi="Consolas"/>
          <w:sz w:val="17"/>
          <w:szCs w:val="17"/>
        </w:rPr>
        <w:t xml:space="preserve">Ancient craftsmen at work may touch the fresh plaster with their tools (they are making the tomb); all painted signs stay blurred and unreadable.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3 · Case 6 — Retour au présent, même pente</w:t>
      </w:r>
    </w:p>
    <w:p>
      <w:pPr>
        <w:pStyle w:val="ListParagraph"/>
        <w:numPr>
          <w:ilvl w:val="0"/>
          <w:numId w:val="45"/>
        </w:numPr>
        <w:spacing w:after="60" w:line="264"/>
      </w:pPr>
      <w:r>
        <w:t xml:space="preserve">Ratio : --ar 4:3</w:t>
      </w:r>
    </w:p>
    <w:p>
      <w:pPr>
        <w:pStyle w:val="ListParagraph"/>
        <w:numPr>
          <w:ilvl w:val="0"/>
          <w:numId w:val="45"/>
        </w:numPr>
        <w:spacing w:after="60" w:line="264"/>
      </w:pPr>
      <w:r>
        <w:t xml:space="preserve">Style : A (contemporain)</w:t>
      </w:r>
    </w:p>
    <w:p>
      <w:pPr>
        <w:pStyle w:val="ListParagraph"/>
        <w:numPr>
          <w:ilvl w:val="0"/>
          <w:numId w:val="45"/>
        </w:numPr>
        <w:spacing w:after="60" w:line="264"/>
      </w:pPr>
      <w:r>
        <w:t xml:space="preserve">Personnages : — · éléments : KV9_CORRIDOR</w:t>
      </w:r>
    </w:p>
    <w:p>
      <w:pPr>
        <w:pStyle w:val="ListParagraph"/>
        <w:numPr>
          <w:ilvl w:val="0"/>
          <w:numId w:val="45"/>
        </w:numPr>
        <w:spacing w:after="60" w:line="264"/>
      </w:pPr>
      <w:r>
        <w:t xml:space="preserve">Statut : — (non marqué ; [F])</w:t>
      </w:r>
    </w:p>
    <w:p>
      <w:pPr>
        <w:pStyle w:val="ListParagraph"/>
        <w:numPr>
          <w:ilvl w:val="0"/>
          <w:numId w:val="45"/>
        </w:numPr>
        <w:spacing w:after="60" w:line="264"/>
      </w:pPr>
      <w:r>
        <w:t xml:space="preserve">⚠ Référence obligatoire : géométrie du corridor (pente, passerelle) d'après photographies TMP — doit correspondre au cadrage de la case 5.</w:t>
      </w:r>
    </w:p>
    <w:p>
      <w:pPr>
        <w:pStyle w:val="ListParagraph"/>
        <w:numPr>
          <w:ilvl w:val="0"/>
          <w:numId w:val="4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Panel: Exactly the same framing and perspective as the previous panel (ancient corridor), but today: the modern wooden walkway and handrails, the faded paintings, and cold white LED lights of the team in place of the oil lamps, receding down the slope. Kerbu stands small in the middle distance, motionless, as if waking up. No gold border.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2"/>
      </w:pPr>
      <w:r>
        <w:t xml:space="preserve">Planche 4 — Révélation et suspense (7 cases)</w:t>
      </w:r>
    </w:p>
    <w:p>
      <w:pPr>
        <w:pStyle w:val="Heading3"/>
      </w:pPr>
      <w:r>
        <w:t xml:space="preserve">Ép. 1 · Planche 4 — Mise en page (rough)</w:t>
      </w:r>
    </w:p>
    <w:p>
      <w:pPr>
        <w:pStyle w:val="ListParagraph"/>
        <w:numPr>
          <w:ilvl w:val="0"/>
          <w:numId w:val="46"/>
        </w:numPr>
        <w:spacing w:after="60" w:line="264"/>
      </w:pPr>
      <w:r>
        <w:t xml:space="preserve">Ratio : --ar 17:22</w:t>
      </w:r>
    </w:p>
    <w:p>
      <w:pPr>
        <w:pStyle w:val="ListParagraph"/>
        <w:numPr>
          <w:ilvl w:val="0"/>
          <w:numId w:val="46"/>
        </w:numPr>
        <w:spacing w:after="60" w:line="264"/>
      </w:pPr>
      <w:r>
        <w:t xml:space="preserve">Style : A (contemporain) + C (reconstitution historique)</w:t>
      </w:r>
    </w:p>
    <w:p>
      <w:pPr>
        <w:pStyle w:val="ListParagraph"/>
        <w:numPr>
          <w:ilvl w:val="0"/>
          <w:numId w:val="46"/>
        </w:numPr>
        <w:spacing w:after="60" w:line="264"/>
      </w:pPr>
      <w:r>
        <w:t xml:space="preserve">Personnages : MARSAC, NEFERTARI, KERBU, MANSOUR, MAYA</w:t>
      </w:r>
    </w:p>
    <w:p>
      <w:pPr>
        <w:pStyle w:val="ListParagraph"/>
        <w:numPr>
          <w:ilvl w:val="0"/>
          <w:numId w:val="46"/>
        </w:numPr>
        <w:spacing w:after="60" w:line="264"/>
      </w:pPr>
      <w:r>
        <w:t xml:space="preserve">Grille :</w:t>
      </w:r>
    </w:p>
    <w:p>
      <w:pPr>
        <w:pStyle w:val="ListParagraph"/>
        <w:numPr>
          <w:ilvl w:val="1"/>
          <w:numId w:val="46"/>
        </w:numPr>
        <w:spacing w:after="60" w:line="264"/>
      </w:pPr>
      <w:r>
        <w:t xml:space="preserve">Rangée 1 : C1 | C2</w:t>
      </w:r>
    </w:p>
    <w:p>
      <w:pPr>
        <w:pStyle w:val="ListParagraph"/>
        <w:numPr>
          <w:ilvl w:val="1"/>
          <w:numId w:val="46"/>
        </w:numPr>
        <w:spacing w:after="60" w:line="264"/>
      </w:pPr>
      <w:r>
        <w:t xml:space="preserve">Rangée 2 : C3 | C4 (sépia, liseré doré)</w:t>
      </w:r>
    </w:p>
    <w:p>
      <w:pPr>
        <w:pStyle w:val="ListParagraph"/>
        <w:numPr>
          <w:ilvl w:val="1"/>
          <w:numId w:val="46"/>
        </w:numPr>
        <w:spacing w:after="60" w:line="264"/>
      </w:pPr>
      <w:r>
        <w:t xml:space="preserve">Rangée 3 : C5 | C6</w:t>
      </w:r>
    </w:p>
    <w:p>
      <w:pPr>
        <w:pStyle w:val="ListParagraph"/>
        <w:numPr>
          <w:ilvl w:val="1"/>
          <w:numId w:val="46"/>
        </w:numPr>
        <w:spacing w:after="60" w:line="264"/>
      </w:pPr>
      <w:r>
        <w:t xml:space="preserve">Rangée 4 : C7 bandeau final pleine largeur</w:t>
      </w:r>
    </w:p>
    <w:p>
      <w:pPr>
        <w:pStyle w:val="ListParagraph"/>
        <w:numPr>
          <w:ilvl w:val="0"/>
          <w:numId w:val="46"/>
        </w:numPr>
        <w:spacing w:after="60" w:line="264"/>
      </w:pPr>
      <w:r>
        <w:t xml:space="preserve">Statut : rough de composition uniquement (pas d'image publiable).</w:t>
      </w:r>
    </w:p>
    <w:p>
      <w:pPr>
        <w:pStyle w:val="ListParagraph"/>
        <w:numPr>
          <w:ilvl w:val="0"/>
          <w:numId w:val="4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MARSAC: Julien Marsac, French man about 50, stubble, swept-back greying hair, sunglasses pushed up on head, expensive linen jacket over a black T-shirt, handheld camera or walkie-talkie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Full comic page layout rough, 7 panels in 4 rows with white gutters. Row 1: a man in a linen jacket with a smartphone waiting by the gate of a tomb as dusty explorers come out; the same man pointing down at the entrance of another tomb a few metres below. Row 2: an old man with a cane smiling and holding out an old sepia photograph; a sepia documentary panel of 1922, a man in a hat seen from behind directing workmen clearing rough dry-stone huts at the foot of a tomb entrance. Row 3: a young woman with an incredulous face next to the old man; a Black man alone with a headlamp walking back toward a painted doorway with a sun disk motif above it. Row 4: a wide final banner, close-up of the painted sun disk motif. Empty space for balloons.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1 · Planche 4 · Case 1 — Marsac attend à la grille</w:t>
      </w:r>
    </w:p>
    <w:p>
      <w:pPr>
        <w:pStyle w:val="ListParagraph"/>
        <w:numPr>
          <w:ilvl w:val="0"/>
          <w:numId w:val="47"/>
        </w:numPr>
        <w:spacing w:after="60" w:line="264"/>
      </w:pPr>
      <w:r>
        <w:t xml:space="preserve">Ratio : --ar 4:3</w:t>
      </w:r>
    </w:p>
    <w:p>
      <w:pPr>
        <w:pStyle w:val="ListParagraph"/>
        <w:numPr>
          <w:ilvl w:val="0"/>
          <w:numId w:val="47"/>
        </w:numPr>
        <w:spacing w:after="60" w:line="264"/>
      </w:pPr>
      <w:r>
        <w:t xml:space="preserve">Style : A (contemporain)</w:t>
      </w:r>
    </w:p>
    <w:p>
      <w:pPr>
        <w:pStyle w:val="ListParagraph"/>
        <w:numPr>
          <w:ilvl w:val="0"/>
          <w:numId w:val="47"/>
        </w:numPr>
        <w:spacing w:after="60" w:line="264"/>
      </w:pPr>
      <w:r>
        <w:t xml:space="preserve">Personnages : MARSAC, NEFERTARI, KERBU, MANSOUR, MAYA</w:t>
      </w:r>
    </w:p>
    <w:p>
      <w:pPr>
        <w:pStyle w:val="ListParagraph"/>
        <w:numPr>
          <w:ilvl w:val="0"/>
          <w:numId w:val="47"/>
        </w:numPr>
        <w:spacing w:after="60" w:line="264"/>
      </w:pPr>
      <w:r>
        <w:t xml:space="preserve">Statut : [F]</w:t>
      </w:r>
    </w:p>
    <w:p>
      <w:pPr>
        <w:pStyle w:val="ListParagraph"/>
        <w:numPr>
          <w:ilvl w:val="0"/>
          <w:numId w:val="47"/>
        </w:numPr>
        <w:spacing w:after="60" w:line="264"/>
      </w:pPr>
      <w:r>
        <w:t xml:space="preserve">⚠ Référence obligatoire : entrée de KV9 et sa grille d'après photographies TMP (décor réel).</w:t>
      </w:r>
    </w:p>
    <w:p>
      <w:pPr>
        <w:pStyle w:val="ListParagraph"/>
        <w:numPr>
          <w:ilvl w:val="0"/>
          <w:numId w:val="4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MARSAC: Julien Marsac, French man about 50, stubble, swept-back greying hair, sunglasses pushed up on head, expensive linen jacket over a black T-shirt, handheld camera or walkie-talkie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Medium-wide shot at the entrance gate of KV9, seen from outside. Julien Marsac waits by the gate; in this panel he holds a smartphone in his hand (instead of the camera), eager grin, sunglasses pushed up on his head. The team comes out through the gate, dusty and tired; Nefertari in front, deadpan. Natural outdoor light on the pale rock of the valley.</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4 · Case 2 — Marsac montre la tombe de Toutânkhamon</w:t>
      </w:r>
    </w:p>
    <w:p>
      <w:pPr>
        <w:pStyle w:val="ListParagraph"/>
        <w:numPr>
          <w:ilvl w:val="0"/>
          <w:numId w:val="48"/>
        </w:numPr>
        <w:spacing w:after="60" w:line="264"/>
      </w:pPr>
      <w:r>
        <w:t xml:space="preserve">Ratio : --ar 4:3</w:t>
      </w:r>
    </w:p>
    <w:p>
      <w:pPr>
        <w:pStyle w:val="ListParagraph"/>
        <w:numPr>
          <w:ilvl w:val="0"/>
          <w:numId w:val="48"/>
        </w:numPr>
        <w:spacing w:after="60" w:line="264"/>
      </w:pPr>
      <w:r>
        <w:t xml:space="preserve">Style : A (contemporain)</w:t>
      </w:r>
    </w:p>
    <w:p>
      <w:pPr>
        <w:pStyle w:val="ListParagraph"/>
        <w:numPr>
          <w:ilvl w:val="0"/>
          <w:numId w:val="48"/>
        </w:numPr>
        <w:spacing w:after="60" w:line="264"/>
      </w:pPr>
      <w:r>
        <w:t xml:space="preserve">Personnages : MARSAC, MANSOUR, MAYA</w:t>
      </w:r>
    </w:p>
    <w:p>
      <w:pPr>
        <w:pStyle w:val="ListParagraph"/>
        <w:numPr>
          <w:ilvl w:val="0"/>
          <w:numId w:val="48"/>
        </w:numPr>
        <w:spacing w:after="60" w:line="264"/>
      </w:pPr>
      <w:r>
        <w:t xml:space="preserve">Statut : [H] (décor)</w:t>
      </w:r>
    </w:p>
    <w:p>
      <w:pPr>
        <w:pStyle w:val="ListParagraph"/>
        <w:numPr>
          <w:ilvl w:val="0"/>
          <w:numId w:val="48"/>
        </w:numPr>
        <w:spacing w:after="60" w:line="264"/>
      </w:pPr>
      <w:r>
        <w:t xml:space="preserve">⚠ Référence obligatoire : position relative de KV9 et de KV62 et aspect actuel de l'entrée de KV62 : photographies et plan du Theban Mapping Project.</w:t>
      </w:r>
    </w:p>
    <w:p>
      <w:pPr>
        <w:pStyle w:val="ListParagraph"/>
        <w:numPr>
          <w:ilvl w:val="0"/>
          <w:numId w:val="4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MARSAC: Julien Marsac, French man about 50, stubble, swept-back greying hair, sunglasses pushed up on head, expensive linen jacket over a black T-shirt, handheld camera or walkie-talkie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Medium-wide shot. Marsac points excitedly downward at the entrance of the tomb of Tutankhamun (KV62), a few metres below the entrance of KV9; Mansour and Maya look where he points. The layout of the valley floor, paths and the KV62 entrance must follow reference photographs exactly; no invented structures, no signage text.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4 · Case 3 — Mansour sort la photo d'archives</w:t>
      </w:r>
    </w:p>
    <w:p>
      <w:pPr>
        <w:pStyle w:val="ListParagraph"/>
        <w:numPr>
          <w:ilvl w:val="0"/>
          <w:numId w:val="49"/>
        </w:numPr>
        <w:spacing w:after="60" w:line="264"/>
      </w:pPr>
      <w:r>
        <w:t xml:space="preserve">Ratio : --ar 1:1</w:t>
      </w:r>
    </w:p>
    <w:p>
      <w:pPr>
        <w:pStyle w:val="ListParagraph"/>
        <w:numPr>
          <w:ilvl w:val="0"/>
          <w:numId w:val="49"/>
        </w:numPr>
        <w:spacing w:after="60" w:line="264"/>
      </w:pPr>
      <w:r>
        <w:t xml:space="preserve">Style : A (contemporain)</w:t>
      </w:r>
    </w:p>
    <w:p>
      <w:pPr>
        <w:pStyle w:val="ListParagraph"/>
        <w:numPr>
          <w:ilvl w:val="0"/>
          <w:numId w:val="49"/>
        </w:numPr>
        <w:spacing w:after="60" w:line="264"/>
      </w:pPr>
      <w:r>
        <w:t xml:space="preserve">Personnages : MANSOUR, MARSAC</w:t>
      </w:r>
    </w:p>
    <w:p>
      <w:pPr>
        <w:pStyle w:val="ListParagraph"/>
        <w:numPr>
          <w:ilvl w:val="0"/>
          <w:numId w:val="49"/>
        </w:numPr>
        <w:spacing w:after="60" w:line="264"/>
      </w:pPr>
      <w:r>
        <w:t xml:space="preserve">Statut : — (non marqué ; photo réelle [H], sous licence ou redessinée)</w:t>
      </w:r>
    </w:p>
    <w:p>
      <w:pPr>
        <w:pStyle w:val="ListParagraph"/>
        <w:numPr>
          <w:ilvl w:val="0"/>
          <w:numId w:val="49"/>
        </w:numPr>
        <w:spacing w:after="60" w:line="264"/>
      </w:pPr>
      <w:r>
        <w:t xml:space="preserve">⚠ Référence obligatoire : photographie d'archives de 1922 sous licence (Griffith Institute, Oxford — fonds Carter/Burton) ou redessin d'après elle. Carter jamais rendu ressemblant.</w:t>
      </w:r>
    </w:p>
    <w:p>
      <w:pPr>
        <w:pStyle w:val="ListParagraph"/>
        <w:numPr>
          <w:ilvl w:val="0"/>
          <w:numId w:val="4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Panel: Close two-shot. Mansour, smiling, holds out an old sepia archival photograph toward Marsac; the photo is seen at an angle, its image soft and indistinct (it will be replaced by a licensed archival photograph or a redrawing). Marsac leans in, curious. Outdoor light. No recognisable historical person in the photo.</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1 · Planche 4 · Case 4 — 4 novembre 1922 : la première hutte</w:t>
      </w:r>
    </w:p>
    <w:p>
      <w:pPr>
        <w:pStyle w:val="ListParagraph"/>
        <w:numPr>
          <w:ilvl w:val="0"/>
          <w:numId w:val="50"/>
        </w:numPr>
        <w:spacing w:after="60" w:line="264"/>
      </w:pPr>
      <w:r>
        <w:t xml:space="preserve">Ratio : --ar 4:3</w:t>
      </w:r>
    </w:p>
    <w:p>
      <w:pPr>
        <w:pStyle w:val="ListParagraph"/>
        <w:numPr>
          <w:ilvl w:val="0"/>
          <w:numId w:val="50"/>
        </w:numPr>
        <w:spacing w:after="60" w:line="264"/>
      </w:pPr>
      <w:r>
        <w:t xml:space="preserve">Style : C (1922, sépia)</w:t>
      </w:r>
    </w:p>
    <w:p>
      <w:pPr>
        <w:pStyle w:val="ListParagraph"/>
        <w:numPr>
          <w:ilvl w:val="0"/>
          <w:numId w:val="50"/>
        </w:numPr>
        <w:spacing w:after="60" w:line="264"/>
      </w:pPr>
      <w:r>
        <w:t xml:space="preserve">Personnages : —</w:t>
      </w:r>
    </w:p>
    <w:p>
      <w:pPr>
        <w:pStyle w:val="ListParagraph"/>
        <w:numPr>
          <w:ilvl w:val="0"/>
          <w:numId w:val="50"/>
        </w:numPr>
        <w:spacing w:after="60" w:line="264"/>
      </w:pPr>
      <w:r>
        <w:t xml:space="preserve">Statut : [H]</w:t>
      </w:r>
    </w:p>
    <w:p>
      <w:pPr>
        <w:pStyle w:val="ListParagraph"/>
        <w:numPr>
          <w:ilvl w:val="0"/>
          <w:numId w:val="50"/>
        </w:numPr>
        <w:spacing w:after="60" w:line="264"/>
      </w:pPr>
      <w:r>
        <w:t xml:space="preserve">⚠ Référence obligatoire : notes de Howard Carter, Griffith Institute TAA i.12.03-04 ; photographies d'époque du secteur KV9/KV62 (Griffith Institute). Personnage historique réel : silhouette de dos uniquement.</w:t>
      </w:r>
    </w:p>
    <w:p>
      <w:pPr>
        <w:pStyle w:val="ListParagraph"/>
        <w:numPr>
          <w:ilvl w:val="0"/>
          <w:numId w:val="5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Sepia documentary panel, archival photographic look, 1922. At the foot of the entrance of KV9, rough dry-stone huts built by the ancient workmen of the tomb; local workmen in period clothing clear the first hut with baskets and hoes; a man in a hat and jacket, seen from behind (silhouette only, no face, no claimed likeness), directs the work; in the cleared ground, the edge of a first rock-cut step begins to appear. Harsh sunlight, pale dust, thin gold border.</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4 · Case 5 — Maya, incrédule</w:t>
      </w:r>
    </w:p>
    <w:p>
      <w:pPr>
        <w:pStyle w:val="ListParagraph"/>
        <w:numPr>
          <w:ilvl w:val="0"/>
          <w:numId w:val="51"/>
        </w:numPr>
        <w:spacing w:after="60" w:line="264"/>
      </w:pPr>
      <w:r>
        <w:t xml:space="preserve">Ratio : --ar 1:1</w:t>
      </w:r>
    </w:p>
    <w:p>
      <w:pPr>
        <w:pStyle w:val="ListParagraph"/>
        <w:numPr>
          <w:ilvl w:val="0"/>
          <w:numId w:val="51"/>
        </w:numPr>
        <w:spacing w:after="60" w:line="264"/>
      </w:pPr>
      <w:r>
        <w:t xml:space="preserve">Style : A (contemporain)</w:t>
      </w:r>
    </w:p>
    <w:p>
      <w:pPr>
        <w:pStyle w:val="ListParagraph"/>
        <w:numPr>
          <w:ilvl w:val="0"/>
          <w:numId w:val="51"/>
        </w:numPr>
        <w:spacing w:after="60" w:line="264"/>
      </w:pPr>
      <w:r>
        <w:t xml:space="preserve">Personnages : MAYA, MANSOUR</w:t>
      </w:r>
    </w:p>
    <w:p>
      <w:pPr>
        <w:pStyle w:val="ListParagraph"/>
        <w:numPr>
          <w:ilvl w:val="0"/>
          <w:numId w:val="51"/>
        </w:numPr>
        <w:spacing w:after="60" w:line="264"/>
      </w:pPr>
      <w:r>
        <w:t xml:space="preserve">Statut : — (non marqué ; réplique [H] sourcée GRIFFITH)</w:t>
      </w:r>
    </w:p>
    <w:p>
      <w:pPr>
        <w:pStyle w:val="ListParagraph"/>
        <w:numPr>
          <w:ilvl w:val="0"/>
          <w:numId w:val="5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Close two-shot. Maya, incredulous, mouth half open, glasses pushed on her head; Mansour beside her, calm, nodding slowly with a small satisfied smile. Outdoor light, pale rock behind.</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1 · Planche 4 · Case 6 — Kerbu revient vers la porte B</w:t>
      </w:r>
    </w:p>
    <w:p>
      <w:pPr>
        <w:pStyle w:val="ListParagraph"/>
        <w:numPr>
          <w:ilvl w:val="0"/>
          <w:numId w:val="52"/>
        </w:numPr>
        <w:spacing w:after="60" w:line="264"/>
      </w:pPr>
      <w:r>
        <w:t xml:space="preserve">Ratio : --ar 4:3</w:t>
      </w:r>
    </w:p>
    <w:p>
      <w:pPr>
        <w:pStyle w:val="ListParagraph"/>
        <w:numPr>
          <w:ilvl w:val="0"/>
          <w:numId w:val="52"/>
        </w:numPr>
        <w:spacing w:after="60" w:line="264"/>
      </w:pPr>
      <w:r>
        <w:t xml:space="preserve">Style : A (contemporain)</w:t>
      </w:r>
    </w:p>
    <w:p>
      <w:pPr>
        <w:pStyle w:val="ListParagraph"/>
        <w:numPr>
          <w:ilvl w:val="0"/>
          <w:numId w:val="52"/>
        </w:numPr>
        <w:spacing w:after="60" w:line="264"/>
      </w:pPr>
      <w:r>
        <w:t xml:space="preserve">Personnages : KERBU</w:t>
      </w:r>
    </w:p>
    <w:p>
      <w:pPr>
        <w:pStyle w:val="ListParagraph"/>
        <w:numPr>
          <w:ilvl w:val="0"/>
          <w:numId w:val="52"/>
        </w:numPr>
        <w:spacing w:after="60" w:line="264"/>
      </w:pPr>
      <w:r>
        <w:t xml:space="preserve">Statut : [H]</w:t>
      </w:r>
    </w:p>
    <w:p>
      <w:pPr>
        <w:pStyle w:val="ListParagraph"/>
        <w:numPr>
          <w:ilvl w:val="0"/>
          <w:numId w:val="52"/>
        </w:numPr>
        <w:spacing w:after="60" w:line="264"/>
      </w:pPr>
      <w:r>
        <w:t xml:space="preserve">⚠ Référence obligatoire : décor de la porte B (disque solaire, scarabée, dieu à tête de bélier, Isis et Nephthys) : photographies TMP, Piankoff &amp; Rambova 1954.</w:t>
      </w:r>
    </w:p>
    <w:p>
      <w:pPr>
        <w:pStyle w:val="ListParagraph"/>
        <w:numPr>
          <w:ilvl w:val="0"/>
          <w:numId w:val="5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Medium-wide shot from behind and slightly to the side. Kerbu, alone, walks back to gate B of the tomb and stops about a metre from it. The soft diffuse light of his headlamp reveals the painted motif above the doorway: a sun disk containing a scarab and a ram-headed god, between Isis and Nephthys — painted register with figures, copy the exact composition from reference, do not invent it. Quiet, intimate mood. Empty space for a thought balloon.</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1 · Planche 4 · Case 7 — Gros plan sur le disque (bandeau final)</w:t>
      </w:r>
    </w:p>
    <w:p>
      <w:pPr>
        <w:pStyle w:val="ListParagraph"/>
        <w:numPr>
          <w:ilvl w:val="0"/>
          <w:numId w:val="53"/>
        </w:numPr>
        <w:spacing w:after="60" w:line="264"/>
      </w:pPr>
      <w:r>
        <w:t xml:space="preserve">Ratio : --ar 3:1</w:t>
      </w:r>
    </w:p>
    <w:p>
      <w:pPr>
        <w:pStyle w:val="ListParagraph"/>
        <w:numPr>
          <w:ilvl w:val="0"/>
          <w:numId w:val="53"/>
        </w:numPr>
        <w:spacing w:after="60" w:line="264"/>
      </w:pPr>
      <w:r>
        <w:t xml:space="preserve">Style : A (contemporain)</w:t>
      </w:r>
    </w:p>
    <w:p>
      <w:pPr>
        <w:pStyle w:val="ListParagraph"/>
        <w:numPr>
          <w:ilvl w:val="0"/>
          <w:numId w:val="53"/>
        </w:numPr>
        <w:spacing w:after="60" w:line="264"/>
      </w:pPr>
      <w:r>
        <w:t xml:space="preserve">Personnages : —</w:t>
      </w:r>
    </w:p>
    <w:p>
      <w:pPr>
        <w:pStyle w:val="ListParagraph"/>
        <w:numPr>
          <w:ilvl w:val="0"/>
          <w:numId w:val="53"/>
        </w:numPr>
        <w:spacing w:after="60" w:line="264"/>
      </w:pPr>
      <w:r>
        <w:t xml:space="preserve">Statut : [H] (image) ; réplique [S]</w:t>
      </w:r>
    </w:p>
    <w:p>
      <w:pPr>
        <w:pStyle w:val="ListParagraph"/>
        <w:numPr>
          <w:ilvl w:val="0"/>
          <w:numId w:val="53"/>
        </w:numPr>
        <w:spacing w:after="60" w:line="264"/>
      </w:pPr>
      <w:r>
        <w:t xml:space="preserve">⚠ Référence obligatoire : même décor que la case 6, recadré ; d'après photographie de référence. Le liseré doré « d'une seconde » est un effet de mise en page.</w:t>
      </w:r>
    </w:p>
    <w:p>
      <w:pPr>
        <w:pStyle w:val="ListParagraph"/>
        <w:numPr>
          <w:ilvl w:val="0"/>
          <w:numId w:val="5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Wide final banner, tight crop on the painted sun disk motif of gate B (scarab and ram-headed god inside the disk, flanked by two goddesses): painted register with figures, copy from reference. Faded mineral colours on plaster, soft ambient light. At the very edges of the frame only, a faint warm golden glow hints at the mythic world (the gold border is added in the page layout); no light projected on the painting. Mood: revelation, suspense.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3:1</w:t>
      </w:r>
    </w:p>
    <w:p>
      <w:pPr>
        <w:spacing w:after="120"/>
      </w:pPr>
    </w:p>
    <w:p>
      <w:pPr>
        <w:pStyle w:val="Heading2"/>
      </w:pPr>
      <w:r>
        <w:t xml:space="preserve">Page documentaire — Épisode 1 : KV9, un tombeau pour deux rois</w:t>
      </w:r>
    </w:p>
    <w:p>
      <w:pPr>
        <w:pStyle w:val="Heading3"/>
      </w:pPr>
      <w:r>
        <w:t xml:space="preserve">Ép. 1 · Page documentaire — Illustration</w:t>
      </w:r>
    </w:p>
    <w:p>
      <w:pPr>
        <w:pStyle w:val="ListParagraph"/>
        <w:numPr>
          <w:ilvl w:val="0"/>
          <w:numId w:val="54"/>
        </w:numPr>
        <w:spacing w:after="60" w:line="264"/>
      </w:pPr>
      <w:r>
        <w:t xml:space="preserve">Ratio : --ar 3:1</w:t>
      </w:r>
    </w:p>
    <w:p>
      <w:pPr>
        <w:pStyle w:val="ListParagraph"/>
        <w:numPr>
          <w:ilvl w:val="0"/>
          <w:numId w:val="54"/>
        </w:numPr>
        <w:spacing w:after="60" w:line="264"/>
      </w:pPr>
      <w:r>
        <w:t xml:space="preserve">Style : A (variante schéma documentaire)</w:t>
      </w:r>
    </w:p>
    <w:p>
      <w:pPr>
        <w:pStyle w:val="ListParagraph"/>
        <w:numPr>
          <w:ilvl w:val="0"/>
          <w:numId w:val="54"/>
        </w:numPr>
        <w:spacing w:after="60" w:line="264"/>
      </w:pPr>
      <w:r>
        <w:t xml:space="preserve">Personnages : —</w:t>
      </w:r>
    </w:p>
    <w:p>
      <w:pPr>
        <w:pStyle w:val="ListParagraph"/>
        <w:numPr>
          <w:ilvl w:val="0"/>
          <w:numId w:val="54"/>
        </w:numPr>
        <w:spacing w:after="60" w:line="264"/>
      </w:pPr>
      <w:r>
        <w:t xml:space="preserve">Statut : [H]</w:t>
      </w:r>
    </w:p>
    <w:p>
      <w:pPr>
        <w:pStyle w:val="ListParagraph"/>
        <w:numPr>
          <w:ilvl w:val="0"/>
          <w:numId w:val="54"/>
        </w:numPr>
        <w:spacing w:after="60" w:line="264"/>
      </w:pPr>
      <w:r>
        <w:t xml:space="preserve">⚠ Référence obligatoire : plan de KV9 du Theban Mapping Project (salles A à K) ; positions des livres d'après bible/01 §2. Les libellés (noms des salles et des livres) sont posés en mise en page.</w:t>
      </w:r>
    </w:p>
    <w:p>
      <w:pPr>
        <w:pStyle w:val="ListParagraph"/>
        <w:numPr>
          <w:ilvl w:val="0"/>
          <w:numId w:val="54"/>
        </w:numPr>
        <w:spacing w:after="60" w:line="264"/>
      </w:pPr>
      <w:r>
        <w:t xml:space="preserve">Note : Le générateur ne doit servir qu'à l'ambiance graphique ; le plan lui-même est retracé d'après le TMP (proportions et salles exactes).</w:t>
      </w:r>
    </w:p>
    <w:p>
      <w:pPr>
        <w:pStyle w:val="ListParagraph"/>
        <w:numPr>
          <w:ilvl w:val="0"/>
          <w:numId w:val="5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Clean schematic plan of a long straight rock-cut royal tomb seen from above, drawn as a technical illustration on warm off-white paper: entrance, a series of corridors, a square hall with four pillars, further corridors, an antechamber and a vaulted burial chamber with pillars at the far end, all along one straight axis. Thin black ink outlines, light ochre fill, small coloured bands along the walls marking where different painted programmes are (colour-coded, no labels). Generous empty margins for labels. This image is only a draft: the final plan must be traced by hand from the reference plan.</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3:1</w:t>
      </w:r>
    </w:p>
    <w:p>
      <w:pPr>
        <w:spacing w:after="120"/>
      </w:pPr>
    </w:p>
    <w:p>
      <w:pPr>
        <w:pBdr>
          <w:bottom w:val="single" w:color="D6C7A8" w:sz="6" w:space="1"/>
        </w:pBdr>
        <w:spacing w:after="120" w:before="120"/>
      </w:pPr>
    </w:p>
    <w:p>
      <w:r>
        <w:br w:type="page"/>
      </w:r>
    </w:p>
    <w:p>
      <w:pPr>
        <w:pStyle w:val="Heading1"/>
      </w:pPr>
      <w:r>
        <w:t xml:space="preserve">Épisode 2 — Le plafond des étoiles</w:t>
      </w:r>
    </w:p>
    <w:p>
      <w:pPr>
        <w:pStyle w:val="Heading2"/>
      </w:pPr>
      <w:r>
        <w:t xml:space="preserve">Planche 1 — Découverte archéologique (7 cases)</w:t>
      </w:r>
    </w:p>
    <w:p>
      <w:pPr>
        <w:pStyle w:val="Heading3"/>
      </w:pPr>
      <w:r>
        <w:t xml:space="preserve">Ép. 2 · Planche 1 — Mise en page (rough)</w:t>
      </w:r>
    </w:p>
    <w:p>
      <w:pPr>
        <w:pStyle w:val="ListParagraph"/>
        <w:numPr>
          <w:ilvl w:val="0"/>
          <w:numId w:val="55"/>
        </w:numPr>
        <w:spacing w:after="60" w:line="264"/>
      </w:pPr>
      <w:r>
        <w:t xml:space="preserve">Ratio : --ar 17:22</w:t>
      </w:r>
    </w:p>
    <w:p>
      <w:pPr>
        <w:pStyle w:val="ListParagraph"/>
        <w:numPr>
          <w:ilvl w:val="0"/>
          <w:numId w:val="55"/>
        </w:numPr>
        <w:spacing w:after="60" w:line="264"/>
      </w:pPr>
      <w:r>
        <w:t xml:space="preserve">Style : A (contemporain)</w:t>
      </w:r>
    </w:p>
    <w:p>
      <w:pPr>
        <w:pStyle w:val="ListParagraph"/>
        <w:numPr>
          <w:ilvl w:val="0"/>
          <w:numId w:val="55"/>
        </w:numPr>
        <w:spacing w:after="60" w:line="264"/>
      </w:pPr>
      <w:r>
        <w:t xml:space="preserve">Personnages : MAYA, KERBU, SENSOR, NEFERTARI, MANSOUR</w:t>
      </w:r>
    </w:p>
    <w:p>
      <w:pPr>
        <w:pStyle w:val="ListParagraph"/>
        <w:numPr>
          <w:ilvl w:val="0"/>
          <w:numId w:val="55"/>
        </w:numPr>
        <w:spacing w:after="60" w:line="264"/>
      </w:pPr>
      <w:r>
        <w:t xml:space="preserve">Grille :</w:t>
      </w:r>
    </w:p>
    <w:p>
      <w:pPr>
        <w:pStyle w:val="ListParagraph"/>
        <w:numPr>
          <w:ilvl w:val="1"/>
          <w:numId w:val="55"/>
        </w:numPr>
        <w:spacing w:after="60" w:line="264"/>
      </w:pPr>
      <w:r>
        <w:t xml:space="preserve">Rangée 1 : C1 bandeau pleine largeur</w:t>
      </w:r>
    </w:p>
    <w:p>
      <w:pPr>
        <w:pStyle w:val="ListParagraph"/>
        <w:numPr>
          <w:ilvl w:val="1"/>
          <w:numId w:val="55"/>
        </w:numPr>
        <w:spacing w:after="60" w:line="264"/>
      </w:pPr>
      <w:r>
        <w:t xml:space="preserve">Rangée 2 : C2 (2/3 de largeur, contre-plongée) | C3</w:t>
      </w:r>
    </w:p>
    <w:p>
      <w:pPr>
        <w:pStyle w:val="ListParagraph"/>
        <w:numPr>
          <w:ilvl w:val="1"/>
          <w:numId w:val="55"/>
        </w:numPr>
        <w:spacing w:after="60" w:line="264"/>
      </w:pPr>
      <w:r>
        <w:t xml:space="preserve">Rangée 3 : C4 | C5</w:t>
      </w:r>
    </w:p>
    <w:p>
      <w:pPr>
        <w:pStyle w:val="ListParagraph"/>
        <w:numPr>
          <w:ilvl w:val="1"/>
          <w:numId w:val="55"/>
        </w:numPr>
        <w:spacing w:after="60" w:line="264"/>
      </w:pPr>
      <w:r>
        <w:t xml:space="preserve">Rangée 4 : C6 | C7</w:t>
      </w:r>
    </w:p>
    <w:p>
      <w:pPr>
        <w:pStyle w:val="ListParagraph"/>
        <w:numPr>
          <w:ilvl w:val="0"/>
          <w:numId w:val="55"/>
        </w:numPr>
        <w:spacing w:after="60" w:line="264"/>
      </w:pPr>
      <w:r>
        <w:t xml:space="preserve">Statut : rough de composition uniquement (pas d'image publiable).</w:t>
      </w:r>
    </w:p>
    <w:p>
      <w:pPr>
        <w:pStyle w:val="ListParagraph"/>
        <w:numPr>
          <w:ilvl w:val="0"/>
          <w:numId w:val="5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KERBU: Dr Kerbu, Black African man about 45, dark skin, short greying beard, close-cropped hair, calm intense eyes, sand-coloured field shirt with rolled sleeves, khaki trousers, LED headlamp, small leather-bound sketchbook, handheld lamp SENSOR: a small grey environmental sensor box on a tripod with a coloured status LED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Full comic page layout rough, 7 panels in 4 rows with white gutters. Row 1: a wide night banner inside a painted tomb corridor, a woman adjusting a small sensor on a tripod in the foreground, a painted doorway with a sun disk blurred in the background. Row 2: a low-angle view of four lamps rising toward a dark blue ceiling with rows of painted stars; a close-up of painted stars in rows beside small figures. Row 3: a woman setting up a small projector and a white folding screen, an old man watching; a close-up of the screen showing ceiling figures aligned in rows with coloured digital markers. Row 4: a woman with glasses approaching the screen; a Black man further down the slope lifting his lamp toward the ceiling and beckoning.</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2 · Planche 1 · Case 1 — Nuit 2 : Maya règle le capteur</w:t>
      </w:r>
    </w:p>
    <w:p>
      <w:pPr>
        <w:pStyle w:val="ListParagraph"/>
        <w:numPr>
          <w:ilvl w:val="0"/>
          <w:numId w:val="56"/>
        </w:numPr>
        <w:spacing w:after="60" w:line="264"/>
      </w:pPr>
      <w:r>
        <w:t xml:space="preserve">Ratio : --ar 3:1</w:t>
      </w:r>
    </w:p>
    <w:p>
      <w:pPr>
        <w:pStyle w:val="ListParagraph"/>
        <w:numPr>
          <w:ilvl w:val="0"/>
          <w:numId w:val="56"/>
        </w:numPr>
        <w:spacing w:after="60" w:line="264"/>
      </w:pPr>
      <w:r>
        <w:t xml:space="preserve">Style : A (contemporain)</w:t>
      </w:r>
    </w:p>
    <w:p>
      <w:pPr>
        <w:pStyle w:val="ListParagraph"/>
        <w:numPr>
          <w:ilvl w:val="0"/>
          <w:numId w:val="56"/>
        </w:numPr>
        <w:spacing w:after="60" w:line="264"/>
      </w:pPr>
      <w:r>
        <w:t xml:space="preserve">Personnages : MAYA, KERBU, SENSOR</w:t>
      </w:r>
    </w:p>
    <w:p>
      <w:pPr>
        <w:pStyle w:val="ListParagraph"/>
        <w:numPr>
          <w:ilvl w:val="0"/>
          <w:numId w:val="56"/>
        </w:numPr>
        <w:spacing w:after="60" w:line="264"/>
      </w:pPr>
      <w:r>
        <w:t xml:space="preserve">Statut : [F]</w:t>
      </w:r>
    </w:p>
    <w:p>
      <w:pPr>
        <w:pStyle w:val="ListParagraph"/>
        <w:numPr>
          <w:ilvl w:val="0"/>
          <w:numId w:val="56"/>
        </w:numPr>
        <w:spacing w:after="60" w:line="264"/>
      </w:pPr>
      <w:r>
        <w:t xml:space="preserve">⚠ Référence obligatoire : porte B vue de l'intérieur (décor flou) d'après photographies TMP.</w:t>
      </w:r>
    </w:p>
    <w:p>
      <w:pPr>
        <w:pStyle w:val="ListParagraph"/>
        <w:numPr>
          <w:ilvl w:val="0"/>
          <w:numId w:val="5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KERBU: Dr Kerbu, Black African man about 45, dark skin, short greying beard, close-cropped hair, calm intense eyes, sand-coloured field shirt with rolled sleeves, khaki trousers, LED headlamp, small leather-bound sketchbook, handheld lamp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Panel: Night. Wide banner inside corridor B looking back toward gate B: the painted sun disk motif of the doorway is in the background, deliberately out of focus. In the foreground, Maya adjusts the sensor on its tripod (LED green), standing on the walkway; Kerbu, a step behind, tilts his head with a puzzled, amused look. Cold LED light, warm headlamps.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3:1</w:t>
      </w:r>
    </w:p>
    <w:p>
      <w:pPr>
        <w:spacing w:after="120"/>
      </w:pPr>
    </w:p>
    <w:p>
      <w:pPr>
        <w:pStyle w:val="Heading3"/>
      </w:pPr>
      <w:r>
        <w:t xml:space="preserve">Ép. 2 · Planche 1 · Case 2 — Les quatre lampes se lèvent</w:t>
      </w:r>
    </w:p>
    <w:p>
      <w:pPr>
        <w:pStyle w:val="ListParagraph"/>
        <w:numPr>
          <w:ilvl w:val="0"/>
          <w:numId w:val="57"/>
        </w:numPr>
        <w:spacing w:after="60" w:line="264"/>
      </w:pPr>
      <w:r>
        <w:t xml:space="preserve">Ratio : --ar 4:3</w:t>
      </w:r>
    </w:p>
    <w:p>
      <w:pPr>
        <w:pStyle w:val="ListParagraph"/>
        <w:numPr>
          <w:ilvl w:val="0"/>
          <w:numId w:val="57"/>
        </w:numPr>
        <w:spacing w:after="60" w:line="264"/>
      </w:pPr>
      <w:r>
        <w:t xml:space="preserve">Style : A (contemporain)</w:t>
      </w:r>
    </w:p>
    <w:p>
      <w:pPr>
        <w:pStyle w:val="ListParagraph"/>
        <w:numPr>
          <w:ilvl w:val="0"/>
          <w:numId w:val="57"/>
        </w:numPr>
        <w:spacing w:after="60" w:line="264"/>
      </w:pPr>
      <w:r>
        <w:t xml:space="preserve">Personnages : KERBU, NEFERTARI, MANSOUR, MAYA</w:t>
      </w:r>
    </w:p>
    <w:p>
      <w:pPr>
        <w:pStyle w:val="ListParagraph"/>
        <w:numPr>
          <w:ilvl w:val="0"/>
          <w:numId w:val="57"/>
        </w:numPr>
        <w:spacing w:after="60" w:line="264"/>
      </w:pPr>
      <w:r>
        <w:t xml:space="preserve">Statut : [H]</w:t>
      </w:r>
    </w:p>
    <w:p>
      <w:pPr>
        <w:pStyle w:val="ListParagraph"/>
        <w:numPr>
          <w:ilvl w:val="0"/>
          <w:numId w:val="57"/>
        </w:numPr>
        <w:spacing w:after="60" w:line="264"/>
      </w:pPr>
      <w:r>
        <w:t xml:space="preserve">⚠ Référence obligatoire : plafond du corridor B (constellations circumpolaires et décans) : Piankoff &amp; Rambova 1954 et photographies TMP. Disposition des figures à recopier, jamais à inventer.</w:t>
      </w:r>
    </w:p>
    <w:p>
      <w:pPr>
        <w:pStyle w:val="ListParagraph"/>
        <w:numPr>
          <w:ilvl w:val="0"/>
          <w:numId w:val="5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Dramatic low-angle shot from the walkway floor looking up. The four team members raise their lamps together toward the ceiling of corridor B; soft diffuse light gently reveals a dark blue field with rows of painted stars and astronomical figures: painted ceiling with figures, copy from reference, do not invent the arrangement. Faces lit from below, awe.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1 · Case 3 — Étoiles en rangées</w:t>
      </w:r>
    </w:p>
    <w:p>
      <w:pPr>
        <w:pStyle w:val="ListParagraph"/>
        <w:numPr>
          <w:ilvl w:val="0"/>
          <w:numId w:val="58"/>
        </w:numPr>
        <w:spacing w:after="60" w:line="264"/>
      </w:pPr>
      <w:r>
        <w:t xml:space="preserve">Ratio : --ar 1:1</w:t>
      </w:r>
    </w:p>
    <w:p>
      <w:pPr>
        <w:pStyle w:val="ListParagraph"/>
        <w:numPr>
          <w:ilvl w:val="0"/>
          <w:numId w:val="58"/>
        </w:numPr>
        <w:spacing w:after="60" w:line="264"/>
      </w:pPr>
      <w:r>
        <w:t xml:space="preserve">Style : A (contemporain)</w:t>
      </w:r>
    </w:p>
    <w:p>
      <w:pPr>
        <w:pStyle w:val="ListParagraph"/>
        <w:numPr>
          <w:ilvl w:val="0"/>
          <w:numId w:val="58"/>
        </w:numPr>
        <w:spacing w:after="60" w:line="264"/>
      </w:pPr>
      <w:r>
        <w:t xml:space="preserve">Personnages : —</w:t>
      </w:r>
    </w:p>
    <w:p>
      <w:pPr>
        <w:pStyle w:val="ListParagraph"/>
        <w:numPr>
          <w:ilvl w:val="0"/>
          <w:numId w:val="58"/>
        </w:numPr>
        <w:spacing w:after="60" w:line="264"/>
      </w:pPr>
      <w:r>
        <w:t xml:space="preserve">Statut : [H]</w:t>
      </w:r>
    </w:p>
    <w:p>
      <w:pPr>
        <w:pStyle w:val="ListParagraph"/>
        <w:numPr>
          <w:ilvl w:val="0"/>
          <w:numId w:val="58"/>
        </w:numPr>
        <w:spacing w:after="60" w:line="264"/>
      </w:pPr>
      <w:r>
        <w:t xml:space="preserve">⚠ Référence obligatoire : détail du plafond du corridor B d'après photographie publiée (TMP / Piankoff &amp; Rambova 1954).</w:t>
      </w:r>
    </w:p>
    <w:p>
      <w:pPr>
        <w:pStyle w:val="ListParagraph"/>
        <w:numPr>
          <w:ilvl w:val="0"/>
          <w:numId w:val="5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Close-up of a section of the painted ceiling: small painted stars aligned in rows on a dark blue ground, next to small figures — copy from reference. Visible plaster texture, cracks, faded pigment. Soft ambient light. No numbers, no labels.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2 · Planche 1 · Case 4 — Maya installe l'écran, dos à la paroi</w:t>
      </w:r>
    </w:p>
    <w:p>
      <w:pPr>
        <w:pStyle w:val="ListParagraph"/>
        <w:numPr>
          <w:ilvl w:val="0"/>
          <w:numId w:val="59"/>
        </w:numPr>
        <w:spacing w:after="60" w:line="264"/>
      </w:pPr>
      <w:r>
        <w:t xml:space="preserve">Ratio : --ar 4:3</w:t>
      </w:r>
    </w:p>
    <w:p>
      <w:pPr>
        <w:pStyle w:val="ListParagraph"/>
        <w:numPr>
          <w:ilvl w:val="0"/>
          <w:numId w:val="59"/>
        </w:numPr>
        <w:spacing w:after="60" w:line="264"/>
      </w:pPr>
      <w:r>
        <w:t xml:space="preserve">Style : A (contemporain)</w:t>
      </w:r>
    </w:p>
    <w:p>
      <w:pPr>
        <w:pStyle w:val="ListParagraph"/>
        <w:numPr>
          <w:ilvl w:val="0"/>
          <w:numId w:val="59"/>
        </w:numPr>
        <w:spacing w:after="60" w:line="264"/>
      </w:pPr>
      <w:r>
        <w:t xml:space="preserve">Personnages : MAYA, MANSOUR</w:t>
      </w:r>
    </w:p>
    <w:p>
      <w:pPr>
        <w:pStyle w:val="ListParagraph"/>
        <w:numPr>
          <w:ilvl w:val="0"/>
          <w:numId w:val="59"/>
        </w:numPr>
        <w:spacing w:after="60" w:line="264"/>
      </w:pPr>
      <w:r>
        <w:t xml:space="preserve">Statut : [F]</w:t>
      </w:r>
    </w:p>
    <w:p>
      <w:pPr>
        <w:pStyle w:val="ListParagraph"/>
        <w:numPr>
          <w:ilvl w:val="0"/>
          <w:numId w:val="59"/>
        </w:numPr>
        <w:spacing w:after="60" w:line="264"/>
      </w:pPr>
      <w:r>
        <w:t xml:space="preserve">Note : Règle de conservation visible : aucune lumière projetée sur les peintures.</w:t>
      </w:r>
    </w:p>
    <w:p>
      <w:pPr>
        <w:pStyle w:val="ListParagraph"/>
        <w:numPr>
          <w:ilvl w:val="0"/>
          <w:numId w:val="5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Medium shot. Maya sets up a small portable projector and a white folding screen on the walkway; the screen stands with its back to the wall, a clear gap between them, and the projector points at the screen, away from the paintings. On the screen: her photographic survey of the ceiling (soft, blurred image). Mansour watches, leaning on his cane, with an amused, nostalgic smile.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1 · Case 5 — L'écran : les figures redressées</w:t>
      </w:r>
    </w:p>
    <w:p>
      <w:pPr>
        <w:pStyle w:val="ListParagraph"/>
        <w:numPr>
          <w:ilvl w:val="0"/>
          <w:numId w:val="60"/>
        </w:numPr>
        <w:spacing w:after="60" w:line="264"/>
      </w:pPr>
      <w:r>
        <w:t xml:space="preserve">Ratio : --ar 4:3</w:t>
      </w:r>
    </w:p>
    <w:p>
      <w:pPr>
        <w:pStyle w:val="ListParagraph"/>
        <w:numPr>
          <w:ilvl w:val="0"/>
          <w:numId w:val="60"/>
        </w:numPr>
        <w:spacing w:after="60" w:line="264"/>
      </w:pPr>
      <w:r>
        <w:t xml:space="preserve">Style : A (contemporain)</w:t>
      </w:r>
    </w:p>
    <w:p>
      <w:pPr>
        <w:pStyle w:val="ListParagraph"/>
        <w:numPr>
          <w:ilvl w:val="0"/>
          <w:numId w:val="60"/>
        </w:numPr>
        <w:spacing w:after="60" w:line="264"/>
      </w:pPr>
      <w:r>
        <w:t xml:space="preserve">Personnages : —</w:t>
      </w:r>
    </w:p>
    <w:p>
      <w:pPr>
        <w:pStyle w:val="ListParagraph"/>
        <w:numPr>
          <w:ilvl w:val="0"/>
          <w:numId w:val="60"/>
        </w:numPr>
        <w:spacing w:after="60" w:line="264"/>
      </w:pPr>
      <w:r>
        <w:t xml:space="preserve">Statut : [F] (interface) / [H] (figures copiées)</w:t>
      </w:r>
    </w:p>
    <w:p>
      <w:pPr>
        <w:pStyle w:val="ListParagraph"/>
        <w:numPr>
          <w:ilvl w:val="0"/>
          <w:numId w:val="60"/>
        </w:numPr>
        <w:spacing w:after="60" w:line="264"/>
      </w:pPr>
      <w:r>
        <w:t xml:space="preserve">⚠ Référence obligatoire : figures du plafond de B d'après photographie publiée ; l'interface est fictive.</w:t>
      </w:r>
    </w:p>
    <w:p>
      <w:pPr>
        <w:pStyle w:val="ListParagraph"/>
        <w:numPr>
          <w:ilvl w:val="0"/>
          <w:numId w:val="6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Close-up on the white folding screen: the ceiling figures, digitally straightened, appear in regular rows; thin coloured contemporary digital markers (circles, outlines) surround groups of stars. The figures themselves are copied from reference; no text, no numbers, no interface labels. The edges of the screen frame are visible.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1 · Case 6 — Nefertari s'approche de l'écran</w:t>
      </w:r>
    </w:p>
    <w:p>
      <w:pPr>
        <w:pStyle w:val="ListParagraph"/>
        <w:numPr>
          <w:ilvl w:val="0"/>
          <w:numId w:val="61"/>
        </w:numPr>
        <w:spacing w:after="60" w:line="264"/>
      </w:pPr>
      <w:r>
        <w:t xml:space="preserve">Ratio : --ar 1:1</w:t>
      </w:r>
    </w:p>
    <w:p>
      <w:pPr>
        <w:pStyle w:val="ListParagraph"/>
        <w:numPr>
          <w:ilvl w:val="0"/>
          <w:numId w:val="61"/>
        </w:numPr>
        <w:spacing w:after="60" w:line="264"/>
      </w:pPr>
      <w:r>
        <w:t xml:space="preserve">Style : A (contemporain)</w:t>
      </w:r>
    </w:p>
    <w:p>
      <w:pPr>
        <w:pStyle w:val="ListParagraph"/>
        <w:numPr>
          <w:ilvl w:val="0"/>
          <w:numId w:val="61"/>
        </w:numPr>
        <w:spacing w:after="60" w:line="264"/>
      </w:pPr>
      <w:r>
        <w:t xml:space="preserve">Personnages : NEFERTARI, MAYA</w:t>
      </w:r>
    </w:p>
    <w:p>
      <w:pPr>
        <w:pStyle w:val="ListParagraph"/>
        <w:numPr>
          <w:ilvl w:val="0"/>
          <w:numId w:val="61"/>
        </w:numPr>
        <w:spacing w:after="60" w:line="264"/>
      </w:pPr>
      <w:r>
        <w:t xml:space="preserve">Statut : — (non marqué ; réplique [H] sourcée TMP)</w:t>
      </w:r>
    </w:p>
    <w:p>
      <w:pPr>
        <w:pStyle w:val="ListParagraph"/>
        <w:numPr>
          <w:ilvl w:val="0"/>
          <w:numId w:val="6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Medium close shot. Nefertari, the loupe hanging around her neck, steps closer to the screen with professional interest; Maya, beside her, looks blank and curious. The screen's light on their faces.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2 · Planche 1 · Case 7 — Kerbu, plus loin dans la pente</w:t>
      </w:r>
    </w:p>
    <w:p>
      <w:pPr>
        <w:pStyle w:val="ListParagraph"/>
        <w:numPr>
          <w:ilvl w:val="0"/>
          <w:numId w:val="62"/>
        </w:numPr>
        <w:spacing w:after="60" w:line="264"/>
      </w:pPr>
      <w:r>
        <w:t xml:space="preserve">Ratio : --ar 4:3</w:t>
      </w:r>
    </w:p>
    <w:p>
      <w:pPr>
        <w:pStyle w:val="ListParagraph"/>
        <w:numPr>
          <w:ilvl w:val="0"/>
          <w:numId w:val="62"/>
        </w:numPr>
        <w:spacing w:after="60" w:line="264"/>
      </w:pPr>
      <w:r>
        <w:t xml:space="preserve">Style : A (contemporain)</w:t>
      </w:r>
    </w:p>
    <w:p>
      <w:pPr>
        <w:pStyle w:val="ListParagraph"/>
        <w:numPr>
          <w:ilvl w:val="0"/>
          <w:numId w:val="62"/>
        </w:numPr>
        <w:spacing w:after="60" w:line="264"/>
      </w:pPr>
      <w:r>
        <w:t xml:space="preserve">Personnages : KERBU, MAYA, NEFERTARI</w:t>
      </w:r>
    </w:p>
    <w:p>
      <w:pPr>
        <w:pStyle w:val="ListParagraph"/>
        <w:numPr>
          <w:ilvl w:val="0"/>
          <w:numId w:val="62"/>
        </w:numPr>
        <w:spacing w:after="60" w:line="264"/>
      </w:pPr>
      <w:r>
        <w:t xml:space="preserve">Statut : [H]</w:t>
      </w:r>
    </w:p>
    <w:p>
      <w:pPr>
        <w:pStyle w:val="ListParagraph"/>
        <w:numPr>
          <w:ilvl w:val="0"/>
          <w:numId w:val="62"/>
        </w:numPr>
        <w:spacing w:after="60" w:line="264"/>
      </w:pPr>
      <w:r>
        <w:t xml:space="preserve">⚠ Référence obligatoire : plafonds astronomiques des corridors C et D : photographies TMP / Piankoff &amp; Rambova 1954.</w:t>
      </w:r>
    </w:p>
    <w:p>
      <w:pPr>
        <w:pStyle w:val="ListParagraph"/>
        <w:numPr>
          <w:ilvl w:val="0"/>
          <w:numId w:val="6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MAYA: Maya, woman about 30, short dark bob haircut, dark-framed glasses pushed on her head, grey waterproof technical jacket with many pockets, carries a tablet and a portable 3D scanner on a pole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Panel: Medium-wide shot down the slope. Kerbu stands a few metres further down the corridor, lamp raised toward the painted ceiling of corridor C, which continues toward corridor D; he turns back and beckons the others with his free hand. Maya and Nefertari, small, upslope near the screen. Ceiling: painted ceiling with figures, copy from reference.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2"/>
      </w:pPr>
      <w:r>
        <w:t xml:space="preserve">Planche 2 — Analyse d'une inscription (7 cases)</w:t>
      </w:r>
    </w:p>
    <w:p>
      <w:pPr>
        <w:pStyle w:val="Heading3"/>
      </w:pPr>
      <w:r>
        <w:t xml:space="preserve">Ép. 2 · Planche 2 — Mise en page (rough)</w:t>
      </w:r>
    </w:p>
    <w:p>
      <w:pPr>
        <w:pStyle w:val="ListParagraph"/>
        <w:numPr>
          <w:ilvl w:val="0"/>
          <w:numId w:val="63"/>
        </w:numPr>
        <w:spacing w:after="60" w:line="264"/>
      </w:pPr>
      <w:r>
        <w:t xml:space="preserve">Ratio : --ar 17:22</w:t>
      </w:r>
    </w:p>
    <w:p>
      <w:pPr>
        <w:pStyle w:val="ListParagraph"/>
        <w:numPr>
          <w:ilvl w:val="0"/>
          <w:numId w:val="63"/>
        </w:numPr>
        <w:spacing w:after="60" w:line="264"/>
      </w:pPr>
      <w:r>
        <w:t xml:space="preserve">Style : A (contemporain)</w:t>
      </w:r>
    </w:p>
    <w:p>
      <w:pPr>
        <w:pStyle w:val="ListParagraph"/>
        <w:numPr>
          <w:ilvl w:val="0"/>
          <w:numId w:val="63"/>
        </w:numPr>
        <w:spacing w:after="60" w:line="264"/>
      </w:pPr>
      <w:r>
        <w:t xml:space="preserve">Personnages : NEFERTARI, MAYA, MANSOUR, MARSAC, KERBU</w:t>
      </w:r>
    </w:p>
    <w:p>
      <w:pPr>
        <w:pStyle w:val="ListParagraph"/>
        <w:numPr>
          <w:ilvl w:val="0"/>
          <w:numId w:val="63"/>
        </w:numPr>
        <w:spacing w:after="60" w:line="264"/>
      </w:pPr>
      <w:r>
        <w:t xml:space="preserve">Grille :</w:t>
      </w:r>
    </w:p>
    <w:p>
      <w:pPr>
        <w:pStyle w:val="ListParagraph"/>
        <w:numPr>
          <w:ilvl w:val="1"/>
          <w:numId w:val="63"/>
        </w:numPr>
        <w:spacing w:after="60" w:line="264"/>
      </w:pPr>
      <w:r>
        <w:t xml:space="preserve">Rangée 1 : C1 | C2</w:t>
      </w:r>
    </w:p>
    <w:p>
      <w:pPr>
        <w:pStyle w:val="ListParagraph"/>
        <w:numPr>
          <w:ilvl w:val="1"/>
          <w:numId w:val="63"/>
        </w:numPr>
        <w:spacing w:after="60" w:line="264"/>
      </w:pPr>
      <w:r>
        <w:t xml:space="preserve">Rangée 2 : C3 petite case en incrustation (cadre « écran ») | C4</w:t>
      </w:r>
    </w:p>
    <w:p>
      <w:pPr>
        <w:pStyle w:val="ListParagraph"/>
        <w:numPr>
          <w:ilvl w:val="1"/>
          <w:numId w:val="63"/>
        </w:numPr>
        <w:spacing w:after="60" w:line="264"/>
      </w:pPr>
      <w:r>
        <w:t xml:space="preserve">Rangée 3 : C5 grande case pleine largeur</w:t>
      </w:r>
    </w:p>
    <w:p>
      <w:pPr>
        <w:pStyle w:val="ListParagraph"/>
        <w:numPr>
          <w:ilvl w:val="1"/>
          <w:numId w:val="63"/>
        </w:numPr>
        <w:spacing w:after="60" w:line="264"/>
      </w:pPr>
      <w:r>
        <w:t xml:space="preserve">Rangée 4 : C6 (avec incrustation carnet) | C7</w:t>
      </w:r>
    </w:p>
    <w:p>
      <w:pPr>
        <w:pStyle w:val="ListParagraph"/>
        <w:numPr>
          <w:ilvl w:val="0"/>
          <w:numId w:val="63"/>
        </w:numPr>
        <w:spacing w:after="60" w:line="264"/>
      </w:pPr>
      <w:r>
        <w:t xml:space="preserve">Statut : rough de composition uniquement (pas d'image publiable).</w:t>
      </w:r>
    </w:p>
    <w:p>
      <w:pPr>
        <w:pStyle w:val="ListParagraph"/>
        <w:numPr>
          <w:ilvl w:val="0"/>
          <w:numId w:val="6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 MARSAC: Julien Marsac, French man about 50, stubble, swept-back greying hair, sunglasses pushed up on head, expensive linen jacket over a black T-shirt, handheld camera or walkie-talkie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Full comic page layout rough, 7 panels in 4 rows with white gutters. Row 1: a woman with glasses pointing at a row of stars on a white screen while a younger woman listens; an old man pointing at a small seated figure under a grid of stars on the screen. Row 2: a small inset panel framed like a monitor screen, a man in a linen jacket shouting into a walkie-talkie in front of a field monitor; the woman with glasses holding the walkie-talkie, patient and firm. Row 3: a large full-width panel, lamps revealing on a dark blue ceiling two immense legs of a star-covered female figure, explorers small below. Row 4: a Black man with his head tilted back following the figure, with a small sketchbook-style diagram inset; the woman pointing up at the area under the legs, the Black man intrigued.</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2 · Planche 2 · Case 1 — Nefertari explique les décans</w:t>
      </w:r>
    </w:p>
    <w:p>
      <w:pPr>
        <w:pStyle w:val="ListParagraph"/>
        <w:numPr>
          <w:ilvl w:val="0"/>
          <w:numId w:val="64"/>
        </w:numPr>
        <w:spacing w:after="60" w:line="264"/>
      </w:pPr>
      <w:r>
        <w:t xml:space="preserve">Ratio : --ar 4:3</w:t>
      </w:r>
    </w:p>
    <w:p>
      <w:pPr>
        <w:pStyle w:val="ListParagraph"/>
        <w:numPr>
          <w:ilvl w:val="0"/>
          <w:numId w:val="64"/>
        </w:numPr>
        <w:spacing w:after="60" w:line="264"/>
      </w:pPr>
      <w:r>
        <w:t xml:space="preserve">Style : A (contemporain)</w:t>
      </w:r>
    </w:p>
    <w:p>
      <w:pPr>
        <w:pStyle w:val="ListParagraph"/>
        <w:numPr>
          <w:ilvl w:val="0"/>
          <w:numId w:val="64"/>
        </w:numPr>
        <w:spacing w:after="60" w:line="264"/>
      </w:pPr>
      <w:r>
        <w:t xml:space="preserve">Personnages : NEFERTARI, MAYA</w:t>
      </w:r>
    </w:p>
    <w:p>
      <w:pPr>
        <w:pStyle w:val="ListParagraph"/>
        <w:numPr>
          <w:ilvl w:val="0"/>
          <w:numId w:val="64"/>
        </w:numPr>
        <w:spacing w:after="60" w:line="264"/>
      </w:pPr>
      <w:r>
        <w:t xml:space="preserve">Statut : [H]</w:t>
      </w:r>
    </w:p>
    <w:p>
      <w:pPr>
        <w:pStyle w:val="ListParagraph"/>
        <w:numPr>
          <w:ilvl w:val="0"/>
          <w:numId w:val="64"/>
        </w:numPr>
        <w:spacing w:after="60" w:line="264"/>
      </w:pPr>
      <w:r>
        <w:t xml:space="preserve">⚠ Référence obligatoire : figures projetées = plafond de B d'après photographie publiée (TMP / Piankoff &amp; Rambova 1954).</w:t>
      </w:r>
    </w:p>
    <w:p>
      <w:pPr>
        <w:pStyle w:val="ListParagraph"/>
        <w:numPr>
          <w:ilvl w:val="0"/>
          <w:numId w:val="6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Medium two-shot in front of Maya's white screen. Nefertari points at a row of stars on the screen (never at the ceiling itself), in a lively teaching pose, lightly smiling; Maya listens, intrigued. Screen light, warm headlamps. Screen figures copied from reference, no labels.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2 · Case 2 — Mansour et l'horloge stellaire</w:t>
      </w:r>
    </w:p>
    <w:p>
      <w:pPr>
        <w:pStyle w:val="ListParagraph"/>
        <w:numPr>
          <w:ilvl w:val="0"/>
          <w:numId w:val="65"/>
        </w:numPr>
        <w:spacing w:after="60" w:line="264"/>
      </w:pPr>
      <w:r>
        <w:t xml:space="preserve">Ratio : --ar 4:3</w:t>
      </w:r>
    </w:p>
    <w:p>
      <w:pPr>
        <w:pStyle w:val="ListParagraph"/>
        <w:numPr>
          <w:ilvl w:val="0"/>
          <w:numId w:val="65"/>
        </w:numPr>
        <w:spacing w:after="60" w:line="264"/>
      </w:pPr>
      <w:r>
        <w:t xml:space="preserve">Style : A (contemporain)</w:t>
      </w:r>
    </w:p>
    <w:p>
      <w:pPr>
        <w:pStyle w:val="ListParagraph"/>
        <w:numPr>
          <w:ilvl w:val="0"/>
          <w:numId w:val="65"/>
        </w:numPr>
        <w:spacing w:after="60" w:line="264"/>
      </w:pPr>
      <w:r>
        <w:t xml:space="preserve">Personnages : MANSOUR, MAYA</w:t>
      </w:r>
    </w:p>
    <w:p>
      <w:pPr>
        <w:pStyle w:val="ListParagraph"/>
        <w:numPr>
          <w:ilvl w:val="0"/>
          <w:numId w:val="65"/>
        </w:numPr>
        <w:spacing w:after="60" w:line="264"/>
      </w:pPr>
      <w:r>
        <w:t xml:space="preserve">Statut : [H]</w:t>
      </w:r>
    </w:p>
    <w:p>
      <w:pPr>
        <w:pStyle w:val="ListParagraph"/>
        <w:numPr>
          <w:ilvl w:val="0"/>
          <w:numId w:val="65"/>
        </w:numPr>
        <w:spacing w:after="60" w:line="264"/>
      </w:pPr>
      <w:r>
        <w:t xml:space="preserve">⚠ Référence obligatoire : horloge stellaire (homme assis sous une grille d'étoiles) de KV9 — corridors B, C ou côtés de F — d'après photographie publiée ; ne pas inventer la grille.</w:t>
      </w:r>
    </w:p>
    <w:p>
      <w:pPr>
        <w:pStyle w:val="ListParagraph"/>
        <w:numPr>
          <w:ilvl w:val="0"/>
          <w:numId w:val="6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Medium shot. Mansour points at the screen with his finger: on it, a small seated man under a grid of stars (a star clock), copied from reference, slightly soft. Maya leans in, half amused, half impressed. No explanation drawn, no labels.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2 · Case 3 — Marsac au moniteur (incrustation)</w:t>
      </w:r>
    </w:p>
    <w:p>
      <w:pPr>
        <w:pStyle w:val="ListParagraph"/>
        <w:numPr>
          <w:ilvl w:val="0"/>
          <w:numId w:val="66"/>
        </w:numPr>
        <w:spacing w:after="60" w:line="264"/>
      </w:pPr>
      <w:r>
        <w:t xml:space="preserve">Ratio : --ar 1:1</w:t>
      </w:r>
    </w:p>
    <w:p>
      <w:pPr>
        <w:pStyle w:val="ListParagraph"/>
        <w:numPr>
          <w:ilvl w:val="0"/>
          <w:numId w:val="66"/>
        </w:numPr>
        <w:spacing w:after="60" w:line="264"/>
      </w:pPr>
      <w:r>
        <w:t xml:space="preserve">Style : A (contemporain)</w:t>
      </w:r>
    </w:p>
    <w:p>
      <w:pPr>
        <w:pStyle w:val="ListParagraph"/>
        <w:numPr>
          <w:ilvl w:val="0"/>
          <w:numId w:val="66"/>
        </w:numPr>
        <w:spacing w:after="60" w:line="264"/>
      </w:pPr>
      <w:r>
        <w:t xml:space="preserve">Personnages : MARSAC</w:t>
      </w:r>
    </w:p>
    <w:p>
      <w:pPr>
        <w:pStyle w:val="ListParagraph"/>
        <w:numPr>
          <w:ilvl w:val="0"/>
          <w:numId w:val="66"/>
        </w:numPr>
        <w:spacing w:after="60" w:line="264"/>
      </w:pPr>
      <w:r>
        <w:t xml:space="preserve">Statut : [F]</w:t>
      </w:r>
    </w:p>
    <w:p>
      <w:pPr>
        <w:pStyle w:val="ListParagraph"/>
        <w:numPr>
          <w:ilvl w:val="0"/>
          <w:numId w:val="6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Panel: Small inset panel framed like a screen (rounded corners, faint scanlines). At the tomb entrance at night, Marsac sits in front of a field monitor showing a blurred live feed of the starry ceiling; he holds a walkie-talkie to his mouth, eyes wide, excited, gesturing with his free hand. Cold monitor glow on his face.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2 · Planche 2 · Case 4 — Nefertari prend le talkie</w:t>
      </w:r>
    </w:p>
    <w:p>
      <w:pPr>
        <w:pStyle w:val="ListParagraph"/>
        <w:numPr>
          <w:ilvl w:val="0"/>
          <w:numId w:val="67"/>
        </w:numPr>
        <w:spacing w:after="60" w:line="264"/>
      </w:pPr>
      <w:r>
        <w:t xml:space="preserve">Ratio : --ar 4:3</w:t>
      </w:r>
    </w:p>
    <w:p>
      <w:pPr>
        <w:pStyle w:val="ListParagraph"/>
        <w:numPr>
          <w:ilvl w:val="0"/>
          <w:numId w:val="67"/>
        </w:numPr>
        <w:spacing w:after="60" w:line="264"/>
      </w:pPr>
      <w:r>
        <w:t xml:space="preserve">Style : A (contemporain)</w:t>
      </w:r>
    </w:p>
    <w:p>
      <w:pPr>
        <w:pStyle w:val="ListParagraph"/>
        <w:numPr>
          <w:ilvl w:val="0"/>
          <w:numId w:val="67"/>
        </w:numPr>
        <w:spacing w:after="60" w:line="264"/>
      </w:pPr>
      <w:r>
        <w:t xml:space="preserve">Personnages : NEFERTARI, MAYA</w:t>
      </w:r>
    </w:p>
    <w:p>
      <w:pPr>
        <w:pStyle w:val="ListParagraph"/>
        <w:numPr>
          <w:ilvl w:val="0"/>
          <w:numId w:val="67"/>
        </w:numPr>
        <w:spacing w:after="60" w:line="264"/>
      </w:pPr>
      <w:r>
        <w:t xml:space="preserve">Statut : — (non marqué ; théorie de Marsac N, écartée)</w:t>
      </w:r>
    </w:p>
    <w:p>
      <w:pPr>
        <w:pStyle w:val="ListParagraph"/>
        <w:numPr>
          <w:ilvl w:val="0"/>
          <w:numId w:val="6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Medium shot. Nefertari has taken the walkie-talkie and speaks into it, patient but firm, her other hand on her hip; Maya, beside her, suppresses a smile. Background: the screen and the corridor in soft focus.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2 · Case 5 — Les jambes de Nout</w:t>
      </w:r>
    </w:p>
    <w:p>
      <w:pPr>
        <w:pStyle w:val="ListParagraph"/>
        <w:numPr>
          <w:ilvl w:val="0"/>
          <w:numId w:val="68"/>
        </w:numPr>
        <w:spacing w:after="60" w:line="264"/>
      </w:pPr>
      <w:r>
        <w:t xml:space="preserve">Ratio : --ar 3:2</w:t>
      </w:r>
    </w:p>
    <w:p>
      <w:pPr>
        <w:pStyle w:val="ListParagraph"/>
        <w:numPr>
          <w:ilvl w:val="0"/>
          <w:numId w:val="68"/>
        </w:numPr>
        <w:spacing w:after="60" w:line="264"/>
      </w:pPr>
      <w:r>
        <w:t xml:space="preserve">Style : A (contemporain)</w:t>
      </w:r>
    </w:p>
    <w:p>
      <w:pPr>
        <w:pStyle w:val="ListParagraph"/>
        <w:numPr>
          <w:ilvl w:val="0"/>
          <w:numId w:val="68"/>
        </w:numPr>
        <w:spacing w:after="60" w:line="264"/>
      </w:pPr>
      <w:r>
        <w:t xml:space="preserve">Personnages : KERBU, NEFERTARI, MANSOUR, MAYA · éléments : KV9_CORRIDOR</w:t>
      </w:r>
    </w:p>
    <w:p>
      <w:pPr>
        <w:pStyle w:val="ListParagraph"/>
        <w:numPr>
          <w:ilvl w:val="0"/>
          <w:numId w:val="68"/>
        </w:numPr>
        <w:spacing w:after="60" w:line="264"/>
      </w:pPr>
      <w:r>
        <w:t xml:space="preserve">Statut : [H]</w:t>
      </w:r>
    </w:p>
    <w:p>
      <w:pPr>
        <w:pStyle w:val="ListParagraph"/>
        <w:numPr>
          <w:ilvl w:val="0"/>
          <w:numId w:val="68"/>
        </w:numPr>
        <w:spacing w:after="60" w:line="264"/>
      </w:pPr>
      <w:r>
        <w:t xml:space="preserve">⚠ Référence obligatoire : plafond du corridor D (jambes de Nout au-dessus du début du Livre du Jour et de la fin du Livre de la Nuit) : photographies TMP, Piankoff &amp; Rambova 1954.</w:t>
      </w:r>
    </w:p>
    <w:p>
      <w:pPr>
        <w:pStyle w:val="ListParagraph"/>
        <w:numPr>
          <w:ilvl w:val="0"/>
          <w:numId w:val="6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Panel: Large panel, low angle in corridor D. The team's soft lamp light reveals on the dark blue ceiling two immense legs: a star-covered female figure that begins here and stretches on toward the depths of the tomb. Painted ceiling with figures, copy from reference: orientation and proportions of the goddess must not be invented. The four team members are small below, heads tilted back; Kerbu raises a hand toward it without touching anything. Mood: awe.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3:2</w:t>
      </w:r>
    </w:p>
    <w:p>
      <w:pPr>
        <w:spacing w:after="120"/>
      </w:pPr>
    </w:p>
    <w:p>
      <w:pPr>
        <w:pStyle w:val="Heading3"/>
      </w:pPr>
      <w:r>
        <w:t xml:space="preserve">Ép. 2 · Planche 2 · Case 6 — Kerbu suit le corps de la déesse</w:t>
      </w:r>
    </w:p>
    <w:p>
      <w:pPr>
        <w:pStyle w:val="ListParagraph"/>
        <w:numPr>
          <w:ilvl w:val="0"/>
          <w:numId w:val="69"/>
        </w:numPr>
        <w:spacing w:after="60" w:line="264"/>
      </w:pPr>
      <w:r>
        <w:t xml:space="preserve">Ratio : --ar 4:3</w:t>
      </w:r>
    </w:p>
    <w:p>
      <w:pPr>
        <w:pStyle w:val="ListParagraph"/>
        <w:numPr>
          <w:ilvl w:val="0"/>
          <w:numId w:val="69"/>
        </w:numPr>
        <w:spacing w:after="60" w:line="264"/>
      </w:pPr>
      <w:r>
        <w:t xml:space="preserve">Style : A (contemporain)</w:t>
      </w:r>
    </w:p>
    <w:p>
      <w:pPr>
        <w:pStyle w:val="ListParagraph"/>
        <w:numPr>
          <w:ilvl w:val="0"/>
          <w:numId w:val="69"/>
        </w:numPr>
        <w:spacing w:after="60" w:line="264"/>
      </w:pPr>
      <w:r>
        <w:t xml:space="preserve">Personnages : KERBU, MANSOUR</w:t>
      </w:r>
    </w:p>
    <w:p>
      <w:pPr>
        <w:pStyle w:val="ListParagraph"/>
        <w:numPr>
          <w:ilvl w:val="0"/>
          <w:numId w:val="69"/>
        </w:numPr>
        <w:spacing w:after="60" w:line="264"/>
      </w:pPr>
      <w:r>
        <w:t xml:space="preserve">Statut : [H]</w:t>
      </w:r>
    </w:p>
    <w:p>
      <w:pPr>
        <w:pStyle w:val="ListParagraph"/>
        <w:numPr>
          <w:ilvl w:val="0"/>
          <w:numId w:val="69"/>
        </w:numPr>
        <w:spacing w:after="60" w:line="264"/>
      </w:pPr>
      <w:r>
        <w:t xml:space="preserve">⚠ Référence obligatoire : répartition D (jambes) → E (Livres du Jour et de la Nuit) → F (tête et bras) d'après TMP.</w:t>
      </w:r>
    </w:p>
    <w:p>
      <w:pPr>
        <w:pStyle w:val="ListParagraph"/>
        <w:numPr>
          <w:ilvl w:val="0"/>
          <w:numId w:val="6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Medium shot. Kerbu, head thrown back, follows the goddess's body along the ceiling toward the slope; Mansour beside him on his cane. Small inset in a corner drawn in the style of Kerbu's sketchbook (pencil on cream paper): a simple long section of three ceiling zones in a row with a tiny stick figure of the goddess stretched across them — no letters, no words (labels added in lettering).</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2 · Case 7 — Sous les jambes de Nout</w:t>
      </w:r>
    </w:p>
    <w:p>
      <w:pPr>
        <w:pStyle w:val="ListParagraph"/>
        <w:numPr>
          <w:ilvl w:val="0"/>
          <w:numId w:val="70"/>
        </w:numPr>
        <w:spacing w:after="60" w:line="264"/>
      </w:pPr>
      <w:r>
        <w:t xml:space="preserve">Ratio : --ar 4:3</w:t>
      </w:r>
    </w:p>
    <w:p>
      <w:pPr>
        <w:pStyle w:val="ListParagraph"/>
        <w:numPr>
          <w:ilvl w:val="0"/>
          <w:numId w:val="70"/>
        </w:numPr>
        <w:spacing w:after="60" w:line="264"/>
      </w:pPr>
      <w:r>
        <w:t xml:space="preserve">Style : A (contemporain)</w:t>
      </w:r>
    </w:p>
    <w:p>
      <w:pPr>
        <w:pStyle w:val="ListParagraph"/>
        <w:numPr>
          <w:ilvl w:val="0"/>
          <w:numId w:val="70"/>
        </w:numPr>
        <w:spacing w:after="60" w:line="264"/>
      </w:pPr>
      <w:r>
        <w:t xml:space="preserve">Personnages : NEFERTARI, KERBU</w:t>
      </w:r>
    </w:p>
    <w:p>
      <w:pPr>
        <w:pStyle w:val="ListParagraph"/>
        <w:numPr>
          <w:ilvl w:val="0"/>
          <w:numId w:val="70"/>
        </w:numPr>
        <w:spacing w:after="60" w:line="264"/>
      </w:pPr>
      <w:r>
        <w:t xml:space="preserve">Statut : [H]</w:t>
      </w:r>
    </w:p>
    <w:p>
      <w:pPr>
        <w:pStyle w:val="ListParagraph"/>
        <w:numPr>
          <w:ilvl w:val="0"/>
          <w:numId w:val="70"/>
        </w:numPr>
        <w:spacing w:after="60" w:line="264"/>
      </w:pPr>
      <w:r>
        <w:t xml:space="preserve">⚠ Référence obligatoire : plafond de D : début du Livre du Jour / fin du Livre de la Nuit sous les jambes de Nout (TMP, Piankoff &amp; Rambova 1954).</w:t>
      </w:r>
    </w:p>
    <w:p>
      <w:pPr>
        <w:pStyle w:val="ListParagraph"/>
        <w:numPr>
          <w:ilvl w:val="0"/>
          <w:numId w:val="7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Medium two-shot looking up. Nefertari points upward from a distance at the ceiling area beneath the goddess's legs, where painted registers begin (copy from reference); Kerbu, intrigued, follows her finger with his eyes. Soft lamp light, dark blue ceiling.</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2"/>
      </w:pPr>
      <w:r>
        <w:t xml:space="preserve">Planche 3 — Immersion dans l'Égypte antique (7 cases)</w:t>
      </w:r>
    </w:p>
    <w:p>
      <w:pPr>
        <w:pStyle w:val="Heading3"/>
      </w:pPr>
      <w:r>
        <w:t xml:space="preserve">Ép. 2 · Planche 3 — Mise en page (rough)</w:t>
      </w:r>
    </w:p>
    <w:p>
      <w:pPr>
        <w:pStyle w:val="ListParagraph"/>
        <w:numPr>
          <w:ilvl w:val="0"/>
          <w:numId w:val="71"/>
        </w:numPr>
        <w:spacing w:after="60" w:line="264"/>
      </w:pPr>
      <w:r>
        <w:t xml:space="preserve">Ratio : --ar 17:22</w:t>
      </w:r>
    </w:p>
    <w:p>
      <w:pPr>
        <w:pStyle w:val="ListParagraph"/>
        <w:numPr>
          <w:ilvl w:val="0"/>
          <w:numId w:val="71"/>
        </w:numPr>
        <w:spacing w:after="60" w:line="264"/>
      </w:pPr>
      <w:r>
        <w:t xml:space="preserve">Style : B (mythologique, liseré doré) + A (contemporain)</w:t>
      </w:r>
    </w:p>
    <w:p>
      <w:pPr>
        <w:pStyle w:val="ListParagraph"/>
        <w:numPr>
          <w:ilvl w:val="0"/>
          <w:numId w:val="71"/>
        </w:numPr>
        <w:spacing w:after="60" w:line="264"/>
      </w:pPr>
      <w:r>
        <w:t xml:space="preserve">Personnages : KERBU, NEFERTARI</w:t>
      </w:r>
    </w:p>
    <w:p>
      <w:pPr>
        <w:pStyle w:val="ListParagraph"/>
        <w:numPr>
          <w:ilvl w:val="0"/>
          <w:numId w:val="71"/>
        </w:numPr>
        <w:spacing w:after="60" w:line="264"/>
      </w:pPr>
      <w:r>
        <w:t xml:space="preserve">Grille :</w:t>
      </w:r>
    </w:p>
    <w:p>
      <w:pPr>
        <w:pStyle w:val="ListParagraph"/>
        <w:numPr>
          <w:ilvl w:val="1"/>
          <w:numId w:val="71"/>
        </w:numPr>
        <w:spacing w:after="60" w:line="264"/>
      </w:pPr>
      <w:r>
        <w:t xml:space="preserve">Rangée 1 : C1 (1/3 de largeur, case charnière) | C2 grande case (2/3 de largeur, ≈ 1/3 de la planche)</w:t>
      </w:r>
    </w:p>
    <w:p>
      <w:pPr>
        <w:pStyle w:val="ListParagraph"/>
        <w:numPr>
          <w:ilvl w:val="1"/>
          <w:numId w:val="71"/>
        </w:numPr>
        <w:spacing w:after="60" w:line="264"/>
      </w:pPr>
      <w:r>
        <w:t xml:space="preserve">Rangée 2 : C3 | C4 | C5</w:t>
      </w:r>
    </w:p>
    <w:p>
      <w:pPr>
        <w:pStyle w:val="ListParagraph"/>
        <w:numPr>
          <w:ilvl w:val="1"/>
          <w:numId w:val="71"/>
        </w:numPr>
        <w:spacing w:after="60" w:line="264"/>
      </w:pPr>
      <w:r>
        <w:t xml:space="preserve">Rangée 3 : C6 (2/3 de largeur, plan large) | C7 (1/3, retour au présent)</w:t>
      </w:r>
    </w:p>
    <w:p>
      <w:pPr>
        <w:pStyle w:val="ListParagraph"/>
        <w:numPr>
          <w:ilvl w:val="0"/>
          <w:numId w:val="71"/>
        </w:numPr>
        <w:spacing w:after="60" w:line="264"/>
      </w:pPr>
      <w:r>
        <w:t xml:space="preserve">Statut : rough de composition uniquement (pas d'image publiable).</w:t>
      </w:r>
    </w:p>
    <w:p>
      <w:pPr>
        <w:pStyle w:val="ListParagraph"/>
        <w:numPr>
          <w:ilvl w:val="0"/>
          <w:numId w:val="7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Panel: Full comic page layout rough, 7 panels in 3 rows with white gutters, mostly in Egyptian mural style with thin gold borders. Row 1: a narrow hinge panel where a painted dark blue ceiling opens into a stylised night sky; a large panel with a horizon line and the sky goddess arched over it, star-covered, a red-gold sun disk descending toward her mouth. Row 2: close-up of the disk entering her mouth; the dark blue starry inside of her body with a small barque gliding; a ram-headed god standing in the barque. Row 3: a wide panel of the goddess's body spanning the whole sky with a faint glow near her hands; then the painted ceiling of the tomb today in LED light, no gold border.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2 · Planche 3 · Case 1 — Case charnière : le plafond s'ouvre</w:t>
      </w:r>
    </w:p>
    <w:p>
      <w:pPr>
        <w:pStyle w:val="ListParagraph"/>
        <w:numPr>
          <w:ilvl w:val="0"/>
          <w:numId w:val="72"/>
        </w:numPr>
        <w:spacing w:after="60" w:line="264"/>
      </w:pPr>
      <w:r>
        <w:t xml:space="preserve">Ratio : --ar 4:3</w:t>
      </w:r>
    </w:p>
    <w:p>
      <w:pPr>
        <w:pStyle w:val="ListParagraph"/>
        <w:numPr>
          <w:ilvl w:val="0"/>
          <w:numId w:val="72"/>
        </w:numPr>
        <w:spacing w:after="60" w:line="264"/>
      </w:pPr>
      <w:r>
        <w:t xml:space="preserve">Style : B (charnière : partie gauche en A)</w:t>
      </w:r>
    </w:p>
    <w:p>
      <w:pPr>
        <w:pStyle w:val="ListParagraph"/>
        <w:numPr>
          <w:ilvl w:val="0"/>
          <w:numId w:val="72"/>
        </w:numPr>
        <w:spacing w:after="60" w:line="264"/>
      </w:pPr>
      <w:r>
        <w:t xml:space="preserve">Personnages : —</w:t>
      </w:r>
    </w:p>
    <w:p>
      <w:pPr>
        <w:pStyle w:val="ListParagraph"/>
        <w:numPr>
          <w:ilvl w:val="0"/>
          <w:numId w:val="72"/>
        </w:numPr>
        <w:spacing w:after="60" w:line="264"/>
      </w:pPr>
      <w:r>
        <w:t xml:space="preserve">Statut : [S]</w:t>
      </w:r>
    </w:p>
    <w:p>
      <w:pPr>
        <w:pStyle w:val="ListParagraph"/>
        <w:numPr>
          <w:ilvl w:val="0"/>
          <w:numId w:val="72"/>
        </w:numPr>
        <w:spacing w:after="60" w:line="264"/>
      </w:pPr>
      <w:r>
        <w:t xml:space="preserve">⚠ Référence obligatoire : plafond de D d'après photographies TMP / Piankoff &amp; Rambova 1954 (moitié gauche).</w:t>
      </w:r>
    </w:p>
    <w:p>
      <w:pPr>
        <w:pStyle w:val="ListParagraph"/>
        <w:numPr>
          <w:ilvl w:val="0"/>
          <w:numId w:val="7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Panel: Hinge panel. Left part (present, Style A): the painted dark blue ceiling of corridor D in dim LED light, painted ceiling with figures, copy from reference. Right part (Style B, thin gold border): the same dark blue opens into a stylised night sky, the painted stars start to twinkle as flat five-pointed Egyptian stars. Seamless transition between the two.</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3 · Case 2 — Nout et le disque du soir</w:t>
      </w:r>
    </w:p>
    <w:p>
      <w:pPr>
        <w:pStyle w:val="ListParagraph"/>
        <w:numPr>
          <w:ilvl w:val="0"/>
          <w:numId w:val="73"/>
        </w:numPr>
        <w:spacing w:after="60" w:line="264"/>
      </w:pPr>
      <w:r>
        <w:t xml:space="preserve">Ratio : --ar 3:2</w:t>
      </w:r>
    </w:p>
    <w:p>
      <w:pPr>
        <w:pStyle w:val="ListParagraph"/>
        <w:numPr>
          <w:ilvl w:val="0"/>
          <w:numId w:val="73"/>
        </w:numPr>
        <w:spacing w:after="60" w:line="264"/>
      </w:pPr>
      <w:r>
        <w:t xml:space="preserve">Style : B (mythologique, liseré doré)</w:t>
      </w:r>
    </w:p>
    <w:p>
      <w:pPr>
        <w:pStyle w:val="ListParagraph"/>
        <w:numPr>
          <w:ilvl w:val="0"/>
          <w:numId w:val="73"/>
        </w:numPr>
        <w:spacing w:after="60" w:line="264"/>
      </w:pPr>
      <w:r>
        <w:t xml:space="preserve">Personnages : — · éléments : NUT</w:t>
      </w:r>
    </w:p>
    <w:p>
      <w:pPr>
        <w:pStyle w:val="ListParagraph"/>
        <w:numPr>
          <w:ilvl w:val="0"/>
          <w:numId w:val="73"/>
        </w:numPr>
        <w:spacing w:after="60" w:line="264"/>
      </w:pPr>
      <w:r>
        <w:t xml:space="preserve">Statut : [S]</w:t>
      </w:r>
    </w:p>
    <w:p>
      <w:pPr>
        <w:pStyle w:val="ListParagraph"/>
        <w:numPr>
          <w:ilvl w:val="0"/>
          <w:numId w:val="73"/>
        </w:numPr>
        <w:spacing w:after="60" w:line="264"/>
      </w:pPr>
      <w:r>
        <w:t xml:space="preserve">⚠ Référence obligatoire : silhouette de Nout copiée d'après les plafonds publiés (Piankoff &amp; Rambova 1954). Montage symbolique : ne pas présenter comme une paroi précise de KV9.</w:t>
      </w:r>
    </w:p>
    <w:p>
      <w:pPr>
        <w:pStyle w:val="ListParagraph"/>
        <w:numPr>
          <w:ilvl w:val="0"/>
          <w:numId w:val="7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NUT: elongated woman arched over the scene, body covered with stars, dark blue background</w:t>
      </w:r>
    </w:p>
    <w:p>
      <w:pPr>
        <w:shd w:fill="F4F4F4" w:color="auto" w:val="clear"/>
        <w:spacing w:after="80" w:line="252"/>
        <w:ind w:left="340" w:right="200"/>
      </w:pPr>
      <w:r>
        <w:rPr>
          <w:rFonts w:ascii="Consolas" w:cs="Consolas" w:eastAsia="Consolas" w:hAnsi="Consolas"/>
          <w:sz w:val="17"/>
          <w:szCs w:val="17"/>
        </w:rPr>
        <w:t xml:space="preserve">Panel: Large panel. A stylised flat landscape: a simple horizon line; above it, the sky goddess Nut arched over the world, resting on her toes and fingertips, her elongated body covered with stars on a dark blue ground. A red-gold sun disk descends toward her mouth. Strict profile, flat colours, black outlines, no perspective. Leave a band free for a caption.</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3:2</w:t>
      </w:r>
    </w:p>
    <w:p>
      <w:pPr>
        <w:spacing w:after="120"/>
      </w:pPr>
    </w:p>
    <w:p>
      <w:pPr>
        <w:pStyle w:val="Heading3"/>
      </w:pPr>
      <w:r>
        <w:t xml:space="preserve">Ép. 2 · Planche 3 · Case 3 — Le disque entre dans la bouche de Nout</w:t>
      </w:r>
    </w:p>
    <w:p>
      <w:pPr>
        <w:pStyle w:val="ListParagraph"/>
        <w:numPr>
          <w:ilvl w:val="0"/>
          <w:numId w:val="74"/>
        </w:numPr>
        <w:spacing w:after="60" w:line="264"/>
      </w:pPr>
      <w:r>
        <w:t xml:space="preserve">Ratio : --ar 1:1</w:t>
      </w:r>
    </w:p>
    <w:p>
      <w:pPr>
        <w:pStyle w:val="ListParagraph"/>
        <w:numPr>
          <w:ilvl w:val="0"/>
          <w:numId w:val="74"/>
        </w:numPr>
        <w:spacing w:after="60" w:line="264"/>
      </w:pPr>
      <w:r>
        <w:t xml:space="preserve">Style : B (mythologique, liseré doré)</w:t>
      </w:r>
    </w:p>
    <w:p>
      <w:pPr>
        <w:pStyle w:val="ListParagraph"/>
        <w:numPr>
          <w:ilvl w:val="0"/>
          <w:numId w:val="74"/>
        </w:numPr>
        <w:spacing w:after="60" w:line="264"/>
      </w:pPr>
      <w:r>
        <w:t xml:space="preserve">Personnages : — · éléments : NUT</w:t>
      </w:r>
    </w:p>
    <w:p>
      <w:pPr>
        <w:pStyle w:val="ListParagraph"/>
        <w:numPr>
          <w:ilvl w:val="0"/>
          <w:numId w:val="74"/>
        </w:numPr>
        <w:spacing w:after="60" w:line="264"/>
      </w:pPr>
      <w:r>
        <w:t xml:space="preserve">Statut : [S]</w:t>
      </w:r>
    </w:p>
    <w:p>
      <w:pPr>
        <w:pStyle w:val="ListParagraph"/>
        <w:numPr>
          <w:ilvl w:val="0"/>
          <w:numId w:val="74"/>
        </w:numPr>
        <w:spacing w:after="60" w:line="264"/>
      </w:pPr>
      <w:r>
        <w:t xml:space="preserve">⚠ Référence obligatoire : motif « Nout sur le point d'avaler le disque » (Livres du Jour et de la Nuit) d'après une reproduction publiée ; ne pas le situer dans « ce corridor ».</w:t>
      </w:r>
    </w:p>
    <w:p>
      <w:pPr>
        <w:pStyle w:val="ListParagraph"/>
        <w:numPr>
          <w:ilvl w:val="0"/>
          <w:numId w:val="7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NUT: elongated woman arched over the scene, body covered with stars, dark blue background</w:t>
      </w:r>
    </w:p>
    <w:p>
      <w:pPr>
        <w:shd w:fill="F4F4F4" w:color="auto" w:val="clear"/>
        <w:spacing w:after="80" w:line="252"/>
        <w:ind w:left="340" w:right="200"/>
      </w:pPr>
      <w:r>
        <w:rPr>
          <w:rFonts w:ascii="Consolas" w:cs="Consolas" w:eastAsia="Consolas" w:hAnsi="Consolas"/>
          <w:sz w:val="17"/>
          <w:szCs w:val="17"/>
        </w:rPr>
        <w:t xml:space="preserve">Panel: Close-up in mural style: the red sun disk entering the mouth of the goddess Nut in profile; the edge of the disk dissolves into the dark blue of her star-covered body. Flat colours, bold outlines.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2 · Planche 3 · Case 4 — Dans le corps de Nout</w:t>
      </w:r>
    </w:p>
    <w:p>
      <w:pPr>
        <w:pStyle w:val="ListParagraph"/>
        <w:numPr>
          <w:ilvl w:val="0"/>
          <w:numId w:val="75"/>
        </w:numPr>
        <w:spacing w:after="60" w:line="264"/>
      </w:pPr>
      <w:r>
        <w:t xml:space="preserve">Ratio : --ar 1:1</w:t>
      </w:r>
    </w:p>
    <w:p>
      <w:pPr>
        <w:pStyle w:val="ListParagraph"/>
        <w:numPr>
          <w:ilvl w:val="0"/>
          <w:numId w:val="75"/>
        </w:numPr>
        <w:spacing w:after="60" w:line="264"/>
      </w:pPr>
      <w:r>
        <w:t xml:space="preserve">Style : B (mythologique, liseré doré)</w:t>
      </w:r>
    </w:p>
    <w:p>
      <w:pPr>
        <w:pStyle w:val="ListParagraph"/>
        <w:numPr>
          <w:ilvl w:val="0"/>
          <w:numId w:val="75"/>
        </w:numPr>
        <w:spacing w:after="60" w:line="264"/>
      </w:pPr>
      <w:r>
        <w:t xml:space="preserve">Personnages : —</w:t>
      </w:r>
    </w:p>
    <w:p>
      <w:pPr>
        <w:pStyle w:val="ListParagraph"/>
        <w:numPr>
          <w:ilvl w:val="0"/>
          <w:numId w:val="75"/>
        </w:numPr>
        <w:spacing w:after="60" w:line="264"/>
      </w:pPr>
      <w:r>
        <w:t xml:space="preserve">Statut : [S]</w:t>
      </w:r>
    </w:p>
    <w:p>
      <w:pPr>
        <w:pStyle w:val="ListParagraph"/>
        <w:numPr>
          <w:ilvl w:val="0"/>
          <w:numId w:val="7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Panel: Inside the body of Nut: a deep night-blue space filled with flat painted stars arranged in loose rows; the sun disk has become a small barque in strict profile, gliding between the stars. Flat colours, no perspective, thin gold border.</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2 · Planche 3 · Case 5 — Le dieu à tête de bélier dans la barque</w:t>
      </w:r>
    </w:p>
    <w:p>
      <w:pPr>
        <w:pStyle w:val="ListParagraph"/>
        <w:numPr>
          <w:ilvl w:val="0"/>
          <w:numId w:val="76"/>
        </w:numPr>
        <w:spacing w:after="60" w:line="264"/>
      </w:pPr>
      <w:r>
        <w:t xml:space="preserve">Ratio : --ar 1:1</w:t>
      </w:r>
    </w:p>
    <w:p>
      <w:pPr>
        <w:pStyle w:val="ListParagraph"/>
        <w:numPr>
          <w:ilvl w:val="0"/>
          <w:numId w:val="76"/>
        </w:numPr>
        <w:spacing w:after="60" w:line="264"/>
      </w:pPr>
      <w:r>
        <w:t xml:space="preserve">Style : B (mythologique, liseré doré)</w:t>
      </w:r>
    </w:p>
    <w:p>
      <w:pPr>
        <w:pStyle w:val="ListParagraph"/>
        <w:numPr>
          <w:ilvl w:val="0"/>
          <w:numId w:val="76"/>
        </w:numPr>
        <w:spacing w:after="60" w:line="264"/>
      </w:pPr>
      <w:r>
        <w:t xml:space="preserve">Personnages : — · éléments : RE_NIGHT</w:t>
      </w:r>
    </w:p>
    <w:p>
      <w:pPr>
        <w:pStyle w:val="ListParagraph"/>
        <w:numPr>
          <w:ilvl w:val="0"/>
          <w:numId w:val="76"/>
        </w:numPr>
        <w:spacing w:after="60" w:line="264"/>
      </w:pPr>
      <w:r>
        <w:t xml:space="preserve">Statut : [S]</w:t>
      </w:r>
    </w:p>
    <w:p>
      <w:pPr>
        <w:pStyle w:val="ListParagraph"/>
        <w:numPr>
          <w:ilvl w:val="0"/>
          <w:numId w:val="76"/>
        </w:numPr>
        <w:spacing w:after="60" w:line="264"/>
      </w:pPr>
      <w:r>
        <w:t xml:space="preserve">⚠ Référence obligatoire : figure de Rê nocturne à tête de bélier copiée d'après une figure publiée (bible 03 §1). Montage [S] : Nout et la barque nocturne viennent de livres différents.</w:t>
      </w:r>
    </w:p>
    <w:p>
      <w:pPr>
        <w:pStyle w:val="ListParagraph"/>
        <w:numPr>
          <w:ilvl w:val="0"/>
          <w:numId w:val="7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Characters and elements (fixed descriptions): RE_NIGHT: ram-headed sun god standing in a shrine on a solar barque</w:t>
      </w:r>
    </w:p>
    <w:p>
      <w:pPr>
        <w:shd w:fill="F4F4F4" w:color="auto" w:val="clear"/>
        <w:spacing w:after="80" w:line="252"/>
        <w:ind w:left="340" w:right="200"/>
      </w:pPr>
      <w:r>
        <w:rPr>
          <w:rFonts w:ascii="Consolas" w:cs="Consolas" w:eastAsia="Consolas" w:hAnsi="Consolas"/>
          <w:sz w:val="17"/>
          <w:szCs w:val="17"/>
        </w:rPr>
        <w:t xml:space="preserve">Panel: In the barque, standing, the night sun god with a ram's head, in strict Egyptian profile, flat colours, bold black outlines, mural style, against the dark blue starry ground.</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2 · Planche 3 · Case 6 — Le corps de Nout traverse le ciel</w:t>
      </w:r>
    </w:p>
    <w:p>
      <w:pPr>
        <w:pStyle w:val="ListParagraph"/>
        <w:numPr>
          <w:ilvl w:val="0"/>
          <w:numId w:val="77"/>
        </w:numPr>
        <w:spacing w:after="60" w:line="264"/>
      </w:pPr>
      <w:r>
        <w:t xml:space="preserve">Ratio : --ar 4:3</w:t>
      </w:r>
    </w:p>
    <w:p>
      <w:pPr>
        <w:pStyle w:val="ListParagraph"/>
        <w:numPr>
          <w:ilvl w:val="0"/>
          <w:numId w:val="77"/>
        </w:numPr>
        <w:spacing w:after="60" w:line="264"/>
      </w:pPr>
      <w:r>
        <w:t xml:space="preserve">Style : B (mythologique, liseré doré)</w:t>
      </w:r>
    </w:p>
    <w:p>
      <w:pPr>
        <w:pStyle w:val="ListParagraph"/>
        <w:numPr>
          <w:ilvl w:val="0"/>
          <w:numId w:val="77"/>
        </w:numPr>
        <w:spacing w:after="60" w:line="264"/>
      </w:pPr>
      <w:r>
        <w:t xml:space="preserve">Personnages : — · éléments : NUT</w:t>
      </w:r>
    </w:p>
    <w:p>
      <w:pPr>
        <w:pStyle w:val="ListParagraph"/>
        <w:numPr>
          <w:ilvl w:val="0"/>
          <w:numId w:val="77"/>
        </w:numPr>
        <w:spacing w:after="60" w:line="264"/>
      </w:pPr>
      <w:r>
        <w:t xml:space="preserve">Statut : [S]</w:t>
      </w:r>
    </w:p>
    <w:p>
      <w:pPr>
        <w:pStyle w:val="ListParagraph"/>
        <w:numPr>
          <w:ilvl w:val="0"/>
          <w:numId w:val="7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NUT: elongated woman arched over the scene, body covered with stars, dark blue background</w:t>
      </w:r>
    </w:p>
    <w:p>
      <w:pPr>
        <w:shd w:fill="F4F4F4" w:color="auto" w:val="clear"/>
        <w:spacing w:after="80" w:line="252"/>
        <w:ind w:left="340" w:right="200"/>
      </w:pPr>
      <w:r>
        <w:rPr>
          <w:rFonts w:ascii="Consolas" w:cs="Consolas" w:eastAsia="Consolas" w:hAnsi="Consolas"/>
          <w:sz w:val="17"/>
          <w:szCs w:val="17"/>
        </w:rPr>
        <w:t xml:space="preserve">Panel: Wide shot in mural style: the elongated star-covered body of Nut stretches across the whole sky from one edge of the panel to the other; the tiny barque is in the middle of her body; at the far end, near her hands, a barely visible glow of light. Flat colours, horizontal composition.</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3 · Case 7 — Retour au présent : Nout peinte au plafond de D</w:t>
      </w:r>
    </w:p>
    <w:p>
      <w:pPr>
        <w:pStyle w:val="ListParagraph"/>
        <w:numPr>
          <w:ilvl w:val="0"/>
          <w:numId w:val="78"/>
        </w:numPr>
        <w:spacing w:after="60" w:line="264"/>
      </w:pPr>
      <w:r>
        <w:t xml:space="preserve">Ratio : --ar 4:3</w:t>
      </w:r>
    </w:p>
    <w:p>
      <w:pPr>
        <w:pStyle w:val="ListParagraph"/>
        <w:numPr>
          <w:ilvl w:val="0"/>
          <w:numId w:val="78"/>
        </w:numPr>
        <w:spacing w:after="60" w:line="264"/>
      </w:pPr>
      <w:r>
        <w:t xml:space="preserve">Style : A (contemporain)</w:t>
      </w:r>
    </w:p>
    <w:p>
      <w:pPr>
        <w:pStyle w:val="ListParagraph"/>
        <w:numPr>
          <w:ilvl w:val="0"/>
          <w:numId w:val="78"/>
        </w:numPr>
        <w:spacing w:after="60" w:line="264"/>
      </w:pPr>
      <w:r>
        <w:t xml:space="preserve">Personnages : KERBU, NEFERTARI · éléments : KV9_CORRIDOR</w:t>
      </w:r>
    </w:p>
    <w:p>
      <w:pPr>
        <w:pStyle w:val="ListParagraph"/>
        <w:numPr>
          <w:ilvl w:val="0"/>
          <w:numId w:val="78"/>
        </w:numPr>
        <w:spacing w:after="60" w:line="264"/>
      </w:pPr>
      <w:r>
        <w:t xml:space="preserve">Statut : — (non marqué ; plafond réel [H])</w:t>
      </w:r>
    </w:p>
    <w:p>
      <w:pPr>
        <w:pStyle w:val="ListParagraph"/>
        <w:numPr>
          <w:ilvl w:val="0"/>
          <w:numId w:val="78"/>
        </w:numPr>
        <w:spacing w:after="60" w:line="264"/>
      </w:pPr>
      <w:r>
        <w:t xml:space="preserve">⚠ Référence obligatoire : plafond de D d'après photographies TMP / Piankoff &amp; Rambova 1954.</w:t>
      </w:r>
    </w:p>
    <w:p>
      <w:pPr>
        <w:pStyle w:val="ListParagraph"/>
        <w:numPr>
          <w:ilvl w:val="0"/>
          <w:numId w:val="7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Panel: Same horizontal composition as the previous panel, but today: the body of Nut painted on the ceiling of corridor D (painted ceiling with figures, copy from reference), in the dim light of the team's LEDs. Kerbu below, lamp relit, looking up with a faint smile; Nefertari a few steps behind, arms crossed. No gold border.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2"/>
      </w:pPr>
      <w:r>
        <w:t xml:space="preserve">Planche 4 — Révélation et suspense (8 cases)</w:t>
      </w:r>
    </w:p>
    <w:p>
      <w:pPr>
        <w:pStyle w:val="Heading3"/>
      </w:pPr>
      <w:r>
        <w:t xml:space="preserve">Ép. 2 · Planche 4 — Mise en page (rough)</w:t>
      </w:r>
    </w:p>
    <w:p>
      <w:pPr>
        <w:pStyle w:val="ListParagraph"/>
        <w:numPr>
          <w:ilvl w:val="0"/>
          <w:numId w:val="79"/>
        </w:numPr>
        <w:spacing w:after="60" w:line="264"/>
      </w:pPr>
      <w:r>
        <w:t xml:space="preserve">Ratio : --ar 17:22</w:t>
      </w:r>
    </w:p>
    <w:p>
      <w:pPr>
        <w:pStyle w:val="ListParagraph"/>
        <w:numPr>
          <w:ilvl w:val="0"/>
          <w:numId w:val="79"/>
        </w:numPr>
        <w:spacing w:after="60" w:line="264"/>
      </w:pPr>
      <w:r>
        <w:t xml:space="preserve">Style : A (contemporain)</w:t>
      </w:r>
    </w:p>
    <w:p>
      <w:pPr>
        <w:pStyle w:val="ListParagraph"/>
        <w:numPr>
          <w:ilvl w:val="0"/>
          <w:numId w:val="79"/>
        </w:numPr>
        <w:spacing w:after="60" w:line="264"/>
      </w:pPr>
      <w:r>
        <w:t xml:space="preserve">Personnages : NEFERTARI, KERBU, MAYA, MANSOUR, SENSOR</w:t>
      </w:r>
    </w:p>
    <w:p>
      <w:pPr>
        <w:pStyle w:val="ListParagraph"/>
        <w:numPr>
          <w:ilvl w:val="0"/>
          <w:numId w:val="79"/>
        </w:numPr>
        <w:spacing w:after="60" w:line="264"/>
      </w:pPr>
      <w:r>
        <w:t xml:space="preserve">Grille :</w:t>
      </w:r>
    </w:p>
    <w:p>
      <w:pPr>
        <w:pStyle w:val="ListParagraph"/>
        <w:numPr>
          <w:ilvl w:val="1"/>
          <w:numId w:val="79"/>
        </w:numPr>
        <w:spacing w:after="60" w:line="264"/>
      </w:pPr>
      <w:r>
        <w:t xml:space="preserve">Rangée 1 : C1 | C2</w:t>
      </w:r>
    </w:p>
    <w:p>
      <w:pPr>
        <w:pStyle w:val="ListParagraph"/>
        <w:numPr>
          <w:ilvl w:val="1"/>
          <w:numId w:val="79"/>
        </w:numPr>
        <w:spacing w:after="60" w:line="264"/>
      </w:pPr>
      <w:r>
        <w:t xml:space="preserve">Rangée 2 : C3 grande case pleine largeur</w:t>
      </w:r>
    </w:p>
    <w:p>
      <w:pPr>
        <w:pStyle w:val="ListParagraph"/>
        <w:numPr>
          <w:ilvl w:val="1"/>
          <w:numId w:val="79"/>
        </w:numPr>
        <w:spacing w:after="60" w:line="264"/>
      </w:pPr>
      <w:r>
        <w:t xml:space="preserve">Rangée 3 : C4 | C5</w:t>
      </w:r>
    </w:p>
    <w:p>
      <w:pPr>
        <w:pStyle w:val="ListParagraph"/>
        <w:numPr>
          <w:ilvl w:val="1"/>
          <w:numId w:val="79"/>
        </w:numPr>
        <w:spacing w:after="60" w:line="264"/>
      </w:pPr>
      <w:r>
        <w:t xml:space="preserve">Rangée 4 : C6 | C7 (rangée compacte)</w:t>
      </w:r>
    </w:p>
    <w:p>
      <w:pPr>
        <w:pStyle w:val="ListParagraph"/>
        <w:numPr>
          <w:ilvl w:val="1"/>
          <w:numId w:val="79"/>
        </w:numPr>
        <w:spacing w:after="60" w:line="264"/>
      </w:pPr>
      <w:r>
        <w:t xml:space="preserve">Rangée 5 : C8 bandeau final pleine largeur (étroit)</w:t>
      </w:r>
    </w:p>
    <w:p>
      <w:pPr>
        <w:pStyle w:val="ListParagraph"/>
        <w:numPr>
          <w:ilvl w:val="0"/>
          <w:numId w:val="79"/>
        </w:numPr>
        <w:spacing w:after="60" w:line="264"/>
      </w:pPr>
      <w:r>
        <w:t xml:space="preserve">Statut : rough de composition uniquement (pas d'image publiable).</w:t>
      </w:r>
    </w:p>
    <w:p>
      <w:pPr>
        <w:pStyle w:val="ListParagraph"/>
        <w:numPr>
          <w:ilvl w:val="0"/>
          <w:numId w:val="7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 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Panel: Full comic page layout rough, 8 panels in 5 rows with white gutters. Row 1: explorers' lamps sweeping a painted wall with superposed registers, painted doors and a barque; an old man with a cane pointing toward painted goddesses and a long serpent. Row 2: a large full-width panel, the team in silhouette, back to the viewer, stopped in silence before a painted scene. Row 3: close-up of a Black man's face in cold light; a woman with glasses, arms crossed, wry smile. Row 4: a small sensor on a tripod with an orange light; the Black man turning back while climbing, his lamp beam running far down the axis of the corridor. Row 5: a narrow final banner, a woman's head and starry arms barely visible on a distant ceiling.</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2 · Planche 4 · Case 1 — Corridor C : la paroi sud</w:t>
      </w:r>
    </w:p>
    <w:p>
      <w:pPr>
        <w:pStyle w:val="ListParagraph"/>
        <w:numPr>
          <w:ilvl w:val="0"/>
          <w:numId w:val="80"/>
        </w:numPr>
        <w:spacing w:after="60" w:line="264"/>
      </w:pPr>
      <w:r>
        <w:t xml:space="preserve">Ratio : --ar 4:3</w:t>
      </w:r>
    </w:p>
    <w:p>
      <w:pPr>
        <w:pStyle w:val="ListParagraph"/>
        <w:numPr>
          <w:ilvl w:val="0"/>
          <w:numId w:val="80"/>
        </w:numPr>
        <w:spacing w:after="60" w:line="264"/>
      </w:pPr>
      <w:r>
        <w:t xml:space="preserve">Style : A (contemporain)</w:t>
      </w:r>
    </w:p>
    <w:p>
      <w:pPr>
        <w:pStyle w:val="ListParagraph"/>
        <w:numPr>
          <w:ilvl w:val="0"/>
          <w:numId w:val="80"/>
        </w:numPr>
        <w:spacing w:after="60" w:line="264"/>
      </w:pPr>
      <w:r>
        <w:t xml:space="preserve">Personnages : NEFERTARI, KERBU, MAYA · éléments : KV9_CORRIDOR</w:t>
      </w:r>
    </w:p>
    <w:p>
      <w:pPr>
        <w:pStyle w:val="ListParagraph"/>
        <w:numPr>
          <w:ilvl w:val="0"/>
          <w:numId w:val="80"/>
        </w:numPr>
        <w:spacing w:after="60" w:line="264"/>
      </w:pPr>
      <w:r>
        <w:t xml:space="preserve">Statut : [H]</w:t>
      </w:r>
    </w:p>
    <w:p>
      <w:pPr>
        <w:pStyle w:val="ListParagraph"/>
        <w:numPr>
          <w:ilvl w:val="0"/>
          <w:numId w:val="80"/>
        </w:numPr>
        <w:spacing w:after="60" w:line="264"/>
      </w:pPr>
      <w:r>
        <w:t xml:space="preserve">⚠ Référence obligatoire : paroi sud du corridor C : Livre des Portes, divisions 3-5, 3 registres, barque au registre central — photographies TMP / Piankoff &amp; Rambova 1954.</w:t>
      </w:r>
    </w:p>
    <w:p>
      <w:pPr>
        <w:pStyle w:val="ListParagraph"/>
        <w:numPr>
          <w:ilvl w:val="0"/>
          <w:numId w:val="8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 MAYA: Maya, woman about 30, short dark bob haircut, dark-framed glasses pushed on her head, grey waterproof technical jacket with many pockets, carries a tablet and a portable 3D scanner on a pole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Panel: Medium-wide shot back in corridor C. The team's soft lamp light sweeps the south wall (on the left when walking down): superposed painted registers, painted doors and a barque in the middle register — painted register with figures, copy from reference. Nefertari, in front, gestures along the wall from a distance; the others follow. Sense of time pressure.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4 · Case 2 — Les déesses des heures et le serpent</w:t>
      </w:r>
    </w:p>
    <w:p>
      <w:pPr>
        <w:pStyle w:val="ListParagraph"/>
        <w:numPr>
          <w:ilvl w:val="0"/>
          <w:numId w:val="81"/>
        </w:numPr>
        <w:spacing w:after="60" w:line="264"/>
      </w:pPr>
      <w:r>
        <w:t xml:space="preserve">Ratio : --ar 4:3</w:t>
      </w:r>
    </w:p>
    <w:p>
      <w:pPr>
        <w:pStyle w:val="ListParagraph"/>
        <w:numPr>
          <w:ilvl w:val="0"/>
          <w:numId w:val="81"/>
        </w:numPr>
        <w:spacing w:after="60" w:line="264"/>
      </w:pPr>
      <w:r>
        <w:t xml:space="preserve">Style : A (contemporain)</w:t>
      </w:r>
    </w:p>
    <w:p>
      <w:pPr>
        <w:pStyle w:val="ListParagraph"/>
        <w:numPr>
          <w:ilvl w:val="0"/>
          <w:numId w:val="81"/>
        </w:numPr>
        <w:spacing w:after="60" w:line="264"/>
      </w:pPr>
      <w:r>
        <w:t xml:space="preserve">Personnages : MANSOUR, MAYA</w:t>
      </w:r>
    </w:p>
    <w:p>
      <w:pPr>
        <w:pStyle w:val="ListParagraph"/>
        <w:numPr>
          <w:ilvl w:val="0"/>
          <w:numId w:val="81"/>
        </w:numPr>
        <w:spacing w:after="60" w:line="264"/>
      </w:pPr>
      <w:r>
        <w:t xml:space="preserve">Statut : [H]</w:t>
      </w:r>
    </w:p>
    <w:p>
      <w:pPr>
        <w:pStyle w:val="ListParagraph"/>
        <w:numPr>
          <w:ilvl w:val="0"/>
          <w:numId w:val="81"/>
        </w:numPr>
        <w:spacing w:after="60" w:line="264"/>
      </w:pPr>
      <w:r>
        <w:t xml:space="preserve">⚠ Référence obligatoire : déesses des heures et serpent qui avale les heures (corridor C) : photographies TMP / Piankoff &amp; Rambova 1954.</w:t>
      </w:r>
    </w:p>
    <w:p>
      <w:pPr>
        <w:pStyle w:val="ListParagraph"/>
        <w:numPr>
          <w:ilvl w:val="0"/>
          <w:numId w:val="8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Medium shot. Mansour, leaning on his cane, points with his hand (cane on the floor, well away from the wall) toward painted figures of goddesses and a long serpent on the wall: painted register with figures, copy from reference. Maya beside him, wry expression.</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4 · Case 3 — La salle du jugement d'Osiris</w:t>
      </w:r>
    </w:p>
    <w:p>
      <w:pPr>
        <w:pStyle w:val="ListParagraph"/>
        <w:numPr>
          <w:ilvl w:val="0"/>
          <w:numId w:val="82"/>
        </w:numPr>
        <w:spacing w:after="60" w:line="264"/>
      </w:pPr>
      <w:r>
        <w:t xml:space="preserve">Ratio : --ar 3:2</w:t>
      </w:r>
    </w:p>
    <w:p>
      <w:pPr>
        <w:pStyle w:val="ListParagraph"/>
        <w:numPr>
          <w:ilvl w:val="0"/>
          <w:numId w:val="82"/>
        </w:numPr>
        <w:spacing w:after="60" w:line="264"/>
      </w:pPr>
      <w:r>
        <w:t xml:space="preserve">Style : A (contemporain)</w:t>
      </w:r>
    </w:p>
    <w:p>
      <w:pPr>
        <w:pStyle w:val="ListParagraph"/>
        <w:numPr>
          <w:ilvl w:val="0"/>
          <w:numId w:val="82"/>
        </w:numPr>
        <w:spacing w:after="60" w:line="264"/>
      </w:pPr>
      <w:r>
        <w:t xml:space="preserve">Personnages : KERBU, NEFERTARI, MANSOUR, MAYA</w:t>
      </w:r>
    </w:p>
    <w:p>
      <w:pPr>
        <w:pStyle w:val="ListParagraph"/>
        <w:numPr>
          <w:ilvl w:val="0"/>
          <w:numId w:val="82"/>
        </w:numPr>
        <w:spacing w:after="60" w:line="264"/>
      </w:pPr>
      <w:r>
        <w:t xml:space="preserve">Statut : [H]</w:t>
      </w:r>
    </w:p>
    <w:p>
      <w:pPr>
        <w:pStyle w:val="ListParagraph"/>
        <w:numPr>
          <w:ilvl w:val="0"/>
          <w:numId w:val="82"/>
        </w:numPr>
        <w:spacing w:after="60" w:line="264"/>
      </w:pPr>
      <w:r>
        <w:t xml:space="preserve">⚠ Référence obligatoire : salle du jugement d'Osiris (5ᵉ porte du Livre des Portes, corridor C) : EXCLUSIVEMENT d'après Piankoff &amp; Rambova 1954 / photographies TMP. La bible ne décrit pas la scène : rien de mémoire.</w:t>
      </w:r>
    </w:p>
    <w:p>
      <w:pPr>
        <w:pStyle w:val="ListParagraph"/>
        <w:numPr>
          <w:ilvl w:val="0"/>
          <w:numId w:val="8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Large panel, the lamps have stopped. In the foreground, the four team members in dark silhouette, backs to the viewer, standing still at a respectful distance. Before them, on the wall, the painted scene of the judgment hall: painted register with figures, copy exclusively from reference — do not add, imagine or arrange any element of the scene. Heavy silence, cold light, dust in the air.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3:2</w:t>
      </w:r>
    </w:p>
    <w:p>
      <w:pPr>
        <w:spacing w:after="120"/>
      </w:pPr>
    </w:p>
    <w:p>
      <w:pPr>
        <w:pStyle w:val="Heading3"/>
      </w:pPr>
      <w:r>
        <w:t xml:space="preserve">Ép. 2 · Planche 4 · Case 4 — Kerbu : faut-il être jugé ?</w:t>
      </w:r>
    </w:p>
    <w:p>
      <w:pPr>
        <w:pStyle w:val="ListParagraph"/>
        <w:numPr>
          <w:ilvl w:val="0"/>
          <w:numId w:val="83"/>
        </w:numPr>
        <w:spacing w:after="60" w:line="264"/>
      </w:pPr>
      <w:r>
        <w:t xml:space="preserve">Ratio : --ar 1:1</w:t>
      </w:r>
    </w:p>
    <w:p>
      <w:pPr>
        <w:pStyle w:val="ListParagraph"/>
        <w:numPr>
          <w:ilvl w:val="0"/>
          <w:numId w:val="83"/>
        </w:numPr>
        <w:spacing w:after="60" w:line="264"/>
      </w:pPr>
      <w:r>
        <w:t xml:space="preserve">Style : A (contemporain)</w:t>
      </w:r>
    </w:p>
    <w:p>
      <w:pPr>
        <w:pStyle w:val="ListParagraph"/>
        <w:numPr>
          <w:ilvl w:val="0"/>
          <w:numId w:val="83"/>
        </w:numPr>
        <w:spacing w:after="60" w:line="264"/>
      </w:pPr>
      <w:r>
        <w:t xml:space="preserve">Personnages : KERBU</w:t>
      </w:r>
    </w:p>
    <w:p>
      <w:pPr>
        <w:pStyle w:val="ListParagraph"/>
        <w:numPr>
          <w:ilvl w:val="0"/>
          <w:numId w:val="83"/>
        </w:numPr>
        <w:spacing w:after="60" w:line="264"/>
      </w:pPr>
      <w:r>
        <w:t xml:space="preserve">Statut : — (non marqué ; question [S])</w:t>
      </w:r>
    </w:p>
    <w:p>
      <w:pPr>
        <w:pStyle w:val="ListParagraph"/>
        <w:numPr>
          <w:ilvl w:val="0"/>
          <w:numId w:val="8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Close-up of Kerbu's face in cold white light, grave, questioning, eyes still fixed on the wall off-panel. Background dark.</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2 · Planche 4 · Case 5 — Nefertari, bras croisés</w:t>
      </w:r>
    </w:p>
    <w:p>
      <w:pPr>
        <w:pStyle w:val="ListParagraph"/>
        <w:numPr>
          <w:ilvl w:val="0"/>
          <w:numId w:val="84"/>
        </w:numPr>
        <w:spacing w:after="60" w:line="264"/>
      </w:pPr>
      <w:r>
        <w:t xml:space="preserve">Ratio : --ar 1:1</w:t>
      </w:r>
    </w:p>
    <w:p>
      <w:pPr>
        <w:pStyle w:val="ListParagraph"/>
        <w:numPr>
          <w:ilvl w:val="0"/>
          <w:numId w:val="84"/>
        </w:numPr>
        <w:spacing w:after="60" w:line="264"/>
      </w:pPr>
      <w:r>
        <w:t xml:space="preserve">Style : A (contemporain)</w:t>
      </w:r>
    </w:p>
    <w:p>
      <w:pPr>
        <w:pStyle w:val="ListParagraph"/>
        <w:numPr>
          <w:ilvl w:val="0"/>
          <w:numId w:val="84"/>
        </w:numPr>
        <w:spacing w:after="60" w:line="264"/>
      </w:pPr>
      <w:r>
        <w:t xml:space="preserve">Personnages : NEFERTARI, MANSOUR</w:t>
      </w:r>
    </w:p>
    <w:p>
      <w:pPr>
        <w:pStyle w:val="ListParagraph"/>
        <w:numPr>
          <w:ilvl w:val="0"/>
          <w:numId w:val="84"/>
        </w:numPr>
        <w:spacing w:after="60" w:line="264"/>
      </w:pPr>
      <w:r>
        <w:t xml:space="preserve">Statut : — (non marqué ; [F])</w:t>
      </w:r>
    </w:p>
    <w:p>
      <w:pPr>
        <w:pStyle w:val="ListParagraph"/>
        <w:numPr>
          <w:ilvl w:val="0"/>
          <w:numId w:val="8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Medium close shot. Nefertari, arms crossed, a wry half-smile; behind her, slightly out of focus, Mansour on his cane, benevolent.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2 · Planche 4 · Case 6 — Le capteur passe à l'orange</w:t>
      </w:r>
    </w:p>
    <w:p>
      <w:pPr>
        <w:pStyle w:val="ListParagraph"/>
        <w:numPr>
          <w:ilvl w:val="0"/>
          <w:numId w:val="85"/>
        </w:numPr>
        <w:spacing w:after="60" w:line="264"/>
      </w:pPr>
      <w:r>
        <w:t xml:space="preserve">Ratio : --ar 1:1</w:t>
      </w:r>
    </w:p>
    <w:p>
      <w:pPr>
        <w:pStyle w:val="ListParagraph"/>
        <w:numPr>
          <w:ilvl w:val="0"/>
          <w:numId w:val="85"/>
        </w:numPr>
        <w:spacing w:after="60" w:line="264"/>
      </w:pPr>
      <w:r>
        <w:t xml:space="preserve">Style : A (contemporain)</w:t>
      </w:r>
    </w:p>
    <w:p>
      <w:pPr>
        <w:pStyle w:val="ListParagraph"/>
        <w:numPr>
          <w:ilvl w:val="0"/>
          <w:numId w:val="85"/>
        </w:numPr>
        <w:spacing w:after="60" w:line="264"/>
      </w:pPr>
      <w:r>
        <w:t xml:space="preserve">Personnages : SENSOR, MAYA</w:t>
      </w:r>
    </w:p>
    <w:p>
      <w:pPr>
        <w:pStyle w:val="ListParagraph"/>
        <w:numPr>
          <w:ilvl w:val="0"/>
          <w:numId w:val="85"/>
        </w:numPr>
        <w:spacing w:after="60" w:line="264"/>
      </w:pPr>
      <w:r>
        <w:t xml:space="preserve">Statut : — (non marqué ; [F])</w:t>
      </w:r>
    </w:p>
    <w:p>
      <w:pPr>
        <w:pStyle w:val="ListParagraph"/>
        <w:numPr>
          <w:ilvl w:val="0"/>
          <w:numId w:val="8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SENSOR: a small grey environmental sensor box on a tripod with a coloured status LED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Close shot of the sensor on its tripod, standing on the walkway higher up the slope: its status LED has turned from green to orange. Out of focus behind it, Maya glances at her watch. Cold light, small orange glow.</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2 · Planche 4 · Case 7 — Kerbu se retourne une dernière fois</w:t>
      </w:r>
    </w:p>
    <w:p>
      <w:pPr>
        <w:pStyle w:val="ListParagraph"/>
        <w:numPr>
          <w:ilvl w:val="0"/>
          <w:numId w:val="86"/>
        </w:numPr>
        <w:spacing w:after="60" w:line="264"/>
      </w:pPr>
      <w:r>
        <w:t xml:space="preserve">Ratio : --ar 4:3</w:t>
      </w:r>
    </w:p>
    <w:p>
      <w:pPr>
        <w:pStyle w:val="ListParagraph"/>
        <w:numPr>
          <w:ilvl w:val="0"/>
          <w:numId w:val="86"/>
        </w:numPr>
        <w:spacing w:after="60" w:line="264"/>
      </w:pPr>
      <w:r>
        <w:t xml:space="preserve">Style : A (contemporain)</w:t>
      </w:r>
    </w:p>
    <w:p>
      <w:pPr>
        <w:pStyle w:val="ListParagraph"/>
        <w:numPr>
          <w:ilvl w:val="0"/>
          <w:numId w:val="86"/>
        </w:numPr>
        <w:spacing w:after="60" w:line="264"/>
      </w:pPr>
      <w:r>
        <w:t xml:space="preserve">Personnages : KERBU · éléments : KV9_CORRIDOR</w:t>
      </w:r>
    </w:p>
    <w:p>
      <w:pPr>
        <w:pStyle w:val="ListParagraph"/>
        <w:numPr>
          <w:ilvl w:val="0"/>
          <w:numId w:val="86"/>
        </w:numPr>
        <w:spacing w:after="60" w:line="264"/>
      </w:pPr>
      <w:r>
        <w:t xml:space="preserve">Statut : — (non marqué ; [F])</w:t>
      </w:r>
    </w:p>
    <w:p>
      <w:pPr>
        <w:pStyle w:val="ListParagraph"/>
        <w:numPr>
          <w:ilvl w:val="0"/>
          <w:numId w:val="86"/>
        </w:numPr>
        <w:spacing w:after="60" w:line="264"/>
      </w:pPr>
      <w:r>
        <w:t xml:space="preserve">⚠ Référence obligatoire : enfilade D → E → F d'après plan et photographies TMP.</w:t>
      </w:r>
    </w:p>
    <w:p>
      <w:pPr>
        <w:pStyle w:val="ListParagraph"/>
        <w:numPr>
          <w:ilvl w:val="0"/>
          <w:numId w:val="8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Panel: Medium-wide shot. Kerbu, already climbing back up the walkway, turns round one last time; his lamp beam runs straight down the axis of the tomb, beyond corridors D and E, toward the distant ceiling of the pillared hall far below, the light fading softly with distance (no spotlight on the paintings). Strong one-point perspective.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2 · Planche 4 · Case 8 — Au bout du faisceau : la tête de Nout</w:t>
      </w:r>
    </w:p>
    <w:p>
      <w:pPr>
        <w:pStyle w:val="ListParagraph"/>
        <w:numPr>
          <w:ilvl w:val="0"/>
          <w:numId w:val="87"/>
        </w:numPr>
        <w:spacing w:after="60" w:line="264"/>
      </w:pPr>
      <w:r>
        <w:t xml:space="preserve">Ratio : --ar 3:1</w:t>
      </w:r>
    </w:p>
    <w:p>
      <w:pPr>
        <w:pStyle w:val="ListParagraph"/>
        <w:numPr>
          <w:ilvl w:val="0"/>
          <w:numId w:val="87"/>
        </w:numPr>
        <w:spacing w:after="60" w:line="264"/>
      </w:pPr>
      <w:r>
        <w:t xml:space="preserve">Style : A (contemporain)</w:t>
      </w:r>
    </w:p>
    <w:p>
      <w:pPr>
        <w:pStyle w:val="ListParagraph"/>
        <w:numPr>
          <w:ilvl w:val="0"/>
          <w:numId w:val="87"/>
        </w:numPr>
        <w:spacing w:after="60" w:line="264"/>
      </w:pPr>
      <w:r>
        <w:t xml:space="preserve">Personnages : —</w:t>
      </w:r>
    </w:p>
    <w:p>
      <w:pPr>
        <w:pStyle w:val="ListParagraph"/>
        <w:numPr>
          <w:ilvl w:val="0"/>
          <w:numId w:val="87"/>
        </w:numPr>
        <w:spacing w:after="60" w:line="264"/>
      </w:pPr>
      <w:r>
        <w:t xml:space="preserve">Statut : [H]</w:t>
      </w:r>
    </w:p>
    <w:p>
      <w:pPr>
        <w:pStyle w:val="ListParagraph"/>
        <w:numPr>
          <w:ilvl w:val="0"/>
          <w:numId w:val="87"/>
        </w:numPr>
        <w:spacing w:after="60" w:line="264"/>
      </w:pPr>
      <w:r>
        <w:t xml:space="preserve">⚠ Référence obligatoire : plafond de la salle à piliers F : tête et bras de Nout — photographies TMP / Piankoff &amp; Rambova 1954.</w:t>
      </w:r>
    </w:p>
    <w:p>
      <w:pPr>
        <w:pStyle w:val="ListParagraph"/>
        <w:numPr>
          <w:ilvl w:val="0"/>
          <w:numId w:val="8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Narrow final banner. At the far end of the dim beam, barely visible in the darkness, the ceiling of the four-pillared hall F: a woman's head and star-covered arms painted on dark blue — painted ceiling with figures, copy from reference. Very low light, mysterious. A faint warm golden glow at the frame edges only (the gold border flicker is added in the page layout).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3:1</w:t>
      </w:r>
    </w:p>
    <w:p>
      <w:pPr>
        <w:spacing w:after="120"/>
      </w:pPr>
    </w:p>
    <w:p>
      <w:pPr>
        <w:pStyle w:val="Heading2"/>
      </w:pPr>
      <w:r>
        <w:t xml:space="preserve">Page documentaire — Épisode 2 : Lire un plafond égyptien</w:t>
      </w:r>
    </w:p>
    <w:p>
      <w:pPr>
        <w:pStyle w:val="Heading3"/>
      </w:pPr>
      <w:r>
        <w:t xml:space="preserve">Ép. 2 · Page documentaire — Illustration</w:t>
      </w:r>
    </w:p>
    <w:p>
      <w:pPr>
        <w:pStyle w:val="ListParagraph"/>
        <w:numPr>
          <w:ilvl w:val="0"/>
          <w:numId w:val="88"/>
        </w:numPr>
        <w:spacing w:after="60" w:line="264"/>
      </w:pPr>
      <w:r>
        <w:t xml:space="preserve">Ratio : --ar 3:1</w:t>
      </w:r>
    </w:p>
    <w:p>
      <w:pPr>
        <w:pStyle w:val="ListParagraph"/>
        <w:numPr>
          <w:ilvl w:val="0"/>
          <w:numId w:val="88"/>
        </w:numPr>
        <w:spacing w:after="60" w:line="264"/>
      </w:pPr>
      <w:r>
        <w:t xml:space="preserve">Style : A (variante schéma documentaire)</w:t>
      </w:r>
    </w:p>
    <w:p>
      <w:pPr>
        <w:pStyle w:val="ListParagraph"/>
        <w:numPr>
          <w:ilvl w:val="0"/>
          <w:numId w:val="88"/>
        </w:numPr>
        <w:spacing w:after="60" w:line="264"/>
      </w:pPr>
      <w:r>
        <w:t xml:space="preserve">Personnages : —</w:t>
      </w:r>
    </w:p>
    <w:p>
      <w:pPr>
        <w:pStyle w:val="ListParagraph"/>
        <w:numPr>
          <w:ilvl w:val="0"/>
          <w:numId w:val="88"/>
        </w:numPr>
        <w:spacing w:after="60" w:line="264"/>
      </w:pPr>
      <w:r>
        <w:t xml:space="preserve">Statut : [H]</w:t>
      </w:r>
    </w:p>
    <w:p>
      <w:pPr>
        <w:pStyle w:val="ListParagraph"/>
        <w:numPr>
          <w:ilvl w:val="0"/>
          <w:numId w:val="88"/>
        </w:numPr>
        <w:spacing w:after="60" w:line="264"/>
      </w:pPr>
      <w:r>
        <w:t xml:space="preserve">⚠ Référence obligatoire : coupe et plan TMP des corridors B à F ; répartition des décors d'après bible/01 §2 et l'épisode. Figures d'étoiles redessinées d'après photographies, jamais inventées.</w:t>
      </w:r>
    </w:p>
    <w:p>
      <w:pPr>
        <w:pStyle w:val="ListParagraph"/>
        <w:numPr>
          <w:ilvl w:val="0"/>
          <w:numId w:val="88"/>
        </w:numPr>
        <w:spacing w:after="60" w:line="264"/>
      </w:pPr>
      <w:r>
        <w:t xml:space="preserve">Note : Le générateur ne fournit que le fond graphique ; les zones B-C (étoiles, décans), D (jambes de Nout), E (Jour et Nuit), F (tête et bras de Nout, horloges sur les côtés) sont dessinées à la main d'après photographies.</w:t>
      </w:r>
    </w:p>
    <w:p>
      <w:pPr>
        <w:pStyle w:val="ListParagraph"/>
        <w:numPr>
          <w:ilvl w:val="0"/>
          <w:numId w:val="8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Clean schematic longitudinal section of a straight sloping rock-cut tomb corridor, from the entrance down to a four-pillared hall, drawn as a technical illustration on warm off-white paper: thin black ink outline of floor and ceiling, five consecutive zones marked by small vertical ticks. Along the ceiling line, five empty rectangular bands in pale dark-blue wash where the decoration will be redrawn by hand (no figures generated). Generous empty margins for labels. Draft look only.</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3:1</w:t>
      </w:r>
    </w:p>
    <w:p>
      <w:pPr>
        <w:spacing w:after="120"/>
      </w:pPr>
    </w:p>
    <w:p>
      <w:pPr>
        <w:pBdr>
          <w:bottom w:val="single" w:color="D6C7A8" w:sz="6" w:space="1"/>
        </w:pBdr>
        <w:spacing w:after="120" w:before="120"/>
      </w:pPr>
    </w:p>
    <w:p>
      <w:r>
        <w:br w:type="page"/>
      </w:r>
    </w:p>
    <w:p>
      <w:pPr>
        <w:pStyle w:val="Heading1"/>
      </w:pPr>
      <w:r>
        <w:t xml:space="preserve">Épisode 3 — Le livre sans commencement</w:t>
      </w:r>
    </w:p>
    <w:p>
      <w:pPr>
        <w:pStyle w:val="Heading2"/>
      </w:pPr>
      <w:r>
        <w:t xml:space="preserve">Planche 1 — Découverte archéologique (7 cases)</w:t>
      </w:r>
    </w:p>
    <w:p>
      <w:pPr>
        <w:pStyle w:val="Heading3"/>
      </w:pPr>
      <w:r>
        <w:t xml:space="preserve">Ép. 3 · Planche 1 — Mise en page (rough)</w:t>
      </w:r>
    </w:p>
    <w:p>
      <w:pPr>
        <w:pStyle w:val="ListParagraph"/>
        <w:numPr>
          <w:ilvl w:val="0"/>
          <w:numId w:val="89"/>
        </w:numPr>
        <w:spacing w:after="60" w:line="264"/>
      </w:pPr>
      <w:r>
        <w:t xml:space="preserve">Ratio : --ar 17:22</w:t>
      </w:r>
    </w:p>
    <w:p>
      <w:pPr>
        <w:pStyle w:val="ListParagraph"/>
        <w:numPr>
          <w:ilvl w:val="0"/>
          <w:numId w:val="89"/>
        </w:numPr>
        <w:spacing w:after="60" w:line="264"/>
      </w:pPr>
      <w:r>
        <w:t xml:space="preserve">Style : A (contemporain)</w:t>
      </w:r>
    </w:p>
    <w:p>
      <w:pPr>
        <w:pStyle w:val="ListParagraph"/>
        <w:numPr>
          <w:ilvl w:val="0"/>
          <w:numId w:val="89"/>
        </w:numPr>
        <w:spacing w:after="60" w:line="264"/>
      </w:pPr>
      <w:r>
        <w:t xml:space="preserve">Personnages : KERBU, NEFERTARI, MANSOUR, MAYA</w:t>
      </w:r>
    </w:p>
    <w:p>
      <w:pPr>
        <w:pStyle w:val="ListParagraph"/>
        <w:numPr>
          <w:ilvl w:val="0"/>
          <w:numId w:val="89"/>
        </w:numPr>
        <w:spacing w:after="60" w:line="264"/>
      </w:pPr>
      <w:r>
        <w:t xml:space="preserve">Grille :</w:t>
      </w:r>
    </w:p>
    <w:p>
      <w:pPr>
        <w:pStyle w:val="ListParagraph"/>
        <w:numPr>
          <w:ilvl w:val="1"/>
          <w:numId w:val="89"/>
        </w:numPr>
        <w:spacing w:after="60" w:line="264"/>
      </w:pPr>
      <w:r>
        <w:t xml:space="preserve">Colonne gauche : C1 bandeau vertical pleine hauteur (1/3 de largeur)</w:t>
      </w:r>
    </w:p>
    <w:p>
      <w:pPr>
        <w:pStyle w:val="ListParagraph"/>
        <w:numPr>
          <w:ilvl w:val="1"/>
          <w:numId w:val="89"/>
        </w:numPr>
        <w:spacing w:after="60" w:line="264"/>
      </w:pPr>
      <w:r>
        <w:t xml:space="preserve">Colonne droite, rangée 1 : C2 | C3</w:t>
      </w:r>
    </w:p>
    <w:p>
      <w:pPr>
        <w:pStyle w:val="ListParagraph"/>
        <w:numPr>
          <w:ilvl w:val="1"/>
          <w:numId w:val="89"/>
        </w:numPr>
        <w:spacing w:after="60" w:line="264"/>
      </w:pPr>
      <w:r>
        <w:t xml:space="preserve">Colonne droite, rangée 2 : C4 grande case</w:t>
      </w:r>
    </w:p>
    <w:p>
      <w:pPr>
        <w:pStyle w:val="ListParagraph"/>
        <w:numPr>
          <w:ilvl w:val="1"/>
          <w:numId w:val="89"/>
        </w:numPr>
        <w:spacing w:after="60" w:line="264"/>
      </w:pPr>
      <w:r>
        <w:t xml:space="preserve">Colonne droite, rangée 3 : C5 | C6</w:t>
      </w:r>
    </w:p>
    <w:p>
      <w:pPr>
        <w:pStyle w:val="ListParagraph"/>
        <w:numPr>
          <w:ilvl w:val="1"/>
          <w:numId w:val="89"/>
        </w:numPr>
        <w:spacing w:after="60" w:line="264"/>
      </w:pPr>
      <w:r>
        <w:t xml:space="preserve">Colonne droite, rangée 4 : C7</w:t>
      </w:r>
    </w:p>
    <w:p>
      <w:pPr>
        <w:pStyle w:val="ListParagraph"/>
        <w:numPr>
          <w:ilvl w:val="0"/>
          <w:numId w:val="89"/>
        </w:numPr>
        <w:spacing w:after="60" w:line="264"/>
      </w:pPr>
      <w:r>
        <w:t xml:space="preserve">Statut : rough de composition uniquement (pas d'image publiable).</w:t>
      </w:r>
    </w:p>
    <w:p>
      <w:pPr>
        <w:pStyle w:val="ListParagraph"/>
        <w:numPr>
          <w:ilvl w:val="0"/>
          <w:numId w:val="8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Full comic page layout rough, 7 panels with white gutters. Left column, full page height: a tall vertical panel, plunging perspective down a long straight sloping tomb corridor, four lamps in single file getting smaller. Right column: an old man out of breath with a cane stopping in a painted corridor, a young woman urging him on; the threshold of a vaulted burial chamber with four pillars at the front and a dark sarcophagus mass at the back; a large panel, lamps rising toward a vault with two large back-to-back sky goddesses, walls covered with painted scenes; a woman with glasses with an open hand toward the walls; a woman deploying a scanner on a pole, tablet in hand; the scanner sweeping a painted wall with a faint pale red line.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3 · Planche 1 · Case 1 — La descente en file indienne</w:t>
      </w:r>
    </w:p>
    <w:p>
      <w:pPr>
        <w:pStyle w:val="ListParagraph"/>
        <w:numPr>
          <w:ilvl w:val="0"/>
          <w:numId w:val="90"/>
        </w:numPr>
        <w:spacing w:after="60" w:line="264"/>
      </w:pPr>
      <w:r>
        <w:t xml:space="preserve">Ratio : --ar 2:3</w:t>
      </w:r>
    </w:p>
    <w:p>
      <w:pPr>
        <w:pStyle w:val="ListParagraph"/>
        <w:numPr>
          <w:ilvl w:val="0"/>
          <w:numId w:val="90"/>
        </w:numPr>
        <w:spacing w:after="60" w:line="264"/>
      </w:pPr>
      <w:r>
        <w:t xml:space="preserve">Style : A (contemporain)</w:t>
      </w:r>
    </w:p>
    <w:p>
      <w:pPr>
        <w:pStyle w:val="ListParagraph"/>
        <w:numPr>
          <w:ilvl w:val="0"/>
          <w:numId w:val="90"/>
        </w:numPr>
        <w:spacing w:after="60" w:line="264"/>
      </w:pPr>
      <w:r>
        <w:t xml:space="preserve">Personnages : KERBU, NEFERTARI, MANSOUR, MAYA · éléments : KV9_CORRIDOR</w:t>
      </w:r>
    </w:p>
    <w:p>
      <w:pPr>
        <w:pStyle w:val="ListParagraph"/>
        <w:numPr>
          <w:ilvl w:val="0"/>
          <w:numId w:val="90"/>
        </w:numPr>
        <w:spacing w:after="60" w:line="264"/>
      </w:pPr>
      <w:r>
        <w:t xml:space="preserve">Statut : [H] (décor)</w:t>
      </w:r>
    </w:p>
    <w:p>
      <w:pPr>
        <w:pStyle w:val="ListParagraph"/>
        <w:numPr>
          <w:ilvl w:val="0"/>
          <w:numId w:val="90"/>
        </w:numPr>
        <w:spacing w:after="60" w:line="264"/>
      </w:pPr>
      <w:r>
        <w:t xml:space="preserve">⚠ Référence obligatoire : axe rectiligne de KV9 (env. 290°) : plan, coupe et photographies TMP.</w:t>
      </w:r>
    </w:p>
    <w:p>
      <w:pPr>
        <w:pStyle w:val="ListParagraph"/>
        <w:numPr>
          <w:ilvl w:val="0"/>
          <w:numId w:val="90"/>
        </w:numPr>
        <w:spacing w:after="60" w:line="264"/>
      </w:pPr>
      <w:r>
        <w:t xml:space="preserve">Note : « Bandeau vertical pleine hauteur » : --ar 2:3 d'après le guide ; pour une colonne très étroite, passer à --ar 1:2 ou 9:22.</w:t>
      </w:r>
    </w:p>
    <w:p>
      <w:pPr>
        <w:pStyle w:val="ListParagraph"/>
        <w:numPr>
          <w:ilvl w:val="0"/>
          <w:numId w:val="9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Panel: Tall vertical panel (full page height), plunging perspective from the top of the slope down the perfectly straight axis of the tomb, more than a hundred metres long, heading west. The four lamps of the team in single file, getting smaller and smaller toward the depths. Painted walls on both sides out of focus, dark blue ceilings. Vertigo, depth, silence.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2:3</w:t>
      </w:r>
    </w:p>
    <w:p>
      <w:pPr>
        <w:spacing w:after="120"/>
      </w:pPr>
    </w:p>
    <w:p>
      <w:pPr>
        <w:pStyle w:val="Heading3"/>
      </w:pPr>
      <w:r>
        <w:t xml:space="preserve">Ép. 3 · Planche 1 · Case 2 — Mansour, essoufflé</w:t>
      </w:r>
    </w:p>
    <w:p>
      <w:pPr>
        <w:pStyle w:val="ListParagraph"/>
        <w:numPr>
          <w:ilvl w:val="0"/>
          <w:numId w:val="91"/>
        </w:numPr>
        <w:spacing w:after="60" w:line="264"/>
      </w:pPr>
      <w:r>
        <w:t xml:space="preserve">Ratio : --ar 4:3</w:t>
      </w:r>
    </w:p>
    <w:p>
      <w:pPr>
        <w:pStyle w:val="ListParagraph"/>
        <w:numPr>
          <w:ilvl w:val="0"/>
          <w:numId w:val="91"/>
        </w:numPr>
        <w:spacing w:after="60" w:line="264"/>
      </w:pPr>
      <w:r>
        <w:t xml:space="preserve">Style : A (contemporain)</w:t>
      </w:r>
    </w:p>
    <w:p>
      <w:pPr>
        <w:pStyle w:val="ListParagraph"/>
        <w:numPr>
          <w:ilvl w:val="0"/>
          <w:numId w:val="91"/>
        </w:numPr>
        <w:spacing w:after="60" w:line="264"/>
      </w:pPr>
      <w:r>
        <w:t xml:space="preserve">Personnages : MANSOUR, MAYA</w:t>
      </w:r>
    </w:p>
    <w:p>
      <w:pPr>
        <w:pStyle w:val="ListParagraph"/>
        <w:numPr>
          <w:ilvl w:val="0"/>
          <w:numId w:val="91"/>
        </w:numPr>
        <w:spacing w:after="60" w:line="264"/>
      </w:pPr>
      <w:r>
        <w:t xml:space="preserve">Statut : [F]</w:t>
      </w:r>
    </w:p>
    <w:p>
      <w:pPr>
        <w:pStyle w:val="ListParagraph"/>
        <w:numPr>
          <w:ilvl w:val="0"/>
          <w:numId w:val="9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Medium shot in a corridor. Mansour, out of breath, stops and leans on his cane, casting a regretful glance at the painted walls they are passing (blurred). Maya, a few steps further down, turns back to him, encouraging but impatient, equipment on her shoulder.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1 · Case 3 — Le seuil de la chambre J</w:t>
      </w:r>
    </w:p>
    <w:p>
      <w:pPr>
        <w:pStyle w:val="ListParagraph"/>
        <w:numPr>
          <w:ilvl w:val="0"/>
          <w:numId w:val="92"/>
        </w:numPr>
        <w:spacing w:after="60" w:line="264"/>
      </w:pPr>
      <w:r>
        <w:t xml:space="preserve">Ratio : --ar 4:3</w:t>
      </w:r>
    </w:p>
    <w:p>
      <w:pPr>
        <w:pStyle w:val="ListParagraph"/>
        <w:numPr>
          <w:ilvl w:val="0"/>
          <w:numId w:val="92"/>
        </w:numPr>
        <w:spacing w:after="60" w:line="264"/>
      </w:pPr>
      <w:r>
        <w:t xml:space="preserve">Style : A (contemporain)</w:t>
      </w:r>
    </w:p>
    <w:p>
      <w:pPr>
        <w:pStyle w:val="ListParagraph"/>
        <w:numPr>
          <w:ilvl w:val="0"/>
          <w:numId w:val="92"/>
        </w:numPr>
        <w:spacing w:after="60" w:line="264"/>
      </w:pPr>
      <w:r>
        <w:t xml:space="preserve">Personnages : KERBU, MANSOUR · éléments : KV9_J</w:t>
      </w:r>
    </w:p>
    <w:p>
      <w:pPr>
        <w:pStyle w:val="ListParagraph"/>
        <w:numPr>
          <w:ilvl w:val="0"/>
          <w:numId w:val="92"/>
        </w:numPr>
        <w:spacing w:after="60" w:line="264"/>
      </w:pPr>
      <w:r>
        <w:t xml:space="preserve">Statut : [H]</w:t>
      </w:r>
    </w:p>
    <w:p>
      <w:pPr>
        <w:pStyle w:val="ListParagraph"/>
        <w:numPr>
          <w:ilvl w:val="0"/>
          <w:numId w:val="92"/>
        </w:numPr>
        <w:spacing w:after="60" w:line="264"/>
      </w:pPr>
      <w:r>
        <w:t xml:space="preserve">⚠ Référence obligatoire : chambre J (voûte, 4 piliers à l'avant dont le 1ᵉʳ et le 4ᵉ inachevés, sarcophage restauré) : photographies TMP ; sarcophage : ARCE (détails réservés à l'épisode 9).</w:t>
      </w:r>
    </w:p>
    <w:p>
      <w:pPr>
        <w:pStyle w:val="ListParagraph"/>
        <w:numPr>
          <w:ilvl w:val="0"/>
          <w:numId w:val="9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Panel: Medium-wide shot from the threshold of the burial chamber J. A vaulted chamber with four pillars at the front; the first and fourth pillars are not fully freed from the bedrock (copy from reference). At the back, the dark mass of the restored sarcophagus, without detail. Kerbu and Mansour, seen from behind, stop on the threshold. Soft LED light, awe.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1 · Case 4 — Deux Nout sur la voûte</w:t>
      </w:r>
    </w:p>
    <w:p>
      <w:pPr>
        <w:pStyle w:val="ListParagraph"/>
        <w:numPr>
          <w:ilvl w:val="0"/>
          <w:numId w:val="93"/>
        </w:numPr>
        <w:spacing w:after="60" w:line="264"/>
      </w:pPr>
      <w:r>
        <w:t xml:space="preserve">Ratio : --ar 3:2</w:t>
      </w:r>
    </w:p>
    <w:p>
      <w:pPr>
        <w:pStyle w:val="ListParagraph"/>
        <w:numPr>
          <w:ilvl w:val="0"/>
          <w:numId w:val="93"/>
        </w:numPr>
        <w:spacing w:after="60" w:line="264"/>
      </w:pPr>
      <w:r>
        <w:t xml:space="preserve">Style : A (contemporain)</w:t>
      </w:r>
    </w:p>
    <w:p>
      <w:pPr>
        <w:pStyle w:val="ListParagraph"/>
        <w:numPr>
          <w:ilvl w:val="0"/>
          <w:numId w:val="93"/>
        </w:numPr>
        <w:spacing w:after="60" w:line="264"/>
      </w:pPr>
      <w:r>
        <w:t xml:space="preserve">Personnages : MAYA, NEFERTARI, KERBU, MANSOUR · éléments : KV9_J</w:t>
      </w:r>
    </w:p>
    <w:p>
      <w:pPr>
        <w:pStyle w:val="ListParagraph"/>
        <w:numPr>
          <w:ilvl w:val="0"/>
          <w:numId w:val="93"/>
        </w:numPr>
        <w:spacing w:after="60" w:line="264"/>
      </w:pPr>
      <w:r>
        <w:t xml:space="preserve">Statut : [H]</w:t>
      </w:r>
    </w:p>
    <w:p>
      <w:pPr>
        <w:pStyle w:val="ListParagraph"/>
        <w:numPr>
          <w:ilvl w:val="0"/>
          <w:numId w:val="93"/>
        </w:numPr>
        <w:spacing w:after="60" w:line="264"/>
      </w:pPr>
      <w:r>
        <w:t xml:space="preserve">⚠ Référence obligatoire : voûte de J : deux Nout dos à dos encadrant les Livres du Jour et de la Nuit — Piankoff &amp; Rambova 1954, photographies TMP.</w:t>
      </w:r>
    </w:p>
    <w:p>
      <w:pPr>
        <w:pStyle w:val="ListParagraph"/>
        <w:numPr>
          <w:ilvl w:val="0"/>
          <w:numId w:val="9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Panel: Large panel, low angle inside chamber J. The team's lamps rise slowly toward the vault: two large back-to-back silhouettes of the sky goddess on the vaulted ceiling, then the walls covered with scenes (disks, bodies, figures). Vault and walls rendered as painted ceiling and painted registers with figures, copy from reference: the composition of the vault must not be invented. Maya, whispering, eyes wide; Nefertari calm.</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3:2</w:t>
      </w:r>
    </w:p>
    <w:p>
      <w:pPr>
        <w:spacing w:after="120"/>
      </w:pPr>
    </w:p>
    <w:p>
      <w:pPr>
        <w:pStyle w:val="Heading3"/>
      </w:pPr>
      <w:r>
        <w:t xml:space="preserve">Ép. 3 · Planche 1 · Case 5 — Nefertari : le Livre de la Terre</w:t>
      </w:r>
    </w:p>
    <w:p>
      <w:pPr>
        <w:pStyle w:val="ListParagraph"/>
        <w:numPr>
          <w:ilvl w:val="0"/>
          <w:numId w:val="94"/>
        </w:numPr>
        <w:spacing w:after="60" w:line="264"/>
      </w:pPr>
      <w:r>
        <w:t xml:space="preserve">Ratio : --ar 1:1</w:t>
      </w:r>
    </w:p>
    <w:p>
      <w:pPr>
        <w:pStyle w:val="ListParagraph"/>
        <w:numPr>
          <w:ilvl w:val="0"/>
          <w:numId w:val="94"/>
        </w:numPr>
        <w:spacing w:after="60" w:line="264"/>
      </w:pPr>
      <w:r>
        <w:t xml:space="preserve">Style : A (contemporain)</w:t>
      </w:r>
    </w:p>
    <w:p>
      <w:pPr>
        <w:pStyle w:val="ListParagraph"/>
        <w:numPr>
          <w:ilvl w:val="0"/>
          <w:numId w:val="94"/>
        </w:numPr>
        <w:spacing w:after="60" w:line="264"/>
      </w:pPr>
      <w:r>
        <w:t xml:space="preserve">Personnages : NEFERTARI · éléments : KV9_J</w:t>
      </w:r>
    </w:p>
    <w:p>
      <w:pPr>
        <w:pStyle w:val="ListParagraph"/>
        <w:numPr>
          <w:ilvl w:val="0"/>
          <w:numId w:val="94"/>
        </w:numPr>
        <w:spacing w:after="60" w:line="264"/>
      </w:pPr>
      <w:r>
        <w:t xml:space="preserve">Statut : [H]</w:t>
      </w:r>
    </w:p>
    <w:p>
      <w:pPr>
        <w:pStyle w:val="ListParagraph"/>
        <w:numPr>
          <w:ilvl w:val="0"/>
          <w:numId w:val="94"/>
        </w:numPr>
        <w:spacing w:after="60" w:line="264"/>
      </w:pPr>
      <w:r>
        <w:t xml:space="preserve">⚠ Référence obligatoire : parois de J (Livre de la Terre) d'après photographies TMP / Piankoff &amp; Rambova 1954.</w:t>
      </w:r>
    </w:p>
    <w:p>
      <w:pPr>
        <w:pStyle w:val="ListParagraph"/>
        <w:numPr>
          <w:ilvl w:val="0"/>
          <w:numId w:val="9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Panel: Medium close shot. Nefertari, speaking low, turns her open hand toward the four walls of the chamber from the centre of the room, far from them. Behind her, the painted walls (Book of the Earth) soft and out of focus. Reverent mood.</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3 · Planche 1 · Case 6 — Maya déploie son scanner</w:t>
      </w:r>
    </w:p>
    <w:p>
      <w:pPr>
        <w:pStyle w:val="ListParagraph"/>
        <w:numPr>
          <w:ilvl w:val="0"/>
          <w:numId w:val="95"/>
        </w:numPr>
        <w:spacing w:after="60" w:line="264"/>
      </w:pPr>
      <w:r>
        <w:t xml:space="preserve">Ratio : --ar 4:3</w:t>
      </w:r>
    </w:p>
    <w:p>
      <w:pPr>
        <w:pStyle w:val="ListParagraph"/>
        <w:numPr>
          <w:ilvl w:val="0"/>
          <w:numId w:val="95"/>
        </w:numPr>
        <w:spacing w:after="60" w:line="264"/>
      </w:pPr>
      <w:r>
        <w:t xml:space="preserve">Style : A (contemporain)</w:t>
      </w:r>
    </w:p>
    <w:p>
      <w:pPr>
        <w:pStyle w:val="ListParagraph"/>
        <w:numPr>
          <w:ilvl w:val="0"/>
          <w:numId w:val="95"/>
        </w:numPr>
        <w:spacing w:after="60" w:line="264"/>
      </w:pPr>
      <w:r>
        <w:t xml:space="preserve">Personnages : MAYA, KERBU</w:t>
      </w:r>
    </w:p>
    <w:p>
      <w:pPr>
        <w:pStyle w:val="ListParagraph"/>
        <w:numPr>
          <w:ilvl w:val="0"/>
          <w:numId w:val="95"/>
        </w:numPr>
        <w:spacing w:after="60" w:line="264"/>
      </w:pPr>
      <w:r>
        <w:t xml:space="preserve">Statut : [F] (appareil)</w:t>
      </w:r>
    </w:p>
    <w:p>
      <w:pPr>
        <w:pStyle w:val="ListParagraph"/>
        <w:numPr>
          <w:ilvl w:val="0"/>
          <w:numId w:val="95"/>
        </w:numPr>
        <w:spacing w:after="60" w:line="264"/>
      </w:pPr>
      <w:r>
        <w:t xml:space="preserve">⚠ Référence obligatoire : décor de fond : chambre J (TMP).</w:t>
      </w:r>
    </w:p>
    <w:p>
      <w:pPr>
        <w:pStyle w:val="ListParagraph"/>
        <w:numPr>
          <w:ilvl w:val="0"/>
          <w:numId w:val="9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Panel: Medium shot. Maya extends her portable 3D scanner on its pole; on her tablet, four empty grey rectangles in a row (no words, the labels are added in lettering). Kerbu beside her, eager, notebook open. Cold LED light.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1 · Case 7 — Le scan de la paroi nord</w:t>
      </w:r>
    </w:p>
    <w:p>
      <w:pPr>
        <w:pStyle w:val="ListParagraph"/>
        <w:numPr>
          <w:ilvl w:val="0"/>
          <w:numId w:val="96"/>
        </w:numPr>
        <w:spacing w:after="60" w:line="264"/>
      </w:pPr>
      <w:r>
        <w:t xml:space="preserve">Ratio : --ar 4:3</w:t>
      </w:r>
    </w:p>
    <w:p>
      <w:pPr>
        <w:pStyle w:val="ListParagraph"/>
        <w:numPr>
          <w:ilvl w:val="0"/>
          <w:numId w:val="96"/>
        </w:numPr>
        <w:spacing w:after="60" w:line="264"/>
      </w:pPr>
      <w:r>
        <w:t xml:space="preserve">Style : A (contemporain)</w:t>
      </w:r>
    </w:p>
    <w:p>
      <w:pPr>
        <w:pStyle w:val="ListParagraph"/>
        <w:numPr>
          <w:ilvl w:val="0"/>
          <w:numId w:val="96"/>
        </w:numPr>
        <w:spacing w:after="60" w:line="264"/>
      </w:pPr>
      <w:r>
        <w:t xml:space="preserve">Personnages : MAYA</w:t>
      </w:r>
    </w:p>
    <w:p>
      <w:pPr>
        <w:pStyle w:val="ListParagraph"/>
        <w:numPr>
          <w:ilvl w:val="0"/>
          <w:numId w:val="96"/>
        </w:numPr>
        <w:spacing w:after="60" w:line="264"/>
      </w:pPr>
      <w:r>
        <w:t xml:space="preserve">Statut : [F]</w:t>
      </w:r>
    </w:p>
    <w:p>
      <w:pPr>
        <w:pStyle w:val="ListParagraph"/>
        <w:numPr>
          <w:ilvl w:val="0"/>
          <w:numId w:val="96"/>
        </w:numPr>
        <w:spacing w:after="60" w:line="264"/>
      </w:pPr>
      <w:r>
        <w:t xml:space="preserve">⚠ Référence obligatoire : paroi nord de J (partie A du Livre de la Terre) d'après photographies TMP / Piankoff &amp; Rambova 1954.</w:t>
      </w:r>
    </w:p>
    <w:p>
      <w:pPr>
        <w:pStyle w:val="ListParagraph"/>
        <w:numPr>
          <w:ilvl w:val="0"/>
          <w:numId w:val="96"/>
        </w:numPr>
        <w:spacing w:after="60" w:line="264"/>
      </w:pPr>
      <w:r>
        <w:t xml:space="preserve">Note : Le script prévoit un trait laser « rouge pâle, faible » : le garder à peine visible (exception encadrée à la règle « pas de projection lumineuse »).</w:t>
      </w:r>
    </w:p>
    <w:p>
      <w:pPr>
        <w:pStyle w:val="ListParagraph"/>
        <w:numPr>
          <w:ilvl w:val="0"/>
          <w:numId w:val="9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Medium-wide shot. Maya holds the scanner pole at a distance from the north wall; a very faint, thin, pale red laser line runs across the painted scene (low intensity, barely visible). The wall: painted register with figures, copy from reference. Concentration, the hum of machinery suggested by lines of motion only.</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2"/>
      </w:pPr>
      <w:r>
        <w:t xml:space="preserve">Planche 2 — Analyse d'une inscription (7 cases)</w:t>
      </w:r>
    </w:p>
    <w:p>
      <w:pPr>
        <w:pStyle w:val="Heading3"/>
      </w:pPr>
      <w:r>
        <w:t xml:space="preserve">Ép. 3 · Planche 2 — Mise en page (rough)</w:t>
      </w:r>
    </w:p>
    <w:p>
      <w:pPr>
        <w:pStyle w:val="ListParagraph"/>
        <w:numPr>
          <w:ilvl w:val="0"/>
          <w:numId w:val="97"/>
        </w:numPr>
        <w:spacing w:after="60" w:line="264"/>
      </w:pPr>
      <w:r>
        <w:t xml:space="preserve">Ratio : --ar 17:22</w:t>
      </w:r>
    </w:p>
    <w:p>
      <w:pPr>
        <w:pStyle w:val="ListParagraph"/>
        <w:numPr>
          <w:ilvl w:val="0"/>
          <w:numId w:val="97"/>
        </w:numPr>
        <w:spacing w:after="60" w:line="264"/>
      </w:pPr>
      <w:r>
        <w:t xml:space="preserve">Style : A (contemporain)</w:t>
      </w:r>
    </w:p>
    <w:p>
      <w:pPr>
        <w:pStyle w:val="ListParagraph"/>
        <w:numPr>
          <w:ilvl w:val="0"/>
          <w:numId w:val="97"/>
        </w:numPr>
        <w:spacing w:after="60" w:line="264"/>
      </w:pPr>
      <w:r>
        <w:t xml:space="preserve">Personnages : MANSOUR, KERBU, NEFERTARI, MAYA</w:t>
      </w:r>
    </w:p>
    <w:p>
      <w:pPr>
        <w:pStyle w:val="ListParagraph"/>
        <w:numPr>
          <w:ilvl w:val="0"/>
          <w:numId w:val="97"/>
        </w:numPr>
        <w:spacing w:after="60" w:line="264"/>
      </w:pPr>
      <w:r>
        <w:t xml:space="preserve">Grille :</w:t>
      </w:r>
    </w:p>
    <w:p>
      <w:pPr>
        <w:pStyle w:val="ListParagraph"/>
        <w:numPr>
          <w:ilvl w:val="1"/>
          <w:numId w:val="97"/>
        </w:numPr>
        <w:spacing w:after="60" w:line="264"/>
      </w:pPr>
      <w:r>
        <w:t xml:space="preserve">Rangée 1 : C1 | C2</w:t>
      </w:r>
    </w:p>
    <w:p>
      <w:pPr>
        <w:pStyle w:val="ListParagraph"/>
        <w:numPr>
          <w:ilvl w:val="1"/>
          <w:numId w:val="97"/>
        </w:numPr>
        <w:spacing w:after="60" w:line="264"/>
      </w:pPr>
      <w:r>
        <w:t xml:space="preserve">Rangée 2 : C3</w:t>
      </w:r>
    </w:p>
    <w:p>
      <w:pPr>
        <w:pStyle w:val="ListParagraph"/>
        <w:numPr>
          <w:ilvl w:val="1"/>
          <w:numId w:val="97"/>
        </w:numPr>
        <w:spacing w:after="60" w:line="264"/>
      </w:pPr>
      <w:r>
        <w:t xml:space="preserve">Rangée 3 : C4 case-frise (2/3 de largeur) | C5</w:t>
      </w:r>
    </w:p>
    <w:p>
      <w:pPr>
        <w:pStyle w:val="ListParagraph"/>
        <w:numPr>
          <w:ilvl w:val="1"/>
          <w:numId w:val="97"/>
        </w:numPr>
        <w:spacing w:after="60" w:line="264"/>
      </w:pPr>
      <w:r>
        <w:t xml:space="preserve">Rangée 4 : C6 suite de la frise (2/3 de largeur) | C7</w:t>
      </w:r>
    </w:p>
    <w:p>
      <w:pPr>
        <w:pStyle w:val="ListParagraph"/>
        <w:numPr>
          <w:ilvl w:val="0"/>
          <w:numId w:val="97"/>
        </w:numPr>
        <w:spacing w:after="60" w:line="264"/>
      </w:pPr>
      <w:r>
        <w:t xml:space="preserve">Statut : rough de composition uniquement (pas d'image publiable).</w:t>
      </w:r>
    </w:p>
    <w:p>
      <w:pPr>
        <w:pStyle w:val="ListParagraph"/>
        <w:numPr>
          <w:ilvl w:val="0"/>
          <w:numId w:val="9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Full comic page layout rough, 7 panels in 4 rows with white gutters. Row 1: an old man sitting on an equipment crate taking a large bound volume from his satchel; close-up of the open book with pencil scribbles in the margin and his raised finger. Row 2: a Black man leaning over the old man's shoulder as he gently closes the book. Row 3: a documentary frieze on aged paper with three empty vignettes linked by a timeline; a woman with glasses, ironic, half-figure. Row 4: the frieze continued with two smaller empty vignettes; the Black man standing pensive before a painted wall, the woman beside him. Empty bands left for captions.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3 · Planche 2 · Case 1 — Mansour sort le Piankoff</w:t>
      </w:r>
    </w:p>
    <w:p>
      <w:pPr>
        <w:pStyle w:val="ListParagraph"/>
        <w:numPr>
          <w:ilvl w:val="0"/>
          <w:numId w:val="98"/>
        </w:numPr>
        <w:spacing w:after="60" w:line="264"/>
      </w:pPr>
      <w:r>
        <w:t xml:space="preserve">Ratio : --ar 4:3</w:t>
      </w:r>
    </w:p>
    <w:p>
      <w:pPr>
        <w:pStyle w:val="ListParagraph"/>
        <w:numPr>
          <w:ilvl w:val="0"/>
          <w:numId w:val="98"/>
        </w:numPr>
        <w:spacing w:after="60" w:line="264"/>
      </w:pPr>
      <w:r>
        <w:t xml:space="preserve">Style : A (contemporain)</w:t>
      </w:r>
    </w:p>
    <w:p>
      <w:pPr>
        <w:pStyle w:val="ListParagraph"/>
        <w:numPr>
          <w:ilvl w:val="0"/>
          <w:numId w:val="98"/>
        </w:numPr>
        <w:spacing w:after="60" w:line="264"/>
      </w:pPr>
      <w:r>
        <w:t xml:space="preserve">Personnages : MANSOUR · éléments : KV9_J</w:t>
      </w:r>
    </w:p>
    <w:p>
      <w:pPr>
        <w:pStyle w:val="ListParagraph"/>
        <w:numPr>
          <w:ilvl w:val="0"/>
          <w:numId w:val="98"/>
        </w:numPr>
        <w:spacing w:after="60" w:line="264"/>
      </w:pPr>
      <w:r>
        <w:t xml:space="preserve">Statut : [F] (exemplaire annoté) / [H] (le livre)</w:t>
      </w:r>
    </w:p>
    <w:p>
      <w:pPr>
        <w:pStyle w:val="ListParagraph"/>
        <w:numPr>
          <w:ilvl w:val="0"/>
          <w:numId w:val="98"/>
        </w:numPr>
        <w:spacing w:after="60" w:line="264"/>
      </w:pPr>
      <w:r>
        <w:t xml:space="preserve">⚠ Référence obligatoire : aspect de l'ouvrage réel : A. Piankoff &amp; N. Rambova, The Tomb of Ramesses VI, Bollingen Series XL-1, 1954 (numérisation [ARCHIVE]) — format et reliure.</w:t>
      </w:r>
    </w:p>
    <w:p>
      <w:pPr>
        <w:pStyle w:val="ListParagraph"/>
        <w:numPr>
          <w:ilvl w:val="0"/>
          <w:numId w:val="9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Panel: Medium shot in chamber J. Mansour sits on a metal equipment crate and takes from his leather satchel a large, heavy bound volume, its pages full of pencil annotations; tender, almost ceremonial gesture. Soft LED light.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2 · Case 2 — Le livre ouvert, une note dans la marge</w:t>
      </w:r>
    </w:p>
    <w:p>
      <w:pPr>
        <w:pStyle w:val="ListParagraph"/>
        <w:numPr>
          <w:ilvl w:val="0"/>
          <w:numId w:val="99"/>
        </w:numPr>
        <w:spacing w:after="60" w:line="264"/>
      </w:pPr>
      <w:r>
        <w:t xml:space="preserve">Ratio : --ar 1:1</w:t>
      </w:r>
    </w:p>
    <w:p>
      <w:pPr>
        <w:pStyle w:val="ListParagraph"/>
        <w:numPr>
          <w:ilvl w:val="0"/>
          <w:numId w:val="99"/>
        </w:numPr>
        <w:spacing w:after="60" w:line="264"/>
      </w:pPr>
      <w:r>
        <w:t xml:space="preserve">Style : A (contemporain)</w:t>
      </w:r>
    </w:p>
    <w:p>
      <w:pPr>
        <w:pStyle w:val="ListParagraph"/>
        <w:numPr>
          <w:ilvl w:val="0"/>
          <w:numId w:val="99"/>
        </w:numPr>
        <w:spacing w:after="60" w:line="264"/>
      </w:pPr>
      <w:r>
        <w:t xml:space="preserve">Personnages : MANSOUR</w:t>
      </w:r>
    </w:p>
    <w:p>
      <w:pPr>
        <w:pStyle w:val="ListParagraph"/>
        <w:numPr>
          <w:ilvl w:val="0"/>
          <w:numId w:val="99"/>
        </w:numPr>
        <w:spacing w:after="60" w:line="264"/>
      </w:pPr>
      <w:r>
        <w:t xml:space="preserve">Statut : [H]</w:t>
      </w:r>
    </w:p>
    <w:p>
      <w:pPr>
        <w:pStyle w:val="ListParagraph"/>
        <w:numPr>
          <w:ilvl w:val="0"/>
          <w:numId w:val="99"/>
        </w:numPr>
        <w:spacing w:after="60" w:line="264"/>
      </w:pPr>
      <w:r>
        <w:t xml:space="preserve">⚠ Référence obligatoire : mise en page d'une double page de Piankoff &amp; Rambova 1954 [ARCHIVE] (sans texte lisible).</w:t>
      </w:r>
    </w:p>
    <w:p>
      <w:pPr>
        <w:pStyle w:val="ListParagraph"/>
        <w:numPr>
          <w:ilvl w:val="0"/>
          <w:numId w:val="9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Close-up on the open book on Mansour's knees: printed text columns and a plate, all blurred and unreadable; in the margin, a handwritten pencil note rendered as illegible scribbles. Mansour's raised index finger enters the frame. Warm light on the paper.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3 · Planche 2 · Case 3 — Kerbu par-dessus l'épaule</w:t>
      </w:r>
    </w:p>
    <w:p>
      <w:pPr>
        <w:pStyle w:val="ListParagraph"/>
        <w:numPr>
          <w:ilvl w:val="0"/>
          <w:numId w:val="100"/>
        </w:numPr>
        <w:spacing w:after="60" w:line="264"/>
      </w:pPr>
      <w:r>
        <w:t xml:space="preserve">Ratio : --ar 4:3</w:t>
      </w:r>
    </w:p>
    <w:p>
      <w:pPr>
        <w:pStyle w:val="ListParagraph"/>
        <w:numPr>
          <w:ilvl w:val="0"/>
          <w:numId w:val="100"/>
        </w:numPr>
        <w:spacing w:after="60" w:line="264"/>
      </w:pPr>
      <w:r>
        <w:t xml:space="preserve">Style : A (contemporain)</w:t>
      </w:r>
    </w:p>
    <w:p>
      <w:pPr>
        <w:pStyle w:val="ListParagraph"/>
        <w:numPr>
          <w:ilvl w:val="0"/>
          <w:numId w:val="100"/>
        </w:numPr>
        <w:spacing w:after="60" w:line="264"/>
      </w:pPr>
      <w:r>
        <w:t xml:space="preserve">Personnages : KERBU, MANSOUR</w:t>
      </w:r>
    </w:p>
    <w:p>
      <w:pPr>
        <w:pStyle w:val="ListParagraph"/>
        <w:numPr>
          <w:ilvl w:val="0"/>
          <w:numId w:val="100"/>
        </w:numPr>
        <w:spacing w:after="60" w:line="264"/>
      </w:pPr>
      <w:r>
        <w:t xml:space="preserve">Statut : — (non marqué ; [F])</w:t>
      </w:r>
    </w:p>
    <w:p>
      <w:pPr>
        <w:pStyle w:val="ListParagraph"/>
        <w:numPr>
          <w:ilvl w:val="0"/>
          <w:numId w:val="10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Medium two-shot. Kerbu leans over Mansour's shoulder, curious; Mansour gently closes the large book, a mysterious half-smile. Chamber J soft in the background.</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2 · Case 4 — Case-frise : trois noms</w:t>
      </w:r>
    </w:p>
    <w:p>
      <w:pPr>
        <w:pStyle w:val="ListParagraph"/>
        <w:numPr>
          <w:ilvl w:val="0"/>
          <w:numId w:val="101"/>
        </w:numPr>
        <w:spacing w:after="60" w:line="264"/>
      </w:pPr>
      <w:r>
        <w:t xml:space="preserve">Ratio : --ar 3:1</w:t>
      </w:r>
    </w:p>
    <w:p>
      <w:pPr>
        <w:pStyle w:val="ListParagraph"/>
        <w:numPr>
          <w:ilvl w:val="0"/>
          <w:numId w:val="101"/>
        </w:numPr>
        <w:spacing w:after="60" w:line="264"/>
      </w:pPr>
      <w:r>
        <w:t xml:space="preserve">Style : A (variante fiche documentaire)</w:t>
      </w:r>
    </w:p>
    <w:p>
      <w:pPr>
        <w:pStyle w:val="ListParagraph"/>
        <w:numPr>
          <w:ilvl w:val="0"/>
          <w:numId w:val="101"/>
        </w:numPr>
        <w:spacing w:after="60" w:line="264"/>
      </w:pPr>
      <w:r>
        <w:t xml:space="preserve">Personnages : —</w:t>
      </w:r>
    </w:p>
    <w:p>
      <w:pPr>
        <w:pStyle w:val="ListParagraph"/>
        <w:numPr>
          <w:ilvl w:val="0"/>
          <w:numId w:val="101"/>
        </w:numPr>
        <w:spacing w:after="60" w:line="264"/>
      </w:pPr>
      <w:r>
        <w:t xml:space="preserve">Statut : [H] (contenu des cartouches)</w:t>
      </w:r>
    </w:p>
    <w:p>
      <w:pPr>
        <w:pStyle w:val="ListParagraph"/>
        <w:numPr>
          <w:ilvl w:val="0"/>
          <w:numId w:val="101"/>
        </w:numPr>
        <w:spacing w:after="60" w:line="264"/>
      </w:pPr>
      <w:r>
        <w:t xml:space="preserve">⚠ Référence obligatoire : dates et noms (1946, 1953, 1972) d'après L. Pleuger 2020, p. 45-46 — posés au lettrage.</w:t>
      </w:r>
    </w:p>
    <w:p>
      <w:pPr>
        <w:pStyle w:val="ListParagraph"/>
        <w:numPr>
          <w:ilvl w:val="0"/>
          <w:numId w:val="101"/>
        </w:numPr>
        <w:spacing w:after="60" w:line="264"/>
      </w:pPr>
      <w:r>
        <w:t xml:space="preserve">Note : Ratio de bandeau retenu pour une case-frise (le script ne précise pas le format).</w:t>
      </w:r>
    </w:p>
    <w:p>
      <w:pPr>
        <w:pStyle w:val="ListParagraph"/>
        <w:numPr>
          <w:ilvl w:val="0"/>
          <w:numId w:val="10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Documentary-sheet style panel: aged cream paper background, a thin horizontal timeline in sepia ink linking three empty rounded vignette frames evenly spaced; inside each vignette, a small neutral pictogram of an open book; empty bands under each vignette reserved for captions. No portraits, no words, no dates.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3:1</w:t>
      </w:r>
    </w:p>
    <w:p>
      <w:pPr>
        <w:spacing w:after="120"/>
      </w:pPr>
    </w:p>
    <w:p>
      <w:pPr>
        <w:pStyle w:val="Heading3"/>
      </w:pPr>
      <w:r>
        <w:t xml:space="preserve">Ép. 3 · Planche 2 · Case 5 — Nefertari, ironique</w:t>
      </w:r>
    </w:p>
    <w:p>
      <w:pPr>
        <w:pStyle w:val="ListParagraph"/>
        <w:numPr>
          <w:ilvl w:val="0"/>
          <w:numId w:val="102"/>
        </w:numPr>
        <w:spacing w:after="60" w:line="264"/>
      </w:pPr>
      <w:r>
        <w:t xml:space="preserve">Ratio : --ar 1:1</w:t>
      </w:r>
    </w:p>
    <w:p>
      <w:pPr>
        <w:pStyle w:val="ListParagraph"/>
        <w:numPr>
          <w:ilvl w:val="0"/>
          <w:numId w:val="102"/>
        </w:numPr>
        <w:spacing w:after="60" w:line="264"/>
      </w:pPr>
      <w:r>
        <w:t xml:space="preserve">Style : A (contemporain)</w:t>
      </w:r>
    </w:p>
    <w:p>
      <w:pPr>
        <w:pStyle w:val="ListParagraph"/>
        <w:numPr>
          <w:ilvl w:val="0"/>
          <w:numId w:val="102"/>
        </w:numPr>
        <w:spacing w:after="60" w:line="264"/>
      </w:pPr>
      <w:r>
        <w:t xml:space="preserve">Personnages : NEFERTARI, MAYA</w:t>
      </w:r>
    </w:p>
    <w:p>
      <w:pPr>
        <w:pStyle w:val="ListParagraph"/>
        <w:numPr>
          <w:ilvl w:val="0"/>
          <w:numId w:val="102"/>
        </w:numPr>
        <w:spacing w:after="60" w:line="264"/>
      </w:pPr>
      <w:r>
        <w:t xml:space="preserve">Statut : — (non marqué ; réplique [H] sourcée DARNELL/PLEUGER)</w:t>
      </w:r>
    </w:p>
    <w:p>
      <w:pPr>
        <w:pStyle w:val="ListParagraph"/>
        <w:numPr>
          <w:ilvl w:val="0"/>
          <w:numId w:val="10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Half-figure of Nefertari, ironic smile, eyebrow raised, standing as if in the middle of the documentary frieze (aged paper background behind her); Maya small at the side, questioning.</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3 · Planche 2 · Case 6 — Suite de la frise : deux vignettes</w:t>
      </w:r>
    </w:p>
    <w:p>
      <w:pPr>
        <w:pStyle w:val="ListParagraph"/>
        <w:numPr>
          <w:ilvl w:val="0"/>
          <w:numId w:val="103"/>
        </w:numPr>
        <w:spacing w:after="60" w:line="264"/>
      </w:pPr>
      <w:r>
        <w:t xml:space="preserve">Ratio : --ar 3:1</w:t>
      </w:r>
    </w:p>
    <w:p>
      <w:pPr>
        <w:pStyle w:val="ListParagraph"/>
        <w:numPr>
          <w:ilvl w:val="0"/>
          <w:numId w:val="103"/>
        </w:numPr>
        <w:spacing w:after="60" w:line="264"/>
      </w:pPr>
      <w:r>
        <w:t xml:space="preserve">Style : A (variante fiche documentaire)</w:t>
      </w:r>
    </w:p>
    <w:p>
      <w:pPr>
        <w:pStyle w:val="ListParagraph"/>
        <w:numPr>
          <w:ilvl w:val="0"/>
          <w:numId w:val="103"/>
        </w:numPr>
        <w:spacing w:after="60" w:line="264"/>
      </w:pPr>
      <w:r>
        <w:t xml:space="preserve">Personnages : —</w:t>
      </w:r>
    </w:p>
    <w:p>
      <w:pPr>
        <w:pStyle w:val="ListParagraph"/>
        <w:numPr>
          <w:ilvl w:val="0"/>
          <w:numId w:val="103"/>
        </w:numPr>
        <w:spacing w:after="60" w:line="264"/>
      </w:pPr>
      <w:r>
        <w:t xml:space="preserve">Statut : [H] (contenu des cartouches)</w:t>
      </w:r>
    </w:p>
    <w:p>
      <w:pPr>
        <w:pStyle w:val="ListParagraph"/>
        <w:numPr>
          <w:ilvl w:val="0"/>
          <w:numId w:val="103"/>
        </w:numPr>
        <w:spacing w:after="60" w:line="264"/>
      </w:pPr>
      <w:r>
        <w:t xml:space="preserve">⚠ Référence obligatoire : Roberson 2012 et Darnell &amp; Darnell 2018 (bible 02) — libellés posés au lettrage.</w:t>
      </w:r>
    </w:p>
    <w:p>
      <w:pPr>
        <w:pStyle w:val="ListParagraph"/>
        <w:numPr>
          <w:ilvl w:val="0"/>
          <w:numId w:val="10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Continuation of the documentary frieze on aged cream paper: the same thin sepia timeline, two smaller empty rounded vignettes, each with a small neutral pictogram of a book (one of them a stack of books to suggest a plural title); empty bands for captions. No words, no dates, no portraits.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3:1</w:t>
      </w:r>
    </w:p>
    <w:p>
      <w:pPr>
        <w:spacing w:after="120"/>
      </w:pPr>
    </w:p>
    <w:p>
      <w:pPr>
        <w:pStyle w:val="Heading3"/>
      </w:pPr>
      <w:r>
        <w:t xml:space="preserve">Ép. 3 · Planche 2 · Case 7 — Kerbu devant la paroi nord</w:t>
      </w:r>
    </w:p>
    <w:p>
      <w:pPr>
        <w:pStyle w:val="ListParagraph"/>
        <w:numPr>
          <w:ilvl w:val="0"/>
          <w:numId w:val="104"/>
        </w:numPr>
        <w:spacing w:after="60" w:line="264"/>
      </w:pPr>
      <w:r>
        <w:t xml:space="preserve">Ratio : --ar 4:3</w:t>
      </w:r>
    </w:p>
    <w:p>
      <w:pPr>
        <w:pStyle w:val="ListParagraph"/>
        <w:numPr>
          <w:ilvl w:val="0"/>
          <w:numId w:val="104"/>
        </w:numPr>
        <w:spacing w:after="60" w:line="264"/>
      </w:pPr>
      <w:r>
        <w:t xml:space="preserve">Style : A (contemporain)</w:t>
      </w:r>
    </w:p>
    <w:p>
      <w:pPr>
        <w:pStyle w:val="ListParagraph"/>
        <w:numPr>
          <w:ilvl w:val="0"/>
          <w:numId w:val="104"/>
        </w:numPr>
        <w:spacing w:after="60" w:line="264"/>
      </w:pPr>
      <w:r>
        <w:t xml:space="preserve">Personnages : KERBU, NEFERTARI</w:t>
      </w:r>
    </w:p>
    <w:p>
      <w:pPr>
        <w:pStyle w:val="ListParagraph"/>
        <w:numPr>
          <w:ilvl w:val="0"/>
          <w:numId w:val="104"/>
        </w:numPr>
        <w:spacing w:after="60" w:line="264"/>
      </w:pPr>
      <w:r>
        <w:t xml:space="preserve">Statut : [S]</w:t>
      </w:r>
    </w:p>
    <w:p>
      <w:pPr>
        <w:pStyle w:val="ListParagraph"/>
        <w:numPr>
          <w:ilvl w:val="0"/>
          <w:numId w:val="104"/>
        </w:numPr>
        <w:spacing w:after="60" w:line="264"/>
      </w:pPr>
      <w:r>
        <w:t xml:space="preserve">⚠ Référence obligatoire : paroi nord de J d'après photographies TMP / Piankoff &amp; Rambova 1954.</w:t>
      </w:r>
    </w:p>
    <w:p>
      <w:pPr>
        <w:pStyle w:val="ListParagraph"/>
        <w:numPr>
          <w:ilvl w:val="0"/>
          <w:numId w:val="10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Panel: Medium shot. Kerbu stands pensive about a metre from the north wall of chamber J, hands behind his back; Nefertari next to him, amused and sceptical. The wall: painted register with figures, copy from reference, slightly soft.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2"/>
      </w:pPr>
      <w:r>
        <w:t xml:space="preserve">Planche 3 — Immersion : l'expédition Piankoff, 1949-1951 (7 cases)</w:t>
      </w:r>
    </w:p>
    <w:p>
      <w:pPr>
        <w:pStyle w:val="Heading3"/>
      </w:pPr>
      <w:r>
        <w:t xml:space="preserve">Ép. 3 · Planche 3 — Mise en page (rough)</w:t>
      </w:r>
    </w:p>
    <w:p>
      <w:pPr>
        <w:pStyle w:val="ListParagraph"/>
        <w:numPr>
          <w:ilvl w:val="0"/>
          <w:numId w:val="105"/>
        </w:numPr>
        <w:spacing w:after="60" w:line="264"/>
      </w:pPr>
      <w:r>
        <w:t xml:space="preserve">Ratio : --ar 17:22</w:t>
      </w:r>
    </w:p>
    <w:p>
      <w:pPr>
        <w:pStyle w:val="ListParagraph"/>
        <w:numPr>
          <w:ilvl w:val="0"/>
          <w:numId w:val="105"/>
        </w:numPr>
        <w:spacing w:after="60" w:line="264"/>
      </w:pPr>
      <w:r>
        <w:t xml:space="preserve">Style : C (reconstitution historique) + A (contemporain)</w:t>
      </w:r>
    </w:p>
    <w:p>
      <w:pPr>
        <w:pStyle w:val="ListParagraph"/>
        <w:numPr>
          <w:ilvl w:val="0"/>
          <w:numId w:val="105"/>
        </w:numPr>
        <w:spacing w:after="60" w:line="264"/>
      </w:pPr>
      <w:r>
        <w:t xml:space="preserve">Personnages : MANSOUR</w:t>
      </w:r>
    </w:p>
    <w:p>
      <w:pPr>
        <w:pStyle w:val="ListParagraph"/>
        <w:numPr>
          <w:ilvl w:val="0"/>
          <w:numId w:val="105"/>
        </w:numPr>
        <w:spacing w:after="60" w:line="264"/>
      </w:pPr>
      <w:r>
        <w:t xml:space="preserve">Grille :</w:t>
      </w:r>
    </w:p>
    <w:p>
      <w:pPr>
        <w:pStyle w:val="ListParagraph"/>
        <w:numPr>
          <w:ilvl w:val="1"/>
          <w:numId w:val="105"/>
        </w:numPr>
        <w:spacing w:after="60" w:line="264"/>
      </w:pPr>
      <w:r>
        <w:t xml:space="preserve">Rangée 1 : C1 (1/3 de largeur, case charnière) | C2 grande case (2/3 de largeur)</w:t>
      </w:r>
    </w:p>
    <w:p>
      <w:pPr>
        <w:pStyle w:val="ListParagraph"/>
        <w:numPr>
          <w:ilvl w:val="1"/>
          <w:numId w:val="105"/>
        </w:numPr>
        <w:spacing w:after="60" w:line="264"/>
      </w:pPr>
      <w:r>
        <w:t xml:space="preserve">Rangée 2 : C3 | C4</w:t>
      </w:r>
    </w:p>
    <w:p>
      <w:pPr>
        <w:pStyle w:val="ListParagraph"/>
        <w:numPr>
          <w:ilvl w:val="1"/>
          <w:numId w:val="105"/>
        </w:numPr>
        <w:spacing w:after="60" w:line="264"/>
      </w:pPr>
      <w:r>
        <w:t xml:space="preserve">Rangée 3 : C5 | C6 | C7</w:t>
      </w:r>
    </w:p>
    <w:p>
      <w:pPr>
        <w:pStyle w:val="ListParagraph"/>
        <w:numPr>
          <w:ilvl w:val="0"/>
          <w:numId w:val="105"/>
        </w:numPr>
        <w:spacing w:after="60" w:line="264"/>
      </w:pPr>
      <w:r>
        <w:t xml:space="preserve">Statut : rough de composition uniquement (pas d'image publiable).</w:t>
      </w:r>
    </w:p>
    <w:p>
      <w:pPr>
        <w:pStyle w:val="ListParagraph"/>
        <w:numPr>
          <w:ilvl w:val="0"/>
          <w:numId w:val="10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Full comic page layout rough, 7 panels in 3 rows with white gutters, sepia tones and thin gold borders except the last panel. Row 1: a black-and-white photograph of a painted wall slipped between book pages turning into the same wall in sepia; a large panel inside a vaulted burial chamber around 1950, a camera on a tripod, period floodlights and cables, two figures seen from behind. Row 2: a man in a jacket walking along the painted wall with an open notebook; a bright flash whitening the wall for an instant. Row 3: the man seen from behind sitting on a crate writing, empty space above him; a large printed book on a table; the same book, older, in the hands of an old man in the chamber today, no border.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3 · Planche 3 · Case 1 — Case charnière : la photo d'archive</w:t>
      </w:r>
    </w:p>
    <w:p>
      <w:pPr>
        <w:pStyle w:val="ListParagraph"/>
        <w:numPr>
          <w:ilvl w:val="0"/>
          <w:numId w:val="106"/>
        </w:numPr>
        <w:spacing w:after="60" w:line="264"/>
      </w:pPr>
      <w:r>
        <w:t xml:space="preserve">Ratio : --ar 4:3</w:t>
      </w:r>
    </w:p>
    <w:p>
      <w:pPr>
        <w:pStyle w:val="ListParagraph"/>
        <w:numPr>
          <w:ilvl w:val="0"/>
          <w:numId w:val="106"/>
        </w:numPr>
        <w:spacing w:after="60" w:line="264"/>
      </w:pPr>
      <w:r>
        <w:t xml:space="preserve">Style : C (1949-1951, sépia)</w:t>
      </w:r>
    </w:p>
    <w:p>
      <w:pPr>
        <w:pStyle w:val="ListParagraph"/>
        <w:numPr>
          <w:ilvl w:val="0"/>
          <w:numId w:val="106"/>
        </w:numPr>
        <w:spacing w:after="60" w:line="264"/>
      </w:pPr>
      <w:r>
        <w:t xml:space="preserve">Personnages : —</w:t>
      </w:r>
    </w:p>
    <w:p>
      <w:pPr>
        <w:pStyle w:val="ListParagraph"/>
        <w:numPr>
          <w:ilvl w:val="0"/>
          <w:numId w:val="106"/>
        </w:numPr>
        <w:spacing w:after="60" w:line="264"/>
      </w:pPr>
      <w:r>
        <w:t xml:space="preserve">Statut : — (non marqué ; expédition réelle [H], mise en scène [F])</w:t>
      </w:r>
    </w:p>
    <w:p>
      <w:pPr>
        <w:pStyle w:val="ListParagraph"/>
        <w:numPr>
          <w:ilvl w:val="0"/>
          <w:numId w:val="106"/>
        </w:numPr>
        <w:spacing w:after="60" w:line="264"/>
      </w:pPr>
      <w:r>
        <w:t xml:space="preserve">⚠ Référence obligatoire : photographies de L. F. Husson publiées dans Piankoff &amp; Rambova 1954 [ARCHIVE] — vérifier les droits avant toute reprise.</w:t>
      </w:r>
    </w:p>
    <w:p>
      <w:pPr>
        <w:pStyle w:val="ListParagraph"/>
        <w:numPr>
          <w:ilvl w:val="0"/>
          <w:numId w:val="10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Hinge panel. Left: a black-and-white archival photograph of a painted wall of KV9, slipped between two pages of a large book and caught in the beam of a headlamp. Right: the same wall seen 'for real', in sepia, a few decades earlier, lit by period floodlights. The painted wall in both halves: painted register with figures, copy from reference. Seamless transition, thin gold border.</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3 · Case 2 — L'expédition dans la chambre J</w:t>
      </w:r>
    </w:p>
    <w:p>
      <w:pPr>
        <w:pStyle w:val="ListParagraph"/>
        <w:numPr>
          <w:ilvl w:val="0"/>
          <w:numId w:val="107"/>
        </w:numPr>
        <w:spacing w:after="60" w:line="264"/>
      </w:pPr>
      <w:r>
        <w:t xml:space="preserve">Ratio : --ar 3:2</w:t>
      </w:r>
    </w:p>
    <w:p>
      <w:pPr>
        <w:pStyle w:val="ListParagraph"/>
        <w:numPr>
          <w:ilvl w:val="0"/>
          <w:numId w:val="107"/>
        </w:numPr>
        <w:spacing w:after="60" w:line="264"/>
      </w:pPr>
      <w:r>
        <w:t xml:space="preserve">Style : C (1949-1951, sépia)</w:t>
      </w:r>
    </w:p>
    <w:p>
      <w:pPr>
        <w:pStyle w:val="ListParagraph"/>
        <w:numPr>
          <w:ilvl w:val="0"/>
          <w:numId w:val="107"/>
        </w:numPr>
        <w:spacing w:after="60" w:line="264"/>
      </w:pPr>
      <w:r>
        <w:t xml:space="preserve">Personnages : —</w:t>
      </w:r>
    </w:p>
    <w:p>
      <w:pPr>
        <w:pStyle w:val="ListParagraph"/>
        <w:numPr>
          <w:ilvl w:val="0"/>
          <w:numId w:val="107"/>
        </w:numPr>
        <w:spacing w:after="60" w:line="264"/>
      </w:pPr>
      <w:r>
        <w:t xml:space="preserve">Statut : [H] (expédition) / [F] (mise en scène)</w:t>
      </w:r>
    </w:p>
    <w:p>
      <w:pPr>
        <w:pStyle w:val="ListParagraph"/>
        <w:numPr>
          <w:ilvl w:val="0"/>
          <w:numId w:val="107"/>
        </w:numPr>
        <w:spacing w:after="60" w:line="264"/>
      </w:pPr>
      <w:r>
        <w:t xml:space="preserve">⚠ Référence obligatoire : chambre J d'après photographies TMP ; matériel et portraits non documentés (bible) : figures de dos, aucune ressemblance revendiquée ; ne pas représenter N. Rambova sur place. Fiche KV9_J volontairement omise : son « sarcophage restauré » (2001-2004) serait anachronique.</w:t>
      </w:r>
    </w:p>
    <w:p>
      <w:pPr>
        <w:pStyle w:val="ListParagraph"/>
        <w:numPr>
          <w:ilvl w:val="0"/>
          <w:numId w:val="10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Large sepia panel inside the vaulted burial chamber of the tomb (four pillars at the front, walls covered with painted scenes), around 1950; the broken sarcophagus is not restored yet and stays in deep shadow. A mid-century large-format camera on a wooden tripod, period floodlights on stands, cables on the floor (generic equipment, not a documented model). The photographer, gender-neutral, seen from behind, adjusts the camera; a man in a jacket, notebook in hand, seen from behind in three-quarter back view, observes the painted wall. No faces, no claimed likeness; only these two people in the chamber. Archival sepia atmosphere, thin gold border.</w:t>
      </w:r>
    </w:p>
    <w:p>
      <w:pPr>
        <w:shd w:fill="F4F4F4" w:color="auto" w:val="clear"/>
        <w:spacing w:after="80" w:line="252"/>
        <w:ind w:left="340" w:right="200"/>
      </w:pPr>
      <w:r>
        <w:rPr>
          <w:rFonts w:ascii="Consolas" w:cs="Consolas" w:eastAsia="Consolas" w:hAnsi="Consolas"/>
          <w:sz w:val="17"/>
          <w:szCs w:val="17"/>
        </w:rPr>
        <w:t xml:space="preserve">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3:2</w:t>
      </w:r>
    </w:p>
    <w:p>
      <w:pPr>
        <w:spacing w:after="120"/>
      </w:pPr>
    </w:p>
    <w:p>
      <w:pPr>
        <w:pStyle w:val="Heading3"/>
      </w:pPr>
      <w:r>
        <w:t xml:space="preserve">Ép. 3 · Planche 3 · Case 3 — Piankoff longe la paroi</w:t>
      </w:r>
    </w:p>
    <w:p>
      <w:pPr>
        <w:pStyle w:val="ListParagraph"/>
        <w:numPr>
          <w:ilvl w:val="0"/>
          <w:numId w:val="108"/>
        </w:numPr>
        <w:spacing w:after="60" w:line="264"/>
      </w:pPr>
      <w:r>
        <w:t xml:space="preserve">Ratio : --ar 4:3</w:t>
      </w:r>
    </w:p>
    <w:p>
      <w:pPr>
        <w:pStyle w:val="ListParagraph"/>
        <w:numPr>
          <w:ilvl w:val="0"/>
          <w:numId w:val="108"/>
        </w:numPr>
        <w:spacing w:after="60" w:line="264"/>
      </w:pPr>
      <w:r>
        <w:t xml:space="preserve">Style : C (1949-1951, sépia)</w:t>
      </w:r>
    </w:p>
    <w:p>
      <w:pPr>
        <w:pStyle w:val="ListParagraph"/>
        <w:numPr>
          <w:ilvl w:val="0"/>
          <w:numId w:val="108"/>
        </w:numPr>
        <w:spacing w:after="60" w:line="264"/>
      </w:pPr>
      <w:r>
        <w:t xml:space="preserve">Personnages : —</w:t>
      </w:r>
    </w:p>
    <w:p>
      <w:pPr>
        <w:pStyle w:val="ListParagraph"/>
        <w:numPr>
          <w:ilvl w:val="0"/>
          <w:numId w:val="108"/>
        </w:numPr>
        <w:spacing w:after="60" w:line="264"/>
      </w:pPr>
      <w:r>
        <w:t xml:space="preserve">Statut : [F]</w:t>
      </w:r>
    </w:p>
    <w:p>
      <w:pPr>
        <w:pStyle w:val="ListParagraph"/>
        <w:numPr>
          <w:ilvl w:val="0"/>
          <w:numId w:val="108"/>
        </w:numPr>
        <w:spacing w:after="60" w:line="264"/>
      </w:pPr>
      <w:r>
        <w:t xml:space="preserve">⚠ Référence obligatoire : ennemis ligotés sur toutes les parois de J (TMP) — d'après photographie publiée.</w:t>
      </w:r>
    </w:p>
    <w:p>
      <w:pPr>
        <w:pStyle w:val="ListParagraph"/>
        <w:numPr>
          <w:ilvl w:val="0"/>
          <w:numId w:val="10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Medium shot, sepia. A man in a jacket (Piankoff, fictionalised, seen in three-quarter back view, face in shadow) walks slowly along the painted wall, notebook open, well away from it; in the lower register of the wall, small figures of bound enemies (painted register with figures, copy from reference). The photographer in the background, seen from behind. Thin gold border.</w:t>
      </w:r>
    </w:p>
    <w:p>
      <w:pPr>
        <w:shd w:fill="F4F4F4" w:color="auto" w:val="clear"/>
        <w:spacing w:after="80" w:line="252"/>
        <w:ind w:left="340" w:right="200"/>
      </w:pPr>
      <w:r>
        <w:rPr>
          <w:rFonts w:ascii="Consolas" w:cs="Consolas" w:eastAsia="Consolas" w:hAnsi="Consolas"/>
          <w:sz w:val="17"/>
          <w:szCs w:val="17"/>
        </w:rPr>
        <w:t xml:space="preserve">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3 · Case 4 — Le flash</w:t>
      </w:r>
    </w:p>
    <w:p>
      <w:pPr>
        <w:pStyle w:val="ListParagraph"/>
        <w:numPr>
          <w:ilvl w:val="0"/>
          <w:numId w:val="109"/>
        </w:numPr>
        <w:spacing w:after="60" w:line="264"/>
      </w:pPr>
      <w:r>
        <w:t xml:space="preserve">Ratio : --ar 1:1</w:t>
      </w:r>
    </w:p>
    <w:p>
      <w:pPr>
        <w:pStyle w:val="ListParagraph"/>
        <w:numPr>
          <w:ilvl w:val="0"/>
          <w:numId w:val="109"/>
        </w:numPr>
        <w:spacing w:after="60" w:line="264"/>
      </w:pPr>
      <w:r>
        <w:t xml:space="preserve">Style : C (1949-1951, sépia)</w:t>
      </w:r>
    </w:p>
    <w:p>
      <w:pPr>
        <w:pStyle w:val="ListParagraph"/>
        <w:numPr>
          <w:ilvl w:val="0"/>
          <w:numId w:val="109"/>
        </w:numPr>
        <w:spacing w:after="60" w:line="264"/>
      </w:pPr>
      <w:r>
        <w:t xml:space="preserve">Personnages : —</w:t>
      </w:r>
    </w:p>
    <w:p>
      <w:pPr>
        <w:pStyle w:val="ListParagraph"/>
        <w:numPr>
          <w:ilvl w:val="0"/>
          <w:numId w:val="109"/>
        </w:numPr>
        <w:spacing w:after="60" w:line="264"/>
      </w:pPr>
      <w:r>
        <w:t xml:space="preserve">Statut : [F]</w:t>
      </w:r>
    </w:p>
    <w:p>
      <w:pPr>
        <w:pStyle w:val="ListParagraph"/>
        <w:numPr>
          <w:ilvl w:val="0"/>
          <w:numId w:val="109"/>
        </w:numPr>
        <w:spacing w:after="60" w:line="264"/>
      </w:pPr>
      <w:r>
        <w:t xml:space="preserve">Note : Type de lumière (magnésium ou projecteur) à vérifier dans la documentation avant le dessin final ; l'éclair est historique et bref, pas un éclairage contemporain.</w:t>
      </w:r>
    </w:p>
    <w:p>
      <w:pPr>
        <w:pStyle w:val="ListParagraph"/>
        <w:numPr>
          <w:ilvl w:val="0"/>
          <w:numId w:val="10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Sepia panel. A burst of white light from beside the camera whitens the painted wall for a fraction of a second; the two figures become dark silhouettes against the overexposed wall; the painting is lost in the glare (no detail). Thin gold border.</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3 · Planche 3 · Case 5 — Piankoff écrit sur une caisse</w:t>
      </w:r>
    </w:p>
    <w:p>
      <w:pPr>
        <w:pStyle w:val="ListParagraph"/>
        <w:numPr>
          <w:ilvl w:val="0"/>
          <w:numId w:val="110"/>
        </w:numPr>
        <w:spacing w:after="60" w:line="264"/>
      </w:pPr>
      <w:r>
        <w:t xml:space="preserve">Ratio : --ar 4:3</w:t>
      </w:r>
    </w:p>
    <w:p>
      <w:pPr>
        <w:pStyle w:val="ListParagraph"/>
        <w:numPr>
          <w:ilvl w:val="0"/>
          <w:numId w:val="110"/>
        </w:numPr>
        <w:spacing w:after="60" w:line="264"/>
      </w:pPr>
      <w:r>
        <w:t xml:space="preserve">Style : C (1949-1951, sépia)</w:t>
      </w:r>
    </w:p>
    <w:p>
      <w:pPr>
        <w:pStyle w:val="ListParagraph"/>
        <w:numPr>
          <w:ilvl w:val="0"/>
          <w:numId w:val="110"/>
        </w:numPr>
        <w:spacing w:after="60" w:line="264"/>
      </w:pPr>
      <w:r>
        <w:t xml:space="preserve">Personnages : —</w:t>
      </w:r>
    </w:p>
    <w:p>
      <w:pPr>
        <w:pStyle w:val="ListParagraph"/>
        <w:numPr>
          <w:ilvl w:val="0"/>
          <w:numId w:val="110"/>
        </w:numPr>
        <w:spacing w:after="60" w:line="264"/>
      </w:pPr>
      <w:r>
        <w:t xml:space="preserve">Statut : [F]</w:t>
      </w:r>
    </w:p>
    <w:p>
      <w:pPr>
        <w:pStyle w:val="ListParagraph"/>
        <w:numPr>
          <w:ilvl w:val="0"/>
          <w:numId w:val="11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Medium shot, sepia. The man (Piankoff, fictionalised) sits on a wooden crate, seen from behind and slightly from the side, face hidden, writing in his notebook. A large empty area of dark wall above his head is reserved for a thought balloon (added in lettering). Quiet concentration. Thin gold border.</w:t>
      </w:r>
    </w:p>
    <w:p>
      <w:pPr>
        <w:shd w:fill="F4F4F4" w:color="auto" w:val="clear"/>
        <w:spacing w:after="80" w:line="252"/>
        <w:ind w:left="340" w:right="200"/>
      </w:pPr>
      <w:r>
        <w:rPr>
          <w:rFonts w:ascii="Consolas" w:cs="Consolas" w:eastAsia="Consolas" w:hAnsi="Consolas"/>
          <w:sz w:val="17"/>
          <w:szCs w:val="17"/>
        </w:rPr>
        <w:t xml:space="preserve">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3 · Case 6 — Le livre de 1954</w:t>
      </w:r>
    </w:p>
    <w:p>
      <w:pPr>
        <w:pStyle w:val="ListParagraph"/>
        <w:numPr>
          <w:ilvl w:val="0"/>
          <w:numId w:val="111"/>
        </w:numPr>
        <w:spacing w:after="60" w:line="264"/>
      </w:pPr>
      <w:r>
        <w:t xml:space="preserve">Ratio : --ar 1:1</w:t>
      </w:r>
    </w:p>
    <w:p>
      <w:pPr>
        <w:pStyle w:val="ListParagraph"/>
        <w:numPr>
          <w:ilvl w:val="0"/>
          <w:numId w:val="111"/>
        </w:numPr>
        <w:spacing w:after="60" w:line="264"/>
      </w:pPr>
      <w:r>
        <w:t xml:space="preserve">Style : C (1954, sépia)</w:t>
      </w:r>
    </w:p>
    <w:p>
      <w:pPr>
        <w:pStyle w:val="ListParagraph"/>
        <w:numPr>
          <w:ilvl w:val="0"/>
          <w:numId w:val="111"/>
        </w:numPr>
        <w:spacing w:after="60" w:line="264"/>
      </w:pPr>
      <w:r>
        <w:t xml:space="preserve">Personnages : —</w:t>
      </w:r>
    </w:p>
    <w:p>
      <w:pPr>
        <w:pStyle w:val="ListParagraph"/>
        <w:numPr>
          <w:ilvl w:val="0"/>
          <w:numId w:val="111"/>
        </w:numPr>
        <w:spacing w:after="60" w:line="264"/>
      </w:pPr>
      <w:r>
        <w:t xml:space="preserve">Statut : [H]</w:t>
      </w:r>
    </w:p>
    <w:p>
      <w:pPr>
        <w:pStyle w:val="ListParagraph"/>
        <w:numPr>
          <w:ilvl w:val="0"/>
          <w:numId w:val="111"/>
        </w:numPr>
        <w:spacing w:after="60" w:line="264"/>
      </w:pPr>
      <w:r>
        <w:t xml:space="preserve">⚠ Référence obligatoire : couverture réelle de The Tomb of Ramesses VI (Piankoff &amp; Rambova, Bollingen Series XL-1, 1954) d'après [ARCHIVE].</w:t>
      </w:r>
    </w:p>
    <w:p>
      <w:pPr>
        <w:pStyle w:val="ListParagraph"/>
        <w:numPr>
          <w:ilvl w:val="0"/>
          <w:numId w:val="11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Panel: Sepia still life. A large printed book in folio format lies on a wooden table; its cover is plain and blank (the real cover will be copied from reference or the title set in simple typography at the lettering stage). Soft window light. Thin gold border.</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3 · Planche 3 · Case 7 — Retour au présent : le livre dans les mains de Mansour</w:t>
      </w:r>
    </w:p>
    <w:p>
      <w:pPr>
        <w:pStyle w:val="ListParagraph"/>
        <w:numPr>
          <w:ilvl w:val="0"/>
          <w:numId w:val="112"/>
        </w:numPr>
        <w:spacing w:after="60" w:line="264"/>
      </w:pPr>
      <w:r>
        <w:t xml:space="preserve">Ratio : --ar 4:3</w:t>
      </w:r>
    </w:p>
    <w:p>
      <w:pPr>
        <w:pStyle w:val="ListParagraph"/>
        <w:numPr>
          <w:ilvl w:val="0"/>
          <w:numId w:val="112"/>
        </w:numPr>
        <w:spacing w:after="60" w:line="264"/>
      </w:pPr>
      <w:r>
        <w:t xml:space="preserve">Style : A (contemporain)</w:t>
      </w:r>
    </w:p>
    <w:p>
      <w:pPr>
        <w:pStyle w:val="ListParagraph"/>
        <w:numPr>
          <w:ilvl w:val="0"/>
          <w:numId w:val="112"/>
        </w:numPr>
        <w:spacing w:after="60" w:line="264"/>
      </w:pPr>
      <w:r>
        <w:t xml:space="preserve">Personnages : MANSOUR · éléments : KV9_J</w:t>
      </w:r>
    </w:p>
    <w:p>
      <w:pPr>
        <w:pStyle w:val="ListParagraph"/>
        <w:numPr>
          <w:ilvl w:val="0"/>
          <w:numId w:val="112"/>
        </w:numPr>
        <w:spacing w:after="60" w:line="264"/>
      </w:pPr>
      <w:r>
        <w:t xml:space="preserve">Statut : — (non marqué ; [F])</w:t>
      </w:r>
    </w:p>
    <w:p>
      <w:pPr>
        <w:pStyle w:val="ListParagraph"/>
        <w:numPr>
          <w:ilvl w:val="0"/>
          <w:numId w:val="11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MANSOUR: Professor Adel Mansour, Egyptian man about 68, grey moustache, lined kind face, cream linen hat, light linen jacket, wooden walking cane, carries an old thick annotated book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Panel: Medium shot. The same large book, older and worn, open in Mansour's hands inside chamber J today, cold LED light. Mansour looks up from it toward the walls, wistful and humble. No gold border.</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2"/>
      </w:pPr>
      <w:r>
        <w:t xml:space="preserve">Planche 4 — Révélation et suspense (7 cases)</w:t>
      </w:r>
    </w:p>
    <w:p>
      <w:pPr>
        <w:pStyle w:val="Heading3"/>
      </w:pPr>
      <w:r>
        <w:t xml:space="preserve">Ép. 3 · Planche 4 — Mise en page (rough)</w:t>
      </w:r>
    </w:p>
    <w:p>
      <w:pPr>
        <w:pStyle w:val="ListParagraph"/>
        <w:numPr>
          <w:ilvl w:val="0"/>
          <w:numId w:val="113"/>
        </w:numPr>
        <w:spacing w:after="60" w:line="264"/>
      </w:pPr>
      <w:r>
        <w:t xml:space="preserve">Ratio : --ar 17:22</w:t>
      </w:r>
    </w:p>
    <w:p>
      <w:pPr>
        <w:pStyle w:val="ListParagraph"/>
        <w:numPr>
          <w:ilvl w:val="0"/>
          <w:numId w:val="113"/>
        </w:numPr>
        <w:spacing w:after="60" w:line="264"/>
      </w:pPr>
      <w:r>
        <w:t xml:space="preserve">Style : A (contemporain)</w:t>
      </w:r>
    </w:p>
    <w:p>
      <w:pPr>
        <w:pStyle w:val="ListParagraph"/>
        <w:numPr>
          <w:ilvl w:val="0"/>
          <w:numId w:val="113"/>
        </w:numPr>
        <w:spacing w:after="60" w:line="264"/>
      </w:pPr>
      <w:r>
        <w:t xml:space="preserve">Personnages : MAYA, KERBU, NEFERTARI, MANSOUR, MARSAC</w:t>
      </w:r>
    </w:p>
    <w:p>
      <w:pPr>
        <w:pStyle w:val="ListParagraph"/>
        <w:numPr>
          <w:ilvl w:val="0"/>
          <w:numId w:val="113"/>
        </w:numPr>
        <w:spacing w:after="60" w:line="264"/>
      </w:pPr>
      <w:r>
        <w:t xml:space="preserve">Grille :</w:t>
      </w:r>
    </w:p>
    <w:p>
      <w:pPr>
        <w:pStyle w:val="ListParagraph"/>
        <w:numPr>
          <w:ilvl w:val="1"/>
          <w:numId w:val="113"/>
        </w:numPr>
        <w:spacing w:after="60" w:line="264"/>
      </w:pPr>
      <w:r>
        <w:t xml:space="preserve">Rangée 1 : C1 | C2</w:t>
      </w:r>
    </w:p>
    <w:p>
      <w:pPr>
        <w:pStyle w:val="ListParagraph"/>
        <w:numPr>
          <w:ilvl w:val="1"/>
          <w:numId w:val="113"/>
        </w:numPr>
        <w:spacing w:after="60" w:line="264"/>
      </w:pPr>
      <w:r>
        <w:t xml:space="preserve">Rangée 2 : C3 | C4</w:t>
      </w:r>
    </w:p>
    <w:p>
      <w:pPr>
        <w:pStyle w:val="ListParagraph"/>
        <w:numPr>
          <w:ilvl w:val="1"/>
          <w:numId w:val="113"/>
        </w:numPr>
        <w:spacing w:after="60" w:line="264"/>
      </w:pPr>
      <w:r>
        <w:t xml:space="preserve">Rangée 3 : C5 | C6 (incrustation « écran » de Marsac)</w:t>
      </w:r>
    </w:p>
    <w:p>
      <w:pPr>
        <w:pStyle w:val="ListParagraph"/>
        <w:numPr>
          <w:ilvl w:val="1"/>
          <w:numId w:val="113"/>
        </w:numPr>
        <w:spacing w:after="60" w:line="264"/>
      </w:pPr>
      <w:r>
        <w:t xml:space="preserve">Rangée 4 : C7 bandeau final pleine largeur</w:t>
      </w:r>
    </w:p>
    <w:p>
      <w:pPr>
        <w:pStyle w:val="ListParagraph"/>
        <w:numPr>
          <w:ilvl w:val="0"/>
          <w:numId w:val="113"/>
        </w:numPr>
        <w:spacing w:after="60" w:line="264"/>
      </w:pPr>
      <w:r>
        <w:t xml:space="preserve">Statut : rough de composition uniquement (pas d'image publiable).</w:t>
      </w:r>
    </w:p>
    <w:p>
      <w:pPr>
        <w:pStyle w:val="ListParagraph"/>
        <w:numPr>
          <w:ilvl w:val="0"/>
          <w:numId w:val="11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Panel: Full comic page layout rough, 7 panels in 4 rows with white gutters. Row 1: close-up of a tablet showing four unfolded painted walls, each scene framed; the screen with arrows crossing in all directions and blinking red. Row 2: a young woman stunned, turning the tablet toward the others; a woman with glasses showing a phone with a highlighted line in a PDF. Row 3: a Black man fascinated in front of a painted wall, tight shot; a walkie-talkie in a hand with an inset of a man in a linen jacket before a monitor, eyes shining. Row 4: a wide final banner, two colleagues exchanging a weary look while the Black man stares at the painted wall.</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17:22</w:t>
      </w:r>
    </w:p>
    <w:p>
      <w:pPr>
        <w:spacing w:after="120"/>
      </w:pPr>
    </w:p>
    <w:p>
      <w:pPr>
        <w:pStyle w:val="Heading3"/>
      </w:pPr>
      <w:r>
        <w:t xml:space="preserve">Ép. 3 · Planche 4 · Case 1 — La tablette : les quatre parois</w:t>
      </w:r>
    </w:p>
    <w:p>
      <w:pPr>
        <w:pStyle w:val="ListParagraph"/>
        <w:numPr>
          <w:ilvl w:val="0"/>
          <w:numId w:val="114"/>
        </w:numPr>
        <w:spacing w:after="60" w:line="264"/>
      </w:pPr>
      <w:r>
        <w:t xml:space="preserve">Ratio : --ar 4:3</w:t>
      </w:r>
    </w:p>
    <w:p>
      <w:pPr>
        <w:pStyle w:val="ListParagraph"/>
        <w:numPr>
          <w:ilvl w:val="0"/>
          <w:numId w:val="114"/>
        </w:numPr>
        <w:spacing w:after="60" w:line="264"/>
      </w:pPr>
      <w:r>
        <w:t xml:space="preserve">Style : A (contemporain)</w:t>
      </w:r>
    </w:p>
    <w:p>
      <w:pPr>
        <w:pStyle w:val="ListParagraph"/>
        <w:numPr>
          <w:ilvl w:val="0"/>
          <w:numId w:val="114"/>
        </w:numPr>
        <w:spacing w:after="60" w:line="264"/>
      </w:pPr>
      <w:r>
        <w:t xml:space="preserve">Personnages : MAYA</w:t>
      </w:r>
    </w:p>
    <w:p>
      <w:pPr>
        <w:pStyle w:val="ListParagraph"/>
        <w:numPr>
          <w:ilvl w:val="0"/>
          <w:numId w:val="114"/>
        </w:numPr>
        <w:spacing w:after="60" w:line="264"/>
      </w:pPr>
      <w:r>
        <w:t xml:space="preserve">Statut : [H] (disposition) / [F] (interface)</w:t>
      </w:r>
    </w:p>
    <w:p>
      <w:pPr>
        <w:pStyle w:val="ListParagraph"/>
        <w:numPr>
          <w:ilvl w:val="0"/>
          <w:numId w:val="114"/>
        </w:numPr>
        <w:spacing w:after="60" w:line="264"/>
      </w:pPr>
      <w:r>
        <w:t xml:space="preserve">⚠ Référence obligatoire : division A (paroi nord), B-C (paroi ouest), D (paroi sud), E (pilastre ouest) d'après Pleuger 2020 p. 48, TMP, Darnell &amp; Darnell 2018 p. 458 ; images d'après photographies publiées.</w:t>
      </w:r>
    </w:p>
    <w:p>
      <w:pPr>
        <w:pStyle w:val="ListParagraph"/>
        <w:numPr>
          <w:ilvl w:val="0"/>
          <w:numId w:val="11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Close-up on Maya's tablet held in her hands: the four walls of the burial chamber unfolded side by side, each painted scene framed by a thin coloured outline (scenes copied from reference, very small and soft). No letters, no numbers, no interface text (added in lettering).</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4 · Case 2 — L'écran : aucun point de départ</w:t>
      </w:r>
    </w:p>
    <w:p>
      <w:pPr>
        <w:pStyle w:val="ListParagraph"/>
        <w:numPr>
          <w:ilvl w:val="0"/>
          <w:numId w:val="115"/>
        </w:numPr>
        <w:spacing w:after="60" w:line="264"/>
      </w:pPr>
      <w:r>
        <w:t xml:space="preserve">Ratio : --ar 4:3</w:t>
      </w:r>
    </w:p>
    <w:p>
      <w:pPr>
        <w:pStyle w:val="ListParagraph"/>
        <w:numPr>
          <w:ilvl w:val="0"/>
          <w:numId w:val="115"/>
        </w:numPr>
        <w:spacing w:after="60" w:line="264"/>
      </w:pPr>
      <w:r>
        <w:t xml:space="preserve">Style : A (contemporain)</w:t>
      </w:r>
    </w:p>
    <w:p>
      <w:pPr>
        <w:pStyle w:val="ListParagraph"/>
        <w:numPr>
          <w:ilvl w:val="0"/>
          <w:numId w:val="115"/>
        </w:numPr>
        <w:spacing w:after="60" w:line="264"/>
      </w:pPr>
      <w:r>
        <w:t xml:space="preserve">Personnages : —</w:t>
      </w:r>
    </w:p>
    <w:p>
      <w:pPr>
        <w:pStyle w:val="ListParagraph"/>
        <w:numPr>
          <w:ilvl w:val="0"/>
          <w:numId w:val="115"/>
        </w:numPr>
        <w:spacing w:after="60" w:line="264"/>
      </w:pPr>
      <w:r>
        <w:t xml:space="preserve">Statut : [F]</w:t>
      </w:r>
    </w:p>
    <w:p>
      <w:pPr>
        <w:pStyle w:val="ListParagraph"/>
        <w:numPr>
          <w:ilvl w:val="0"/>
          <w:numId w:val="11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Close-up of the tablet screen: thin arrows appear between the framed scenes, shoot off in several directions, cross each other, then blink red. Contemporary digital graphics, no words (the message is added in lettering).</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4 · Case 3 — Maya, sidérée</w:t>
      </w:r>
    </w:p>
    <w:p>
      <w:pPr>
        <w:pStyle w:val="ListParagraph"/>
        <w:numPr>
          <w:ilvl w:val="0"/>
          <w:numId w:val="116"/>
        </w:numPr>
        <w:spacing w:after="60" w:line="264"/>
      </w:pPr>
      <w:r>
        <w:t xml:space="preserve">Ratio : --ar 4:3</w:t>
      </w:r>
    </w:p>
    <w:p>
      <w:pPr>
        <w:pStyle w:val="ListParagraph"/>
        <w:numPr>
          <w:ilvl w:val="0"/>
          <w:numId w:val="116"/>
        </w:numPr>
        <w:spacing w:after="60" w:line="264"/>
      </w:pPr>
      <w:r>
        <w:t xml:space="preserve">Style : A (contemporain)</w:t>
      </w:r>
    </w:p>
    <w:p>
      <w:pPr>
        <w:pStyle w:val="ListParagraph"/>
        <w:numPr>
          <w:ilvl w:val="0"/>
          <w:numId w:val="116"/>
        </w:numPr>
        <w:spacing w:after="60" w:line="264"/>
      </w:pPr>
      <w:r>
        <w:t xml:space="preserve">Personnages : MAYA, KERBU, NEFERTARI, MANSOUR · éléments : KV9_J</w:t>
      </w:r>
    </w:p>
    <w:p>
      <w:pPr>
        <w:pStyle w:val="ListParagraph"/>
        <w:numPr>
          <w:ilvl w:val="0"/>
          <w:numId w:val="116"/>
        </w:numPr>
        <w:spacing w:after="60" w:line="264"/>
      </w:pPr>
      <w:r>
        <w:t xml:space="preserve">Statut : — (non marqué ; [F])</w:t>
      </w:r>
    </w:p>
    <w:p>
      <w:pPr>
        <w:pStyle w:val="ListParagraph"/>
        <w:numPr>
          <w:ilvl w:val="0"/>
          <w:numId w:val="11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MAYA: Maya, woman about 30, short dark bob haircut, dark-framed glasses pushed on her head, grey waterproof technical jacket with many pockets, carries a tablet and a portable 3D scanner on a pole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Panel: Medium shot in chamber J. Maya, stunned, turns her tablet (screen blinking red) toward the others; Kerbu leans in, puzzled; Nefertari and Mansour in the background. Cold LED light.</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4:3</w:t>
      </w:r>
    </w:p>
    <w:p>
      <w:pPr>
        <w:spacing w:after="120"/>
      </w:pPr>
    </w:p>
    <w:p>
      <w:pPr>
        <w:pStyle w:val="Heading3"/>
      </w:pPr>
      <w:r>
        <w:t xml:space="preserve">Ép. 3 · Planche 4 · Case 4 — Nefertari et l'article de Pleuger</w:t>
      </w:r>
    </w:p>
    <w:p>
      <w:pPr>
        <w:pStyle w:val="ListParagraph"/>
        <w:numPr>
          <w:ilvl w:val="0"/>
          <w:numId w:val="117"/>
        </w:numPr>
        <w:spacing w:after="60" w:line="264"/>
      </w:pPr>
      <w:r>
        <w:t xml:space="preserve">Ratio : --ar 1:1</w:t>
      </w:r>
    </w:p>
    <w:p>
      <w:pPr>
        <w:pStyle w:val="ListParagraph"/>
        <w:numPr>
          <w:ilvl w:val="0"/>
          <w:numId w:val="117"/>
        </w:numPr>
        <w:spacing w:after="60" w:line="264"/>
      </w:pPr>
      <w:r>
        <w:t xml:space="preserve">Style : A (contemporain)</w:t>
      </w:r>
    </w:p>
    <w:p>
      <w:pPr>
        <w:pStyle w:val="ListParagraph"/>
        <w:numPr>
          <w:ilvl w:val="0"/>
          <w:numId w:val="117"/>
        </w:numPr>
        <w:spacing w:after="60" w:line="264"/>
      </w:pPr>
      <w:r>
        <w:t xml:space="preserve">Personnages : NEFERTARI</w:t>
      </w:r>
    </w:p>
    <w:p>
      <w:pPr>
        <w:pStyle w:val="ListParagraph"/>
        <w:numPr>
          <w:ilvl w:val="0"/>
          <w:numId w:val="117"/>
        </w:numPr>
        <w:spacing w:after="60" w:line="264"/>
      </w:pPr>
      <w:r>
        <w:t xml:space="preserve">Statut : [H]</w:t>
      </w:r>
    </w:p>
    <w:p>
      <w:pPr>
        <w:pStyle w:val="ListParagraph"/>
        <w:numPr>
          <w:ilvl w:val="0"/>
          <w:numId w:val="117"/>
        </w:numPr>
        <w:spacing w:after="60" w:line="264"/>
      </w:pPr>
      <w:r>
        <w:t xml:space="preserve">⚠ Référence obligatoire : L. Pleuger, BABELAO 9 (2020), p. 48 — la citation exacte est posée au lettrage, jamais générée.</w:t>
      </w:r>
    </w:p>
    <w:p>
      <w:pPr>
        <w:pStyle w:val="ListParagraph"/>
        <w:numPr>
          <w:ilvl w:val="0"/>
          <w:numId w:val="11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Panel: Close shot. Nefertari, calm, holds up her phone; close-up of the screen: a PDF page with blurred, unreadable lines of text and one line highlighted in yellow (unreadable; the quotation is added in lettering). Screen glow on her glasses.</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3 · Planche 4 · Case 5 — Kerbu fasciné devant la paroi nord</w:t>
      </w:r>
    </w:p>
    <w:p>
      <w:pPr>
        <w:pStyle w:val="ListParagraph"/>
        <w:numPr>
          <w:ilvl w:val="0"/>
          <w:numId w:val="118"/>
        </w:numPr>
        <w:spacing w:after="60" w:line="264"/>
      </w:pPr>
      <w:r>
        <w:t xml:space="preserve">Ratio : --ar 1:1</w:t>
      </w:r>
    </w:p>
    <w:p>
      <w:pPr>
        <w:pStyle w:val="ListParagraph"/>
        <w:numPr>
          <w:ilvl w:val="0"/>
          <w:numId w:val="118"/>
        </w:numPr>
        <w:spacing w:after="60" w:line="264"/>
      </w:pPr>
      <w:r>
        <w:t xml:space="preserve">Style : A (contemporain)</w:t>
      </w:r>
    </w:p>
    <w:p>
      <w:pPr>
        <w:pStyle w:val="ListParagraph"/>
        <w:numPr>
          <w:ilvl w:val="0"/>
          <w:numId w:val="118"/>
        </w:numPr>
        <w:spacing w:after="60" w:line="264"/>
      </w:pPr>
      <w:r>
        <w:t xml:space="preserve">Personnages : KERBU, MANSOUR</w:t>
      </w:r>
    </w:p>
    <w:p>
      <w:pPr>
        <w:pStyle w:val="ListParagraph"/>
        <w:numPr>
          <w:ilvl w:val="0"/>
          <w:numId w:val="118"/>
        </w:numPr>
        <w:spacing w:after="60" w:line="264"/>
      </w:pPr>
      <w:r>
        <w:t xml:space="preserve">Statut : [S]</w:t>
      </w:r>
    </w:p>
    <w:p>
      <w:pPr>
        <w:pStyle w:val="ListParagraph"/>
        <w:numPr>
          <w:ilvl w:val="0"/>
          <w:numId w:val="118"/>
        </w:numPr>
        <w:spacing w:after="60" w:line="264"/>
      </w:pPr>
      <w:r>
        <w:t xml:space="preserve">⚠ Référence obligatoire : paroi nord de J d'après photographies TMP / Piankoff &amp; Rambova 1954.</w:t>
      </w:r>
    </w:p>
    <w:p>
      <w:pPr>
        <w:pStyle w:val="ListParagraph"/>
        <w:numPr>
          <w:ilvl w:val="0"/>
          <w:numId w:val="11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Panel: Tight shot. Kerbu, fascinated, stands before the north wall of chamber J at a respectful distance, his face half lit; behind him, slightly out of focus, Mansour. The wall: painted register with figures, copy from reference.</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3 · Planche 4 · Case 6 — Marsac au talkie (incrustation)</w:t>
      </w:r>
    </w:p>
    <w:p>
      <w:pPr>
        <w:pStyle w:val="ListParagraph"/>
        <w:numPr>
          <w:ilvl w:val="0"/>
          <w:numId w:val="119"/>
        </w:numPr>
        <w:spacing w:after="60" w:line="264"/>
      </w:pPr>
      <w:r>
        <w:t xml:space="preserve">Ratio : --ar 1:1</w:t>
      </w:r>
    </w:p>
    <w:p>
      <w:pPr>
        <w:pStyle w:val="ListParagraph"/>
        <w:numPr>
          <w:ilvl w:val="0"/>
          <w:numId w:val="119"/>
        </w:numPr>
        <w:spacing w:after="60" w:line="264"/>
      </w:pPr>
      <w:r>
        <w:t xml:space="preserve">Style : A (contemporain)</w:t>
      </w:r>
    </w:p>
    <w:p>
      <w:pPr>
        <w:pStyle w:val="ListParagraph"/>
        <w:numPr>
          <w:ilvl w:val="0"/>
          <w:numId w:val="119"/>
        </w:numPr>
        <w:spacing w:after="60" w:line="264"/>
      </w:pPr>
      <w:r>
        <w:t xml:space="preserve">Personnages : MARSAC, MAYA</w:t>
      </w:r>
    </w:p>
    <w:p>
      <w:pPr>
        <w:pStyle w:val="ListParagraph"/>
        <w:numPr>
          <w:ilvl w:val="0"/>
          <w:numId w:val="119"/>
        </w:numPr>
        <w:spacing w:after="60" w:line="264"/>
      </w:pPr>
      <w:r>
        <w:t xml:space="preserve">Statut : [F]</w:t>
      </w:r>
    </w:p>
    <w:p>
      <w:pPr>
        <w:pStyle w:val="ListParagraph"/>
        <w:numPr>
          <w:ilvl w:val="0"/>
          <w:numId w:val="11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MARSAC: Julien Marsac, French man about 50, stubble, swept-back greying hair, sunglasses pushed up on head, expensive linen jacket over a black T-shirt, handheld camera or walkie-talkie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Panel: Close-up of Maya's walkie-talkie in her hand; in an inset framed like a monitor screen (rounded corners, faint scanlines): Marsac at the tomb entrance at night, in front of his field monitor, eyes shining with excitement, walkie-talkie to his mouth.</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1:1</w:t>
      </w:r>
    </w:p>
    <w:p>
      <w:pPr>
        <w:spacing w:after="120"/>
      </w:pPr>
    </w:p>
    <w:p>
      <w:pPr>
        <w:pStyle w:val="Heading3"/>
      </w:pPr>
      <w:r>
        <w:t xml:space="preserve">Ép. 3 · Planche 4 · Case 7 — Un regard las (bandeau final)</w:t>
      </w:r>
    </w:p>
    <w:p>
      <w:pPr>
        <w:pStyle w:val="ListParagraph"/>
        <w:numPr>
          <w:ilvl w:val="0"/>
          <w:numId w:val="120"/>
        </w:numPr>
        <w:spacing w:after="60" w:line="264"/>
      </w:pPr>
      <w:r>
        <w:t xml:space="preserve">Ratio : --ar 3:1</w:t>
      </w:r>
    </w:p>
    <w:p>
      <w:pPr>
        <w:pStyle w:val="ListParagraph"/>
        <w:numPr>
          <w:ilvl w:val="0"/>
          <w:numId w:val="120"/>
        </w:numPr>
        <w:spacing w:after="60" w:line="264"/>
      </w:pPr>
      <w:r>
        <w:t xml:space="preserve">Style : A (contemporain)</w:t>
      </w:r>
    </w:p>
    <w:p>
      <w:pPr>
        <w:pStyle w:val="ListParagraph"/>
        <w:numPr>
          <w:ilvl w:val="0"/>
          <w:numId w:val="120"/>
        </w:numPr>
        <w:spacing w:after="60" w:line="264"/>
      </w:pPr>
      <w:r>
        <w:t xml:space="preserve">Personnages : NEFERTARI, MANSOUR, KERBU · éléments : KV9_J</w:t>
      </w:r>
    </w:p>
    <w:p>
      <w:pPr>
        <w:pStyle w:val="ListParagraph"/>
        <w:numPr>
          <w:ilvl w:val="0"/>
          <w:numId w:val="120"/>
        </w:numPr>
        <w:spacing w:after="60" w:line="264"/>
      </w:pPr>
      <w:r>
        <w:t xml:space="preserve">Statut : [F]</w:t>
      </w:r>
    </w:p>
    <w:p>
      <w:pPr>
        <w:pStyle w:val="ListParagraph"/>
        <w:numPr>
          <w:ilvl w:val="0"/>
          <w:numId w:val="120"/>
        </w:numPr>
        <w:spacing w:after="60" w:line="264"/>
      </w:pPr>
      <w:r>
        <w:t xml:space="preserve">⚠ Référence obligatoire : paroi nord de J (décor) d'après photographies TMP.</w:t>
      </w:r>
    </w:p>
    <w:p>
      <w:pPr>
        <w:pStyle w:val="ListParagraph"/>
        <w:numPr>
          <w:ilvl w:val="0"/>
          <w:numId w:val="12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elements (fixed descriptions):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KERBU: Dr Kerbu, Black African man about 45, dark skin, short greying beard, close-cropped hair, calm intense eyes, sand-coloured field shirt with rolled sleeves, khaki trousers, LED headlamp, small leather-bound sketchbook, handheld lamp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Panel: Wide final banner in chamber J. On one side, Nefertari and Mansour exchange a weary, knowing look; on the other, Kerbu, a little apart, does not take his eyes off the north wall, as if wondering whether Marsac might be a little right. The wall: painted register with figures, copy from reference, in soft focus. Cold LED light, suspended mood.</w:t>
      </w:r>
    </w:p>
    <w:p>
      <w:pPr>
        <w:shd w:fill="F4F4F4" w:color="auto" w:val="clear"/>
        <w:spacing w:after="80" w:line="252"/>
        <w:ind w:left="340" w:right="200"/>
      </w:pPr>
      <w:r>
        <w:rPr>
          <w:rFonts w:ascii="Consolas" w:cs="Consolas" w:eastAsia="Consolas" w:hAnsi="Consolas"/>
          <w:sz w:val="17"/>
          <w:szCs w:val="17"/>
        </w:rPr>
        <w:t xml:space="preserve">Conservation rule: nobody touches the painted walls, ceilings or objects; hands, tools and cane are held a few centimetres away from the wall, not touching. Lamps give soft diffuse light only: no projector, laser or spotlight aimed at the paintings. Any wall paintings in the background are out of focus, soft and unreadable (painted registers with figures, copy from reference).</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3:1</w:t>
      </w:r>
    </w:p>
    <w:p>
      <w:pPr>
        <w:spacing w:after="120"/>
      </w:pPr>
    </w:p>
    <w:p>
      <w:pPr>
        <w:pStyle w:val="Heading2"/>
      </w:pPr>
      <w:r>
        <w:t xml:space="preserve">Page documentaire — Épisode 3 : Un livre aux trois noms</w:t>
      </w:r>
    </w:p>
    <w:p>
      <w:pPr>
        <w:pStyle w:val="Heading3"/>
      </w:pPr>
      <w:r>
        <w:t xml:space="preserve">Ép. 3 · Page documentaire — Illustration</w:t>
      </w:r>
    </w:p>
    <w:p>
      <w:pPr>
        <w:pStyle w:val="ListParagraph"/>
        <w:numPr>
          <w:ilvl w:val="0"/>
          <w:numId w:val="121"/>
        </w:numPr>
        <w:spacing w:after="60" w:line="264"/>
      </w:pPr>
      <w:r>
        <w:t xml:space="preserve">Ratio : --ar 3:2</w:t>
      </w:r>
    </w:p>
    <w:p>
      <w:pPr>
        <w:pStyle w:val="ListParagraph"/>
        <w:numPr>
          <w:ilvl w:val="0"/>
          <w:numId w:val="121"/>
        </w:numPr>
        <w:spacing w:after="60" w:line="264"/>
      </w:pPr>
      <w:r>
        <w:t xml:space="preserve">Style : A (variante schéma documentaire)</w:t>
      </w:r>
    </w:p>
    <w:p>
      <w:pPr>
        <w:pStyle w:val="ListParagraph"/>
        <w:numPr>
          <w:ilvl w:val="0"/>
          <w:numId w:val="121"/>
        </w:numPr>
        <w:spacing w:after="60" w:line="264"/>
      </w:pPr>
      <w:r>
        <w:t xml:space="preserve">Personnages : —</w:t>
      </w:r>
    </w:p>
    <w:p>
      <w:pPr>
        <w:pStyle w:val="ListParagraph"/>
        <w:numPr>
          <w:ilvl w:val="0"/>
          <w:numId w:val="121"/>
        </w:numPr>
        <w:spacing w:after="60" w:line="264"/>
      </w:pPr>
      <w:r>
        <w:t xml:space="preserve">Statut : [H]</w:t>
      </w:r>
    </w:p>
    <w:p>
      <w:pPr>
        <w:pStyle w:val="ListParagraph"/>
        <w:numPr>
          <w:ilvl w:val="0"/>
          <w:numId w:val="121"/>
        </w:numPr>
        <w:spacing w:after="60" w:line="264"/>
      </w:pPr>
      <w:r>
        <w:t xml:space="preserve">⚠ Référence obligatoire : dates d'après bible/02 §1 et l'épisode (Pleuger 2020, Roberson 2012, Darnell &amp; Darnell 2018, [ARCHIVE]) ; plan de la chambre J d'après TMP, lettres A à E de Piankoff (Pleuger 2020 p. 48). Tous les libellés au lettrage.</w:t>
      </w:r>
    </w:p>
    <w:p>
      <w:pPr>
        <w:pStyle w:val="ListParagraph"/>
        <w:numPr>
          <w:ilvl w:val="0"/>
          <w:numId w:val="121"/>
        </w:numPr>
        <w:spacing w:after="60" w:line="264"/>
      </w:pPr>
      <w:r>
        <w:t xml:space="preserve">Note : Le plan de J et les dates sont retracés/posés à la main ; le générateur ne fournit que l'habillage graphique.</w:t>
      </w:r>
    </w:p>
    <w:p>
      <w:pPr>
        <w:pStyle w:val="ListParagraph"/>
        <w:numPr>
          <w:ilvl w:val="0"/>
          <w:numId w:val="12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Panel: Documentary illustration on aged cream paper, two parts. Upper part: a long horizontal timeline in sepia ink with eight evenly spaced nodes, each with a small empty rounded vignette containing a neutral pictogram (open book, camera on tripod, stack of books), empty bands for captions. Lower part: a simple schematic floor plan of a vaulted burial chamber with four pillars at the front, thin black outlines, walls highlighted by four pale colour bands (no letters). Clean technical look, generous margins. Draft only.</w:t>
      </w:r>
    </w:p>
    <w:p>
      <w:pPr>
        <w:shd w:fill="F4F4F4" w:color="auto" w:val="clear"/>
        <w:spacing w:after="8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hd w:fill="F4F4F4" w:color="auto" w:val="clear"/>
        <w:spacing w:after="0" w:line="252"/>
        <w:ind w:left="340" w:right="200"/>
      </w:pPr>
      <w:r>
        <w:rPr>
          <w:rFonts w:ascii="Consolas" w:cs="Consolas" w:eastAsia="Consolas" w:hAnsi="Consolas"/>
          <w:sz w:val="17"/>
          <w:szCs w:val="17"/>
        </w:rPr>
        <w:t xml:space="preserve">--ar 3:2</w:t>
      </w:r>
    </w:p>
    <w:p>
      <w:pPr>
        <w:spacing w:after="120"/>
      </w:pPr>
    </w:p>
    <w:p>
      <w:pPr>
        <w:pBdr>
          <w:bottom w:val="single" w:color="D6C7A8" w:sz="6" w:space="1"/>
        </w:pBdr>
        <w:spacing w:after="120" w:before="120"/>
      </w:pPr>
    </w:p>
    <w:p>
      <w:pPr>
        <w:pStyle w:val="Heading2"/>
      </w:pPr>
      <w:r>
        <w:t xml:space="preserve">Récapitulatif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3"/>
        <w:gridCol w:w="1475"/>
        <w:gridCol w:w="2235"/>
        <w:gridCol w:w="1779"/>
        <w:gridCol w:w="2826"/>
      </w:tblGrid>
      <w:tr>
        <w:trPr>
          <w:cantSplit/>
          <w:tblHeader/>
        </w:trPr>
        <w:tc>
          <w:tcPr>
            <w:tcW w:type="dxa" w:w="1323"/>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Épisode</w:t>
            </w:r>
          </w:p>
        </w:tc>
        <w:tc>
          <w:tcPr>
            <w:tcW w:type="dxa" w:w="147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Planches</w:t>
            </w:r>
          </w:p>
        </w:tc>
        <w:tc>
          <w:tcPr>
            <w:tcW w:type="dxa" w:w="223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Prompts de mise en page</w:t>
            </w:r>
          </w:p>
        </w:tc>
        <w:tc>
          <w:tcPr>
            <w:tcW w:type="dxa" w:w="177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Prompts de case</w:t>
            </w:r>
          </w:p>
        </w:tc>
        <w:tc>
          <w:tcPr>
            <w:tcW w:type="dxa" w:w="282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Illustration documentaire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9"/>
        <w:gridCol w:w="1175"/>
        <w:gridCol w:w="1175"/>
        <w:gridCol w:w="1175"/>
        <w:gridCol w:w="1084"/>
      </w:tblGrid>
      <w:tr>
        <w:trPr>
          <w:cantSplit/>
          <w:tblHeader/>
        </w:trPr>
        <w:tc>
          <w:tcPr>
            <w:tcW w:type="dxa" w:w="502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1 — La porte de KV9</w:t>
            </w:r>
          </w:p>
        </w:tc>
        <w:tc>
          <w:tcPr>
            <w:tcW w:type="dxa" w:w="117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4</w:t>
            </w:r>
          </w:p>
        </w:tc>
        <w:tc>
          <w:tcPr>
            <w:tcW w:type="dxa" w:w="117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4</w:t>
            </w:r>
          </w:p>
        </w:tc>
        <w:tc>
          <w:tcPr>
            <w:tcW w:type="dxa" w:w="117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27</w:t>
            </w:r>
          </w:p>
        </w:tc>
        <w:tc>
          <w:tcPr>
            <w:tcW w:type="dxa" w:w="108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1</w:t>
            </w:r>
          </w:p>
        </w:tc>
      </w:tr>
      <w:tr>
        <w:trPr>
          <w:cantSplit/>
          <w:tblHeader w:val="false"/>
        </w:trPr>
        <w:tc>
          <w:tcPr>
            <w:tcW w:type="dxa" w:w="502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2 — Le plafond des étoiles</w:t>
            </w:r>
          </w:p>
        </w:tc>
        <w:tc>
          <w:tcPr>
            <w:tcW w:type="dxa" w:w="117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4</w:t>
            </w:r>
          </w:p>
        </w:tc>
        <w:tc>
          <w:tcPr>
            <w:tcW w:type="dxa" w:w="117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4</w:t>
            </w:r>
          </w:p>
        </w:tc>
        <w:tc>
          <w:tcPr>
            <w:tcW w:type="dxa" w:w="117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29</w:t>
            </w:r>
          </w:p>
        </w:tc>
        <w:tc>
          <w:tcPr>
            <w:tcW w:type="dxa" w:w="10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w:t>
            </w:r>
          </w:p>
        </w:tc>
      </w:tr>
      <w:tr>
        <w:trPr>
          <w:cantSplit/>
          <w:tblHeader w:val="false"/>
        </w:trPr>
        <w:tc>
          <w:tcPr>
            <w:tcW w:type="dxa" w:w="502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3 — Le livre sans commencement</w:t>
            </w:r>
          </w:p>
        </w:tc>
        <w:tc>
          <w:tcPr>
            <w:tcW w:type="dxa" w:w="117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4</w:t>
            </w:r>
          </w:p>
        </w:tc>
        <w:tc>
          <w:tcPr>
            <w:tcW w:type="dxa" w:w="117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4</w:t>
            </w:r>
          </w:p>
        </w:tc>
        <w:tc>
          <w:tcPr>
            <w:tcW w:type="dxa" w:w="117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28</w:t>
            </w:r>
          </w:p>
        </w:tc>
        <w:tc>
          <w:tcPr>
            <w:tcW w:type="dxa" w:w="10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w:t>
            </w:r>
          </w:p>
        </w:tc>
      </w:tr>
      <w:tr>
        <w:trPr>
          <w:cantSplit/>
          <w:tblHeader w:val="false"/>
        </w:trPr>
        <w:tc>
          <w:tcPr>
            <w:tcW w:type="dxa" w:w="502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Total</w:t>
            </w:r>
          </w:p>
        </w:tc>
        <w:tc>
          <w:tcPr>
            <w:tcW w:type="dxa" w:w="117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12</w:t>
            </w:r>
          </w:p>
        </w:tc>
        <w:tc>
          <w:tcPr>
            <w:tcW w:type="dxa" w:w="117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12</w:t>
            </w:r>
          </w:p>
        </w:tc>
        <w:tc>
          <w:tcPr>
            <w:tcW w:type="dxa" w:w="117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84</w:t>
            </w:r>
          </w:p>
        </w:tc>
        <w:tc>
          <w:tcPr>
            <w:tcW w:type="dxa" w:w="10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3</w:t>
            </w:r>
          </w:p>
        </w:tc>
      </w:tr>
    </w:tbl>
    <w:p>
      <w:pPr>
        <w:spacing w:after="120"/>
      </w:pPr>
    </w:p>
    <w:p>
      <w:r>
        <w:br w:type="page"/>
      </w:r>
    </w:p>
    <w:p>
      <w:pPr>
        <w:pStyle w:val="Heading1"/>
      </w:pPr>
      <w:r>
        <w:t xml:space="preserve">Prompts d'images — Épisodes 4 à 6</w:t>
      </w:r>
    </w:p>
    <w:p>
      <w:pPr>
        <w:spacing w:after="120" w:line="276"/>
      </w:pPr>
      <w:r>
        <w:t xml:space="preserve">Prompts pour les épisodes 4 (</w:t>
      </w:r>
      <w:r>
        <w:rPr>
          <w:i/>
          <w:iCs/>
        </w:rPr>
        <w:t xml:space="preserve">Les deux horizons d'Aker</w:t>
      </w:r>
      <w:r>
        <w:t xml:space="preserve">), 5 (</w:t>
      </w:r>
      <w:r>
        <w:rPr>
          <w:i/>
          <w:iCs/>
        </w:rPr>
        <w:t xml:space="preserve">Le corps d'Osiris</w:t>
      </w:r>
      <w:r>
        <w:t xml:space="preserve">) et 6 (</w:t>
      </w:r>
      <w:r>
        <w:rPr>
          <w:i/>
          <w:iCs/>
        </w:rPr>
        <w:t xml:space="preserve">La naissance du disque solaire</w:t>
      </w:r>
      <w:r>
        <w:t xml:space="preserve">). Règles, styles, fiches et formats : voir « 00_guide_prompts.md ». Scripts sources : </w:t>
      </w:r>
      <w:r>
        <w:rPr>
          <w:rFonts w:ascii="Consolas" w:cs="Consolas" w:eastAsia="Consolas" w:hAnsi="Consolas"/>
          <w:color w:val="A0522D"/>
          <w:sz w:val="19"/>
          <w:szCs w:val="19"/>
        </w:rPr>
        <w:t xml:space="preserve">06_episode_04_les_deux_horizons_d_aker.md</w:t>
      </w:r>
      <w:r>
        <w:t xml:space="preserve">, </w:t>
      </w:r>
      <w:r>
        <w:rPr>
          <w:rFonts w:ascii="Consolas" w:cs="Consolas" w:eastAsia="Consolas" w:hAnsi="Consolas"/>
          <w:color w:val="A0522D"/>
          <w:sz w:val="19"/>
          <w:szCs w:val="19"/>
        </w:rPr>
        <w:t xml:space="preserve">07_episode_05_le_corps_d_osiris.md</w:t>
      </w:r>
      <w:r>
        <w:t xml:space="preserve">, </w:t>
      </w:r>
      <w:r>
        <w:rPr>
          <w:rFonts w:ascii="Consolas" w:cs="Consolas" w:eastAsia="Consolas" w:hAnsi="Consolas"/>
          <w:color w:val="A0522D"/>
          <w:sz w:val="19"/>
          <w:szCs w:val="19"/>
        </w:rPr>
        <w:t xml:space="preserve">08_episode_06_la_naissance_du_disque_solaire.md</w:t>
      </w:r>
      <w:r>
        <w:t xml:space="preserve">.</w:t>
      </w:r>
    </w:p>
    <w:p>
      <w:pPr>
        <w:spacing w:after="120" w:line="276"/>
      </w:pPr>
      <w:r>
        <w:rPr>
          <w:b/>
          <w:bCs/>
        </w:rPr>
        <w:t xml:space="preserve">Rappels avant génération</w:t>
      </w:r>
    </w:p>
    <w:p>
      <w:pPr>
        <w:pStyle w:val="ListParagraph"/>
        <w:numPr>
          <w:ilvl w:val="0"/>
          <w:numId w:val="122"/>
        </w:numPr>
        <w:spacing w:after="60" w:line="264"/>
      </w:pPr>
      <w:r>
        <w:t xml:space="preserve">Les blocs de style, les fiches personnages / divinités / décors et le négatif sont </w:t>
      </w:r>
      <w:r>
        <w:rPr>
          <w:b/>
          <w:bCs/>
        </w:rPr>
        <w:t xml:space="preserve">copiés mot pour mot</w:t>
      </w:r>
      <w:r>
        <w:t xml:space="preserve"> du guide. Les fiches de Maya et de Marsac restent des </w:t>
      </w:r>
      <w:r>
        <w:rPr>
          <w:b/>
          <w:bCs/>
        </w:rPr>
        <w:t xml:space="preserve">propositions à valider</w:t>
      </w:r>
      <w:r>
        <w:t xml:space="preserve"> par l'auteur.</w:t>
      </w:r>
    </w:p>
    <w:p>
      <w:pPr>
        <w:pStyle w:val="ListParagraph"/>
        <w:numPr>
          <w:ilvl w:val="0"/>
          <w:numId w:val="122"/>
        </w:numPr>
        <w:spacing w:after="60" w:line="264"/>
      </w:pPr>
      <w:r>
        <w:t xml:space="preserve">Toute case marquée </w:t>
      </w:r>
      <w:r>
        <w:rPr>
          <w:b/>
          <w:bCs/>
        </w:rPr>
        <w:t xml:space="preserve">⚠ Référence obligatoire</w:t>
      </w:r>
      <w:r>
        <w:t xml:space="preserve"> montre une paroi ou un lieu réel de KV9 : générer en image-to-image à partir de la référence indiquée (droits vérifiés, bible 06 §6) et faire </w:t>
      </w:r>
      <w:r>
        <w:rPr>
          <w:b/>
          <w:bCs/>
        </w:rPr>
        <w:t xml:space="preserve">corriger par un artiste</w:t>
      </w:r>
      <w:r>
        <w:t xml:space="preserve"> avant publication. Ne jamais publier une case [H] générée telle quelle.</w:t>
      </w:r>
    </w:p>
    <w:p>
      <w:pPr>
        <w:pStyle w:val="ListParagraph"/>
        <w:numPr>
          <w:ilvl w:val="0"/>
          <w:numId w:val="122"/>
        </w:numPr>
        <w:spacing w:after="60" w:line="264"/>
      </w:pPr>
      <w:r>
        <w:t xml:space="preserve">Aucune bulle, aucun cartouche, aucun texte dans l'image : tout est ajouté au lettrage. Les espaces réservés aux cartouches sont signalés dans les prompts.</w:t>
      </w:r>
    </w:p>
    <w:p>
      <w:pPr>
        <w:pStyle w:val="ListParagraph"/>
        <w:numPr>
          <w:ilvl w:val="0"/>
          <w:numId w:val="122"/>
        </w:numPr>
        <w:spacing w:after="60" w:line="264"/>
      </w:pPr>
      <w:r>
        <w:t xml:space="preserve">Personne ne touche les parois ; aucune projection lumineuse sur les peintures (seulement la lumière des lampes et des LED). Les cases dans le tombeau ajoutent cette consigne au négatif.</w:t>
      </w:r>
    </w:p>
    <w:p>
      <w:pPr>
        <w:pStyle w:val="ListParagraph"/>
        <w:numPr>
          <w:ilvl w:val="0"/>
          <w:numId w:val="122"/>
        </w:numPr>
        <w:spacing w:after="60" w:line="264"/>
      </w:pPr>
      <w:r>
        <w:t xml:space="preserve">Les fiches divinités sont génériques : dans une case qui </w:t>
      </w:r>
      <w:r>
        <w:rPr>
          <w:b/>
          <w:bCs/>
        </w:rPr>
        <w:t xml:space="preserve">copie une paroi réelle</w:t>
      </w:r>
      <w:r>
        <w:t xml:space="preserve">, la référence prime toujours sur la fiche (voir les notes « fiche non collée » et les notes de case).</w:t>
      </w:r>
    </w:p>
    <w:p>
      <w:pPr>
        <w:pStyle w:val="ListParagraph"/>
        <w:numPr>
          <w:ilvl w:val="0"/>
          <w:numId w:val="122"/>
        </w:numPr>
        <w:spacing w:after="60" w:line="264"/>
      </w:pPr>
      <w:r>
        <w:t xml:space="preserve">Les noms des lions d'Aker (« hier / demain ») sont incertains : rien dans les images ne doit les suggérer.</w:t>
      </w:r>
    </w:p>
    <w:p>
      <w:pPr>
        <w:pStyle w:val="ListParagraph"/>
        <w:numPr>
          <w:ilvl w:val="0"/>
          <w:numId w:val="122"/>
        </w:numPr>
        <w:spacing w:after="60" w:line="264"/>
      </w:pPr>
      <w:r>
        <w:t xml:space="preserve">Les lettres de salles suivent le Theban Mapping Project (A à K) ; ne pas les mélanger avec celles de Piankoff (où la salle F est « E »).</w:t>
      </w:r>
    </w:p>
    <w:p>
      <w:pPr>
        <w:spacing w:after="60"/>
      </w:pPr>
    </w:p>
    <w:p>
      <w:pPr>
        <w:pBdr>
          <w:bottom w:val="single" w:color="D6C7A8" w:sz="6" w:space="1"/>
        </w:pBdr>
        <w:spacing w:after="120" w:before="120"/>
      </w:pPr>
    </w:p>
    <w:p>
      <w:pPr>
        <w:pStyle w:val="Heading2"/>
      </w:pPr>
      <w:r>
        <w:t xml:space="preserve">Épisode 4 — Les deux horizons d'Aker</w:t>
      </w:r>
    </w:p>
    <w:p>
      <w:pPr>
        <w:spacing w:after="120" w:line="276"/>
      </w:pPr>
      <w:r>
        <w:rPr>
          <w:i/>
          <w:iCs/>
        </w:rPr>
        <w:t xml:space="preserve">Nuit 4 sur 12 · Zones D (Livre des Cavernes, div. 3) et J (Livre de la Terre)</w:t>
      </w:r>
    </w:p>
    <w:p>
      <w:pPr>
        <w:pStyle w:val="Heading2"/>
      </w:pPr>
      <w:r>
        <w:t xml:space="preserve">Ép. 4 · Planche 1 — Découverte archéologique (7 cases)</w:t>
      </w:r>
    </w:p>
    <w:p>
      <w:pPr>
        <w:pStyle w:val="Heading3"/>
      </w:pPr>
      <w:r>
        <w:t xml:space="preserve">Ép. 4 · Planche 1 · Mise en page — Découverte archéologique</w:t>
      </w:r>
    </w:p>
    <w:p>
      <w:pPr>
        <w:pStyle w:val="ListParagraph"/>
        <w:numPr>
          <w:ilvl w:val="0"/>
          <w:numId w:val="123"/>
        </w:numPr>
        <w:spacing w:after="60" w:line="264"/>
      </w:pPr>
      <w:r>
        <w:t xml:space="preserve">Ratio : --ar 17:22 (planche entière, rough de mise en page)</w:t>
      </w:r>
    </w:p>
    <w:p>
      <w:pPr>
        <w:pStyle w:val="ListParagraph"/>
        <w:numPr>
          <w:ilvl w:val="0"/>
          <w:numId w:val="123"/>
        </w:numPr>
        <w:spacing w:after="60" w:line="264"/>
      </w:pPr>
      <w:r>
        <w:t xml:space="preserve">Grille : rangée 1 : case 1 en bandeau pleine largeur · rangée 2 : case 2 (grande case, 2/3 de largeur) + case 3 · rangée 3 : case 4 (split-screen, 2/3) + case 5 (incrustation talkie) · rangée 4 : cases 6 et 7</w:t>
      </w:r>
    </w:p>
    <w:p>
      <w:pPr>
        <w:pStyle w:val="ListParagraph"/>
        <w:numPr>
          <w:ilvl w:val="0"/>
          <w:numId w:val="123"/>
        </w:numPr>
        <w:spacing w:after="60" w:line="264"/>
      </w:pPr>
      <w:r>
        <w:t xml:space="preserve">Styles présents : A (contemporain)</w:t>
      </w:r>
    </w:p>
    <w:p>
      <w:pPr>
        <w:pStyle w:val="ListParagraph"/>
        <w:numPr>
          <w:ilvl w:val="0"/>
          <w:numId w:val="123"/>
        </w:numPr>
        <w:spacing w:after="60" w:line="264"/>
      </w:pPr>
      <w:r>
        <w:t xml:space="preserve">Personnages : KERBU, NEFERTARI, MANSOUR, MAYA, MARSAC, AKER, KV9_CORRIDOR</w:t>
      </w:r>
    </w:p>
    <w:p>
      <w:pPr>
        <w:pStyle w:val="ListParagraph"/>
        <w:numPr>
          <w:ilvl w:val="0"/>
          <w:numId w:val="12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Character MARSAC: Julien Marsac, French man about 50, stubble, swept-back greying hair, sunglasses pushed up on head, expensive linen jacket over a black T-shirt, handheld camera or walkie-talkie. Deity AKER: double sphinx: two lion bodies joined back to back, one head at each end, a barque resting on its back. Setting KV9_CORRIDOR: long straight sloping rock-cut corridor, painted walls with registers of figures, starry astronomical ceiling, modern wooden walkway and handrails. Panel: Full comic book page layout rough, 7 panels separated by clean white gutters, read left-to-right and top-to-bottom, all panels free of lettering (blank space kept for captions and balloons added later). Night inside corridor D of KV9. Row 1: wide banner, Kerbu alone at the head of the team, lamp aimed at the north wall (right side when descending) covered with oval caverns of the Book of Caverns. Row 2: large panel of the painted Aker double sphinx on the wall (copy from reference); smaller panel of Maya photographing it with her tablet. Row 3: split-screen of two Aker images side by side on the tablet; smaller panel with a round inset of Marsac at his monitor at the tomb entrance. Row 4: Mansour, amused, taking the walkie-talkie; Kerbu, lamp still on Aker, lost in thought. Cold LED and warm headlamps, dark corridor, dust in the beams.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4 · Planche 1 · Case 1 — Kerbu seul devant la paroi nord du corridor D</w:t>
      </w:r>
    </w:p>
    <w:p>
      <w:pPr>
        <w:pStyle w:val="ListParagraph"/>
        <w:numPr>
          <w:ilvl w:val="0"/>
          <w:numId w:val="124"/>
        </w:numPr>
        <w:spacing w:after="60" w:line="264"/>
      </w:pPr>
      <w:r>
        <w:t xml:space="preserve">Ratio : --ar 3:1 (bandeau)</w:t>
      </w:r>
    </w:p>
    <w:p>
      <w:pPr>
        <w:pStyle w:val="ListParagraph"/>
        <w:numPr>
          <w:ilvl w:val="0"/>
          <w:numId w:val="124"/>
        </w:numPr>
        <w:spacing w:after="60" w:line="264"/>
      </w:pPr>
      <w:r>
        <w:t xml:space="preserve">Style : A (contemporain)</w:t>
      </w:r>
    </w:p>
    <w:p>
      <w:pPr>
        <w:pStyle w:val="ListParagraph"/>
        <w:numPr>
          <w:ilvl w:val="0"/>
          <w:numId w:val="124"/>
        </w:numPr>
        <w:spacing w:after="60" w:line="264"/>
      </w:pPr>
      <w:r>
        <w:t xml:space="preserve">Personnages : KERBU, KV9_CORRIDOR</w:t>
      </w:r>
    </w:p>
    <w:p>
      <w:pPr>
        <w:pStyle w:val="ListParagraph"/>
        <w:numPr>
          <w:ilvl w:val="0"/>
          <w:numId w:val="124"/>
        </w:numPr>
        <w:spacing w:after="60" w:line="264"/>
      </w:pPr>
      <w:r>
        <w:t xml:space="preserve">Statut : [H]</w:t>
      </w:r>
    </w:p>
    <w:p>
      <w:pPr>
        <w:pStyle w:val="ListParagraph"/>
        <w:numPr>
          <w:ilvl w:val="0"/>
          <w:numId w:val="124"/>
        </w:numPr>
        <w:spacing w:after="60" w:line="264"/>
      </w:pPr>
      <w:r>
        <w:t xml:space="preserve">⚠ Référence obligatoire : Livre des Cavernes, paroi nord du corridor D — Piankoff &amp; Rambova 1954 (</w:t>
      </w:r>
      <w:r>
        <w:rPr>
          <w:i/>
          <w:iCs/>
        </w:rPr>
        <w:t xml:space="preserve">The Tomb of Ramesses VI</w:t>
      </w:r>
      <w:r>
        <w:t xml:space="preserve">, photos L. F. Husson) et photographies du Theban Mapping Project (div. 3-4-début 5).</w:t>
      </w:r>
    </w:p>
    <w:p>
      <w:pPr>
        <w:pStyle w:val="ListParagraph"/>
        <w:numPr>
          <w:ilvl w:val="0"/>
          <w:numId w:val="12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Setting KV9_CORRIDOR: long straight sloping rock-cut corridor, painted walls with registers of figures, starry astronomical ceiling, modern wooden walkway and handrails. Panel: Wide horizontal banner. Corridor D of KV9 at night, seen from slightly behind and to the left of Kerbu, who walks alone at the head of the team down the sloping wooden walkway. He aims his handheld lamp at the north wall, on the right-hand side as one descends, where rows of oval 'caverns' with small painted figures of the Book of Caverns run along the wall (layout copied from reference, figures soft). Faint glow of the other team members' headlamps far behind him, darkness ahead. Mood: quiet focus, the calm of someone who has finally found what he was looking for. Empty band at top left for the caption.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3:1</w:t>
      </w:r>
    </w:p>
    <w:p>
      <w:pPr>
        <w:spacing w:after="120"/>
      </w:pPr>
    </w:p>
    <w:p>
      <w:pPr>
        <w:pStyle w:val="Heading3"/>
      </w:pPr>
      <w:r>
        <w:t xml:space="preserve">Ép. 4 · Planche 1 · Case 2 — Aker en double sphinx (Cavernes, div. 3)</w:t>
      </w:r>
    </w:p>
    <w:p>
      <w:pPr>
        <w:pStyle w:val="ListParagraph"/>
        <w:numPr>
          <w:ilvl w:val="0"/>
          <w:numId w:val="125"/>
        </w:numPr>
        <w:spacing w:after="60" w:line="264"/>
      </w:pPr>
      <w:r>
        <w:t xml:space="preserve">Ratio : --ar 3:2 (grande case)</w:t>
      </w:r>
    </w:p>
    <w:p>
      <w:pPr>
        <w:pStyle w:val="ListParagraph"/>
        <w:numPr>
          <w:ilvl w:val="0"/>
          <w:numId w:val="125"/>
        </w:numPr>
        <w:spacing w:after="60" w:line="264"/>
      </w:pPr>
      <w:r>
        <w:t xml:space="preserve">Style : A (contemporain)</w:t>
      </w:r>
    </w:p>
    <w:p>
      <w:pPr>
        <w:pStyle w:val="ListParagraph"/>
        <w:numPr>
          <w:ilvl w:val="0"/>
          <w:numId w:val="125"/>
        </w:numPr>
        <w:spacing w:after="60" w:line="264"/>
      </w:pPr>
      <w:r>
        <w:t xml:space="preserve">Personnages : AKER</w:t>
      </w:r>
    </w:p>
    <w:p>
      <w:pPr>
        <w:pStyle w:val="ListParagraph"/>
        <w:numPr>
          <w:ilvl w:val="0"/>
          <w:numId w:val="125"/>
        </w:numPr>
        <w:spacing w:after="60" w:line="264"/>
      </w:pPr>
      <w:r>
        <w:t xml:space="preserve">Statut : [H]</w:t>
      </w:r>
    </w:p>
    <w:p>
      <w:pPr>
        <w:pStyle w:val="ListParagraph"/>
        <w:numPr>
          <w:ilvl w:val="0"/>
          <w:numId w:val="125"/>
        </w:numPr>
        <w:spacing w:after="60" w:line="264"/>
      </w:pPr>
      <w:r>
        <w:t xml:space="preserve">⚠ Référence obligatoire : Livre des Cavernes, paroi nord du corridor D — Piankoff &amp; Rambova 1954 (</w:t>
      </w:r>
      <w:r>
        <w:rPr>
          <w:i/>
          <w:iCs/>
        </w:rPr>
        <w:t xml:space="preserve">The Tomb of Ramesses VI</w:t>
      </w:r>
      <w:r>
        <w:t xml:space="preserve">, photos L. F. Husson) et photographies du Theban Mapping Project. Vérifier sur les photographies que la figure est bien dans la partie D (la div. 3 commence dès C) avant de dessiner le fond.</w:t>
      </w:r>
    </w:p>
    <w:p>
      <w:pPr>
        <w:pStyle w:val="ListParagraph"/>
        <w:numPr>
          <w:ilvl w:val="0"/>
          <w:numId w:val="125"/>
        </w:numPr>
        <w:spacing w:after="60" w:line="264"/>
      </w:pPr>
      <w:r>
        <w:t xml:space="preserve">Note : La fiche AKER mentionne « a barque resting on its back » : ne la garder que si la figure de la division 3 la montre sur la référence.</w:t>
      </w:r>
    </w:p>
    <w:p>
      <w:pPr>
        <w:pStyle w:val="ListParagraph"/>
        <w:numPr>
          <w:ilvl w:val="0"/>
          <w:numId w:val="12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Deity AKER: double sphinx: two lion bodies joined back to back, one head at each end, a barque resting on its back. Panel: Large panel, close frontal view of a section of the painted north wall of corridor D: the Aker double sphinx of the Book of Caverns, third division, two lion bodies joined back to back with one head at each end. Orientation of the heads, headdresses and any carried elements exactly as on the reference, nothing invented. Lit by a single warm handheld lamp from outside the frame, soft circular falloff, ancient worn plaster, neighbouring ovals out of focus. Sober, documentary rendering, sense of discovery.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3:2</w:t>
      </w:r>
    </w:p>
    <w:p>
      <w:pPr>
        <w:spacing w:after="120"/>
      </w:pPr>
    </w:p>
    <w:p>
      <w:pPr>
        <w:pStyle w:val="Heading3"/>
      </w:pPr>
      <w:r>
        <w:t xml:space="preserve">Ép. 4 · Planche 1 · Case 3 — Maya photographie la figure</w:t>
      </w:r>
    </w:p>
    <w:p>
      <w:pPr>
        <w:pStyle w:val="ListParagraph"/>
        <w:numPr>
          <w:ilvl w:val="0"/>
          <w:numId w:val="126"/>
        </w:numPr>
        <w:spacing w:after="60" w:line="264"/>
      </w:pPr>
      <w:r>
        <w:t xml:space="preserve">Ratio : --ar 4:3 (standard)</w:t>
      </w:r>
    </w:p>
    <w:p>
      <w:pPr>
        <w:pStyle w:val="ListParagraph"/>
        <w:numPr>
          <w:ilvl w:val="0"/>
          <w:numId w:val="126"/>
        </w:numPr>
        <w:spacing w:after="60" w:line="264"/>
      </w:pPr>
      <w:r>
        <w:t xml:space="preserve">Style : A (contemporain)</w:t>
      </w:r>
    </w:p>
    <w:p>
      <w:pPr>
        <w:pStyle w:val="ListParagraph"/>
        <w:numPr>
          <w:ilvl w:val="0"/>
          <w:numId w:val="126"/>
        </w:numPr>
        <w:spacing w:after="60" w:line="264"/>
      </w:pPr>
      <w:r>
        <w:t xml:space="preserve">Personnages : MAYA, KERBU</w:t>
      </w:r>
    </w:p>
    <w:p>
      <w:pPr>
        <w:pStyle w:val="ListParagraph"/>
        <w:numPr>
          <w:ilvl w:val="0"/>
          <w:numId w:val="126"/>
        </w:numPr>
        <w:spacing w:after="60" w:line="264"/>
      </w:pPr>
      <w:r>
        <w:t xml:space="preserve">Statut : [F] (interface de la tablette)</w:t>
      </w:r>
    </w:p>
    <w:p>
      <w:pPr>
        <w:pStyle w:val="ListParagraph"/>
        <w:numPr>
          <w:ilvl w:val="0"/>
          <w:numId w:val="12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MAYA: Maya, woman about 30, short dark bob haircut, dark-framed glasses pushed on her head, grey waterproof technical jacket with many pockets, carries a tablet and a portable 3D scanner on a pole. Character KERBU: Dr Kerbu, Black African man about 45, dark skin, short greying beard, close-cropped hair, calm intense eyes, sand-coloured field shirt with rolled sleeves, khaki trousers, LED headlamp, small leather-bound sketchbook, handheld lamp. Panel: Over-the-shoulder shot behind Maya, who holds up her tablet to photograph the painted double sphinx on the wall, Kerbu slightly behind holding his lamp. On the tablet screen, the fresh photo snaps into place next to another image taken the night before in the burial chamber (a similar double lion under a barque, small and blurred). Clean minimal interface with no readable labels or icons. Concentrated, practical mood.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1 · Case 4 — Split-screen : Aker du corridor D / Aker de la chambre J</w:t>
      </w:r>
    </w:p>
    <w:p>
      <w:pPr>
        <w:pStyle w:val="ListParagraph"/>
        <w:numPr>
          <w:ilvl w:val="0"/>
          <w:numId w:val="127"/>
        </w:numPr>
        <w:spacing w:after="60" w:line="264"/>
      </w:pPr>
      <w:r>
        <w:t xml:space="preserve">Ratio : --ar 4:3 (standard)</w:t>
      </w:r>
    </w:p>
    <w:p>
      <w:pPr>
        <w:pStyle w:val="ListParagraph"/>
        <w:numPr>
          <w:ilvl w:val="0"/>
          <w:numId w:val="127"/>
        </w:numPr>
        <w:spacing w:after="60" w:line="264"/>
      </w:pPr>
      <w:r>
        <w:t xml:space="preserve">Style : A (contemporain)</w:t>
      </w:r>
    </w:p>
    <w:p>
      <w:pPr>
        <w:pStyle w:val="ListParagraph"/>
        <w:numPr>
          <w:ilvl w:val="0"/>
          <w:numId w:val="127"/>
        </w:numPr>
        <w:spacing w:after="60" w:line="264"/>
      </w:pPr>
      <w:r>
        <w:t xml:space="preserve">Personnages : AKER</w:t>
      </w:r>
    </w:p>
    <w:p>
      <w:pPr>
        <w:pStyle w:val="ListParagraph"/>
        <w:numPr>
          <w:ilvl w:val="0"/>
          <w:numId w:val="127"/>
        </w:numPr>
        <w:spacing w:after="60" w:line="264"/>
      </w:pPr>
      <w:r>
        <w:t xml:space="preserve">Statut : [H] (deux copies d'après références)</w:t>
      </w:r>
    </w:p>
    <w:p>
      <w:pPr>
        <w:pStyle w:val="ListParagraph"/>
        <w:numPr>
          <w:ilvl w:val="0"/>
          <w:numId w:val="127"/>
        </w:numPr>
        <w:spacing w:after="60" w:line="264"/>
      </w:pPr>
      <w:r>
        <w:t xml:space="preserve">⚠ Référence obligatoire : gauche : Livre des Cavernes, paroi nord du corridor D — Piankoff &amp; Rambova 1954 (</w:t>
      </w:r>
      <w:r>
        <w:rPr>
          <w:i/>
          <w:iCs/>
        </w:rPr>
        <w:t xml:space="preserve">The Tomb of Ramesses VI</w:t>
      </w:r>
      <w:r>
        <w:t xml:space="preserve">, photos L. F. Husson) et photographies du Theban Mapping Project ; droite : Livre de la Terre, chambre J — Piankoff &amp; Rambova 1954 (</w:t>
      </w:r>
      <w:r>
        <w:rPr>
          <w:i/>
          <w:iCs/>
        </w:rPr>
        <w:t xml:space="preserve">The Tomb of Ramesses VI</w:t>
      </w:r>
      <w:r>
        <w:t xml:space="preserve">, photos L. F. Husson) et photographies du Theban Mapping Project (scènes §6.1 / §6.26, Darnell &amp; Darnell 2018).</w:t>
      </w:r>
    </w:p>
    <w:p>
      <w:pPr>
        <w:pStyle w:val="ListParagraph"/>
        <w:numPr>
          <w:ilvl w:val="0"/>
          <w:numId w:val="12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Deity AKER: double sphinx: two lion bodies joined back to back, one head at each end, a barque resting on its back. Panel: The tablet screen fills the whole panel as a split-screen, thin vertical divider in the middle, tablet bezel barely visible at the edges. Left half: the Aker double sphinx of corridor D (Book of Caverns, division 3). Right half: the double Aker of the burial chamber J (Book of the Earth) with a barque resting on its back. Both halves are photographic-looking faithful copies of their references, same scale, neutral light, for an obvious side-by-side comparison. The painted scene is copied from the reference image (image-to-image or composition control): faithful and sober, no invented figures, attributes, colours or signs; any inscription stays blurred, out of focus and illegible. no text, no lettering, no speech bubbles, no captions, no watermark, no readable hieroglyphs, no modern objects in ancient scenes, correct anatomy, consistent characters --ar 4:3</w:t>
      </w:r>
    </w:p>
    <w:p>
      <w:pPr>
        <w:spacing w:after="120"/>
      </w:pPr>
    </w:p>
    <w:p>
      <w:pPr>
        <w:pStyle w:val="Heading3"/>
      </w:pPr>
      <w:r>
        <w:t xml:space="preserve">Ép. 4 · Planche 1 · Case 5 — Talkie : Marsac devant son moniteur</w:t>
      </w:r>
    </w:p>
    <w:p>
      <w:pPr>
        <w:pStyle w:val="ListParagraph"/>
        <w:numPr>
          <w:ilvl w:val="0"/>
          <w:numId w:val="128"/>
        </w:numPr>
        <w:spacing w:after="60" w:line="264"/>
      </w:pPr>
      <w:r>
        <w:t xml:space="preserve">Ratio : --ar 4:3 (standard)</w:t>
      </w:r>
    </w:p>
    <w:p>
      <w:pPr>
        <w:pStyle w:val="ListParagraph"/>
        <w:numPr>
          <w:ilvl w:val="0"/>
          <w:numId w:val="128"/>
        </w:numPr>
        <w:spacing w:after="60" w:line="264"/>
      </w:pPr>
      <w:r>
        <w:t xml:space="preserve">Style : A (contemporain)</w:t>
      </w:r>
    </w:p>
    <w:p>
      <w:pPr>
        <w:pStyle w:val="ListParagraph"/>
        <w:numPr>
          <w:ilvl w:val="0"/>
          <w:numId w:val="128"/>
        </w:numPr>
        <w:spacing w:after="60" w:line="264"/>
      </w:pPr>
      <w:r>
        <w:t xml:space="preserve">Personnages : MARSAC, MAYA</w:t>
      </w:r>
    </w:p>
    <w:p>
      <w:pPr>
        <w:pStyle w:val="ListParagraph"/>
        <w:numPr>
          <w:ilvl w:val="0"/>
          <w:numId w:val="128"/>
        </w:numPr>
        <w:spacing w:after="60" w:line="264"/>
      </w:pPr>
      <w:r>
        <w:t xml:space="preserve">Statut : [F]</w:t>
      </w:r>
    </w:p>
    <w:p>
      <w:pPr>
        <w:pStyle w:val="ListParagraph"/>
        <w:numPr>
          <w:ilvl w:val="0"/>
          <w:numId w:val="128"/>
        </w:numPr>
        <w:spacing w:after="60" w:line="264"/>
      </w:pPr>
      <w:r>
        <w:t xml:space="preserve">Note : Marsac reste à l'entrée devant son moniteur (continuité des épisodes 2-3).</w:t>
      </w:r>
    </w:p>
    <w:p>
      <w:pPr>
        <w:pStyle w:val="ListParagraph"/>
        <w:numPr>
          <w:ilvl w:val="0"/>
          <w:numId w:val="12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MARSAC: Julien Marsac, French man about 50, stubble, swept-back greying hair, sunglasses pushed up on head, expensive linen jacket over a black T-shirt, handheld camera or walkie-talkie. Character MAYA: Maya, woman about 30, short dark bob haircut, dark-framed glasses pushed on her head, grey waterproof technical jacket with many pockets, carries a tablet and a portable 3D scanner on a pole. Panel: Foreground: a walkie-talkie crackling in Maya's hand in the dim corridor. Round inset in the upper corner: Julien Marsac at the tomb entrance, at night, leaning towards his field monitor which shows the blurred double sphinx images, mouth open, eyes shining with excitement, walkie-talkie raised to his mouth. Contrast between the cold monitor glow on his face and the warm lamps in the tomb.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1 · Case 6 — Mansour prend le talkie, amusé</w:t>
      </w:r>
    </w:p>
    <w:p>
      <w:pPr>
        <w:pStyle w:val="ListParagraph"/>
        <w:numPr>
          <w:ilvl w:val="0"/>
          <w:numId w:val="129"/>
        </w:numPr>
        <w:spacing w:after="60" w:line="264"/>
      </w:pPr>
      <w:r>
        <w:t xml:space="preserve">Ratio : --ar 4:3 (standard)</w:t>
      </w:r>
    </w:p>
    <w:p>
      <w:pPr>
        <w:pStyle w:val="ListParagraph"/>
        <w:numPr>
          <w:ilvl w:val="0"/>
          <w:numId w:val="129"/>
        </w:numPr>
        <w:spacing w:after="60" w:line="264"/>
      </w:pPr>
      <w:r>
        <w:t xml:space="preserve">Style : A (contemporain)</w:t>
      </w:r>
    </w:p>
    <w:p>
      <w:pPr>
        <w:pStyle w:val="ListParagraph"/>
        <w:numPr>
          <w:ilvl w:val="0"/>
          <w:numId w:val="129"/>
        </w:numPr>
        <w:spacing w:after="60" w:line="264"/>
      </w:pPr>
      <w:r>
        <w:t xml:space="preserve">Personnages : MANSOUR, MAYA</w:t>
      </w:r>
    </w:p>
    <w:p>
      <w:pPr>
        <w:pStyle w:val="ListParagraph"/>
        <w:numPr>
          <w:ilvl w:val="0"/>
          <w:numId w:val="129"/>
        </w:numPr>
        <w:spacing w:after="60" w:line="264"/>
      </w:pPr>
      <w:r>
        <w:t xml:space="preserve">Statut : non indiqué au script (mise en scène [F] ; contenu de la réplique V / C)</w:t>
      </w:r>
    </w:p>
    <w:p>
      <w:pPr>
        <w:pStyle w:val="ListParagraph"/>
        <w:numPr>
          <w:ilvl w:val="0"/>
          <w:numId w:val="12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Panel: Medium shot in corridor D. Mansour gently takes the walkie-talkie from Maya's hand, an amused, patient half smile under his grey moustache, cane hooked over his forearm, his old thick book held against his chest. Maya, amused too, lets him. Warm headlamp light on their faces, painted wall dim and out of focus behind them. Tone: kindly irony, an old teacher correcting an enthusiast.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1 · Case 7 — Kerbu, la lampe sur Aker, déjà ailleurs</w:t>
      </w:r>
    </w:p>
    <w:p>
      <w:pPr>
        <w:pStyle w:val="ListParagraph"/>
        <w:numPr>
          <w:ilvl w:val="0"/>
          <w:numId w:val="130"/>
        </w:numPr>
        <w:spacing w:after="60" w:line="264"/>
      </w:pPr>
      <w:r>
        <w:t xml:space="preserve">Ratio : --ar 1:1 (standard (carrée))</w:t>
      </w:r>
    </w:p>
    <w:p>
      <w:pPr>
        <w:pStyle w:val="ListParagraph"/>
        <w:numPr>
          <w:ilvl w:val="0"/>
          <w:numId w:val="130"/>
        </w:numPr>
        <w:spacing w:after="60" w:line="264"/>
      </w:pPr>
      <w:r>
        <w:t xml:space="preserve">Style : A (contemporain)</w:t>
      </w:r>
    </w:p>
    <w:p>
      <w:pPr>
        <w:pStyle w:val="ListParagraph"/>
        <w:numPr>
          <w:ilvl w:val="0"/>
          <w:numId w:val="130"/>
        </w:numPr>
        <w:spacing w:after="60" w:line="264"/>
      </w:pPr>
      <w:r>
        <w:t xml:space="preserve">Personnages : KERBU, AKER</w:t>
      </w:r>
    </w:p>
    <w:p>
      <w:pPr>
        <w:pStyle w:val="ListParagraph"/>
        <w:numPr>
          <w:ilvl w:val="0"/>
          <w:numId w:val="130"/>
        </w:numPr>
        <w:spacing w:after="60" w:line="264"/>
      </w:pPr>
      <w:r>
        <w:t xml:space="preserve">Statut : [S] (pensée de Kerbu)</w:t>
      </w:r>
    </w:p>
    <w:p>
      <w:pPr>
        <w:pStyle w:val="ListParagraph"/>
        <w:numPr>
          <w:ilvl w:val="0"/>
          <w:numId w:val="13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Deity AKER: double sphinx: two lion bodies joined back to back, one head at each end, a barque resting on its back. Panel: Close-up of Kerbu in three-quarter profile, his handheld lamp still aimed at the painted double sphinx, which is visible out of focus at the edge of the frame. His gaze is far away, absorbed, as if already seeing a passage rather than a door. Quiet, contemplative mood, dust floating in the lamp beam. Empty space above his head for a thought balloon.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2"/>
      </w:pPr>
      <w:r>
        <w:t xml:space="preserve">Ép. 4 · Planche 2 — Analyse d'une inscription (8 cases)</w:t>
      </w:r>
    </w:p>
    <w:p>
      <w:pPr>
        <w:pStyle w:val="Heading3"/>
      </w:pPr>
      <w:r>
        <w:t xml:space="preserve">Ép. 4 · Planche 2 · Mise en page — Analyse d'une inscription</w:t>
      </w:r>
    </w:p>
    <w:p>
      <w:pPr>
        <w:pStyle w:val="ListParagraph"/>
        <w:numPr>
          <w:ilvl w:val="0"/>
          <w:numId w:val="131"/>
        </w:numPr>
        <w:spacing w:after="60" w:line="264"/>
      </w:pPr>
      <w:r>
        <w:t xml:space="preserve">Ratio : --ar 17:22 (planche entière, rough de mise en page)</w:t>
      </w:r>
    </w:p>
    <w:p>
      <w:pPr>
        <w:pStyle w:val="ListParagraph"/>
        <w:numPr>
          <w:ilvl w:val="0"/>
          <w:numId w:val="131"/>
        </w:numPr>
        <w:spacing w:after="60" w:line="264"/>
      </w:pPr>
      <w:r>
        <w:t xml:space="preserve">Grille : rangée 1 : case 1 (plan d'ensemble, pleine largeur) · rangée 2 : case 2 + case 3 (petite incrustation « carnet ») · rangée 3 : cases 4 et 5 · rangée 4 : cases 6, 7 et 8</w:t>
      </w:r>
    </w:p>
    <w:p>
      <w:pPr>
        <w:pStyle w:val="ListParagraph"/>
        <w:numPr>
          <w:ilvl w:val="0"/>
          <w:numId w:val="131"/>
        </w:numPr>
        <w:spacing w:after="60" w:line="264"/>
      </w:pPr>
      <w:r>
        <w:t xml:space="preserve">Styles présents : A (contemporain)</w:t>
      </w:r>
    </w:p>
    <w:p>
      <w:pPr>
        <w:pStyle w:val="ListParagraph"/>
        <w:numPr>
          <w:ilvl w:val="0"/>
          <w:numId w:val="131"/>
        </w:numPr>
        <w:spacing w:after="60" w:line="264"/>
      </w:pPr>
      <w:r>
        <w:t xml:space="preserve">Personnages : KERBU, NEFERTARI, MANSOUR, MAYA, AKER, KV9_J</w:t>
      </w:r>
    </w:p>
    <w:p>
      <w:pPr>
        <w:pStyle w:val="ListParagraph"/>
        <w:numPr>
          <w:ilvl w:val="0"/>
          <w:numId w:val="13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Deity AKER: double sphinx: two lion bodies joined back to back, one head at each end, a barque resting on its back. Setting KV9_J: vaulted burial chamber, four pillars at the front, walls covered with Book of the Earth scenes in red and yellow ochre, ceiling with two back-to-back elongated sky goddesses, restored dark green anthropoid sarcophagus. Panel: Full comic book page layout rough, 8 panels separated by clean white gutters, read left-to-right and top-to-bottom, all panels free of lettering (blank space kept for captions and balloons added later). Burial chamber J of KV9 at night. Row 1: the four team members standing at a respectful distance from the painted scene of a barque resting on the double Aker (copy from reference; surrounding walls kept dark). Row 2: Mansour explaining with two fists back to back; small inset panel showing a sketchbook page with three successive pencil sketches of Aker. Row 3: Nefertari indicating both ends of the figure, with Maya; close-up of the barque with the gods aboard and two identical kings lifting a disk beneath. Row 4: Nefertari's index finger following the column of signs without touching; Kerbu struck; Nefertari raising a warning finger.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4 · Planche 2 · Case 1 — Chambre J : l'équipe devant la barque sur le double Aker</w:t>
      </w:r>
    </w:p>
    <w:p>
      <w:pPr>
        <w:pStyle w:val="ListParagraph"/>
        <w:numPr>
          <w:ilvl w:val="0"/>
          <w:numId w:val="132"/>
        </w:numPr>
        <w:spacing w:after="60" w:line="264"/>
      </w:pPr>
      <w:r>
        <w:t xml:space="preserve">Ratio : --ar 4:3 (standard)</w:t>
      </w:r>
    </w:p>
    <w:p>
      <w:pPr>
        <w:pStyle w:val="ListParagraph"/>
        <w:numPr>
          <w:ilvl w:val="0"/>
          <w:numId w:val="132"/>
        </w:numPr>
        <w:spacing w:after="60" w:line="264"/>
      </w:pPr>
      <w:r>
        <w:t xml:space="preserve">Style : A (contemporain)</w:t>
      </w:r>
    </w:p>
    <w:p>
      <w:pPr>
        <w:pStyle w:val="ListParagraph"/>
        <w:numPr>
          <w:ilvl w:val="0"/>
          <w:numId w:val="132"/>
        </w:numPr>
        <w:spacing w:after="60" w:line="264"/>
      </w:pPr>
      <w:r>
        <w:t xml:space="preserve">Personnages : KERBU, NEFERTARI, MANSOUR, MAYA, AKER, KV9_J</w:t>
      </w:r>
    </w:p>
    <w:p>
      <w:pPr>
        <w:pStyle w:val="ListParagraph"/>
        <w:numPr>
          <w:ilvl w:val="0"/>
          <w:numId w:val="132"/>
        </w:numPr>
        <w:spacing w:after="60" w:line="264"/>
      </w:pPr>
      <w:r>
        <w:t xml:space="preserve">Statut : [H]</w:t>
      </w:r>
    </w:p>
    <w:p>
      <w:pPr>
        <w:pStyle w:val="ListParagraph"/>
        <w:numPr>
          <w:ilvl w:val="0"/>
          <w:numId w:val="132"/>
        </w:numPr>
        <w:spacing w:after="60" w:line="264"/>
      </w:pPr>
      <w:r>
        <w:t xml:space="preserve">⚠ Référence obligatoire : Livre de la Terre, chambre J — Piankoff &amp; Rambova 1954 (</w:t>
      </w:r>
      <w:r>
        <w:rPr>
          <w:i/>
          <w:iCs/>
        </w:rPr>
        <w:t xml:space="preserve">The Tomb of Ramesses VI</w:t>
      </w:r>
      <w:r>
        <w:t xml:space="preserve">, photos L. F. Husson) et photographies du Theban Mapping Project (scène §6.1). La bible ne précise pas la paroi : la localiser sur les publications avant de dessiner le décor environnant.</w:t>
      </w:r>
    </w:p>
    <w:p>
      <w:pPr>
        <w:pStyle w:val="ListParagraph"/>
        <w:numPr>
          <w:ilvl w:val="0"/>
          <w:numId w:val="13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Deity AKER: double sphinx: two lion bodies joined back to back, one head at each end, a barque resting on its back. Setting KV9_J: vaulted burial chamber, four pillars at the front, walls covered with Book of the Earth scenes in red and yellow ochre, ceiling with two back-to-back elongated sky goddesses, restored dark green anthropoid sarcophagus. Panel: Establishing shot in the vaulted burial chamber J. The four team members stand side by side at a respectful distance, lamps raised, before the painted scene where a barque rests on the back of the double Aker. The scene is copied from reference; the rest of that wall and the neighbouring walls stay in deep shadow because the exact wall is not yet located. Restored sarcophagus barely suggested in the dark. Hushed, reverent mood. Empty band at top for the caption.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2 · Case 2 — Mansour explique avec deux poings dos à dos</w:t>
      </w:r>
    </w:p>
    <w:p>
      <w:pPr>
        <w:pStyle w:val="ListParagraph"/>
        <w:numPr>
          <w:ilvl w:val="0"/>
          <w:numId w:val="133"/>
        </w:numPr>
        <w:spacing w:after="60" w:line="264"/>
      </w:pPr>
      <w:r>
        <w:t xml:space="preserve">Ratio : --ar 4:3 (standard)</w:t>
      </w:r>
    </w:p>
    <w:p>
      <w:pPr>
        <w:pStyle w:val="ListParagraph"/>
        <w:numPr>
          <w:ilvl w:val="0"/>
          <w:numId w:val="133"/>
        </w:numPr>
        <w:spacing w:after="60" w:line="264"/>
      </w:pPr>
      <w:r>
        <w:t xml:space="preserve">Style : A (contemporain)</w:t>
      </w:r>
    </w:p>
    <w:p>
      <w:pPr>
        <w:pStyle w:val="ListParagraph"/>
        <w:numPr>
          <w:ilvl w:val="0"/>
          <w:numId w:val="133"/>
        </w:numPr>
        <w:spacing w:after="60" w:line="264"/>
      </w:pPr>
      <w:r>
        <w:t xml:space="preserve">Personnages : MANSOUR, AKER</w:t>
      </w:r>
    </w:p>
    <w:p>
      <w:pPr>
        <w:pStyle w:val="ListParagraph"/>
        <w:numPr>
          <w:ilvl w:val="0"/>
          <w:numId w:val="133"/>
        </w:numPr>
        <w:spacing w:after="60" w:line="264"/>
      </w:pPr>
      <w:r>
        <w:t xml:space="preserve">Statut : [H]</w:t>
      </w:r>
    </w:p>
    <w:p>
      <w:pPr>
        <w:pStyle w:val="ListParagraph"/>
        <w:numPr>
          <w:ilvl w:val="0"/>
          <w:numId w:val="133"/>
        </w:numPr>
        <w:spacing w:after="60" w:line="264"/>
      </w:pPr>
      <w:r>
        <w:t xml:space="preserve">⚠ Référence obligatoire : Livre de la Terre, chambre J — Piankoff &amp; Rambova 1954 (</w:t>
      </w:r>
      <w:r>
        <w:rPr>
          <w:i/>
          <w:iCs/>
        </w:rPr>
        <w:t xml:space="preserve">The Tomb of Ramesses VI</w:t>
      </w:r>
      <w:r>
        <w:t xml:space="preserve">, photos L. F. Husson) et photographies du Theban Mapping Project (fond, scène §6.1).</w:t>
      </w:r>
    </w:p>
    <w:p>
      <w:pPr>
        <w:pStyle w:val="ListParagraph"/>
        <w:numPr>
          <w:ilvl w:val="0"/>
          <w:numId w:val="13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MANSOUR: Professor Adel Mansour, Egyptian man about 68, grey moustache, lined kind face, cream linen hat, light linen jacket, wooden walking cane, carries an old thick annotated book. Deity AKER: double sphinx: two lion bodies joined back to back, one head at each end, a barque resting on its back. Panel: Medium shot. Mansour stands in front of the painted Aker scene and explains with his hands: two fists held back to back at chest height, mimicking two lion foreparts. Cane leaning against his leg, book under his arm, lively teacher's expression. The painted scene behind him is softly out of focus, copied from reference, lit by the team's headlamps.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2 · Case 3 — Carnet de Kerbu : trois croquis successifs d'Aker</w:t>
      </w:r>
    </w:p>
    <w:p>
      <w:pPr>
        <w:pStyle w:val="ListParagraph"/>
        <w:numPr>
          <w:ilvl w:val="0"/>
          <w:numId w:val="134"/>
        </w:numPr>
        <w:spacing w:after="60" w:line="264"/>
      </w:pPr>
      <w:r>
        <w:t xml:space="preserve">Ratio : --ar 1:1 (standard (carrée))</w:t>
      </w:r>
    </w:p>
    <w:p>
      <w:pPr>
        <w:pStyle w:val="ListParagraph"/>
        <w:numPr>
          <w:ilvl w:val="0"/>
          <w:numId w:val="134"/>
        </w:numPr>
        <w:spacing w:after="60" w:line="264"/>
      </w:pPr>
      <w:r>
        <w:t xml:space="preserve">Style : A (contemporain)</w:t>
      </w:r>
    </w:p>
    <w:p>
      <w:pPr>
        <w:pStyle w:val="ListParagraph"/>
        <w:numPr>
          <w:ilvl w:val="0"/>
          <w:numId w:val="134"/>
        </w:numPr>
        <w:spacing w:after="60" w:line="264"/>
      </w:pPr>
      <w:r>
        <w:t xml:space="preserve">Personnages : KERBU</w:t>
      </w:r>
    </w:p>
    <w:p>
      <w:pPr>
        <w:pStyle w:val="ListParagraph"/>
        <w:numPr>
          <w:ilvl w:val="0"/>
          <w:numId w:val="134"/>
        </w:numPr>
        <w:spacing w:after="60" w:line="264"/>
      </w:pPr>
      <w:r>
        <w:t xml:space="preserve">Statut : [H] (croquis d'après exemples publiés)</w:t>
      </w:r>
    </w:p>
    <w:p>
      <w:pPr>
        <w:pStyle w:val="ListParagraph"/>
        <w:numPr>
          <w:ilvl w:val="0"/>
          <w:numId w:val="134"/>
        </w:numPr>
        <w:spacing w:after="60" w:line="264"/>
      </w:pPr>
      <w:r>
        <w:t xml:space="preserve">⚠ Référence obligatoire : exemples publiés d'Aker (Wilkinson 2003 ; Leitz, </w:t>
      </w:r>
      <w:r>
        <w:rPr>
          <w:i/>
          <w:iCs/>
        </w:rPr>
        <w:t xml:space="preserve">LGG</w:t>
      </w:r>
      <w:r>
        <w:t xml:space="preserve">, notice « Aker ») — un exemple sourcé par croquis.</w:t>
      </w:r>
    </w:p>
    <w:p>
      <w:pPr>
        <w:pStyle w:val="ListParagraph"/>
        <w:numPr>
          <w:ilvl w:val="0"/>
          <w:numId w:val="13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Panel: Small inset panel: a page of Kerbu's leather-bound sketchbook seen from above, cream paper, three successive pencil and ink sketches in a row: the forepart of a lion; two lion foreparts back to back; a double sphinx with human heads. Each sketch is a faithful copy of a published example, no free invention. No captions, no handwriting, no labelled arrows: only drawings. Kerbu's fingertips and pencil at the edge of the page. The painted scene is copied from the reference image (image-to-image or composition control): faithful and sober, no invented figures, attributes, colours or signs; any inscription stays blurred, out of focus and illegible. no text, no lettering, no speech bubbles, no captions, no watermark, no readable hieroglyphs, no modern objects in ancient scenes, correct anatomy, consistent characters --ar 1:1</w:t>
      </w:r>
    </w:p>
    <w:p>
      <w:pPr>
        <w:spacing w:after="120"/>
      </w:pPr>
    </w:p>
    <w:p>
      <w:pPr>
        <w:pStyle w:val="Heading3"/>
      </w:pPr>
      <w:r>
        <w:t xml:space="preserve">Ép. 4 · Planche 2 · Case 4 — Nefertari montre les deux extrémités de la figure</w:t>
      </w:r>
    </w:p>
    <w:p>
      <w:pPr>
        <w:pStyle w:val="ListParagraph"/>
        <w:numPr>
          <w:ilvl w:val="0"/>
          <w:numId w:val="135"/>
        </w:numPr>
        <w:spacing w:after="60" w:line="264"/>
      </w:pPr>
      <w:r>
        <w:t xml:space="preserve">Ratio : --ar 4:3 (standard)</w:t>
      </w:r>
    </w:p>
    <w:p>
      <w:pPr>
        <w:pStyle w:val="ListParagraph"/>
        <w:numPr>
          <w:ilvl w:val="0"/>
          <w:numId w:val="135"/>
        </w:numPr>
        <w:spacing w:after="60" w:line="264"/>
      </w:pPr>
      <w:r>
        <w:t xml:space="preserve">Style : A (contemporain)</w:t>
      </w:r>
    </w:p>
    <w:p>
      <w:pPr>
        <w:pStyle w:val="ListParagraph"/>
        <w:numPr>
          <w:ilvl w:val="0"/>
          <w:numId w:val="135"/>
        </w:numPr>
        <w:spacing w:after="60" w:line="264"/>
      </w:pPr>
      <w:r>
        <w:t xml:space="preserve">Personnages : NEFERTARI, MAYA, AKER</w:t>
      </w:r>
    </w:p>
    <w:p>
      <w:pPr>
        <w:pStyle w:val="ListParagraph"/>
        <w:numPr>
          <w:ilvl w:val="0"/>
          <w:numId w:val="135"/>
        </w:numPr>
        <w:spacing w:after="60" w:line="264"/>
      </w:pPr>
      <w:r>
        <w:t xml:space="preserve">Statut : [H]</w:t>
      </w:r>
    </w:p>
    <w:p>
      <w:pPr>
        <w:pStyle w:val="ListParagraph"/>
        <w:numPr>
          <w:ilvl w:val="0"/>
          <w:numId w:val="135"/>
        </w:numPr>
        <w:spacing w:after="60" w:line="264"/>
      </w:pPr>
      <w:r>
        <w:t xml:space="preserve">⚠ Référence obligatoire : Livre de la Terre, chambre J — Piankoff &amp; Rambova 1954 (</w:t>
      </w:r>
      <w:r>
        <w:rPr>
          <w:i/>
          <w:iCs/>
        </w:rPr>
        <w:t xml:space="preserve">The Tomb of Ramesses VI</w:t>
      </w:r>
      <w:r>
        <w:t xml:space="preserve">, photos L. F. Husson) et photographies du Theban Mapping Project (scène §6.1).</w:t>
      </w:r>
    </w:p>
    <w:p>
      <w:pPr>
        <w:pStyle w:val="ListParagraph"/>
        <w:numPr>
          <w:ilvl w:val="0"/>
          <w:numId w:val="13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Character MAYA: Maya, woman about 30, short dark bob haircut, dark-framed glasses pushed on her head, grey waterproof technical jacket with many pockets, carries a tablet and a portable 3D scanner on a pole. Deity AKER: double sphinx: two lion bodies joined back to back, one head at each end, a barque resting on its back. Panel: Medium wide shot. Nefertari stands before the painted double Aker, both arms opened wide, each hand pointing towards one end of the figure (one head on each side), a few centimetres away from the wall. Maya beside her, tablet lowered, curious. The painted figure spans the background, copied from reference. Clear, didactic gesture; Nefertari calm and precise.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2 · Case 5 — Gros plan : la barque, Khépri et Thot, le roi dédoublé</w:t>
      </w:r>
    </w:p>
    <w:p>
      <w:pPr>
        <w:pStyle w:val="ListParagraph"/>
        <w:numPr>
          <w:ilvl w:val="0"/>
          <w:numId w:val="136"/>
        </w:numPr>
        <w:spacing w:after="60" w:line="264"/>
      </w:pPr>
      <w:r>
        <w:t xml:space="preserve">Ratio : --ar 4:3 (standard)</w:t>
      </w:r>
    </w:p>
    <w:p>
      <w:pPr>
        <w:pStyle w:val="ListParagraph"/>
        <w:numPr>
          <w:ilvl w:val="0"/>
          <w:numId w:val="136"/>
        </w:numPr>
        <w:spacing w:after="60" w:line="264"/>
      </w:pPr>
      <w:r>
        <w:t xml:space="preserve">Style : A (contemporain)</w:t>
      </w:r>
    </w:p>
    <w:p>
      <w:pPr>
        <w:pStyle w:val="ListParagraph"/>
        <w:numPr>
          <w:ilvl w:val="0"/>
          <w:numId w:val="136"/>
        </w:numPr>
        <w:spacing w:after="60" w:line="264"/>
      </w:pPr>
      <w:r>
        <w:t xml:space="preserve">Personnages : AKER, KHEPRI — fiche non collée pour KHEPRI (forme à relever sur la référence)</w:t>
      </w:r>
    </w:p>
    <w:p>
      <w:pPr>
        <w:pStyle w:val="ListParagraph"/>
        <w:numPr>
          <w:ilvl w:val="0"/>
          <w:numId w:val="136"/>
        </w:numPr>
        <w:spacing w:after="60" w:line="264"/>
      </w:pPr>
      <w:r>
        <w:t xml:space="preserve">Statut : [H]</w:t>
      </w:r>
    </w:p>
    <w:p>
      <w:pPr>
        <w:pStyle w:val="ListParagraph"/>
        <w:numPr>
          <w:ilvl w:val="0"/>
          <w:numId w:val="136"/>
        </w:numPr>
        <w:spacing w:after="60" w:line="264"/>
      </w:pPr>
      <w:r>
        <w:t xml:space="preserve">⚠ Référence obligatoire : Livre de la Terre, chambre J — Piankoff &amp; Rambova 1954 (</w:t>
      </w:r>
      <w:r>
        <w:rPr>
          <w:i/>
          <w:iCs/>
        </w:rPr>
        <w:t xml:space="preserve">The Tomb of Ramesses VI</w:t>
      </w:r>
      <w:r>
        <w:t xml:space="preserve">, photos L. F. Husson) et photographies du Theban Mapping Project (scène §6.1, Darnell &amp; Darnell 2018) : forme exacte de Khépri et iconographie de Thot à relever sur la scène réelle.</w:t>
      </w:r>
    </w:p>
    <w:p>
      <w:pPr>
        <w:pStyle w:val="ListParagraph"/>
        <w:numPr>
          <w:ilvl w:val="0"/>
          <w:numId w:val="13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Deity AKER: double sphinx: two lion bodies joined back to back, one head at each end, a barque resting on its back. Panel: Close-up on the painted scene: the barque resting on the double Aker; aboard, Khepri (as a scarab or as a scarab-headed man, exactly as on the wall) and a second god, Thoth (iconography exactly as on the wall). Beneath the barque, two identical figures of the king lift a disk. Everything copied from reference, faded mineral colours on plaster, warm lamp light grazing softly from the side, no figure added or removed.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2 · Case 6 — Nefertari lit la légende sans toucher</w:t>
      </w:r>
    </w:p>
    <w:p>
      <w:pPr>
        <w:pStyle w:val="ListParagraph"/>
        <w:numPr>
          <w:ilvl w:val="0"/>
          <w:numId w:val="137"/>
        </w:numPr>
        <w:spacing w:after="60" w:line="264"/>
      </w:pPr>
      <w:r>
        <w:t xml:space="preserve">Ratio : --ar 4:3 (standard)</w:t>
      </w:r>
    </w:p>
    <w:p>
      <w:pPr>
        <w:pStyle w:val="ListParagraph"/>
        <w:numPr>
          <w:ilvl w:val="0"/>
          <w:numId w:val="137"/>
        </w:numPr>
        <w:spacing w:after="60" w:line="264"/>
      </w:pPr>
      <w:r>
        <w:t xml:space="preserve">Style : A (contemporain)</w:t>
      </w:r>
    </w:p>
    <w:p>
      <w:pPr>
        <w:pStyle w:val="ListParagraph"/>
        <w:numPr>
          <w:ilvl w:val="0"/>
          <w:numId w:val="137"/>
        </w:numPr>
        <w:spacing w:after="60" w:line="264"/>
      </w:pPr>
      <w:r>
        <w:t xml:space="preserve">Personnages : NEFERTARI</w:t>
      </w:r>
    </w:p>
    <w:p>
      <w:pPr>
        <w:pStyle w:val="ListParagraph"/>
        <w:numPr>
          <w:ilvl w:val="0"/>
          <w:numId w:val="137"/>
        </w:numPr>
        <w:spacing w:after="60" w:line="264"/>
      </w:pPr>
      <w:r>
        <w:t xml:space="preserve">Statut : [H]</w:t>
      </w:r>
    </w:p>
    <w:p>
      <w:pPr>
        <w:pStyle w:val="ListParagraph"/>
        <w:numPr>
          <w:ilvl w:val="0"/>
          <w:numId w:val="137"/>
        </w:numPr>
        <w:spacing w:after="60" w:line="264"/>
      </w:pPr>
      <w:r>
        <w:t xml:space="preserve">⚠ Référence obligatoire : Livre de la Terre, chambre J — Piankoff &amp; Rambova 1954 (</w:t>
      </w:r>
      <w:r>
        <w:rPr>
          <w:i/>
          <w:iCs/>
        </w:rPr>
        <w:t xml:space="preserve">The Tomb of Ramesses VI</w:t>
      </w:r>
      <w:r>
        <w:t xml:space="preserve">, photos L. F. Husson) et photographies du Theban Mapping Project (légende de la scène §6.1) : copie exacte d'après photographie, sinon signes flous hors focale.</w:t>
      </w:r>
    </w:p>
    <w:p>
      <w:pPr>
        <w:pStyle w:val="ListParagraph"/>
        <w:numPr>
          <w:ilvl w:val="0"/>
          <w:numId w:val="13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Panel: Close shot. Nefertari, loupe raised in one hand, follows a column of painted signs with the index finger of her gloved other hand, clearly a few centimetres from the plaster, never touching. The signs are either an exact copy of the legend from the reference photograph or blurred out of focus; no invented readable signs. Concentrated face lit from the side by her headlamp. Keep a plain empty band along the bottom of the panel for the translation box.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2 · Case 7 — Kerbu, frappé</w:t>
      </w:r>
    </w:p>
    <w:p>
      <w:pPr>
        <w:pStyle w:val="ListParagraph"/>
        <w:numPr>
          <w:ilvl w:val="0"/>
          <w:numId w:val="138"/>
        </w:numPr>
        <w:spacing w:after="60" w:line="264"/>
      </w:pPr>
      <w:r>
        <w:t xml:space="preserve">Ratio : --ar 1:1 (standard (carrée))</w:t>
      </w:r>
    </w:p>
    <w:p>
      <w:pPr>
        <w:pStyle w:val="ListParagraph"/>
        <w:numPr>
          <w:ilvl w:val="0"/>
          <w:numId w:val="138"/>
        </w:numPr>
        <w:spacing w:after="60" w:line="264"/>
      </w:pPr>
      <w:r>
        <w:t xml:space="preserve">Style : A (contemporain)</w:t>
      </w:r>
    </w:p>
    <w:p>
      <w:pPr>
        <w:pStyle w:val="ListParagraph"/>
        <w:numPr>
          <w:ilvl w:val="0"/>
          <w:numId w:val="138"/>
        </w:numPr>
        <w:spacing w:after="60" w:line="264"/>
      </w:pPr>
      <w:r>
        <w:t xml:space="preserve">Personnages : KERBU</w:t>
      </w:r>
    </w:p>
    <w:p>
      <w:pPr>
        <w:pStyle w:val="ListParagraph"/>
        <w:numPr>
          <w:ilvl w:val="0"/>
          <w:numId w:val="138"/>
        </w:numPr>
        <w:spacing w:after="60" w:line="264"/>
      </w:pPr>
      <w:r>
        <w:t xml:space="preserve">Statut : [H] (la légende) / [S] (interprétation de Kerbu)</w:t>
      </w:r>
    </w:p>
    <w:p>
      <w:pPr>
        <w:pStyle w:val="ListParagraph"/>
        <w:numPr>
          <w:ilvl w:val="0"/>
          <w:numId w:val="13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Panel: Close-up of Kerbu, struck by a realisation, lamp slightly lowered so his face is lit from below, eyes fixed on the painted kings lifting the disk (out of frame). Stillness, a sense of awe. Soft dust in the light.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3"/>
      </w:pPr>
      <w:r>
        <w:t xml:space="preserve">Ép. 4 · Planche 2 · Case 8 — Nefertari, un doigt levé</w:t>
      </w:r>
    </w:p>
    <w:p>
      <w:pPr>
        <w:pStyle w:val="ListParagraph"/>
        <w:numPr>
          <w:ilvl w:val="0"/>
          <w:numId w:val="139"/>
        </w:numPr>
        <w:spacing w:after="60" w:line="264"/>
      </w:pPr>
      <w:r>
        <w:t xml:space="preserve">Ratio : --ar 4:3 (standard)</w:t>
      </w:r>
    </w:p>
    <w:p>
      <w:pPr>
        <w:pStyle w:val="ListParagraph"/>
        <w:numPr>
          <w:ilvl w:val="0"/>
          <w:numId w:val="139"/>
        </w:numPr>
        <w:spacing w:after="60" w:line="264"/>
      </w:pPr>
      <w:r>
        <w:t xml:space="preserve">Style : A (contemporain)</w:t>
      </w:r>
    </w:p>
    <w:p>
      <w:pPr>
        <w:pStyle w:val="ListParagraph"/>
        <w:numPr>
          <w:ilvl w:val="0"/>
          <w:numId w:val="139"/>
        </w:numPr>
        <w:spacing w:after="60" w:line="264"/>
      </w:pPr>
      <w:r>
        <w:t xml:space="preserve">Personnages : NEFERTARI, KERBU</w:t>
      </w:r>
    </w:p>
    <w:p>
      <w:pPr>
        <w:pStyle w:val="ListParagraph"/>
        <w:numPr>
          <w:ilvl w:val="0"/>
          <w:numId w:val="139"/>
        </w:numPr>
        <w:spacing w:after="60" w:line="264"/>
      </w:pPr>
      <w:r>
        <w:t xml:space="preserve">Statut : [H] (débat savant réel) / mise en scène [F]</w:t>
      </w:r>
    </w:p>
    <w:p>
      <w:pPr>
        <w:pStyle w:val="ListParagraph"/>
        <w:numPr>
          <w:ilvl w:val="0"/>
          <w:numId w:val="13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Character KERBU: Dr Kerbu, Black African man about 45, dark skin, short greying beard, close-cropped hair, calm intense eyes, sand-coloured field shirt with rolled sleeves, khaki trousers, LED headlamp, small leather-bound sketchbook, handheld lamp. Panel: Medium shot. Nefertari turns in three-quarter view, one finger raised in a gentle warning addressed both to Kerbu and to the reader, a half-smile of scholarly caution behind her glasses. Kerbu in the foreground, seen from behind the shoulder, sketchbook open. Painted wall dim behind them.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2"/>
      </w:pPr>
      <w:r>
        <w:t xml:space="preserve">Ép. 4 · Planche 3 — Immersion dans l'Égypte antique (7 cases)</w:t>
      </w:r>
    </w:p>
    <w:p>
      <w:pPr>
        <w:pBdr>
          <w:left w:val="single" w:color="B8860B" w:sz="18" w:space="8"/>
        </w:pBdr>
        <w:shd w:fill="FBF6EC" w:color="auto" w:val="clear"/>
        <w:spacing w:after="140" w:before="60" w:line="264"/>
        <w:ind w:left="340" w:right="200"/>
      </w:pPr>
      <w:r>
        <w:rPr>
          <w:sz w:val="21"/>
          <w:szCs w:val="21"/>
        </w:rPr>
        <w:t xml:space="preserve">Cases 1 à 6 : reconstitution symbolique </w:t>
      </w:r>
      <w:r>
        <w:rPr>
          <w:b/>
          <w:bCs/>
          <w:sz w:val="21"/>
          <w:szCs w:val="21"/>
        </w:rPr>
        <w:t xml:space="preserve">[S]</w:t>
      </w:r>
      <w:r>
        <w:rPr>
          <w:sz w:val="21"/>
          <w:szCs w:val="21"/>
        </w:rPr>
        <w:t xml:space="preserve">, liseré doré, style mural, fond noir sous une ligne de sol ondulée (même code visuel que la dernière case du prologue). Aucune orientation est/ouest n'est sourcée : la tête « ouest » à gauche ou à droite est un choix libre. Les scènes peintes montrent la barque </w:t>
      </w:r>
      <w:r>
        <w:rPr>
          <w:b/>
          <w:bCs/>
          <w:sz w:val="21"/>
          <w:szCs w:val="21"/>
        </w:rPr>
        <w:t xml:space="preserve">sur le dos</w:t>
      </w:r>
      <w:r>
        <w:rPr>
          <w:sz w:val="21"/>
          <w:szCs w:val="21"/>
        </w:rPr>
        <w:t xml:space="preserve"> d'Aker ; l'entrée par la gueule est notre mise en scène. Type de tête (lion ou sphinx à tête humaine) : reprendre celui de la scène de référence, sans choisir arbitrairement.</w:t>
      </w:r>
    </w:p>
    <w:p>
      <w:pPr>
        <w:pStyle w:val="Heading3"/>
      </w:pPr>
      <w:r>
        <w:t xml:space="preserve">Ép. 4 · Planche 3 · Mise en page — Immersion dans l'Égypte antique</w:t>
      </w:r>
    </w:p>
    <w:p>
      <w:pPr>
        <w:pStyle w:val="ListParagraph"/>
        <w:numPr>
          <w:ilvl w:val="0"/>
          <w:numId w:val="140"/>
        </w:numPr>
        <w:spacing w:after="60" w:line="264"/>
      </w:pPr>
      <w:r>
        <w:t xml:space="preserve">Ratio : --ar 17:22 (planche entière, rough de mise en page)</w:t>
      </w:r>
    </w:p>
    <w:p>
      <w:pPr>
        <w:pStyle w:val="ListParagraph"/>
        <w:numPr>
          <w:ilvl w:val="0"/>
          <w:numId w:val="140"/>
        </w:numPr>
        <w:spacing w:after="60" w:line="264"/>
      </w:pPr>
      <w:r>
        <w:t xml:space="preserve">Grille : rangée 1 : case 1 (case charnière) · rangée 2 : case 2 (grande case, 1/3 de planche, pleine largeur) · rangée 3 : cases 3, 4 et 5 · rangée 4 : case 6 + case 7 (retour au présent, sans liseré)</w:t>
      </w:r>
    </w:p>
    <w:p>
      <w:pPr>
        <w:pStyle w:val="ListParagraph"/>
        <w:numPr>
          <w:ilvl w:val="0"/>
          <w:numId w:val="140"/>
        </w:numPr>
        <w:spacing w:after="60" w:line="264"/>
      </w:pPr>
      <w:r>
        <w:t xml:space="preserve">Styles présents : B (mythologique, liseré doré), A (contemporain)</w:t>
      </w:r>
    </w:p>
    <w:p>
      <w:pPr>
        <w:pStyle w:val="ListParagraph"/>
        <w:numPr>
          <w:ilvl w:val="0"/>
          <w:numId w:val="140"/>
        </w:numPr>
        <w:spacing w:after="60" w:line="264"/>
      </w:pPr>
      <w:r>
        <w:t xml:space="preserve">Personnages : KERBU, MAYA, AKER, RE_NIGHT, KHEPRI, KV9_J</w:t>
      </w:r>
    </w:p>
    <w:p>
      <w:pPr>
        <w:pStyle w:val="ListParagraph"/>
        <w:numPr>
          <w:ilvl w:val="0"/>
          <w:numId w:val="14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MAYA: Maya, woman about 30, short dark bob haircut, dark-framed glasses pushed on her head, grey waterproof technical jacket with many pockets, carries a tablet and a portable 3D scanner on a pole. Deity AKER: double sphinx: two lion bodies joined back to back, one head at each end, a barque resting on its back. Deity RE_NIGHT: ram-headed sun god standing in a shrine on a solar barque. Deity KHEPRI: scarab beetle pushing or emerging from a red sun disk. Setting KV9_J: vaulted burial chamber, four pillars at the front, walls covered with Book of the Earth scenes in red and yellow ochre, ceiling with two back-to-back elongated sky goddesses, restored dark green anthropoid sarcophagus. Panel: Full comic book page layout rough, 7 panels separated by clean white gutters, read left-to-right and top-to-bottom, all panels free of lettering (blank space kept for captions and balloons added later). Panels 1 to 6 in ancient Egyptian mural style with a thin gold border, black background under a wavy ground line: the painted head of Aker coming alive; a huge Aker head lying on the western horizon as the solar barque with a ram-headed god approaches; the barque entering the open mouth into darkness; the barque gliding through the long double body like a tunnel under the ground line; a scarab appearing at the prow near the other head; the barque leaving through the eastern head into golden horizon light. Panel 7 in realistic comic style, no gold border: back in chamber J under LED light, Kerbu with his hand raised a short distance from the wall.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4 · Planche 3 · Case 1 — Case charnière : la tête d'Aker s'anime</w:t>
      </w:r>
    </w:p>
    <w:p>
      <w:pPr>
        <w:pStyle w:val="ListParagraph"/>
        <w:numPr>
          <w:ilvl w:val="0"/>
          <w:numId w:val="141"/>
        </w:numPr>
        <w:spacing w:after="60" w:line="264"/>
      </w:pPr>
      <w:r>
        <w:t xml:space="preserve">Ratio : --ar 4:3 (standard)</w:t>
      </w:r>
    </w:p>
    <w:p>
      <w:pPr>
        <w:pStyle w:val="ListParagraph"/>
        <w:numPr>
          <w:ilvl w:val="0"/>
          <w:numId w:val="141"/>
        </w:numPr>
        <w:spacing w:after="60" w:line="264"/>
      </w:pPr>
      <w:r>
        <w:t xml:space="preserve">Style : B (mythologique, liseré doré)</w:t>
      </w:r>
    </w:p>
    <w:p>
      <w:pPr>
        <w:pStyle w:val="ListParagraph"/>
        <w:numPr>
          <w:ilvl w:val="0"/>
          <w:numId w:val="141"/>
        </w:numPr>
        <w:spacing w:after="60" w:line="264"/>
      </w:pPr>
      <w:r>
        <w:t xml:space="preserve">Personnages : AKER</w:t>
      </w:r>
    </w:p>
    <w:p>
      <w:pPr>
        <w:pStyle w:val="ListParagraph"/>
        <w:numPr>
          <w:ilvl w:val="0"/>
          <w:numId w:val="141"/>
        </w:numPr>
        <w:spacing w:after="60" w:line="264"/>
      </w:pPr>
      <w:r>
        <w:t xml:space="preserve">Statut : [S]</w:t>
      </w:r>
    </w:p>
    <w:p>
      <w:pPr>
        <w:pStyle w:val="ListParagraph"/>
        <w:numPr>
          <w:ilvl w:val="0"/>
          <w:numId w:val="141"/>
        </w:numPr>
        <w:spacing w:after="60" w:line="264"/>
      </w:pPr>
      <w:r>
        <w:t xml:space="preserve">⚠ Référence obligatoire : Livre de la Terre, chambre J — Piankoff &amp; Rambova 1954 (</w:t>
      </w:r>
      <w:r>
        <w:rPr>
          <w:i/>
          <w:iCs/>
        </w:rPr>
        <w:t xml:space="preserve">The Tomb of Ramesses VI</w:t>
      </w:r>
      <w:r>
        <w:t xml:space="preserve">, photos L. F. Husson) et photographies du Theban Mapping Project pour la moitié gauche (type de tête : ne pas choisir entre lion et sphinx sans la référence).</w:t>
      </w:r>
    </w:p>
    <w:p>
      <w:pPr>
        <w:pStyle w:val="ListParagraph"/>
        <w:numPr>
          <w:ilvl w:val="0"/>
          <w:numId w:val="14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AKER: double sphinx: two lion bodies joined back to back, one head at each end, a barque resting on its back. Panel: Hinge panel split into two halves. Left half: the painted head of Aker as it appears on the wall of chamber J, faded mineral colours on plaster, head type copied from the reference scene. Right half: the same head, same angle, now 'alive' but still in flat mural style, colours vivid, the eye catching a small golden glint. Black background under a wavy ground line on the right half. Mysterious, threshold mood. Empty band at top for the caption. The painted scene is copied from the reference image (image-to-image or composition control): faithful and sober, no invented figures, attributes, colours or signs; any inscription stays blurred, out of focus and illegible. no text, no lettering, no speech bubbles, no captions, no watermark, no readable hieroglyphs, no modern objects in ancient scenes, correct anatomy, consistent characters --ar 4:3</w:t>
      </w:r>
    </w:p>
    <w:p>
      <w:pPr>
        <w:spacing w:after="120"/>
      </w:pPr>
    </w:p>
    <w:p>
      <w:pPr>
        <w:pStyle w:val="Heading3"/>
      </w:pPr>
      <w:r>
        <w:t xml:space="preserve">Ép. 4 · Planche 3 · Case 2 — La barque du Soleil arrive à l'horizon de l'ouest</w:t>
      </w:r>
    </w:p>
    <w:p>
      <w:pPr>
        <w:pStyle w:val="ListParagraph"/>
        <w:numPr>
          <w:ilvl w:val="0"/>
          <w:numId w:val="142"/>
        </w:numPr>
        <w:spacing w:after="60" w:line="264"/>
      </w:pPr>
      <w:r>
        <w:t xml:space="preserve">Ratio : --ar 3:2 (grande case)</w:t>
      </w:r>
    </w:p>
    <w:p>
      <w:pPr>
        <w:pStyle w:val="ListParagraph"/>
        <w:numPr>
          <w:ilvl w:val="0"/>
          <w:numId w:val="142"/>
        </w:numPr>
        <w:spacing w:after="60" w:line="264"/>
      </w:pPr>
      <w:r>
        <w:t xml:space="preserve">Style : B (mythologique, liseré doré)</w:t>
      </w:r>
    </w:p>
    <w:p>
      <w:pPr>
        <w:pStyle w:val="ListParagraph"/>
        <w:numPr>
          <w:ilvl w:val="0"/>
          <w:numId w:val="142"/>
        </w:numPr>
        <w:spacing w:after="60" w:line="264"/>
      </w:pPr>
      <w:r>
        <w:t xml:space="preserve">Personnages : AKER, RE_NIGHT</w:t>
      </w:r>
    </w:p>
    <w:p>
      <w:pPr>
        <w:pStyle w:val="ListParagraph"/>
        <w:numPr>
          <w:ilvl w:val="0"/>
          <w:numId w:val="142"/>
        </w:numPr>
        <w:spacing w:after="60" w:line="264"/>
      </w:pPr>
      <w:r>
        <w:t xml:space="preserve">Statut : [S]</w:t>
      </w:r>
    </w:p>
    <w:p>
      <w:pPr>
        <w:pStyle w:val="ListParagraph"/>
        <w:numPr>
          <w:ilvl w:val="0"/>
          <w:numId w:val="142"/>
        </w:numPr>
        <w:spacing w:after="60" w:line="264"/>
      </w:pPr>
      <w:r>
        <w:t xml:space="preserve">Note : Côté de l'ouest (gauche ou droite) libre : ne pas en faire un fait.</w:t>
      </w:r>
    </w:p>
    <w:p>
      <w:pPr>
        <w:pStyle w:val="ListParagraph"/>
        <w:numPr>
          <w:ilvl w:val="0"/>
          <w:numId w:val="14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AKER: double sphinx: two lion bodies joined back to back, one head at each end, a barque resting on its back. Deity RE_NIGHT: ram-headed sun god standing in a shrine on a solar barque. Panel: Large panel. A stylised western horizon: flat black underworld background beneath a wavy ground line, a thin band of dusk colour above. Lying at ground level, one enormous head of Aker (same head type as in the reference scene), filling a third of the panel. The solar barque approaches it, small against the giant head; in the barque, the ram-headed sun god standing in his shrine. Strict profile figures, horizontal composition, solemn evening mood. Empty band at top for the caption. no text, no lettering, no speech bubbles, no captions, no watermark, no readable hieroglyphs, no modern objects in ancient scenes, correct anatomy, consistent characters --ar 3:2</w:t>
      </w:r>
    </w:p>
    <w:p>
      <w:pPr>
        <w:spacing w:after="120"/>
      </w:pPr>
    </w:p>
    <w:p>
      <w:pPr>
        <w:pStyle w:val="Heading3"/>
      </w:pPr>
      <w:r>
        <w:t xml:space="preserve">Ép. 4 · Planche 3 · Case 3 — La barque entre dans Aker</w:t>
      </w:r>
    </w:p>
    <w:p>
      <w:pPr>
        <w:pStyle w:val="ListParagraph"/>
        <w:numPr>
          <w:ilvl w:val="0"/>
          <w:numId w:val="143"/>
        </w:numPr>
        <w:spacing w:after="60" w:line="264"/>
      </w:pPr>
      <w:r>
        <w:t xml:space="preserve">Ratio : --ar 4:3 (standard)</w:t>
      </w:r>
    </w:p>
    <w:p>
      <w:pPr>
        <w:pStyle w:val="ListParagraph"/>
        <w:numPr>
          <w:ilvl w:val="0"/>
          <w:numId w:val="143"/>
        </w:numPr>
        <w:spacing w:after="60" w:line="264"/>
      </w:pPr>
      <w:r>
        <w:t xml:space="preserve">Style : B (mythologique, liseré doré)</w:t>
      </w:r>
    </w:p>
    <w:p>
      <w:pPr>
        <w:pStyle w:val="ListParagraph"/>
        <w:numPr>
          <w:ilvl w:val="0"/>
          <w:numId w:val="143"/>
        </w:numPr>
        <w:spacing w:after="60" w:line="264"/>
      </w:pPr>
      <w:r>
        <w:t xml:space="preserve">Personnages : AKER, RE_NIGHT</w:t>
      </w:r>
    </w:p>
    <w:p>
      <w:pPr>
        <w:pStyle w:val="ListParagraph"/>
        <w:numPr>
          <w:ilvl w:val="0"/>
          <w:numId w:val="143"/>
        </w:numPr>
        <w:spacing w:after="60" w:line="264"/>
      </w:pPr>
      <w:r>
        <w:t xml:space="preserve">Statut : [S]</w:t>
      </w:r>
    </w:p>
    <w:p>
      <w:pPr>
        <w:pStyle w:val="ListParagraph"/>
        <w:numPr>
          <w:ilvl w:val="0"/>
          <w:numId w:val="143"/>
        </w:numPr>
        <w:spacing w:after="60" w:line="264"/>
      </w:pPr>
      <w:r>
        <w:t xml:space="preserve">Note : Mise en scène [S] : dans les peintures, la barque repose sur le dos d'Aker (§6.1, 6.26) ; la légende §6.40 parle de barques qui « entrent dans Aker et en sortent ».</w:t>
      </w:r>
    </w:p>
    <w:p>
      <w:pPr>
        <w:pStyle w:val="ListParagraph"/>
        <w:numPr>
          <w:ilvl w:val="0"/>
          <w:numId w:val="14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AKER: double sphinx: two lion bodies joined back to back, one head at each end, a barque resting on its back. Deity RE_NIGHT: ram-headed sun god standing in a shrine on a solar barque. Panel: The solar barque with the ram-headed god in his shrine glides into the open mouth of Aker's giant head; the prow already vanishes into the dark. Most of the panel is flat black, only the outline of the head and the stern of the barque remain visible. Feeling of being swallowed by night. Empty space for a caption. no text, no lettering, no speech bubbles, no captions, no watermark, no readable hieroglyphs, no modern objects in ancient scenes, correct anatomy, consistent characters --ar 4:3</w:t>
      </w:r>
    </w:p>
    <w:p>
      <w:pPr>
        <w:spacing w:after="120"/>
      </w:pPr>
    </w:p>
    <w:p>
      <w:pPr>
        <w:pStyle w:val="Heading3"/>
      </w:pPr>
      <w:r>
        <w:t xml:space="preserve">Ép. 4 · Planche 3 · Case 4 — À l'intérieur : le corps double comme un tunnel</w:t>
      </w:r>
    </w:p>
    <w:p>
      <w:pPr>
        <w:pStyle w:val="ListParagraph"/>
        <w:numPr>
          <w:ilvl w:val="0"/>
          <w:numId w:val="144"/>
        </w:numPr>
        <w:spacing w:after="60" w:line="264"/>
      </w:pPr>
      <w:r>
        <w:t xml:space="preserve">Ratio : --ar 4:3 (standard)</w:t>
      </w:r>
    </w:p>
    <w:p>
      <w:pPr>
        <w:pStyle w:val="ListParagraph"/>
        <w:numPr>
          <w:ilvl w:val="0"/>
          <w:numId w:val="144"/>
        </w:numPr>
        <w:spacing w:after="60" w:line="264"/>
      </w:pPr>
      <w:r>
        <w:t xml:space="preserve">Style : B (mythologique, liseré doré)</w:t>
      </w:r>
    </w:p>
    <w:p>
      <w:pPr>
        <w:pStyle w:val="ListParagraph"/>
        <w:numPr>
          <w:ilvl w:val="0"/>
          <w:numId w:val="144"/>
        </w:numPr>
        <w:spacing w:after="60" w:line="264"/>
      </w:pPr>
      <w:r>
        <w:t xml:space="preserve">Personnages : AKER, RE_NIGHT</w:t>
      </w:r>
    </w:p>
    <w:p>
      <w:pPr>
        <w:pStyle w:val="ListParagraph"/>
        <w:numPr>
          <w:ilvl w:val="0"/>
          <w:numId w:val="144"/>
        </w:numPr>
        <w:spacing w:after="60" w:line="264"/>
      </w:pPr>
      <w:r>
        <w:t xml:space="preserve">Statut : [S]</w:t>
      </w:r>
    </w:p>
    <w:p>
      <w:pPr>
        <w:pStyle w:val="ListParagraph"/>
        <w:numPr>
          <w:ilvl w:val="0"/>
          <w:numId w:val="144"/>
        </w:numPr>
        <w:spacing w:after="60" w:line="264"/>
      </w:pPr>
      <w:r>
        <w:t xml:space="preserve">Note : La légende §6.26 est citée telle quelle au lettrage, avec ses points de suspension.</w:t>
      </w:r>
    </w:p>
    <w:p>
      <w:pPr>
        <w:pStyle w:val="ListParagraph"/>
        <w:numPr>
          <w:ilvl w:val="0"/>
          <w:numId w:val="14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AKER: double sphinx: two lion bodies joined back to back, one head at each end, a barque resting on its back. Deity RE_NIGHT: ram-headed sun god standing in a shrine on a solar barque. Panel: Long horizontal view inside the body of Aker, rendered as a flat tunnel beneath the wavy ground line that runs along the top of the panel. The barque with the ram-headed god glides from one side to the other through the black interior, outlined by the lion body's contour. Quiet, suspended, underground. Leave a plain empty strip at the bottom for the quotation box. no text, no lettering, no speech bubbles, no captions, no watermark, no readable hieroglyphs, no modern objects in ancient scenes, correct anatomy, consistent characters --ar 4:3</w:t>
      </w:r>
    </w:p>
    <w:p>
      <w:pPr>
        <w:spacing w:after="120"/>
      </w:pPr>
    </w:p>
    <w:p>
      <w:pPr>
        <w:pStyle w:val="Heading3"/>
      </w:pPr>
      <w:r>
        <w:t xml:space="preserve">Ép. 4 · Planche 3 · Case 5 — Vers l'autre tête : un scarabée à la proue</w:t>
      </w:r>
    </w:p>
    <w:p>
      <w:pPr>
        <w:pStyle w:val="ListParagraph"/>
        <w:numPr>
          <w:ilvl w:val="0"/>
          <w:numId w:val="145"/>
        </w:numPr>
        <w:spacing w:after="60" w:line="264"/>
      </w:pPr>
      <w:r>
        <w:t xml:space="preserve">Ratio : --ar 4:3 (standard)</w:t>
      </w:r>
    </w:p>
    <w:p>
      <w:pPr>
        <w:pStyle w:val="ListParagraph"/>
        <w:numPr>
          <w:ilvl w:val="0"/>
          <w:numId w:val="145"/>
        </w:numPr>
        <w:spacing w:after="60" w:line="264"/>
      </w:pPr>
      <w:r>
        <w:t xml:space="preserve">Style : B (mythologique, liseré doré)</w:t>
      </w:r>
    </w:p>
    <w:p>
      <w:pPr>
        <w:pStyle w:val="ListParagraph"/>
        <w:numPr>
          <w:ilvl w:val="0"/>
          <w:numId w:val="145"/>
        </w:numPr>
        <w:spacing w:after="60" w:line="264"/>
      </w:pPr>
      <w:r>
        <w:t xml:space="preserve">Personnages : AKER, RE_NIGHT, KHEPRI</w:t>
      </w:r>
    </w:p>
    <w:p>
      <w:pPr>
        <w:pStyle w:val="ListParagraph"/>
        <w:numPr>
          <w:ilvl w:val="0"/>
          <w:numId w:val="145"/>
        </w:numPr>
        <w:spacing w:after="60" w:line="264"/>
      </w:pPr>
      <w:r>
        <w:t xml:space="preserve">Statut : [S]</w:t>
      </w:r>
    </w:p>
    <w:p>
      <w:pPr>
        <w:pStyle w:val="ListParagraph"/>
        <w:numPr>
          <w:ilvl w:val="0"/>
          <w:numId w:val="145"/>
        </w:numPr>
        <w:spacing w:after="60" w:line="264"/>
      </w:pPr>
      <w:r>
        <w:t xml:space="preserve">Note : « Sortir d'Aker » est un cartouche de lettrage. Scarabée à la proue = [S], appuyé sur le rôle d'Aker dans la naissance de Khépri (bible 03 §1).</w:t>
      </w:r>
    </w:p>
    <w:p>
      <w:pPr>
        <w:pStyle w:val="ListParagraph"/>
        <w:numPr>
          <w:ilvl w:val="0"/>
          <w:numId w:val="14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AKER: double sphinx: two lion bodies joined back to back, one head at each end, a barque resting on its back. Deity RE_NIGHT: ram-headed sun god standing in a shrine on a solar barque. Deity KHEPRI: scarab beetle pushing or emerging from a red sun disk. Panel: The barque approaches the second head of Aker, seen from inside, a faint warm light beginning beyond it. At the prow of the barque, a scarab beetle appears, painted in flat yellow and blue. The prow bears no inscription and no signs. Anticipation, first hint of dawn. no text, no lettering, no speech bubbles, no captions, no watermark, no readable hieroglyphs, no modern objects in ancient scenes, correct anatomy, consistent characters --ar 4:3</w:t>
      </w:r>
    </w:p>
    <w:p>
      <w:pPr>
        <w:spacing w:after="120"/>
      </w:pPr>
    </w:p>
    <w:p>
      <w:pPr>
        <w:pStyle w:val="Heading3"/>
      </w:pPr>
      <w:r>
        <w:t xml:space="preserve">Ép. 4 · Planche 3 · Case 6 — La barque ressort à l'est</w:t>
      </w:r>
    </w:p>
    <w:p>
      <w:pPr>
        <w:pStyle w:val="ListParagraph"/>
        <w:numPr>
          <w:ilvl w:val="0"/>
          <w:numId w:val="146"/>
        </w:numPr>
        <w:spacing w:after="60" w:line="264"/>
      </w:pPr>
      <w:r>
        <w:t xml:space="preserve">Ratio : --ar 4:3 (standard)</w:t>
      </w:r>
    </w:p>
    <w:p>
      <w:pPr>
        <w:pStyle w:val="ListParagraph"/>
        <w:numPr>
          <w:ilvl w:val="0"/>
          <w:numId w:val="146"/>
        </w:numPr>
        <w:spacing w:after="60" w:line="264"/>
      </w:pPr>
      <w:r>
        <w:t xml:space="preserve">Style : B (mythologique, liseré doré)</w:t>
      </w:r>
    </w:p>
    <w:p>
      <w:pPr>
        <w:pStyle w:val="ListParagraph"/>
        <w:numPr>
          <w:ilvl w:val="0"/>
          <w:numId w:val="146"/>
        </w:numPr>
        <w:spacing w:after="60" w:line="264"/>
      </w:pPr>
      <w:r>
        <w:t xml:space="preserve">Personnages : AKER, RE_NIGHT, KHEPRI</w:t>
      </w:r>
    </w:p>
    <w:p>
      <w:pPr>
        <w:pStyle w:val="ListParagraph"/>
        <w:numPr>
          <w:ilvl w:val="0"/>
          <w:numId w:val="146"/>
        </w:numPr>
        <w:spacing w:after="60" w:line="264"/>
      </w:pPr>
      <w:r>
        <w:t xml:space="preserve">Statut : [S]</w:t>
      </w:r>
    </w:p>
    <w:p>
      <w:pPr>
        <w:pStyle w:val="ListParagraph"/>
        <w:numPr>
          <w:ilvl w:val="0"/>
          <w:numId w:val="14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AKER: double sphinx: two lion bodies joined back to back, one head at each end, a barque resting on its back. Deity RE_NIGHT: ram-headed sun god standing in a shrine on a solar barque. Deity KHEPRI: scarab beetle pushing or emerging from a red sun disk. Panel: The barque emerges from the open mouth of the eastern head of Aker into golden horizon light; the scarab at the prow glows, a sun disk rising behind the ground line. The black background gives way to a band of gold and red ochre. Joyful, solemn sunrise, still in strict flat mural style. no text, no lettering, no speech bubbles, no captions, no watermark, no readable hieroglyphs, no modern objects in ancient scenes, correct anatomy, consistent characters --ar 4:3</w:t>
      </w:r>
    </w:p>
    <w:p>
      <w:pPr>
        <w:spacing w:after="120"/>
      </w:pPr>
    </w:p>
    <w:p>
      <w:pPr>
        <w:pStyle w:val="Heading3"/>
      </w:pPr>
      <w:r>
        <w:t xml:space="preserve">Ép. 4 · Planche 3 · Case 7 — Retour au présent : Kerbu a « traversé »</w:t>
      </w:r>
    </w:p>
    <w:p>
      <w:pPr>
        <w:pStyle w:val="ListParagraph"/>
        <w:numPr>
          <w:ilvl w:val="0"/>
          <w:numId w:val="147"/>
        </w:numPr>
        <w:spacing w:after="60" w:line="264"/>
      </w:pPr>
      <w:r>
        <w:t xml:space="preserve">Ratio : --ar 4:3 (standard)</w:t>
      </w:r>
    </w:p>
    <w:p>
      <w:pPr>
        <w:pStyle w:val="ListParagraph"/>
        <w:numPr>
          <w:ilvl w:val="0"/>
          <w:numId w:val="147"/>
        </w:numPr>
        <w:spacing w:after="60" w:line="264"/>
      </w:pPr>
      <w:r>
        <w:t xml:space="preserve">Style : A (contemporain)</w:t>
      </w:r>
    </w:p>
    <w:p>
      <w:pPr>
        <w:pStyle w:val="ListParagraph"/>
        <w:numPr>
          <w:ilvl w:val="0"/>
          <w:numId w:val="147"/>
        </w:numPr>
        <w:spacing w:after="60" w:line="264"/>
      </w:pPr>
      <w:r>
        <w:t xml:space="preserve">Personnages : KERBU, MAYA, AKER, KV9_J</w:t>
      </w:r>
    </w:p>
    <w:p>
      <w:pPr>
        <w:pStyle w:val="ListParagraph"/>
        <w:numPr>
          <w:ilvl w:val="0"/>
          <w:numId w:val="147"/>
        </w:numPr>
        <w:spacing w:after="60" w:line="264"/>
      </w:pPr>
      <w:r>
        <w:t xml:space="preserve">Statut : non indiqué au script (retour au présent, [F])</w:t>
      </w:r>
    </w:p>
    <w:p>
      <w:pPr>
        <w:pStyle w:val="ListParagraph"/>
        <w:numPr>
          <w:ilvl w:val="0"/>
          <w:numId w:val="147"/>
        </w:numPr>
        <w:spacing w:after="60" w:line="264"/>
      </w:pPr>
      <w:r>
        <w:t xml:space="preserve">⚠ Référence obligatoire : Livre de la Terre, chambre J — Piankoff &amp; Rambova 1954 (</w:t>
      </w:r>
      <w:r>
        <w:rPr>
          <w:i/>
          <w:iCs/>
        </w:rPr>
        <w:t xml:space="preserve">The Tomb of Ramesses VI</w:t>
      </w:r>
      <w:r>
        <w:t xml:space="preserve">, photos L. F. Husson) et photographies du Theban Mapping Project (scène §6.1 / §6.26).</w:t>
      </w:r>
    </w:p>
    <w:p>
      <w:pPr>
        <w:pStyle w:val="ListParagraph"/>
        <w:numPr>
          <w:ilvl w:val="0"/>
          <w:numId w:val="14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MAYA: Maya, woman about 30, short dark bob haircut, dark-framed glasses pushed on her head, grey waterproof technical jacket with many pockets, carries a tablet and a portable 3D scanner on a pole. Deity AKER: double sphinx: two lion bodies joined back to back, one head at each end, a barque resting on its back. Setting KV9_J: vaulted burial chamber, four pillars at the front, walls covered with Book of the Earth scenes in red and yellow ochre, ceiling with two back-to-back elongated sky goddesses, restored dark green anthropoid sarcophagus. Panel: Same framing as the painted barque scene, back in chamber J under cold LED light, no gold border. Kerbu stands with his hand raised in the air, as if he had just followed the barque with his finger, clearly a hand's width away from the painted wall, never touching. Maya off-panel (only her lamp light entering from the side). Kerbu's expression: dazed, slightly sheepish. Painted scene copied from reference.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2"/>
      </w:pPr>
      <w:r>
        <w:t xml:space="preserve">Ép. 4 · Planche 4 — Révélation et suspense (8 cases)</w:t>
      </w:r>
    </w:p>
    <w:p>
      <w:pPr>
        <w:pStyle w:val="Heading3"/>
      </w:pPr>
      <w:r>
        <w:t xml:space="preserve">Ép. 4 · Planche 4 · Mise en page — Révélation et suspense</w:t>
      </w:r>
    </w:p>
    <w:p>
      <w:pPr>
        <w:pStyle w:val="ListParagraph"/>
        <w:numPr>
          <w:ilvl w:val="0"/>
          <w:numId w:val="148"/>
        </w:numPr>
        <w:spacing w:after="60" w:line="264"/>
      </w:pPr>
      <w:r>
        <w:t xml:space="preserve">Ratio : --ar 17:22 (planche entière, rough de mise en page)</w:t>
      </w:r>
    </w:p>
    <w:p>
      <w:pPr>
        <w:pStyle w:val="ListParagraph"/>
        <w:numPr>
          <w:ilvl w:val="0"/>
          <w:numId w:val="148"/>
        </w:numPr>
        <w:spacing w:after="60" w:line="264"/>
      </w:pPr>
      <w:r>
        <w:t xml:space="preserve">Grille : rangée 1 : cases 1, 2 et 3 · rangée 2 : case 4 (grande case, pleine largeur) · rangée 3 : cases 5, 6 et 7 · rangée 4 : case 8 en bandeau final</w:t>
      </w:r>
    </w:p>
    <w:p>
      <w:pPr>
        <w:pStyle w:val="ListParagraph"/>
        <w:numPr>
          <w:ilvl w:val="0"/>
          <w:numId w:val="148"/>
        </w:numPr>
        <w:spacing w:after="60" w:line="264"/>
      </w:pPr>
      <w:r>
        <w:t xml:space="preserve">Styles présents : A (contemporain)</w:t>
      </w:r>
    </w:p>
    <w:p>
      <w:pPr>
        <w:pStyle w:val="ListParagraph"/>
        <w:numPr>
          <w:ilvl w:val="0"/>
          <w:numId w:val="148"/>
        </w:numPr>
        <w:spacing w:after="60" w:line="264"/>
      </w:pPr>
      <w:r>
        <w:t xml:space="preserve">Personnages : KERBU, NEFERTARI, MANSOUR, MAYA, SENSOR, AKER, KV9_J, KV9_CORRIDOR</w:t>
      </w:r>
    </w:p>
    <w:p>
      <w:pPr>
        <w:pStyle w:val="ListParagraph"/>
        <w:numPr>
          <w:ilvl w:val="0"/>
          <w:numId w:val="14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Character SENSOR: a small grey environmental sensor box on a tripod with a coloured status LED. Deity AKER: double sphinx: two lion bodies joined back to back, one head at each end, a barque resting on its back. Setting KV9_J: vaulted burial chamber, four pillars at the front, walls covered with Book of the Earth scenes in red and yellow ochre, ceiling with two back-to-back elongated sky goddesses, restored dark green anthropoid sarcophagus. Setting KV9_CORRIDOR: long straight sloping rock-cut corridor, painted walls with registers of figures, starry astronomical ceiling, modern wooden walkway and handrails. Panel: Full comic book page layout rough, 8 panels separated by clean white gutters, read left-to-right and top-to-bottom, all panels free of lettering (blank space kept for captions and balloons added later). Chamber J of KV9. Row 1: Kerbu touching two heads on Maya's split-screen tablet; Nefertari showing a highlighted line in a PDF on her phone; close-up of Kerbu's widening eyes with a faint overlay of the two Aker heads. Row 2: large silent panel, the four characters before the painted scene, an empty paper-toned area for a quotation. Row 3: Nefertari speaking honestly to Kerbu; the sensor LED turning red; the team hurrying back up. Row 4: wide final banner, Kerbu turning back on the slope, the Aker scene far below under the last LED and, barely lit, a painted mummiform silhouette in shadow.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4 · Planche 4 · Case 1 — Kerbu sur le split-screen : deux têtes</w:t>
      </w:r>
    </w:p>
    <w:p>
      <w:pPr>
        <w:pStyle w:val="ListParagraph"/>
        <w:numPr>
          <w:ilvl w:val="0"/>
          <w:numId w:val="149"/>
        </w:numPr>
        <w:spacing w:after="60" w:line="264"/>
      </w:pPr>
      <w:r>
        <w:t xml:space="preserve">Ratio : --ar 4:3 (standard)</w:t>
      </w:r>
    </w:p>
    <w:p>
      <w:pPr>
        <w:pStyle w:val="ListParagraph"/>
        <w:numPr>
          <w:ilvl w:val="0"/>
          <w:numId w:val="149"/>
        </w:numPr>
        <w:spacing w:after="60" w:line="264"/>
      </w:pPr>
      <w:r>
        <w:t xml:space="preserve">Style : A (contemporain)</w:t>
      </w:r>
    </w:p>
    <w:p>
      <w:pPr>
        <w:pStyle w:val="ListParagraph"/>
        <w:numPr>
          <w:ilvl w:val="0"/>
          <w:numId w:val="149"/>
        </w:numPr>
        <w:spacing w:after="60" w:line="264"/>
      </w:pPr>
      <w:r>
        <w:t xml:space="preserve">Personnages : KERBU, MAYA, AKER</w:t>
      </w:r>
    </w:p>
    <w:p>
      <w:pPr>
        <w:pStyle w:val="ListParagraph"/>
        <w:numPr>
          <w:ilvl w:val="0"/>
          <w:numId w:val="149"/>
        </w:numPr>
        <w:spacing w:after="60" w:line="264"/>
      </w:pPr>
      <w:r>
        <w:t xml:space="preserve">Statut : [H] pour les images</w:t>
      </w:r>
    </w:p>
    <w:p>
      <w:pPr>
        <w:pStyle w:val="ListParagraph"/>
        <w:numPr>
          <w:ilvl w:val="0"/>
          <w:numId w:val="149"/>
        </w:numPr>
        <w:spacing w:after="60" w:line="264"/>
      </w:pPr>
      <w:r>
        <w:t xml:space="preserve">⚠ Référence obligatoire : images de l'écran : Livre des Cavernes, paroi nord du corridor D — Piankoff &amp; Rambova 1954 (</w:t>
      </w:r>
      <w:r>
        <w:rPr>
          <w:i/>
          <w:iCs/>
        </w:rPr>
        <w:t xml:space="preserve">The Tomb of Ramesses VI</w:t>
      </w:r>
      <w:r>
        <w:t xml:space="preserve">, photos L. F. Husson) et photographies du Theban Mapping Project ; Livre de la Terre, chambre J — Piankoff &amp; Rambova 1954 (</w:t>
      </w:r>
      <w:r>
        <w:rPr>
          <w:i/>
          <w:iCs/>
        </w:rPr>
        <w:t xml:space="preserve">The Tomb of Ramesses VI</w:t>
      </w:r>
      <w:r>
        <w:t xml:space="preserve">, photos L. F. Husson) et photographies du Theban Mapping Project.</w:t>
      </w:r>
    </w:p>
    <w:p>
      <w:pPr>
        <w:pStyle w:val="ListParagraph"/>
        <w:numPr>
          <w:ilvl w:val="0"/>
          <w:numId w:val="14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MAYA: Maya, woman about 30, short dark bob haircut, dark-framed glasses pushed on her head, grey waterproof technical jacket with many pockets, carries a tablet and a portable 3D scanner on a pole. Deity AKER: double sphinx: two lion bodies joined back to back, one head at each end, a barque resting on its back. Panel: Close shot from above Maya's shoulder: Kerbu places one fingertip on each head of the double Aker on the tablet screen (the split-screen comparison of the corridor D and chamber J images, copied from references). Touching the tablet screen is fine; the painted walls are out of reach in the dim background. Kerbu's face thoughtful, lit by the screen glow.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4 · Case 2 — Nefertari : le PDF de Darnell</w:t>
      </w:r>
    </w:p>
    <w:p>
      <w:pPr>
        <w:pStyle w:val="ListParagraph"/>
        <w:numPr>
          <w:ilvl w:val="0"/>
          <w:numId w:val="150"/>
        </w:numPr>
        <w:spacing w:after="60" w:line="264"/>
      </w:pPr>
      <w:r>
        <w:t xml:space="preserve">Ratio : --ar 4:3 (standard)</w:t>
      </w:r>
    </w:p>
    <w:p>
      <w:pPr>
        <w:pStyle w:val="ListParagraph"/>
        <w:numPr>
          <w:ilvl w:val="0"/>
          <w:numId w:val="150"/>
        </w:numPr>
        <w:spacing w:after="60" w:line="264"/>
      </w:pPr>
      <w:r>
        <w:t xml:space="preserve">Style : A (contemporain)</w:t>
      </w:r>
    </w:p>
    <w:p>
      <w:pPr>
        <w:pStyle w:val="ListParagraph"/>
        <w:numPr>
          <w:ilvl w:val="0"/>
          <w:numId w:val="150"/>
        </w:numPr>
        <w:spacing w:after="60" w:line="264"/>
      </w:pPr>
      <w:r>
        <w:t xml:space="preserve">Personnages : NEFERTARI, MAYA</w:t>
      </w:r>
    </w:p>
    <w:p>
      <w:pPr>
        <w:pStyle w:val="ListParagraph"/>
        <w:numPr>
          <w:ilvl w:val="0"/>
          <w:numId w:val="150"/>
        </w:numPr>
        <w:spacing w:after="60" w:line="264"/>
      </w:pPr>
      <w:r>
        <w:t xml:space="preserve">Statut : [H]</w:t>
      </w:r>
    </w:p>
    <w:p>
      <w:pPr>
        <w:pStyle w:val="ListParagraph"/>
        <w:numPr>
          <w:ilvl w:val="0"/>
          <w:numId w:val="150"/>
        </w:numPr>
        <w:spacing w:after="60" w:line="264"/>
      </w:pPr>
      <w:r>
        <w:t xml:space="preserve">Note : La translittération ḥꜣ.t est ajoutée au lettrage ; ne pas dessiner le signe hiéroglyphique.</w:t>
      </w:r>
    </w:p>
    <w:p>
      <w:pPr>
        <w:pStyle w:val="ListParagraph"/>
        <w:numPr>
          <w:ilvl w:val="0"/>
          <w:numId w:val="15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Character MAYA: Maya, woman about 30, short dark bob haircut, dark-framed glasses pushed on her head, grey waterproof technical jacket with many pockets, carries a tablet and a portable 3D scanner on a pole. Panel: Medium close shot. Nefertari holds up her phone showing a PDF page of a scholarly book: grey lines of text rendered as illegible blurred strokes, one line marked with a yellow highlight bar. No readable words, no hieroglyphic sign. Maya leans in, curious. Light from the phone on Nefertari's glasses.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4 · Case 3 — Gros plan : les yeux de Kerbu</w:t>
      </w:r>
    </w:p>
    <w:p>
      <w:pPr>
        <w:pStyle w:val="ListParagraph"/>
        <w:numPr>
          <w:ilvl w:val="0"/>
          <w:numId w:val="151"/>
        </w:numPr>
        <w:spacing w:after="60" w:line="264"/>
      </w:pPr>
      <w:r>
        <w:t xml:space="preserve">Ratio : --ar 1:1 (standard (carrée))</w:t>
      </w:r>
    </w:p>
    <w:p>
      <w:pPr>
        <w:pStyle w:val="ListParagraph"/>
        <w:numPr>
          <w:ilvl w:val="0"/>
          <w:numId w:val="151"/>
        </w:numPr>
        <w:spacing w:after="60" w:line="264"/>
      </w:pPr>
      <w:r>
        <w:t xml:space="preserve">Style : A (contemporain)</w:t>
      </w:r>
    </w:p>
    <w:p>
      <w:pPr>
        <w:pStyle w:val="ListParagraph"/>
        <w:numPr>
          <w:ilvl w:val="0"/>
          <w:numId w:val="151"/>
        </w:numPr>
        <w:spacing w:after="60" w:line="264"/>
      </w:pPr>
      <w:r>
        <w:t xml:space="preserve">Personnages : KERBU, AKER</w:t>
      </w:r>
    </w:p>
    <w:p>
      <w:pPr>
        <w:pStyle w:val="ListParagraph"/>
        <w:numPr>
          <w:ilvl w:val="0"/>
          <w:numId w:val="151"/>
        </w:numPr>
        <w:spacing w:after="60" w:line="264"/>
      </w:pPr>
      <w:r>
        <w:t xml:space="preserve">Statut : non indiqué au script (contenu : lecture savante publiée [S])</w:t>
      </w:r>
    </w:p>
    <w:p>
      <w:pPr>
        <w:pStyle w:val="ListParagraph"/>
        <w:numPr>
          <w:ilvl w:val="0"/>
          <w:numId w:val="15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Deity AKER: double sphinx: two lion bodies joined back to back, one head at each end, a barque resting on its back. Panel: Tight close-up on Kerbu's face, eyes widening with sudden understanding. Behind him, as a discreet semi-transparent superimposition, the two heads of the double Aker (from the reference scene), one on each side of his face. Dramatic warm light from below, dark background.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3"/>
      </w:pPr>
      <w:r>
        <w:t xml:space="preserve">Ép. 4 · Planche 4 · Case 4 — Silence : les quatre devant la scène peinte</w:t>
      </w:r>
    </w:p>
    <w:p>
      <w:pPr>
        <w:pStyle w:val="ListParagraph"/>
        <w:numPr>
          <w:ilvl w:val="0"/>
          <w:numId w:val="152"/>
        </w:numPr>
        <w:spacing w:after="60" w:line="264"/>
      </w:pPr>
      <w:r>
        <w:t xml:space="preserve">Ratio : --ar 3:2 (grande case)</w:t>
      </w:r>
    </w:p>
    <w:p>
      <w:pPr>
        <w:pStyle w:val="ListParagraph"/>
        <w:numPr>
          <w:ilvl w:val="0"/>
          <w:numId w:val="152"/>
        </w:numPr>
        <w:spacing w:after="60" w:line="264"/>
      </w:pPr>
      <w:r>
        <w:t xml:space="preserve">Style : A (contemporain)</w:t>
      </w:r>
    </w:p>
    <w:p>
      <w:pPr>
        <w:pStyle w:val="ListParagraph"/>
        <w:numPr>
          <w:ilvl w:val="0"/>
          <w:numId w:val="152"/>
        </w:numPr>
        <w:spacing w:after="60" w:line="264"/>
      </w:pPr>
      <w:r>
        <w:t xml:space="preserve">Personnages : KERBU, NEFERTARI, MANSOUR, MAYA, AKER, KV9_J</w:t>
      </w:r>
    </w:p>
    <w:p>
      <w:pPr>
        <w:pStyle w:val="ListParagraph"/>
        <w:numPr>
          <w:ilvl w:val="0"/>
          <w:numId w:val="152"/>
        </w:numPr>
        <w:spacing w:after="60" w:line="264"/>
      </w:pPr>
      <w:r>
        <w:t xml:space="preserve">Statut : [S] (interprétation publiée et attribuée)</w:t>
      </w:r>
    </w:p>
    <w:p>
      <w:pPr>
        <w:pStyle w:val="ListParagraph"/>
        <w:numPr>
          <w:ilvl w:val="0"/>
          <w:numId w:val="152"/>
        </w:numPr>
        <w:spacing w:after="60" w:line="264"/>
      </w:pPr>
      <w:r>
        <w:t xml:space="preserve">⚠ Référence obligatoire : Livre de la Terre, chambre J — Piankoff &amp; Rambova 1954 (</w:t>
      </w:r>
      <w:r>
        <w:rPr>
          <w:i/>
          <w:iCs/>
        </w:rPr>
        <w:t xml:space="preserve">The Tomb of Ramesses VI</w:t>
      </w:r>
      <w:r>
        <w:t xml:space="preserve">, photos L. F. Husson) et photographies du Theban Mapping Project (scène §6.1).</w:t>
      </w:r>
    </w:p>
    <w:p>
      <w:pPr>
        <w:pStyle w:val="ListParagraph"/>
        <w:numPr>
          <w:ilvl w:val="0"/>
          <w:numId w:val="152"/>
        </w:numPr>
        <w:spacing w:after="60" w:line="264"/>
      </w:pPr>
      <w:r>
        <w:t xml:space="preserve">Note : La devise et son attribution exacte (Darnell &amp; Darnell 2018, p. 498, d'après Roberson 2012, p. 148) sont au lettrage.</w:t>
      </w:r>
    </w:p>
    <w:p>
      <w:pPr>
        <w:pStyle w:val="ListParagraph"/>
        <w:numPr>
          <w:ilvl w:val="0"/>
          <w:numId w:val="15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Deity AKER: double sphinx: two lion bodies joined back to back, one head at each end, a barque resting on its back. Setting KV9_J: vaulted burial chamber, four pillars at the front, walls covered with Book of the Earth scenes in red and yellow ochre, ceiling with two back-to-back elongated sky goddesses, restored dark green anthropoid sarcophagus. Panel: Large silent panel. The four characters seen from behind and slightly to the side, standing in a row at a respectful distance before the painted scene of the barque on the double Aker in chamber J, lamps lowered, heads slightly bowed. Stillness, awe, a moment of revelation. Keep the upper third of the panel as a calm, plain area (vault in soft shadow) for the paper-toned quotation caption added at lettering.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3:2</w:t>
      </w:r>
    </w:p>
    <w:p>
      <w:pPr>
        <w:spacing w:after="120"/>
      </w:pPr>
    </w:p>
    <w:p>
      <w:pPr>
        <w:pStyle w:val="Heading3"/>
      </w:pPr>
      <w:r>
        <w:t xml:space="preserve">Ép. 4 · Planche 4 · Case 5 — Nefertari, honnête, à Kerbu</w:t>
      </w:r>
    </w:p>
    <w:p>
      <w:pPr>
        <w:pStyle w:val="ListParagraph"/>
        <w:numPr>
          <w:ilvl w:val="0"/>
          <w:numId w:val="153"/>
        </w:numPr>
        <w:spacing w:after="60" w:line="264"/>
      </w:pPr>
      <w:r>
        <w:t xml:space="preserve">Ratio : --ar 4:3 (standard)</w:t>
      </w:r>
    </w:p>
    <w:p>
      <w:pPr>
        <w:pStyle w:val="ListParagraph"/>
        <w:numPr>
          <w:ilvl w:val="0"/>
          <w:numId w:val="153"/>
        </w:numPr>
        <w:spacing w:after="60" w:line="264"/>
      </w:pPr>
      <w:r>
        <w:t xml:space="preserve">Style : A (contemporain)</w:t>
      </w:r>
    </w:p>
    <w:p>
      <w:pPr>
        <w:pStyle w:val="ListParagraph"/>
        <w:numPr>
          <w:ilvl w:val="0"/>
          <w:numId w:val="153"/>
        </w:numPr>
        <w:spacing w:after="60" w:line="264"/>
      </w:pPr>
      <w:r>
        <w:t xml:space="preserve">Personnages : NEFERTARI, KERBU</w:t>
      </w:r>
    </w:p>
    <w:p>
      <w:pPr>
        <w:pStyle w:val="ListParagraph"/>
        <w:numPr>
          <w:ilvl w:val="0"/>
          <w:numId w:val="153"/>
        </w:numPr>
        <w:spacing w:after="60" w:line="264"/>
      </w:pPr>
      <w:r>
        <w:t xml:space="preserve">Statut : [S] (publiée et attribuée)</w:t>
      </w:r>
    </w:p>
    <w:p>
      <w:pPr>
        <w:pStyle w:val="ListParagraph"/>
        <w:numPr>
          <w:ilvl w:val="0"/>
          <w:numId w:val="15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Character KERBU: Dr Kerbu, Black African man about 45, dark skin, short greying beard, close-cropped hair, calm intense eyes, sand-coloured field shirt with rolled sleeves, khaki trousers, LED headlamp, small leather-bound sketchbook, handheld lamp. Panel: Two-shot. Nefertari faces Kerbu, sincere and gentle, one hand open in a precise, honest gesture; Kerbu with a wry half-smile, sketchbook in hand. Warm headlamp light, painted wall blurred behind.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4 · Case 6 — Le capteur passe au rouge</w:t>
      </w:r>
    </w:p>
    <w:p>
      <w:pPr>
        <w:pStyle w:val="ListParagraph"/>
        <w:numPr>
          <w:ilvl w:val="0"/>
          <w:numId w:val="154"/>
        </w:numPr>
        <w:spacing w:after="60" w:line="264"/>
      </w:pPr>
      <w:r>
        <w:t xml:space="preserve">Ratio : --ar 1:1 (standard (carrée))</w:t>
      </w:r>
    </w:p>
    <w:p>
      <w:pPr>
        <w:pStyle w:val="ListParagraph"/>
        <w:numPr>
          <w:ilvl w:val="0"/>
          <w:numId w:val="154"/>
        </w:numPr>
        <w:spacing w:after="60" w:line="264"/>
      </w:pPr>
      <w:r>
        <w:t xml:space="preserve">Style : A (contemporain)</w:t>
      </w:r>
    </w:p>
    <w:p>
      <w:pPr>
        <w:pStyle w:val="ListParagraph"/>
        <w:numPr>
          <w:ilvl w:val="0"/>
          <w:numId w:val="154"/>
        </w:numPr>
        <w:spacing w:after="60" w:line="264"/>
      </w:pPr>
      <w:r>
        <w:t xml:space="preserve">Personnages : SENSOR</w:t>
      </w:r>
    </w:p>
    <w:p>
      <w:pPr>
        <w:pStyle w:val="ListParagraph"/>
        <w:numPr>
          <w:ilvl w:val="0"/>
          <w:numId w:val="154"/>
        </w:numPr>
        <w:spacing w:after="60" w:line="264"/>
      </w:pPr>
      <w:r>
        <w:t xml:space="preserve">Statut : non indiqué au script (capteur fictif [F])</w:t>
      </w:r>
    </w:p>
    <w:p>
      <w:pPr>
        <w:pStyle w:val="ListParagraph"/>
        <w:numPr>
          <w:ilvl w:val="0"/>
          <w:numId w:val="15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SENSOR: a small grey environmental sensor box on a tripod with a coloured status LED. Panel: Close-up on the small grey environmental sensor box on its tripod in the dark chamber, its status LED switching straight to a bright red, red glow spilling on the floor. Tension, alarm. The painted walls are only a dim blur.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3"/>
      </w:pPr>
      <w:r>
        <w:t xml:space="preserve">Ép. 4 · Planche 4 · Case 7 — L'équipe remonte en hâte</w:t>
      </w:r>
    </w:p>
    <w:p>
      <w:pPr>
        <w:pStyle w:val="ListParagraph"/>
        <w:numPr>
          <w:ilvl w:val="0"/>
          <w:numId w:val="155"/>
        </w:numPr>
        <w:spacing w:after="60" w:line="264"/>
      </w:pPr>
      <w:r>
        <w:t xml:space="preserve">Ratio : --ar 4:3 (standard)</w:t>
      </w:r>
    </w:p>
    <w:p>
      <w:pPr>
        <w:pStyle w:val="ListParagraph"/>
        <w:numPr>
          <w:ilvl w:val="0"/>
          <w:numId w:val="155"/>
        </w:numPr>
        <w:spacing w:after="60" w:line="264"/>
      </w:pPr>
      <w:r>
        <w:t xml:space="preserve">Style : A (contemporain)</w:t>
      </w:r>
    </w:p>
    <w:p>
      <w:pPr>
        <w:pStyle w:val="ListParagraph"/>
        <w:numPr>
          <w:ilvl w:val="0"/>
          <w:numId w:val="155"/>
        </w:numPr>
        <w:spacing w:after="60" w:line="264"/>
      </w:pPr>
      <w:r>
        <w:t xml:space="preserve">Personnages : KERBU, NEFERTARI, MANSOUR, MAYA, KV9_CORRIDOR</w:t>
      </w:r>
    </w:p>
    <w:p>
      <w:pPr>
        <w:pStyle w:val="ListParagraph"/>
        <w:numPr>
          <w:ilvl w:val="0"/>
          <w:numId w:val="155"/>
        </w:numPr>
        <w:spacing w:after="60" w:line="264"/>
      </w:pPr>
      <w:r>
        <w:t xml:space="preserve">Statut : [F]</w:t>
      </w:r>
    </w:p>
    <w:p>
      <w:pPr>
        <w:pStyle w:val="ListParagraph"/>
        <w:numPr>
          <w:ilvl w:val="0"/>
          <w:numId w:val="15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Setting KV9_CORRIDOR: long straight sloping rock-cut corridor, painted walls with registers of figures, starry astronomical ceiling, modern wooden walkway and handrails. Panel: Dynamic shot up the sloping corridor: the team climbs hurriedly along the wooden walkway, Maya folding her 3D scanner pole, Mansour clutching his book to his chest, cane in hand, Nefertari ahead; Kerbu last, lagging behind. Headlamp beams criss-crossing, dust stirred up. Urgency without panic. Empty band for the caption.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4 · Planche 4 · Case 8 — Bandeau final : Kerbu se retourne</w:t>
      </w:r>
    </w:p>
    <w:p>
      <w:pPr>
        <w:pStyle w:val="ListParagraph"/>
        <w:numPr>
          <w:ilvl w:val="0"/>
          <w:numId w:val="156"/>
        </w:numPr>
        <w:spacing w:after="60" w:line="264"/>
      </w:pPr>
      <w:r>
        <w:t xml:space="preserve">Ratio : --ar 3:1 (bandeau)</w:t>
      </w:r>
    </w:p>
    <w:p>
      <w:pPr>
        <w:pStyle w:val="ListParagraph"/>
        <w:numPr>
          <w:ilvl w:val="0"/>
          <w:numId w:val="156"/>
        </w:numPr>
        <w:spacing w:after="60" w:line="264"/>
      </w:pPr>
      <w:r>
        <w:t xml:space="preserve">Style : A (contemporain)</w:t>
      </w:r>
    </w:p>
    <w:p>
      <w:pPr>
        <w:pStyle w:val="ListParagraph"/>
        <w:numPr>
          <w:ilvl w:val="0"/>
          <w:numId w:val="156"/>
        </w:numPr>
        <w:spacing w:after="60" w:line="264"/>
      </w:pPr>
      <w:r>
        <w:t xml:space="preserve">Personnages : KERBU, AKER, KV9_CORRIDOR</w:t>
      </w:r>
    </w:p>
    <w:p>
      <w:pPr>
        <w:pStyle w:val="ListParagraph"/>
        <w:numPr>
          <w:ilvl w:val="0"/>
          <w:numId w:val="156"/>
        </w:numPr>
        <w:spacing w:after="60" w:line="264"/>
      </w:pPr>
      <w:r>
        <w:t xml:space="preserve">Statut : [F] pour la mise en scène</w:t>
      </w:r>
    </w:p>
    <w:p>
      <w:pPr>
        <w:pStyle w:val="ListParagraph"/>
        <w:numPr>
          <w:ilvl w:val="0"/>
          <w:numId w:val="156"/>
        </w:numPr>
        <w:spacing w:after="60" w:line="264"/>
      </w:pPr>
      <w:r>
        <w:t xml:space="preserve">Note : Silhouette d'Osiris : ne pas l'identifier, ne pas inventer sa position exacte par rapport à la scène d'Aker ; rester dans l'ombre.</w:t>
      </w:r>
    </w:p>
    <w:p>
      <w:pPr>
        <w:pStyle w:val="ListParagraph"/>
        <w:numPr>
          <w:ilvl w:val="0"/>
          <w:numId w:val="15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Deity AKER: double sphinx: two lion bodies joined back to back, one head at each end, a barque resting on its back. Setting KV9_CORRIDOR: long straight sloping rock-cut corridor, painted walls with registers of figures, starry astronomical ceiling, modern wooden walkway and handrails. Panel: Wide final banner. In the descending slope, Kerbu turns back to look down the long axis of the tomb. Far below, under the last LED, the painted Aker scene glows faintly; next to it, barely lit and mostly in shadow, a painted mummiform silhouette, unidentifiable and without detail. Deep perspective, darkness swallowing the end of the tomb, melancholy and suspense. Empty space on the right for the 'to be continued' caption.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3:1</w:t>
      </w:r>
    </w:p>
    <w:p>
      <w:pPr>
        <w:spacing w:after="120"/>
      </w:pPr>
    </w:p>
    <w:p>
      <w:pPr>
        <w:pStyle w:val="Heading2"/>
      </w:pPr>
      <w:r>
        <w:t xml:space="preserve">Ép. 4 · Page documentaire — Aker, le dieu aux deux horizons</w:t>
      </w:r>
    </w:p>
    <w:p>
      <w:pPr>
        <w:pStyle w:val="Heading3"/>
      </w:pPr>
      <w:r>
        <w:t xml:space="preserve">Ép. 4 · Page documentaire — Illustration : model sheet d'Aker en trois étapes + schéma des horizons</w:t>
      </w:r>
    </w:p>
    <w:p>
      <w:pPr>
        <w:pStyle w:val="ListParagraph"/>
        <w:numPr>
          <w:ilvl w:val="0"/>
          <w:numId w:val="157"/>
        </w:numPr>
        <w:spacing w:after="60" w:line="264"/>
      </w:pPr>
      <w:r>
        <w:t xml:space="preserve">Ratio : --ar 3:2</w:t>
      </w:r>
    </w:p>
    <w:p>
      <w:pPr>
        <w:pStyle w:val="ListParagraph"/>
        <w:numPr>
          <w:ilvl w:val="0"/>
          <w:numId w:val="157"/>
        </w:numPr>
        <w:spacing w:after="60" w:line="264"/>
      </w:pPr>
      <w:r>
        <w:t xml:space="preserve">Style : B (mythologique, liseré doré)</w:t>
      </w:r>
    </w:p>
    <w:p>
      <w:pPr>
        <w:pStyle w:val="ListParagraph"/>
        <w:numPr>
          <w:ilvl w:val="0"/>
          <w:numId w:val="157"/>
        </w:numPr>
        <w:spacing w:after="60" w:line="264"/>
      </w:pPr>
      <w:r>
        <w:t xml:space="preserve">Personnages : AKER</w:t>
      </w:r>
    </w:p>
    <w:p>
      <w:pPr>
        <w:pStyle w:val="ListParagraph"/>
        <w:numPr>
          <w:ilvl w:val="0"/>
          <w:numId w:val="157"/>
        </w:numPr>
        <w:spacing w:after="60" w:line="264"/>
      </w:pPr>
      <w:r>
        <w:t xml:space="preserve">Statut : [H] pour les trois croquis · [S] pour le schéma (« image symbolique »)</w:t>
      </w:r>
    </w:p>
    <w:p>
      <w:pPr>
        <w:pStyle w:val="ListParagraph"/>
        <w:numPr>
          <w:ilvl w:val="0"/>
          <w:numId w:val="157"/>
        </w:numPr>
        <w:spacing w:after="60" w:line="264"/>
      </w:pPr>
      <w:r>
        <w:t xml:space="preserve">⚠ Référence obligatoire : chaque croquis copié d'un exemple publié et légendé avec sa source (Leitz, </w:t>
      </w:r>
      <w:r>
        <w:rPr>
          <w:i/>
          <w:iCs/>
        </w:rPr>
        <w:t xml:space="preserve">LGG</w:t>
      </w:r>
      <w:r>
        <w:t xml:space="preserve"> ; Wilkinson 2003 ; Piankoff &amp; Rambova 1954 pour le double sphinx de KV9).</w:t>
      </w:r>
    </w:p>
    <w:p>
      <w:pPr>
        <w:pStyle w:val="ListParagraph"/>
        <w:numPr>
          <w:ilvl w:val="0"/>
          <w:numId w:val="157"/>
        </w:numPr>
        <w:spacing w:after="60" w:line="264"/>
      </w:pPr>
      <w:r>
        <w:t xml:space="preserve">Note : Le schéma (flèche, horizons) est à tracer en vectoriel par l'artiste ; légendes et sources au lettrage.</w:t>
      </w:r>
    </w:p>
    <w:p>
      <w:pPr>
        <w:pStyle w:val="ListParagraph"/>
        <w:numPr>
          <w:ilvl w:val="0"/>
          <w:numId w:val="15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AKER: double sphinx: two lion bodies joined back to back, one head at each end, a barque resting on its back. Panel: Documentary model sheet on plain off-white paper (the gold border may be omitted for this documentary page). Left two thirds: three drawings of Aker side by side, in clean line with flat ochre colours: 1) the forepart of a lion; 2) two lion foreparts back to back; 3) a double sphinx with human heads. Right third: a simple diagram, a horizontal ground line with a small setting sun on the west side, the double Aker in the middle, a small rising sun on the east side, linked by a thin arrow. Leave empty spaces under each drawing for the source captions and for the words 'image symbolique' (added at lettering). Clean, educational, uncluttered. The painted scene is copied from the reference image (image-to-image or composition control): faithful and sober, no invented figures, attributes, colours or signs; any inscription stays blurred, out of focus and illegible. no text, no lettering, no speech bubbles, no captions, no watermark, no readable hieroglyphs, no modern objects in ancient scenes, correct anatomy, consistent characters --ar 3:2</w:t>
      </w:r>
    </w:p>
    <w:p>
      <w:pPr>
        <w:spacing w:after="120"/>
      </w:pPr>
    </w:p>
    <w:p>
      <w:pPr>
        <w:pBdr>
          <w:bottom w:val="single" w:color="D6C7A8" w:sz="6" w:space="1"/>
        </w:pBdr>
        <w:spacing w:after="120" w:before="120"/>
      </w:pPr>
    </w:p>
    <w:p>
      <w:pPr>
        <w:pStyle w:val="Heading2"/>
      </w:pPr>
      <w:r>
        <w:t xml:space="preserve">Épisode 5 — Le corps d'Osiris</w:t>
      </w:r>
    </w:p>
    <w:p>
      <w:pPr>
        <w:spacing w:after="120" w:line="276"/>
      </w:pPr>
      <w:r>
        <w:rPr>
          <w:i/>
          <w:iCs/>
        </w:rPr>
        <w:t xml:space="preserve">Nuit 5 sur 12 · Zones D (paroi nord, Cavernes div. 4), F (paroi ouest), descente de F (Amdouat, heure 6), J (Livre de la Terre §6.4)</w:t>
      </w:r>
    </w:p>
    <w:p>
      <w:pPr>
        <w:pStyle w:val="Heading2"/>
      </w:pPr>
      <w:r>
        <w:t xml:space="preserve">Ép. 5 · Planche 1 — Découverte archéologique (7 cases)</w:t>
      </w:r>
    </w:p>
    <w:p>
      <w:pPr>
        <w:pStyle w:val="Heading3"/>
      </w:pPr>
      <w:r>
        <w:t xml:space="preserve">Ép. 5 · Planche 1 · Mise en page — Découverte archéologique</w:t>
      </w:r>
    </w:p>
    <w:p>
      <w:pPr>
        <w:pStyle w:val="ListParagraph"/>
        <w:numPr>
          <w:ilvl w:val="0"/>
          <w:numId w:val="158"/>
        </w:numPr>
        <w:spacing w:after="60" w:line="264"/>
      </w:pPr>
      <w:r>
        <w:t xml:space="preserve">Ratio : --ar 17:22 (planche entière, rough de mise en page)</w:t>
      </w:r>
    </w:p>
    <w:p>
      <w:pPr>
        <w:pStyle w:val="ListParagraph"/>
        <w:numPr>
          <w:ilvl w:val="0"/>
          <w:numId w:val="158"/>
        </w:numPr>
        <w:spacing w:after="60" w:line="264"/>
      </w:pPr>
      <w:r>
        <w:t xml:space="preserve">Grille : rangée 1 : case 1 en bandeau · rangée 2 : case 2 + case 3 (plan large) · rangée 3 : case 4 + case 5 (gros plan) · rangée 4 : cases 6 et 7</w:t>
      </w:r>
    </w:p>
    <w:p>
      <w:pPr>
        <w:pStyle w:val="ListParagraph"/>
        <w:numPr>
          <w:ilvl w:val="0"/>
          <w:numId w:val="158"/>
        </w:numPr>
        <w:spacing w:after="60" w:line="264"/>
      </w:pPr>
      <w:r>
        <w:t xml:space="preserve">Styles présents : A (contemporain)</w:t>
      </w:r>
    </w:p>
    <w:p>
      <w:pPr>
        <w:pStyle w:val="ListParagraph"/>
        <w:numPr>
          <w:ilvl w:val="0"/>
          <w:numId w:val="158"/>
        </w:numPr>
        <w:spacing w:after="60" w:line="264"/>
      </w:pPr>
      <w:r>
        <w:t xml:space="preserve">Personnages : KERBU, NEFERTARI, MANSOUR, MAYA, SENSOR, OSIRIS, KV9_CORRIDOR</w:t>
      </w:r>
    </w:p>
    <w:p>
      <w:pPr>
        <w:pStyle w:val="ListParagraph"/>
        <w:numPr>
          <w:ilvl w:val="0"/>
          <w:numId w:val="15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Character SENSOR: a small grey environmental sensor box on a tripod with a coloured status LED. Deity OSIRIS: mummiform god with green skin, white atef crown with two plumes, holding crook and flail. Setting KV9_CORRIDOR: long straight sloping rock-cut corridor, painted walls with registers of figures, starry astronomical ceiling, modern wooden walkway and handrails. Panel: Full comic book page layout rough, 7 panels separated by clean white gutters, read left-to-right and top-to-bottom, all panels free of lettering (blank space kept for captions and balloons added later). Night in KV9. Row 1: banner, the team descending corridor D with headlamps, the sensor on its tripod with a green screen in the foreground. Row 2: Kerbu before the north wall scene of two goddesses raising a mummiform figure (copy from reference); wide shot of the team entering the four-pillared hall F, lamps sweeping painted pillars, faint head of the sky goddess on the ceiling. Row 3: the west wall of hall F, the king censing and pouring a libation before Osiris (copy from reference); close-up on Osiris' painted face. Row 4: Kerbu in profile, hand held towards the wall without touching; Nefertari arms crossed with a small smile.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5 · Planche 1 · Case 1 — L'équipe descend le corridor D, capteur au vert</w:t>
      </w:r>
    </w:p>
    <w:p>
      <w:pPr>
        <w:pStyle w:val="ListParagraph"/>
        <w:numPr>
          <w:ilvl w:val="0"/>
          <w:numId w:val="159"/>
        </w:numPr>
        <w:spacing w:after="60" w:line="264"/>
      </w:pPr>
      <w:r>
        <w:t xml:space="preserve">Ratio : --ar 3:1 (bandeau)</w:t>
      </w:r>
    </w:p>
    <w:p>
      <w:pPr>
        <w:pStyle w:val="ListParagraph"/>
        <w:numPr>
          <w:ilvl w:val="0"/>
          <w:numId w:val="159"/>
        </w:numPr>
        <w:spacing w:after="60" w:line="264"/>
      </w:pPr>
      <w:r>
        <w:t xml:space="preserve">Style : A (contemporain)</w:t>
      </w:r>
    </w:p>
    <w:p>
      <w:pPr>
        <w:pStyle w:val="ListParagraph"/>
        <w:numPr>
          <w:ilvl w:val="0"/>
          <w:numId w:val="159"/>
        </w:numPr>
        <w:spacing w:after="60" w:line="264"/>
      </w:pPr>
      <w:r>
        <w:t xml:space="preserve">Personnages : KERBU, NEFERTARI, MANSOUR, MAYA, SENSOR, KV9_CORRIDOR</w:t>
      </w:r>
    </w:p>
    <w:p>
      <w:pPr>
        <w:pStyle w:val="ListParagraph"/>
        <w:numPr>
          <w:ilvl w:val="0"/>
          <w:numId w:val="159"/>
        </w:numPr>
        <w:spacing w:after="60" w:line="264"/>
      </w:pPr>
      <w:r>
        <w:t xml:space="preserve">Statut : [F]</w:t>
      </w:r>
    </w:p>
    <w:p>
      <w:pPr>
        <w:pStyle w:val="ListParagraph"/>
        <w:numPr>
          <w:ilvl w:val="0"/>
          <w:numId w:val="15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Character SENSOR: a small grey environmental sensor box on a tripod with a coloured status LED. Setting KV9_CORRIDOR: long straight sloping rock-cut corridor, painted walls with registers of figures, starry astronomical ceiling, modern wooden walkway and handrails. Panel: Wide banner. The team walks down corridor D in single file on the wooden walkway, headlamps on, beams cutting through dust. In the foreground on the right, the small sensor box on its tripod with its screen and LED glowing green. Maya near it, checking. Calm, methodical start of the night. Empty band at top left for the caption.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3:1</w:t>
      </w:r>
    </w:p>
    <w:p>
      <w:pPr>
        <w:spacing w:after="120"/>
      </w:pPr>
    </w:p>
    <w:p>
      <w:pPr>
        <w:pStyle w:val="Heading3"/>
      </w:pPr>
      <w:r>
        <w:t xml:space="preserve">Ép. 5 · Planche 1 · Case 2 — Isis et Nephthys relèvent Osiris (Cavernes, div. 4)</w:t>
      </w:r>
    </w:p>
    <w:p>
      <w:pPr>
        <w:pStyle w:val="ListParagraph"/>
        <w:numPr>
          <w:ilvl w:val="0"/>
          <w:numId w:val="160"/>
        </w:numPr>
        <w:spacing w:after="60" w:line="264"/>
      </w:pPr>
      <w:r>
        <w:t xml:space="preserve">Ratio : --ar 4:3 (standard)</w:t>
      </w:r>
    </w:p>
    <w:p>
      <w:pPr>
        <w:pStyle w:val="ListParagraph"/>
        <w:numPr>
          <w:ilvl w:val="0"/>
          <w:numId w:val="160"/>
        </w:numPr>
        <w:spacing w:after="60" w:line="264"/>
      </w:pPr>
      <w:r>
        <w:t xml:space="preserve">Style : A (contemporain)</w:t>
      </w:r>
    </w:p>
    <w:p>
      <w:pPr>
        <w:pStyle w:val="ListParagraph"/>
        <w:numPr>
          <w:ilvl w:val="0"/>
          <w:numId w:val="160"/>
        </w:numPr>
        <w:spacing w:after="60" w:line="264"/>
      </w:pPr>
      <w:r>
        <w:t xml:space="preserve">Personnages : KERBU, NEFERTARI</w:t>
      </w:r>
    </w:p>
    <w:p>
      <w:pPr>
        <w:pStyle w:val="ListParagraph"/>
        <w:numPr>
          <w:ilvl w:val="0"/>
          <w:numId w:val="160"/>
        </w:numPr>
        <w:spacing w:after="60" w:line="264"/>
      </w:pPr>
      <w:r>
        <w:t xml:space="preserve">Statut : [H]</w:t>
      </w:r>
    </w:p>
    <w:p>
      <w:pPr>
        <w:pStyle w:val="ListParagraph"/>
        <w:numPr>
          <w:ilvl w:val="0"/>
          <w:numId w:val="160"/>
        </w:numPr>
        <w:spacing w:after="60" w:line="264"/>
      </w:pPr>
      <w:r>
        <w:t xml:space="preserve">⚠ Référence obligatoire : Livre des Cavernes, paroi nord du corridor D — Piankoff &amp; Rambova 1954 (</w:t>
      </w:r>
      <w:r>
        <w:rPr>
          <w:i/>
          <w:iCs/>
        </w:rPr>
        <w:t xml:space="preserve">The Tomb of Ramesses VI</w:t>
      </w:r>
      <w:r>
        <w:t xml:space="preserve">, photos L. F. Husson) et photographies du Theban Mapping Project (div. 4 : Isis et Nephthys relèvent Osiris).</w:t>
      </w:r>
    </w:p>
    <w:p>
      <w:pPr>
        <w:pStyle w:val="ListParagraph"/>
        <w:numPr>
          <w:ilvl w:val="0"/>
          <w:numId w:val="16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Panel: Kerbu stops in front of the north wall (right side when descending) of corridor D, Nefertari beside him. Lit by their lamps: the painted scene of two goddesses bending over a mummiform figure that they raise, copied exactly from the reference, nothing invented. Kerbu moved and attentive, Nefertari precise. Three-quarter back view of the characters, painted scene clearly visible.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1 · Case 3 — Salle F, la salle à piliers</w:t>
      </w:r>
    </w:p>
    <w:p>
      <w:pPr>
        <w:pStyle w:val="ListParagraph"/>
        <w:numPr>
          <w:ilvl w:val="0"/>
          <w:numId w:val="161"/>
        </w:numPr>
        <w:spacing w:after="60" w:line="264"/>
      </w:pPr>
      <w:r>
        <w:t xml:space="preserve">Ratio : --ar 4:3 (standard)</w:t>
      </w:r>
    </w:p>
    <w:p>
      <w:pPr>
        <w:pStyle w:val="ListParagraph"/>
        <w:numPr>
          <w:ilvl w:val="0"/>
          <w:numId w:val="161"/>
        </w:numPr>
        <w:spacing w:after="60" w:line="264"/>
      </w:pPr>
      <w:r>
        <w:t xml:space="preserve">Style : A (contemporain)</w:t>
      </w:r>
    </w:p>
    <w:p>
      <w:pPr>
        <w:pStyle w:val="ListParagraph"/>
        <w:numPr>
          <w:ilvl w:val="0"/>
          <w:numId w:val="161"/>
        </w:numPr>
        <w:spacing w:after="60" w:line="264"/>
      </w:pPr>
      <w:r>
        <w:t xml:space="preserve">Personnages : KERBU, NEFERTARI, MANSOUR, MAYA, NUT</w:t>
      </w:r>
    </w:p>
    <w:p>
      <w:pPr>
        <w:pStyle w:val="ListParagraph"/>
        <w:numPr>
          <w:ilvl w:val="0"/>
          <w:numId w:val="161"/>
        </w:numPr>
        <w:spacing w:after="60" w:line="264"/>
      </w:pPr>
      <w:r>
        <w:t xml:space="preserve">Statut : [H]</w:t>
      </w:r>
    </w:p>
    <w:p>
      <w:pPr>
        <w:pStyle w:val="ListParagraph"/>
        <w:numPr>
          <w:ilvl w:val="0"/>
          <w:numId w:val="161"/>
        </w:numPr>
        <w:spacing w:after="60" w:line="264"/>
      </w:pPr>
      <w:r>
        <w:t xml:space="preserve">⚠ Référence obligatoire : salle F de KV9 (4 piliers, descente centrale, plafond avec tête et bras de Nout) — Piankoff &amp; Rambova 1954 (</w:t>
      </w:r>
      <w:r>
        <w:rPr>
          <w:i/>
          <w:iCs/>
        </w:rPr>
        <w:t xml:space="preserve">The Tomb of Ramesses VI</w:t>
      </w:r>
      <w:r>
        <w:t xml:space="preserve">, photos L. F. Husson) et photographies du Theban Mapping Project.</w:t>
      </w:r>
    </w:p>
    <w:p>
      <w:pPr>
        <w:pStyle w:val="ListParagraph"/>
        <w:numPr>
          <w:ilvl w:val="0"/>
          <w:numId w:val="161"/>
        </w:numPr>
        <w:spacing w:after="60" w:line="264"/>
      </w:pPr>
      <w:r>
        <w:t xml:space="preserve">Note : Fiche NUT donnée pour mémoire : seule la tête est à peine visible, d'après la référence.</w:t>
      </w:r>
    </w:p>
    <w:p>
      <w:pPr>
        <w:pStyle w:val="ListParagraph"/>
        <w:numPr>
          <w:ilvl w:val="0"/>
          <w:numId w:val="16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Deity NUT: elongated woman arched over the scene, body covered with stars, dark blue background. Panel: Wide shot: the team emerges into the four-pillared hall F with its central descent. Lamp beams sweep across the painted pillars (figures soft and out of focus). High above, barely visible in the dark, the head of the sky goddess painted on the ceiling. Sense of space opening up after the corridor. Empty band at top for the caption.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1 · Case 4 — Paroi ouest de F : le roi devant Osiris</w:t>
      </w:r>
    </w:p>
    <w:p>
      <w:pPr>
        <w:pStyle w:val="ListParagraph"/>
        <w:numPr>
          <w:ilvl w:val="0"/>
          <w:numId w:val="162"/>
        </w:numPr>
        <w:spacing w:after="60" w:line="264"/>
      </w:pPr>
      <w:r>
        <w:t xml:space="preserve">Ratio : --ar 4:3 (standard)</w:t>
      </w:r>
    </w:p>
    <w:p>
      <w:pPr>
        <w:pStyle w:val="ListParagraph"/>
        <w:numPr>
          <w:ilvl w:val="0"/>
          <w:numId w:val="162"/>
        </w:numPr>
        <w:spacing w:after="60" w:line="264"/>
      </w:pPr>
      <w:r>
        <w:t xml:space="preserve">Style : A (contemporain)</w:t>
      </w:r>
    </w:p>
    <w:p>
      <w:pPr>
        <w:pStyle w:val="ListParagraph"/>
        <w:numPr>
          <w:ilvl w:val="0"/>
          <w:numId w:val="162"/>
        </w:numPr>
        <w:spacing w:after="60" w:line="264"/>
      </w:pPr>
      <w:r>
        <w:t xml:space="preserve">Personnages : MANSOUR, OSIRIS</w:t>
      </w:r>
    </w:p>
    <w:p>
      <w:pPr>
        <w:pStyle w:val="ListParagraph"/>
        <w:numPr>
          <w:ilvl w:val="0"/>
          <w:numId w:val="162"/>
        </w:numPr>
        <w:spacing w:after="60" w:line="264"/>
      </w:pPr>
      <w:r>
        <w:t xml:space="preserve">Statut : [H]</w:t>
      </w:r>
    </w:p>
    <w:p>
      <w:pPr>
        <w:pStyle w:val="ListParagraph"/>
        <w:numPr>
          <w:ilvl w:val="0"/>
          <w:numId w:val="162"/>
        </w:numPr>
        <w:spacing w:after="60" w:line="264"/>
      </w:pPr>
      <w:r>
        <w:t xml:space="preserve">⚠ Référence obligatoire : salle F, paroi ouest — Piankoff &amp; Rambova 1954 (</w:t>
      </w:r>
      <w:r>
        <w:rPr>
          <w:i/>
          <w:iCs/>
        </w:rPr>
        <w:t xml:space="preserve">The Tomb of Ramesses VI</w:t>
      </w:r>
      <w:r>
        <w:t xml:space="preserve">, photos L. F. Husson) et photographies du Theban Mapping Project. Ne pas rendre le cartouche du roi lisible.</w:t>
      </w:r>
    </w:p>
    <w:p>
      <w:pPr>
        <w:pStyle w:val="ListParagraph"/>
        <w:numPr>
          <w:ilvl w:val="0"/>
          <w:numId w:val="162"/>
        </w:numPr>
        <w:spacing w:after="60" w:line="264"/>
      </w:pPr>
      <w:r>
        <w:t xml:space="preserve">Note : Couleur de peau d'Osiris : celle de la photographie de référence ; la fiche OSIRIS (« green skin ») ne prime pas.</w:t>
      </w:r>
    </w:p>
    <w:p>
      <w:pPr>
        <w:pStyle w:val="ListParagraph"/>
        <w:numPr>
          <w:ilvl w:val="0"/>
          <w:numId w:val="16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MANSOUR: Professor Adel Mansour, Egyptian man about 68, grey moustache, lined kind face, cream linen hat, light linen jacket, wooden walking cane, carries an old thick annotated book. Deity OSIRIS: mummiform god with green skin, white atef crown with two plumes, holding crook and flail. Panel: Reverse shot towards the west wall at the back of hall F: the painted scene of the king facing Osiris, censing and pouring a libation; postures, objects and colours copied from the reference, nothing invented, no readable cartouche. Mansour in the lower foreground, seen from behind, lamp raised, cane in hand. Solemn mood.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1 · Case 5 — Gros plan : le visage d'Osiris</w:t>
      </w:r>
    </w:p>
    <w:p>
      <w:pPr>
        <w:pStyle w:val="ListParagraph"/>
        <w:numPr>
          <w:ilvl w:val="0"/>
          <w:numId w:val="163"/>
        </w:numPr>
        <w:spacing w:after="60" w:line="264"/>
      </w:pPr>
      <w:r>
        <w:t xml:space="preserve">Ratio : --ar 1:1 (standard (carrée))</w:t>
      </w:r>
    </w:p>
    <w:p>
      <w:pPr>
        <w:pStyle w:val="ListParagraph"/>
        <w:numPr>
          <w:ilvl w:val="0"/>
          <w:numId w:val="163"/>
        </w:numPr>
        <w:spacing w:after="60" w:line="264"/>
      </w:pPr>
      <w:r>
        <w:t xml:space="preserve">Style : A (contemporain)</w:t>
      </w:r>
    </w:p>
    <w:p>
      <w:pPr>
        <w:pStyle w:val="ListParagraph"/>
        <w:numPr>
          <w:ilvl w:val="0"/>
          <w:numId w:val="163"/>
        </w:numPr>
        <w:spacing w:after="60" w:line="264"/>
      </w:pPr>
      <w:r>
        <w:t xml:space="preserve">Personnages : OSIRIS</w:t>
      </w:r>
    </w:p>
    <w:p>
      <w:pPr>
        <w:pStyle w:val="ListParagraph"/>
        <w:numPr>
          <w:ilvl w:val="0"/>
          <w:numId w:val="163"/>
        </w:numPr>
        <w:spacing w:after="60" w:line="264"/>
      </w:pPr>
      <w:r>
        <w:t xml:space="preserve">Statut : [H]</w:t>
      </w:r>
    </w:p>
    <w:p>
      <w:pPr>
        <w:pStyle w:val="ListParagraph"/>
        <w:numPr>
          <w:ilvl w:val="0"/>
          <w:numId w:val="163"/>
        </w:numPr>
        <w:spacing w:after="60" w:line="264"/>
      </w:pPr>
      <w:r>
        <w:t xml:space="preserve">⚠ Référence obligatoire : salle F, paroi ouest — Piankoff &amp; Rambova 1954 (</w:t>
      </w:r>
      <w:r>
        <w:rPr>
          <w:i/>
          <w:iCs/>
        </w:rPr>
        <w:t xml:space="preserve">The Tomb of Ramesses VI</w:t>
      </w:r>
      <w:r>
        <w:t xml:space="preserve">, photos L. F. Husson) et photographies du Theban Mapping Project. Relever la couleur réelle de la peau ; si elle n'est pas verte, adapter les bulles des cases 5-6.</w:t>
      </w:r>
    </w:p>
    <w:p>
      <w:pPr>
        <w:pStyle w:val="ListParagraph"/>
        <w:numPr>
          <w:ilvl w:val="0"/>
          <w:numId w:val="163"/>
        </w:numPr>
        <w:spacing w:after="60" w:line="264"/>
      </w:pPr>
      <w:r>
        <w:t xml:space="preserve">Note : Case délicate : la couleur de cet Osiris n'est pas décrite dans les sources de la bible.</w:t>
      </w:r>
    </w:p>
    <w:p>
      <w:pPr>
        <w:pStyle w:val="ListParagraph"/>
        <w:numPr>
          <w:ilvl w:val="0"/>
          <w:numId w:val="16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Deity OSIRIS: mummiform god with green skin, white atef crown with two plumes, holding crook and flail. Panel: Close-up on the painted face of Osiris on the west wall of hall F, in the warm circle of Kerbu's handheld lamp, edges falling into darkness. Skin colour, crown and details exactly as on the reference photograph. Ancient plaster texture, slight wear. Hushed, intimate mood.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3"/>
      </w:pPr>
      <w:r>
        <w:t xml:space="preserve">Ép. 5 · Planche 1 · Case 6 — Kerbu, la main tendue sans toucher</w:t>
      </w:r>
    </w:p>
    <w:p>
      <w:pPr>
        <w:pStyle w:val="ListParagraph"/>
        <w:numPr>
          <w:ilvl w:val="0"/>
          <w:numId w:val="164"/>
        </w:numPr>
        <w:spacing w:after="60" w:line="264"/>
      </w:pPr>
      <w:r>
        <w:t xml:space="preserve">Ratio : --ar 4:3 (standard)</w:t>
      </w:r>
    </w:p>
    <w:p>
      <w:pPr>
        <w:pStyle w:val="ListParagraph"/>
        <w:numPr>
          <w:ilvl w:val="0"/>
          <w:numId w:val="164"/>
        </w:numPr>
        <w:spacing w:after="60" w:line="264"/>
      </w:pPr>
      <w:r>
        <w:t xml:space="preserve">Style : A (contemporain)</w:t>
      </w:r>
    </w:p>
    <w:p>
      <w:pPr>
        <w:pStyle w:val="ListParagraph"/>
        <w:numPr>
          <w:ilvl w:val="0"/>
          <w:numId w:val="164"/>
        </w:numPr>
        <w:spacing w:after="60" w:line="264"/>
      </w:pPr>
      <w:r>
        <w:t xml:space="preserve">Personnages : KERBU, OSIRIS</w:t>
      </w:r>
    </w:p>
    <w:p>
      <w:pPr>
        <w:pStyle w:val="ListParagraph"/>
        <w:numPr>
          <w:ilvl w:val="0"/>
          <w:numId w:val="164"/>
        </w:numPr>
        <w:spacing w:after="60" w:line="264"/>
      </w:pPr>
      <w:r>
        <w:t xml:space="preserve">Statut : [H] ([S] léger pour « ce qui est mort va repousser »)</w:t>
      </w:r>
    </w:p>
    <w:p>
      <w:pPr>
        <w:pStyle w:val="ListParagraph"/>
        <w:numPr>
          <w:ilvl w:val="0"/>
          <w:numId w:val="164"/>
        </w:numPr>
        <w:spacing w:after="60" w:line="264"/>
      </w:pPr>
      <w:r>
        <w:t xml:space="preserve">⚠ Référence obligatoire : salle F, paroi ouest — Piankoff &amp; Rambova 1954 (</w:t>
      </w:r>
      <w:r>
        <w:rPr>
          <w:i/>
          <w:iCs/>
        </w:rPr>
        <w:t xml:space="preserve">The Tomb of Ramesses VI</w:t>
      </w:r>
      <w:r>
        <w:t xml:space="preserve">, photos L. F. Husson) et photographies du Theban Mapping Project.</w:t>
      </w:r>
    </w:p>
    <w:p>
      <w:pPr>
        <w:pStyle w:val="ListParagraph"/>
        <w:numPr>
          <w:ilvl w:val="0"/>
          <w:numId w:val="16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Deity OSIRIS: mummiform god with green skin, white atef crown with two plumes, holding crook and flail. Panel: Kerbu in profile in front of the painted Osiris, his open hand extended towards the wall but stopping a clear few centimetres short of it, as if feeling the colour without touching. Lamp light on his face and hand, the painted figure copied from reference. Gentle, inspired expression.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1 · Case 7 — Nefertari, bras croisés, petit sourire</w:t>
      </w:r>
    </w:p>
    <w:p>
      <w:pPr>
        <w:pStyle w:val="ListParagraph"/>
        <w:numPr>
          <w:ilvl w:val="0"/>
          <w:numId w:val="165"/>
        </w:numPr>
        <w:spacing w:after="60" w:line="264"/>
      </w:pPr>
      <w:r>
        <w:t xml:space="preserve">Ratio : --ar 1:1 (standard (carrée))</w:t>
      </w:r>
    </w:p>
    <w:p>
      <w:pPr>
        <w:pStyle w:val="ListParagraph"/>
        <w:numPr>
          <w:ilvl w:val="0"/>
          <w:numId w:val="165"/>
        </w:numPr>
        <w:spacing w:after="60" w:line="264"/>
      </w:pPr>
      <w:r>
        <w:t xml:space="preserve">Style : A (contemporain)</w:t>
      </w:r>
    </w:p>
    <w:p>
      <w:pPr>
        <w:pStyle w:val="ListParagraph"/>
        <w:numPr>
          <w:ilvl w:val="0"/>
          <w:numId w:val="165"/>
        </w:numPr>
        <w:spacing w:after="60" w:line="264"/>
      </w:pPr>
      <w:r>
        <w:t xml:space="preserve">Personnages : NEFERTARI, KERBU</w:t>
      </w:r>
    </w:p>
    <w:p>
      <w:pPr>
        <w:pStyle w:val="ListParagraph"/>
        <w:numPr>
          <w:ilvl w:val="0"/>
          <w:numId w:val="165"/>
        </w:numPr>
        <w:spacing w:after="60" w:line="264"/>
      </w:pPr>
      <w:r>
        <w:t xml:space="preserve">Statut : [F]</w:t>
      </w:r>
    </w:p>
    <w:p>
      <w:pPr>
        <w:pStyle w:val="ListParagraph"/>
        <w:numPr>
          <w:ilvl w:val="0"/>
          <w:numId w:val="16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Character KERBU: Dr Kerbu, Black African man about 45, dark skin, short greying beard, close-cropped hair, calm intense eyes, sand-coloured field shirt with rolled sleeves, khaki trousers, LED headlamp, small leather-bound sketchbook, handheld lamp. Panel: Medium close-up of Nefertari, arms crossed, a small amused approving smile; Kerbu's shoulder in the foreground. Warm light, pillars out of focus behind. Light-hearted, complicit beat.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2"/>
      </w:pPr>
      <w:r>
        <w:t xml:space="preserve">Ép. 5 · Planche 2 — Analyse d'une inscription (8 cases)</w:t>
      </w:r>
    </w:p>
    <w:p>
      <w:pPr>
        <w:pStyle w:val="Heading3"/>
      </w:pPr>
      <w:r>
        <w:t xml:space="preserve">Ép. 5 · Planche 2 · Mise en page — Analyse d'une inscription</w:t>
      </w:r>
    </w:p>
    <w:p>
      <w:pPr>
        <w:pStyle w:val="ListParagraph"/>
        <w:numPr>
          <w:ilvl w:val="0"/>
          <w:numId w:val="166"/>
        </w:numPr>
        <w:spacing w:after="60" w:line="264"/>
      </w:pPr>
      <w:r>
        <w:t xml:space="preserve">Ratio : --ar 17:22 (planche entière, rough de mise en page)</w:t>
      </w:r>
    </w:p>
    <w:p>
      <w:pPr>
        <w:pStyle w:val="ListParagraph"/>
        <w:numPr>
          <w:ilvl w:val="0"/>
          <w:numId w:val="166"/>
        </w:numPr>
        <w:spacing w:after="60" w:line="264"/>
      </w:pPr>
      <w:r>
        <w:t xml:space="preserve">Grille : rangée 1 : case 1 (grande case, pleine largeur) · rangée 2 : cases 2 et 3 · rangée 3 : cases 4 et 5 · rangée 4 : cases 6, 7 et 8</w:t>
      </w:r>
    </w:p>
    <w:p>
      <w:pPr>
        <w:pStyle w:val="ListParagraph"/>
        <w:numPr>
          <w:ilvl w:val="0"/>
          <w:numId w:val="166"/>
        </w:numPr>
        <w:spacing w:after="60" w:line="264"/>
      </w:pPr>
      <w:r>
        <w:t xml:space="preserve">Styles présents : A (contemporain)</w:t>
      </w:r>
    </w:p>
    <w:p>
      <w:pPr>
        <w:pStyle w:val="ListParagraph"/>
        <w:numPr>
          <w:ilvl w:val="0"/>
          <w:numId w:val="166"/>
        </w:numPr>
        <w:spacing w:after="60" w:line="264"/>
      </w:pPr>
      <w:r>
        <w:t xml:space="preserve">Personnages : KERBU, NEFERTARI, MANSOUR, MAYA, OSIRIS, KV9_J</w:t>
      </w:r>
    </w:p>
    <w:p>
      <w:pPr>
        <w:pStyle w:val="ListParagraph"/>
        <w:numPr>
          <w:ilvl w:val="0"/>
          <w:numId w:val="16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Deity OSIRIS: mummiform god with green skin, white atef crown with two plumes, holding crook and flail. Setting KV9_J: vaulted burial chamber, four pillars at the front, walls covered with Book of the Earth scenes in red and yellow ochre, ceiling with two back-to-back elongated sky goddesses, restored dark green anthropoid sarcophagus. Panel: Full comic book page layout rough, 8 panels separated by clean white gutters, read left-to-right and top-to-bottom, all panels free of lettering (blank space kept for captions and balloons added later). Burial chamber J at night. Row 1: four lamps approaching a Book of the Earth scene with a shrine containing Osiris and, further on, Anubis before a chest; the cauldrons and enemies left in shadow (copy from reference). Row 2: Nefertari with tablet and loupe following columns of signs; four faces lit from below, Maya whispering. Row 3: Kerbu exalted; Nefertari raising a firm hand. Row 4: Mansour opening his old annotated book, a black-and-white photograph slipping out; Kerbu writing two columns in his sketchbook; Mansour pointing his cane up towards the corridors.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5 · Planche 2 · Case 1 — Chambre J : le naos d'Osiris et Anubis</w:t>
      </w:r>
    </w:p>
    <w:p>
      <w:pPr>
        <w:pStyle w:val="ListParagraph"/>
        <w:numPr>
          <w:ilvl w:val="0"/>
          <w:numId w:val="167"/>
        </w:numPr>
        <w:spacing w:after="60" w:line="264"/>
      </w:pPr>
      <w:r>
        <w:t xml:space="preserve">Ratio : --ar 3:2 (grande case)</w:t>
      </w:r>
    </w:p>
    <w:p>
      <w:pPr>
        <w:pStyle w:val="ListParagraph"/>
        <w:numPr>
          <w:ilvl w:val="0"/>
          <w:numId w:val="167"/>
        </w:numPr>
        <w:spacing w:after="60" w:line="264"/>
      </w:pPr>
      <w:r>
        <w:t xml:space="preserve">Style : A (contemporain)</w:t>
      </w:r>
    </w:p>
    <w:p>
      <w:pPr>
        <w:pStyle w:val="ListParagraph"/>
        <w:numPr>
          <w:ilvl w:val="0"/>
          <w:numId w:val="167"/>
        </w:numPr>
        <w:spacing w:after="60" w:line="264"/>
      </w:pPr>
      <w:r>
        <w:t xml:space="preserve">Personnages : KERBU, NEFERTARI, MANSOUR, MAYA, OSIRIS, KV9_J</w:t>
      </w:r>
    </w:p>
    <w:p>
      <w:pPr>
        <w:pStyle w:val="ListParagraph"/>
        <w:numPr>
          <w:ilvl w:val="0"/>
          <w:numId w:val="167"/>
        </w:numPr>
        <w:spacing w:after="60" w:line="264"/>
      </w:pPr>
      <w:r>
        <w:t xml:space="preserve">Statut : [H]</w:t>
      </w:r>
    </w:p>
    <w:p>
      <w:pPr>
        <w:pStyle w:val="ListParagraph"/>
        <w:numPr>
          <w:ilvl w:val="0"/>
          <w:numId w:val="167"/>
        </w:numPr>
        <w:spacing w:after="60" w:line="264"/>
      </w:pPr>
      <w:r>
        <w:t xml:space="preserve">⚠ Référence obligatoire : Livre de la Terre, chambre J, scène §6.4 — exclusivement d'après Piankoff &amp; Rambova 1954 (emplacement exact sur les parois à relever dans cette publication).</w:t>
      </w:r>
    </w:p>
    <w:p>
      <w:pPr>
        <w:pStyle w:val="ListParagraph"/>
        <w:numPr>
          <w:ilvl w:val="0"/>
          <w:numId w:val="167"/>
        </w:numPr>
        <w:spacing w:after="60" w:line="264"/>
      </w:pPr>
      <w:r>
        <w:t xml:space="preserve">Note : Chaudrons et ennemis laissés dans l'ombre (traités à l'épisode 7).</w:t>
      </w:r>
    </w:p>
    <w:p>
      <w:pPr>
        <w:pStyle w:val="ListParagraph"/>
        <w:numPr>
          <w:ilvl w:val="0"/>
          <w:numId w:val="16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Deity OSIRIS: mummiform god with green skin, white atef crown with two plumes, holding crook and flail. Setting KV9_J: vaulted burial chamber, four pillars at the front, walls covered with Book of the Earth scenes in red and yellow ochre, ceiling with two back-to-back elongated sky goddesses, restored dark green anthropoid sarcophagus. Panel: Large panel in chamber J. Four headlamp beams converge on a Book of the Earth scene: a shrine (naos) in which Osiris stands; further along, Anubis before a chest. The cauldrons and enemies of the same scene remain in deep shadow. The scene is drawn exclusively from the reference publication. The four characters in the foreground, seen from behind at a respectful distance. Mysterious, solemn. Empty band at top for the caption.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3:2</w:t>
      </w:r>
    </w:p>
    <w:p>
      <w:pPr>
        <w:spacing w:after="120"/>
      </w:pPr>
    </w:p>
    <w:p>
      <w:pPr>
        <w:pStyle w:val="Heading3"/>
      </w:pPr>
      <w:r>
        <w:t xml:space="preserve">Ép. 5 · Planche 2 · Case 2 — Nefertari suit les colonnes de signes</w:t>
      </w:r>
    </w:p>
    <w:p>
      <w:pPr>
        <w:pStyle w:val="ListParagraph"/>
        <w:numPr>
          <w:ilvl w:val="0"/>
          <w:numId w:val="168"/>
        </w:numPr>
        <w:spacing w:after="60" w:line="264"/>
      </w:pPr>
      <w:r>
        <w:t xml:space="preserve">Ratio : --ar 4:3 (standard)</w:t>
      </w:r>
    </w:p>
    <w:p>
      <w:pPr>
        <w:pStyle w:val="ListParagraph"/>
        <w:numPr>
          <w:ilvl w:val="0"/>
          <w:numId w:val="168"/>
        </w:numPr>
        <w:spacing w:after="60" w:line="264"/>
      </w:pPr>
      <w:r>
        <w:t xml:space="preserve">Style : A (contemporain)</w:t>
      </w:r>
    </w:p>
    <w:p>
      <w:pPr>
        <w:pStyle w:val="ListParagraph"/>
        <w:numPr>
          <w:ilvl w:val="0"/>
          <w:numId w:val="168"/>
        </w:numPr>
        <w:spacing w:after="60" w:line="264"/>
      </w:pPr>
      <w:r>
        <w:t xml:space="preserve">Personnages : NEFERTARI</w:t>
      </w:r>
    </w:p>
    <w:p>
      <w:pPr>
        <w:pStyle w:val="ListParagraph"/>
        <w:numPr>
          <w:ilvl w:val="0"/>
          <w:numId w:val="168"/>
        </w:numPr>
        <w:spacing w:after="60" w:line="264"/>
      </w:pPr>
      <w:r>
        <w:t xml:space="preserve">Statut : [H]</w:t>
      </w:r>
    </w:p>
    <w:p>
      <w:pPr>
        <w:pStyle w:val="ListParagraph"/>
        <w:numPr>
          <w:ilvl w:val="0"/>
          <w:numId w:val="168"/>
        </w:numPr>
        <w:spacing w:after="60" w:line="264"/>
      </w:pPr>
      <w:r>
        <w:t xml:space="preserve">⚠ Référence obligatoire : Livre de la Terre, chambre J, §6.4 — Piankoff &amp; Rambova 1954 (</w:t>
      </w:r>
      <w:r>
        <w:rPr>
          <w:i/>
          <w:iCs/>
        </w:rPr>
        <w:t xml:space="preserve">The Tomb of Ramesses VI</w:t>
      </w:r>
      <w:r>
        <w:t xml:space="preserve">, photos L. F. Husson) et photographies du Theban Mapping Project.</w:t>
      </w:r>
    </w:p>
    <w:p>
      <w:pPr>
        <w:pStyle w:val="ListParagraph"/>
        <w:numPr>
          <w:ilvl w:val="0"/>
          <w:numId w:val="16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Panel: Close shot of Nefertari holding her tablet in one hand and her loupe in the other, eyes following columns of painted signs on the wall a few centimetres beyond the loupe, not touching. The signs are blurred and illegible (or an exact copy from the reference photograph). Concentrated expression, light reflecting on her glasses.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2 · Case 3 — Les quatre visages éclairés par en dessous</w:t>
      </w:r>
    </w:p>
    <w:p>
      <w:pPr>
        <w:pStyle w:val="ListParagraph"/>
        <w:numPr>
          <w:ilvl w:val="0"/>
          <w:numId w:val="169"/>
        </w:numPr>
        <w:spacing w:after="60" w:line="264"/>
      </w:pPr>
      <w:r>
        <w:t xml:space="preserve">Ratio : --ar 4:3 (standard)</w:t>
      </w:r>
    </w:p>
    <w:p>
      <w:pPr>
        <w:pStyle w:val="ListParagraph"/>
        <w:numPr>
          <w:ilvl w:val="0"/>
          <w:numId w:val="169"/>
        </w:numPr>
        <w:spacing w:after="60" w:line="264"/>
      </w:pPr>
      <w:r>
        <w:t xml:space="preserve">Style : A (contemporain)</w:t>
      </w:r>
    </w:p>
    <w:p>
      <w:pPr>
        <w:pStyle w:val="ListParagraph"/>
        <w:numPr>
          <w:ilvl w:val="0"/>
          <w:numId w:val="169"/>
        </w:numPr>
        <w:spacing w:after="60" w:line="264"/>
      </w:pPr>
      <w:r>
        <w:t xml:space="preserve">Personnages : KERBU, NEFERTARI, MANSOUR, MAYA</w:t>
      </w:r>
    </w:p>
    <w:p>
      <w:pPr>
        <w:pStyle w:val="ListParagraph"/>
        <w:numPr>
          <w:ilvl w:val="0"/>
          <w:numId w:val="169"/>
        </w:numPr>
        <w:spacing w:after="60" w:line="264"/>
      </w:pPr>
      <w:r>
        <w:t xml:space="preserve">Statut : [F]</w:t>
      </w:r>
    </w:p>
    <w:p>
      <w:pPr>
        <w:pStyle w:val="ListParagraph"/>
        <w:numPr>
          <w:ilvl w:val="0"/>
          <w:numId w:val="16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Panel: Four faces side by side in a horizontal composition, lit from below by their lowered lamps, surrounded by darkness. Maya in the middle, leaning slightly forward, instinctively lowering her voice, wide-eyed; the others silent and moved. Intimate, almost sacred hush.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2 · Case 4 — Kerbu, exalté</w:t>
      </w:r>
    </w:p>
    <w:p>
      <w:pPr>
        <w:pStyle w:val="ListParagraph"/>
        <w:numPr>
          <w:ilvl w:val="0"/>
          <w:numId w:val="170"/>
        </w:numPr>
        <w:spacing w:after="60" w:line="264"/>
      </w:pPr>
      <w:r>
        <w:t xml:space="preserve">Ratio : --ar 4:3 (standard)</w:t>
      </w:r>
    </w:p>
    <w:p>
      <w:pPr>
        <w:pStyle w:val="ListParagraph"/>
        <w:numPr>
          <w:ilvl w:val="0"/>
          <w:numId w:val="170"/>
        </w:numPr>
        <w:spacing w:after="60" w:line="264"/>
      </w:pPr>
      <w:r>
        <w:t xml:space="preserve">Style : A (contemporain)</w:t>
      </w:r>
    </w:p>
    <w:p>
      <w:pPr>
        <w:pStyle w:val="ListParagraph"/>
        <w:numPr>
          <w:ilvl w:val="0"/>
          <w:numId w:val="170"/>
        </w:numPr>
        <w:spacing w:after="60" w:line="264"/>
      </w:pPr>
      <w:r>
        <w:t xml:space="preserve">Personnages : KERBU</w:t>
      </w:r>
    </w:p>
    <w:p>
      <w:pPr>
        <w:pStyle w:val="ListParagraph"/>
        <w:numPr>
          <w:ilvl w:val="0"/>
          <w:numId w:val="170"/>
        </w:numPr>
        <w:spacing w:after="60" w:line="264"/>
      </w:pPr>
      <w:r>
        <w:t xml:space="preserve">Statut : [S]</w:t>
      </w:r>
    </w:p>
    <w:p>
      <w:pPr>
        <w:pStyle w:val="ListParagraph"/>
        <w:numPr>
          <w:ilvl w:val="0"/>
          <w:numId w:val="17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Panel: Kerbu, exalted, turning towards the others with both arms open, eyes bright, sketchbook in one hand, his lamp beam swinging upward in the dark chamber. Energetic body language, slightly over-enthusiastic. Painted walls dim and blurred behind him.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2 · Case 5 — Nefertari lève une main, ferme</w:t>
      </w:r>
    </w:p>
    <w:p>
      <w:pPr>
        <w:pStyle w:val="ListParagraph"/>
        <w:numPr>
          <w:ilvl w:val="0"/>
          <w:numId w:val="171"/>
        </w:numPr>
        <w:spacing w:after="60" w:line="264"/>
      </w:pPr>
      <w:r>
        <w:t xml:space="preserve">Ratio : --ar 4:3 (standard)</w:t>
      </w:r>
    </w:p>
    <w:p>
      <w:pPr>
        <w:pStyle w:val="ListParagraph"/>
        <w:numPr>
          <w:ilvl w:val="0"/>
          <w:numId w:val="171"/>
        </w:numPr>
        <w:spacing w:after="60" w:line="264"/>
      </w:pPr>
      <w:r>
        <w:t xml:space="preserve">Style : A (contemporain)</w:t>
      </w:r>
    </w:p>
    <w:p>
      <w:pPr>
        <w:pStyle w:val="ListParagraph"/>
        <w:numPr>
          <w:ilvl w:val="0"/>
          <w:numId w:val="171"/>
        </w:numPr>
        <w:spacing w:after="60" w:line="264"/>
      </w:pPr>
      <w:r>
        <w:t xml:space="preserve">Personnages : NEFERTARI, KERBU</w:t>
      </w:r>
    </w:p>
    <w:p>
      <w:pPr>
        <w:pStyle w:val="ListParagraph"/>
        <w:numPr>
          <w:ilvl w:val="0"/>
          <w:numId w:val="171"/>
        </w:numPr>
        <w:spacing w:after="60" w:line="264"/>
      </w:pPr>
      <w:r>
        <w:t xml:space="preserve">Statut : [H]</w:t>
      </w:r>
    </w:p>
    <w:p>
      <w:pPr>
        <w:pStyle w:val="ListParagraph"/>
        <w:numPr>
          <w:ilvl w:val="0"/>
          <w:numId w:val="17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Character KERBU: Dr Kerbu, Black African man about 45, dark skin, short greying beard, close-cropped hair, calm intense eyes, sand-coloured field shirt with rolled sleeves, khaki trousers, LED headlamp, small leather-bound sketchbook, handheld lamp. Panel: Nefertari raises one open hand, palm out, firm and calm, stopping Kerbu mid-sentence; Kerbu in the foreground, seen from the side, interrupted with his finger still raised. Clear contrast between her composure and his excitement. Dim chamber background.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2 · Case 6 — Mansour ouvre son vieux livre ; une photo glisse</w:t>
      </w:r>
    </w:p>
    <w:p>
      <w:pPr>
        <w:pStyle w:val="ListParagraph"/>
        <w:numPr>
          <w:ilvl w:val="0"/>
          <w:numId w:val="172"/>
        </w:numPr>
        <w:spacing w:after="60" w:line="264"/>
      </w:pPr>
      <w:r>
        <w:t xml:space="preserve">Ratio : --ar 4:3 (standard)</w:t>
      </w:r>
    </w:p>
    <w:p>
      <w:pPr>
        <w:pStyle w:val="ListParagraph"/>
        <w:numPr>
          <w:ilvl w:val="0"/>
          <w:numId w:val="172"/>
        </w:numPr>
        <w:spacing w:after="60" w:line="264"/>
      </w:pPr>
      <w:r>
        <w:t xml:space="preserve">Style : A (contemporain)</w:t>
      </w:r>
    </w:p>
    <w:p>
      <w:pPr>
        <w:pStyle w:val="ListParagraph"/>
        <w:numPr>
          <w:ilvl w:val="0"/>
          <w:numId w:val="172"/>
        </w:numPr>
        <w:spacing w:after="60" w:line="264"/>
      </w:pPr>
      <w:r>
        <w:t xml:space="preserve">Personnages : MANSOUR, NEFERTARI</w:t>
      </w:r>
    </w:p>
    <w:p>
      <w:pPr>
        <w:pStyle w:val="ListParagraph"/>
        <w:numPr>
          <w:ilvl w:val="0"/>
          <w:numId w:val="172"/>
        </w:numPr>
        <w:spacing w:after="60" w:line="264"/>
      </w:pPr>
      <w:r>
        <w:t xml:space="preserve">Statut : [F] pour l'exemplaire annoté / [H] pour le parallèle QV66</w:t>
      </w:r>
    </w:p>
    <w:p>
      <w:pPr>
        <w:pStyle w:val="ListParagraph"/>
        <w:numPr>
          <w:ilvl w:val="0"/>
          <w:numId w:val="172"/>
        </w:numPr>
        <w:spacing w:after="60" w:line="264"/>
      </w:pPr>
      <w:r>
        <w:t xml:space="preserve">⚠ Référence obligatoire : aucune copie : la photographie (tombe de Néfertari, QV66) reste volontairement indistincte ; la paroi exacte dans QV66 est inconnue [N].</w:t>
      </w:r>
    </w:p>
    <w:p>
      <w:pPr>
        <w:pStyle w:val="ListParagraph"/>
        <w:numPr>
          <w:ilvl w:val="0"/>
          <w:numId w:val="17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MANSOUR: Professor Adel Mansour, Egyptian man about 68, grey moustache, lined kind face, cream linen hat, light linen jacket, wooden walking cane, carries an old thick annotated book. Character NEFERTARI: Dr Nefertari Hassan, Egyptian woman about 38, olive skin, rectangular glasses, dark hair tied back under a light headscarf, practical beige field jacket, nitrile gloves, epigraphy magnifying loupe on a cord around her neck. Panel: Mansour opens his old thick annotated book, worn cloth binding, pages full of pencil notes rendered as illegible marks. A small black-and-white photograph of another tomb slips out from between the pages: it shows only an indistinct dark doorway and vague painted shapes, no detail and no readable sign. Nefertari off-panel (her lamp light entering from the side). Mansour's face nostalgic, scholarly. no text, no lettering, no speech bubbles, no captions, no watermark, no readable hieroglyphs, no modern objects in ancient scenes, correct anatomy, consistent characters --ar 4:3</w:t>
      </w:r>
    </w:p>
    <w:p>
      <w:pPr>
        <w:spacing w:after="120"/>
      </w:pPr>
    </w:p>
    <w:p>
      <w:pPr>
        <w:pStyle w:val="Heading3"/>
      </w:pPr>
      <w:r>
        <w:t xml:space="preserve">Ép. 5 · Planche 2 · Case 7 — Le carnet de Kerbu : deux colonnes</w:t>
      </w:r>
    </w:p>
    <w:p>
      <w:pPr>
        <w:pStyle w:val="ListParagraph"/>
        <w:numPr>
          <w:ilvl w:val="0"/>
          <w:numId w:val="173"/>
        </w:numPr>
        <w:spacing w:after="60" w:line="264"/>
      </w:pPr>
      <w:r>
        <w:t xml:space="preserve">Ratio : --ar 4:3 (standard)</w:t>
      </w:r>
    </w:p>
    <w:p>
      <w:pPr>
        <w:pStyle w:val="ListParagraph"/>
        <w:numPr>
          <w:ilvl w:val="0"/>
          <w:numId w:val="173"/>
        </w:numPr>
        <w:spacing w:after="60" w:line="264"/>
      </w:pPr>
      <w:r>
        <w:t xml:space="preserve">Style : A (contemporain)</w:t>
      </w:r>
    </w:p>
    <w:p>
      <w:pPr>
        <w:pStyle w:val="ListParagraph"/>
        <w:numPr>
          <w:ilvl w:val="0"/>
          <w:numId w:val="173"/>
        </w:numPr>
        <w:spacing w:after="60" w:line="264"/>
      </w:pPr>
      <w:r>
        <w:t xml:space="preserve">Personnages : KERBU, MANSOUR</w:t>
      </w:r>
    </w:p>
    <w:p>
      <w:pPr>
        <w:pStyle w:val="ListParagraph"/>
        <w:numPr>
          <w:ilvl w:val="0"/>
          <w:numId w:val="173"/>
        </w:numPr>
        <w:spacing w:after="60" w:line="264"/>
      </w:pPr>
      <w:r>
        <w:t xml:space="preserve">Statut : [F]</w:t>
      </w:r>
    </w:p>
    <w:p>
      <w:pPr>
        <w:pStyle w:val="ListParagraph"/>
        <w:numPr>
          <w:ilvl w:val="0"/>
          <w:numId w:val="173"/>
        </w:numPr>
        <w:spacing w:after="60" w:line="264"/>
      </w:pPr>
      <w:r>
        <w:t xml:space="preserve">Note : Les en-têtes « KV9 » et « ailleurs » sont ajoutés au lettrage.</w:t>
      </w:r>
    </w:p>
    <w:p>
      <w:pPr>
        <w:pStyle w:val="ListParagraph"/>
        <w:numPr>
          <w:ilvl w:val="0"/>
          <w:numId w:val="17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MANSOUR: Professor Adel Mansour, Egyptian man about 68, grey moustache, lined kind face, cream linen hat, light linen jacket, wooden walking cane, carries an old thick annotated book. Panel: Kerbu, slightly vexed, writing in his leather-bound sketchbook: view over his shoulder of the open page divided by a vertical line into two columns, headings and notes left as blank areas or illegible pencil scribbles. Mansour beside him, benevolent. Warm light.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2 · Case 8 — Mansour pointe sa canne vers les corridors</w:t>
      </w:r>
    </w:p>
    <w:p>
      <w:pPr>
        <w:pStyle w:val="ListParagraph"/>
        <w:numPr>
          <w:ilvl w:val="0"/>
          <w:numId w:val="174"/>
        </w:numPr>
        <w:spacing w:after="60" w:line="264"/>
      </w:pPr>
      <w:r>
        <w:t xml:space="preserve">Ratio : --ar 4:3 (standard)</w:t>
      </w:r>
    </w:p>
    <w:p>
      <w:pPr>
        <w:pStyle w:val="ListParagraph"/>
        <w:numPr>
          <w:ilvl w:val="0"/>
          <w:numId w:val="174"/>
        </w:numPr>
        <w:spacing w:after="60" w:line="264"/>
      </w:pPr>
      <w:r>
        <w:t xml:space="preserve">Style : A (contemporain)</w:t>
      </w:r>
    </w:p>
    <w:p>
      <w:pPr>
        <w:pStyle w:val="ListParagraph"/>
        <w:numPr>
          <w:ilvl w:val="0"/>
          <w:numId w:val="174"/>
        </w:numPr>
        <w:spacing w:after="60" w:line="264"/>
      </w:pPr>
      <w:r>
        <w:t xml:space="preserve">Personnages : MANSOUR, KERBU, KV9_J</w:t>
      </w:r>
    </w:p>
    <w:p>
      <w:pPr>
        <w:pStyle w:val="ListParagraph"/>
        <w:numPr>
          <w:ilvl w:val="0"/>
          <w:numId w:val="174"/>
        </w:numPr>
        <w:spacing w:after="60" w:line="264"/>
      </w:pPr>
      <w:r>
        <w:t xml:space="preserve">Statut : [H]</w:t>
      </w:r>
    </w:p>
    <w:p>
      <w:pPr>
        <w:pStyle w:val="ListParagraph"/>
        <w:numPr>
          <w:ilvl w:val="0"/>
          <w:numId w:val="17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MANSOUR: Professor Adel Mansour, Egyptian man about 68, grey moustache, lined kind face, cream linen hat, light linen jacket, wooden walking cane, carries an old thick annotated book. Character KERBU: Dr Kerbu, Black African man about 45, dark skin, short greying beard, close-cropped hair, calm intense eyes, sand-coloured field shirt with rolled sleeves, khaki trousers, LED headlamp, small leather-bound sketchbook, handheld lamp. Setting KV9_J: vaulted burial chamber, four pillars at the front, walls covered with Book of the Earth scenes in red and yellow ochre, ceiling with two back-to-back elongated sky goddesses, restored dark green anthropoid sarcophagus. Panel: Low-angle shot: Mansour raises his wooden cane and points it up and back along the tomb axis, towards the doorway leading to the descent and the corridors they came through, which recede into darkness. Kerbu turns to look. The cane stays well away from any painted surface. Mood: a teacher opening a new path.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2"/>
      </w:pPr>
      <w:r>
        <w:t xml:space="preserve">Ép. 5 · Planche 3 — Immersion dans l'Égypte antique (7 cases)</w:t>
      </w:r>
    </w:p>
    <w:p>
      <w:pPr>
        <w:pBdr>
          <w:left w:val="single" w:color="B8860B" w:sz="18" w:space="8"/>
        </w:pBdr>
        <w:shd w:fill="FBF6EC" w:color="auto" w:val="clear"/>
        <w:spacing w:after="140" w:before="60" w:line="264"/>
        <w:ind w:left="340" w:right="200"/>
      </w:pPr>
      <w:r>
        <w:rPr>
          <w:sz w:val="21"/>
          <w:szCs w:val="21"/>
        </w:rPr>
        <w:t xml:space="preserve">Cases 1 à 5 : reconstitution symbolique </w:t>
      </w:r>
      <w:r>
        <w:rPr>
          <w:b/>
          <w:bCs/>
          <w:sz w:val="21"/>
          <w:szCs w:val="21"/>
        </w:rPr>
        <w:t xml:space="preserve">[S]</w:t>
      </w:r>
      <w:r>
        <w:rPr>
          <w:sz w:val="21"/>
          <w:szCs w:val="21"/>
        </w:rPr>
        <w:t xml:space="preserve">, liseré doré, canon des 18 carreaux (bible 03 §4). Case 6 : incrustation à </w:t>
      </w:r>
      <w:r>
        <w:rPr>
          <w:b/>
          <w:bCs/>
          <w:sz w:val="21"/>
          <w:szCs w:val="21"/>
        </w:rPr>
        <w:t xml:space="preserve">bord pointillé</w:t>
      </w:r>
      <w:r>
        <w:rPr>
          <w:sz w:val="21"/>
          <w:szCs w:val="21"/>
        </w:rPr>
        <w:t xml:space="preserve"> (citation venue d'ailleurs, QV66). Case 7 : retour au présent, sans liseré.</w:t>
      </w:r>
    </w:p>
    <w:p>
      <w:pPr>
        <w:pStyle w:val="Heading3"/>
      </w:pPr>
      <w:r>
        <w:t xml:space="preserve">Ép. 5 · Planche 3 · Mise en page — Immersion dans l'Égypte antique</w:t>
      </w:r>
    </w:p>
    <w:p>
      <w:pPr>
        <w:pStyle w:val="ListParagraph"/>
        <w:numPr>
          <w:ilvl w:val="0"/>
          <w:numId w:val="175"/>
        </w:numPr>
        <w:spacing w:after="60" w:line="264"/>
      </w:pPr>
      <w:r>
        <w:t xml:space="preserve">Ratio : --ar 17:22 (planche entière, rough de mise en page)</w:t>
      </w:r>
    </w:p>
    <w:p>
      <w:pPr>
        <w:pStyle w:val="ListParagraph"/>
        <w:numPr>
          <w:ilvl w:val="0"/>
          <w:numId w:val="175"/>
        </w:numPr>
        <w:spacing w:after="60" w:line="264"/>
      </w:pPr>
      <w:r>
        <w:t xml:space="preserve">Grille : rangée 1 : case 1 (charnière) · rangée 2 : case 2 (grande case, pleine largeur) · rangée 3 : cases 3 et 4 empilées à gauche + case 5 (verticale) à droite · rangée 4 : case 6 (incrustation à bord pointillé) + case 7</w:t>
      </w:r>
    </w:p>
    <w:p>
      <w:pPr>
        <w:pStyle w:val="ListParagraph"/>
        <w:numPr>
          <w:ilvl w:val="0"/>
          <w:numId w:val="175"/>
        </w:numPr>
        <w:spacing w:after="60" w:line="264"/>
      </w:pPr>
      <w:r>
        <w:t xml:space="preserve">Styles présents : B (mythologique, liseré doré), A (contemporain)</w:t>
      </w:r>
    </w:p>
    <w:p>
      <w:pPr>
        <w:pStyle w:val="ListParagraph"/>
        <w:numPr>
          <w:ilvl w:val="0"/>
          <w:numId w:val="175"/>
        </w:numPr>
        <w:spacing w:after="60" w:line="264"/>
      </w:pPr>
      <w:r>
        <w:t xml:space="preserve">Personnages : KERBU, RE_NIGHT, OSIRIS</w:t>
      </w:r>
    </w:p>
    <w:p>
      <w:pPr>
        <w:pStyle w:val="ListParagraph"/>
        <w:numPr>
          <w:ilvl w:val="0"/>
          <w:numId w:val="17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Deity RE_NIGHT: ram-headed sun god standing in a shrine on a solar barque. Deity OSIRIS: mummiform god with green skin, white atef crown with two plumes, holding crook and flail. Panel: Full comic book page layout rough, 7 panels separated by clean white gutters, read left-to-right and top-to-bottom, all panels free of lettering (blank space kept for captions and balloons added later). Panels 1 to 5 in ancient Egyptian mural style with a thin gold border: the painted sixth hour of the night coming alive; a night river with the solar barque and the ram-headed god in his shrine; a green-skinned mummified body lying at the bottom of dark water; a golden ray descending from the ram-headed god towards the body; tall panel where both figures merge into one luminous silhouette. Panel 6: small plain paper inset with a dotted border, no gold. Panel 7 in realistic comic style, no gold border: Kerbu opening his eyes before the painted wall of the descent of hall F.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5 · Planche 3 · Case 1 — Case charnière : la sixième heure s'anime</w:t>
      </w:r>
    </w:p>
    <w:p>
      <w:pPr>
        <w:pStyle w:val="ListParagraph"/>
        <w:numPr>
          <w:ilvl w:val="0"/>
          <w:numId w:val="176"/>
        </w:numPr>
        <w:spacing w:after="60" w:line="264"/>
      </w:pPr>
      <w:r>
        <w:t xml:space="preserve">Ratio : --ar 4:3 (standard)</w:t>
      </w:r>
    </w:p>
    <w:p>
      <w:pPr>
        <w:pStyle w:val="ListParagraph"/>
        <w:numPr>
          <w:ilvl w:val="0"/>
          <w:numId w:val="176"/>
        </w:numPr>
        <w:spacing w:after="60" w:line="264"/>
      </w:pPr>
      <w:r>
        <w:t xml:space="preserve">Style : B (mythologique, liseré doré)</w:t>
      </w:r>
    </w:p>
    <w:p>
      <w:pPr>
        <w:pStyle w:val="ListParagraph"/>
        <w:numPr>
          <w:ilvl w:val="0"/>
          <w:numId w:val="176"/>
        </w:numPr>
        <w:spacing w:after="60" w:line="264"/>
      </w:pPr>
      <w:r>
        <w:t xml:space="preserve">Personnages : RE_NIGHT</w:t>
      </w:r>
    </w:p>
    <w:p>
      <w:pPr>
        <w:pStyle w:val="ListParagraph"/>
        <w:numPr>
          <w:ilvl w:val="0"/>
          <w:numId w:val="176"/>
        </w:numPr>
        <w:spacing w:after="60" w:line="264"/>
      </w:pPr>
      <w:r>
        <w:t xml:space="preserve">Statut : [S] (la paroi elle-même est [H])</w:t>
      </w:r>
    </w:p>
    <w:p>
      <w:pPr>
        <w:pStyle w:val="ListParagraph"/>
        <w:numPr>
          <w:ilvl w:val="0"/>
          <w:numId w:val="176"/>
        </w:numPr>
        <w:spacing w:after="60" w:line="264"/>
      </w:pPr>
      <w:r>
        <w:t xml:space="preserve">⚠ Référence obligatoire : Amdouat, heure 6, descente de la salle F — Piankoff &amp; Rambova 1954 (</w:t>
      </w:r>
      <w:r>
        <w:rPr>
          <w:i/>
          <w:iCs/>
        </w:rPr>
        <w:t xml:space="preserve">The Tomb of Ramesses VI</w:t>
      </w:r>
      <w:r>
        <w:t xml:space="preserve">, photos L. F. Husson) et photographies du Theban Mapping Project.</w:t>
      </w:r>
    </w:p>
    <w:p>
      <w:pPr>
        <w:pStyle w:val="ListParagraph"/>
        <w:numPr>
          <w:ilvl w:val="0"/>
          <w:numId w:val="17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RE_NIGHT: ram-headed sun god standing in a shrine on a solar barque. Panel: Hinge panel in two halves. Left half: the painted wall of the sixth hour of the Amduat in the descent of hall F, faded, as on the reference photograph. Right half: the same image coming alive, colours brightened, still in flat mural style. A subtle transition between the two halves. Empty band at top for the caption. The painted scene is copied from the reference image (image-to-image or composition control): faithful and sober, no invented figures, attributes, colours or signs; any inscription stays blurred, out of focus and illegible. no text, no lettering, no speech bubbles, no captions, no watermark, no readable hieroglyphs, no modern objects in ancient scenes, correct anatomy, consistent characters --ar 4:3</w:t>
      </w:r>
    </w:p>
    <w:p>
      <w:pPr>
        <w:spacing w:after="120"/>
      </w:pPr>
    </w:p>
    <w:p>
      <w:pPr>
        <w:pStyle w:val="Heading3"/>
      </w:pPr>
      <w:r>
        <w:t xml:space="preserve">Ép. 5 · Planche 3 · Case 2 — Le fleuve nocturne et Rê à tête de bélier</w:t>
      </w:r>
    </w:p>
    <w:p>
      <w:pPr>
        <w:pStyle w:val="ListParagraph"/>
        <w:numPr>
          <w:ilvl w:val="0"/>
          <w:numId w:val="177"/>
        </w:numPr>
        <w:spacing w:after="60" w:line="264"/>
      </w:pPr>
      <w:r>
        <w:t xml:space="preserve">Ratio : --ar 3:2 (grande case)</w:t>
      </w:r>
    </w:p>
    <w:p>
      <w:pPr>
        <w:pStyle w:val="ListParagraph"/>
        <w:numPr>
          <w:ilvl w:val="0"/>
          <w:numId w:val="177"/>
        </w:numPr>
        <w:spacing w:after="60" w:line="264"/>
      </w:pPr>
      <w:r>
        <w:t xml:space="preserve">Style : B (mythologique, liseré doré)</w:t>
      </w:r>
    </w:p>
    <w:p>
      <w:pPr>
        <w:pStyle w:val="ListParagraph"/>
        <w:numPr>
          <w:ilvl w:val="0"/>
          <w:numId w:val="177"/>
        </w:numPr>
        <w:spacing w:after="60" w:line="264"/>
      </w:pPr>
      <w:r>
        <w:t xml:space="preserve">Personnages : RE_NIGHT</w:t>
      </w:r>
    </w:p>
    <w:p>
      <w:pPr>
        <w:pStyle w:val="ListParagraph"/>
        <w:numPr>
          <w:ilvl w:val="0"/>
          <w:numId w:val="177"/>
        </w:numPr>
        <w:spacing w:after="60" w:line="264"/>
      </w:pPr>
      <w:r>
        <w:t xml:space="preserve">Statut : [H] pour l'iconographie / [S] pour la mise en scène</w:t>
      </w:r>
    </w:p>
    <w:p>
      <w:pPr>
        <w:pStyle w:val="ListParagraph"/>
        <w:numPr>
          <w:ilvl w:val="0"/>
          <w:numId w:val="177"/>
        </w:numPr>
        <w:spacing w:after="60" w:line="264"/>
      </w:pPr>
      <w:r>
        <w:t xml:space="preserve">⚠ Référence obligatoire : copie publiée de l'Amdouat (heure 6 de KV9 d'après Piankoff &amp; Rambova 1954) pour la barque et l'équipage.</w:t>
      </w:r>
    </w:p>
    <w:p>
      <w:pPr>
        <w:pStyle w:val="ListParagraph"/>
        <w:numPr>
          <w:ilvl w:val="0"/>
          <w:numId w:val="17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RE_NIGHT: ram-headed sun god standing in a shrine on a solar barque. Panel: Large panel. A nocturnal river rendered as horizontal bands of Egyptian blue zigzag water on a black ground. The solar barque glides from left to right; at its centre, in a shrine, the ram-headed sun god. Barque shape and crew copied from a published copy of the Amduat, nothing invented. Solemn, silent progression. Empty band for the caption. The painted scene is copied from the reference image (image-to-image or composition control): faithful and sober, no invented figures, attributes, colours or signs; any inscription stays blurred, out of focus and illegible. no text, no lettering, no speech bubbles, no captions, no watermark, no readable hieroglyphs, no modern objects in ancient scenes, correct anatomy, consistent characters --ar 3:2</w:t>
      </w:r>
    </w:p>
    <w:p>
      <w:pPr>
        <w:spacing w:after="120"/>
      </w:pPr>
    </w:p>
    <w:p>
      <w:pPr>
        <w:pStyle w:val="Heading3"/>
      </w:pPr>
      <w:r>
        <w:t xml:space="preserve">Ép. 5 · Planche 3 · Case 3 — Au fond de l'eau, un corps à la forme d'Osiris</w:t>
      </w:r>
    </w:p>
    <w:p>
      <w:pPr>
        <w:pStyle w:val="ListParagraph"/>
        <w:numPr>
          <w:ilvl w:val="0"/>
          <w:numId w:val="178"/>
        </w:numPr>
        <w:spacing w:after="60" w:line="264"/>
      </w:pPr>
      <w:r>
        <w:t xml:space="preserve">Ratio : --ar 4:3 (standard)</w:t>
      </w:r>
    </w:p>
    <w:p>
      <w:pPr>
        <w:pStyle w:val="ListParagraph"/>
        <w:numPr>
          <w:ilvl w:val="0"/>
          <w:numId w:val="178"/>
        </w:numPr>
        <w:spacing w:after="60" w:line="264"/>
      </w:pPr>
      <w:r>
        <w:t xml:space="preserve">Style : B (mythologique, liseré doré)</w:t>
      </w:r>
    </w:p>
    <w:p>
      <w:pPr>
        <w:pStyle w:val="ListParagraph"/>
        <w:numPr>
          <w:ilvl w:val="0"/>
          <w:numId w:val="178"/>
        </w:numPr>
        <w:spacing w:after="60" w:line="264"/>
      </w:pPr>
      <w:r>
        <w:t xml:space="preserve">Personnages : OSIRIS</w:t>
      </w:r>
    </w:p>
    <w:p>
      <w:pPr>
        <w:pStyle w:val="ListParagraph"/>
        <w:numPr>
          <w:ilvl w:val="0"/>
          <w:numId w:val="178"/>
        </w:numPr>
        <w:spacing w:after="60" w:line="264"/>
      </w:pPr>
      <w:r>
        <w:t xml:space="preserve">Statut : [S]</w:t>
      </w:r>
    </w:p>
    <w:p>
      <w:pPr>
        <w:pStyle w:val="ListParagraph"/>
        <w:numPr>
          <w:ilvl w:val="0"/>
          <w:numId w:val="17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OSIRIS: mummiform god with green skin, white atef crown with two plumes, holding crook and flail. Panel: At the very bottom of the panel, beneath layers of dark water, a mummified body lies stretched out horizontally, green skin, motionless, in the form of Osiris. Above it, a large expanse of black and deep blue. Stillness, waiting. no text, no lettering, no speech bubbles, no captions, no watermark, no readable hieroglyphs, no modern objects in ancient scenes, correct anatomy, consistent characters --ar 4:3</w:t>
      </w:r>
    </w:p>
    <w:p>
      <w:pPr>
        <w:spacing w:after="120"/>
      </w:pPr>
    </w:p>
    <w:p>
      <w:pPr>
        <w:pStyle w:val="Heading3"/>
      </w:pPr>
      <w:r>
        <w:t xml:space="preserve">Ép. 5 · Planche 3 · Case 4 — Le rayon doré descend vers le corps</w:t>
      </w:r>
    </w:p>
    <w:p>
      <w:pPr>
        <w:pStyle w:val="ListParagraph"/>
        <w:numPr>
          <w:ilvl w:val="0"/>
          <w:numId w:val="179"/>
        </w:numPr>
        <w:spacing w:after="60" w:line="264"/>
      </w:pPr>
      <w:r>
        <w:t xml:space="preserve">Ratio : --ar 4:3 (standard)</w:t>
      </w:r>
    </w:p>
    <w:p>
      <w:pPr>
        <w:pStyle w:val="ListParagraph"/>
        <w:numPr>
          <w:ilvl w:val="0"/>
          <w:numId w:val="179"/>
        </w:numPr>
        <w:spacing w:after="60" w:line="264"/>
      </w:pPr>
      <w:r>
        <w:t xml:space="preserve">Style : B (mythologique, liseré doré)</w:t>
      </w:r>
    </w:p>
    <w:p>
      <w:pPr>
        <w:pStyle w:val="ListParagraph"/>
        <w:numPr>
          <w:ilvl w:val="0"/>
          <w:numId w:val="179"/>
        </w:numPr>
        <w:spacing w:after="60" w:line="264"/>
      </w:pPr>
      <w:r>
        <w:t xml:space="preserve">Personnages : RE_NIGHT, OSIRIS</w:t>
      </w:r>
    </w:p>
    <w:p>
      <w:pPr>
        <w:pStyle w:val="ListParagraph"/>
        <w:numPr>
          <w:ilvl w:val="0"/>
          <w:numId w:val="179"/>
        </w:numPr>
        <w:spacing w:after="60" w:line="264"/>
      </w:pPr>
      <w:r>
        <w:t xml:space="preserve">Statut : [S]</w:t>
      </w:r>
    </w:p>
    <w:p>
      <w:pPr>
        <w:pStyle w:val="ListParagraph"/>
        <w:numPr>
          <w:ilvl w:val="0"/>
          <w:numId w:val="179"/>
        </w:numPr>
        <w:spacing w:after="60" w:line="264"/>
      </w:pPr>
      <w:r>
        <w:t xml:space="preserve">Note : Aucune parole n'est prêtée à Rê : la bulle reste muette (points de suspension), au lettrage.</w:t>
      </w:r>
    </w:p>
    <w:p>
      <w:pPr>
        <w:pStyle w:val="ListParagraph"/>
        <w:numPr>
          <w:ilvl w:val="0"/>
          <w:numId w:val="17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RE_NIGHT: ram-headed sun god standing in a shrine on a solar barque. Deity OSIRIS: mummiform god with green skin, white atef crown with two plumes, holding crook and flail. Panel: From the ram-headed god in his shrine on the barque at the top of the panel, a straight golden ray descends through the dark water towards the green mummified body lying at the bottom; the ray stops just short of it, no contact yet. Keep a small empty area near the god for a silent balloon added at lettering. Yearning, suspense. no text, no lettering, no speech bubbles, no captions, no watermark, no readable hieroglyphs, no modern objects in ancient scenes, correct anatomy, consistent characters --ar 4:3</w:t>
      </w:r>
    </w:p>
    <w:p>
      <w:pPr>
        <w:spacing w:after="120"/>
      </w:pPr>
    </w:p>
    <w:p>
      <w:pPr>
        <w:pStyle w:val="Heading3"/>
      </w:pPr>
      <w:r>
        <w:t xml:space="preserve">Ép. 5 · Planche 3 · Case 5 — Le bélier doré et la momie verte se rejoignent</w:t>
      </w:r>
    </w:p>
    <w:p>
      <w:pPr>
        <w:pStyle w:val="ListParagraph"/>
        <w:numPr>
          <w:ilvl w:val="0"/>
          <w:numId w:val="180"/>
        </w:numPr>
        <w:spacing w:after="60" w:line="264"/>
      </w:pPr>
      <w:r>
        <w:t xml:space="preserve">Ratio : --ar 2:3 (verticale)</w:t>
      </w:r>
    </w:p>
    <w:p>
      <w:pPr>
        <w:pStyle w:val="ListParagraph"/>
        <w:numPr>
          <w:ilvl w:val="0"/>
          <w:numId w:val="180"/>
        </w:numPr>
        <w:spacing w:after="60" w:line="264"/>
      </w:pPr>
      <w:r>
        <w:t xml:space="preserve">Style : B (mythologique, liseré doré)</w:t>
      </w:r>
    </w:p>
    <w:p>
      <w:pPr>
        <w:pStyle w:val="ListParagraph"/>
        <w:numPr>
          <w:ilvl w:val="0"/>
          <w:numId w:val="180"/>
        </w:numPr>
        <w:spacing w:after="60" w:line="264"/>
      </w:pPr>
      <w:r>
        <w:t xml:space="preserve">Personnages : RE_NIGHT, OSIRIS</w:t>
      </w:r>
    </w:p>
    <w:p>
      <w:pPr>
        <w:pStyle w:val="ListParagraph"/>
        <w:numPr>
          <w:ilvl w:val="0"/>
          <w:numId w:val="180"/>
        </w:numPr>
        <w:spacing w:after="60" w:line="264"/>
      </w:pPr>
      <w:r>
        <w:t xml:space="preserve">Statut : [S]</w:t>
      </w:r>
    </w:p>
    <w:p>
      <w:pPr>
        <w:pStyle w:val="ListParagraph"/>
        <w:numPr>
          <w:ilvl w:val="0"/>
          <w:numId w:val="18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RE_NIGHT: ram-headed sun god standing in a shrine on a solar barque. Deity OSIRIS: mummiform god with green skin, white atef crown with two plumes, holding crook and flail. Panel: Tall vertical panel. The golden ram-headed figure and the green mummiform body overlap in transparency, aligned on the same axis, merging into a single luminous silhouette glowing gold and green against the black water. Still flat mural style, figures in profile. Moment of union, quiet radiance. no text, no lettering, no speech bubbles, no captions, no watermark, no readable hieroglyphs, no modern objects in ancient scenes, correct anatomy, consistent characters --ar 2:3</w:t>
      </w:r>
    </w:p>
    <w:p>
      <w:pPr>
        <w:spacing w:after="120"/>
      </w:pPr>
    </w:p>
    <w:p>
      <w:pPr>
        <w:pStyle w:val="Heading3"/>
      </w:pPr>
      <w:r>
        <w:t xml:space="preserve">Ép. 5 · Planche 3 · Case 6 — Incrustation à bord pointillé : la formule de QV66</w:t>
      </w:r>
    </w:p>
    <w:p>
      <w:pPr>
        <w:pStyle w:val="ListParagraph"/>
        <w:numPr>
          <w:ilvl w:val="0"/>
          <w:numId w:val="181"/>
        </w:numPr>
        <w:spacing w:after="60" w:line="264"/>
      </w:pPr>
      <w:r>
        <w:t xml:space="preserve">Ratio : --ar 1:1 (standard (carrée))</w:t>
      </w:r>
    </w:p>
    <w:p>
      <w:pPr>
        <w:pStyle w:val="ListParagraph"/>
        <w:numPr>
          <w:ilvl w:val="0"/>
          <w:numId w:val="181"/>
        </w:numPr>
        <w:spacing w:after="60" w:line="264"/>
      </w:pPr>
      <w:r>
        <w:t xml:space="preserve">Style : A (contemporain)</w:t>
      </w:r>
    </w:p>
    <w:p>
      <w:pPr>
        <w:pStyle w:val="ListParagraph"/>
        <w:numPr>
          <w:ilvl w:val="0"/>
          <w:numId w:val="181"/>
        </w:numPr>
        <w:spacing w:after="60" w:line="264"/>
      </w:pPr>
      <w:r>
        <w:t xml:space="preserve">Personnages : aucun personnage</w:t>
      </w:r>
    </w:p>
    <w:p>
      <w:pPr>
        <w:pStyle w:val="ListParagraph"/>
        <w:numPr>
          <w:ilvl w:val="0"/>
          <w:numId w:val="181"/>
        </w:numPr>
        <w:spacing w:after="60" w:line="264"/>
      </w:pPr>
      <w:r>
        <w:t xml:space="preserve">Statut : [H] (parallèle hors de KV9)</w:t>
      </w:r>
    </w:p>
    <w:p>
      <w:pPr>
        <w:pStyle w:val="ListParagraph"/>
        <w:numPr>
          <w:ilvl w:val="0"/>
          <w:numId w:val="181"/>
        </w:numPr>
        <w:spacing w:after="60" w:line="264"/>
      </w:pPr>
      <w:r>
        <w:t xml:space="preserve">Note : Le cadre pointillé signale une citation venue d'ailleurs (tombe de Néfertari, QV66) : rien de KV9 ne doit y figurer.</w:t>
      </w:r>
    </w:p>
    <w:p>
      <w:pPr>
        <w:pStyle w:val="ListParagraph"/>
        <w:numPr>
          <w:ilvl w:val="0"/>
          <w:numId w:val="18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Panel: Small inset panel with a dotted black border (not gold): a plain, slightly textured paper-coloured surface, empty, reserved for the quotation and its source line added at lettering. No image, no figure, no sign. no text, no lettering, no speech bubbles, no captions, no watermark, no readable hieroglyphs, no modern objects in ancient scenes, correct anatomy, consistent characters --ar 1:1</w:t>
      </w:r>
    </w:p>
    <w:p>
      <w:pPr>
        <w:spacing w:after="120"/>
      </w:pPr>
    </w:p>
    <w:p>
      <w:pPr>
        <w:pStyle w:val="Heading3"/>
      </w:pPr>
      <w:r>
        <w:t xml:space="preserve">Ép. 5 · Planche 3 · Case 7 — Retour au présent : Kerbu ouvre les yeux</w:t>
      </w:r>
    </w:p>
    <w:p>
      <w:pPr>
        <w:pStyle w:val="ListParagraph"/>
        <w:numPr>
          <w:ilvl w:val="0"/>
          <w:numId w:val="182"/>
        </w:numPr>
        <w:spacing w:after="60" w:line="264"/>
      </w:pPr>
      <w:r>
        <w:t xml:space="preserve">Ratio : --ar 4:3 (standard)</w:t>
      </w:r>
    </w:p>
    <w:p>
      <w:pPr>
        <w:pStyle w:val="ListParagraph"/>
        <w:numPr>
          <w:ilvl w:val="0"/>
          <w:numId w:val="182"/>
        </w:numPr>
        <w:spacing w:after="60" w:line="264"/>
      </w:pPr>
      <w:r>
        <w:t xml:space="preserve">Style : A (contemporain)</w:t>
      </w:r>
    </w:p>
    <w:p>
      <w:pPr>
        <w:pStyle w:val="ListParagraph"/>
        <w:numPr>
          <w:ilvl w:val="0"/>
          <w:numId w:val="182"/>
        </w:numPr>
        <w:spacing w:after="60" w:line="264"/>
      </w:pPr>
      <w:r>
        <w:t xml:space="preserve">Personnages : KERBU, MAYA</w:t>
      </w:r>
    </w:p>
    <w:p>
      <w:pPr>
        <w:pStyle w:val="ListParagraph"/>
        <w:numPr>
          <w:ilvl w:val="0"/>
          <w:numId w:val="182"/>
        </w:numPr>
        <w:spacing w:after="60" w:line="264"/>
      </w:pPr>
      <w:r>
        <w:t xml:space="preserve">Statut : [F]</w:t>
      </w:r>
    </w:p>
    <w:p>
      <w:pPr>
        <w:pStyle w:val="ListParagraph"/>
        <w:numPr>
          <w:ilvl w:val="0"/>
          <w:numId w:val="182"/>
        </w:numPr>
        <w:spacing w:after="60" w:line="264"/>
      </w:pPr>
      <w:r>
        <w:t xml:space="preserve">⚠ Référence obligatoire : Amdouat, heure 6, descente de la salle F — Piankoff &amp; Rambova 1954 (</w:t>
      </w:r>
      <w:r>
        <w:rPr>
          <w:i/>
          <w:iCs/>
        </w:rPr>
        <w:t xml:space="preserve">The Tomb of Ramesses VI</w:t>
      </w:r>
      <w:r>
        <w:t xml:space="preserve">, photos L. F. Husson) et photographies du Theban Mapping Project.</w:t>
      </w:r>
    </w:p>
    <w:p>
      <w:pPr>
        <w:pStyle w:val="ListParagraph"/>
        <w:numPr>
          <w:ilvl w:val="0"/>
          <w:numId w:val="18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MAYA: Maya, woman about 30, short dark bob haircut, dark-framed glasses pushed on her head, grey waterproof technical jacket with many pockets, carries a tablet and a portable 3D scanner on a pole. Panel: Same framing as panel 1, back in the present, no gold border: the painted wall of the sixth hour in the descent of hall F under cold LED light, faded again. Kerbu stands before it, eyes just opened, a little dazed, hands at his sides. Maya off-panel (only her lamp light from the side).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2"/>
      </w:pPr>
      <w:r>
        <w:t xml:space="preserve">Ép. 5 · Planche 4 — Révélation et suspense (7 cases)</w:t>
      </w:r>
    </w:p>
    <w:p>
      <w:pPr>
        <w:pStyle w:val="Heading3"/>
      </w:pPr>
      <w:r>
        <w:t xml:space="preserve">Ép. 5 · Planche 4 · Mise en page — Révélation et suspense</w:t>
      </w:r>
    </w:p>
    <w:p>
      <w:pPr>
        <w:pStyle w:val="ListParagraph"/>
        <w:numPr>
          <w:ilvl w:val="0"/>
          <w:numId w:val="183"/>
        </w:numPr>
        <w:spacing w:after="60" w:line="264"/>
      </w:pPr>
      <w:r>
        <w:t xml:space="preserve">Ratio : --ar 17:22 (planche entière, rough de mise en page)</w:t>
      </w:r>
    </w:p>
    <w:p>
      <w:pPr>
        <w:pStyle w:val="ListParagraph"/>
        <w:numPr>
          <w:ilvl w:val="0"/>
          <w:numId w:val="183"/>
        </w:numPr>
        <w:spacing w:after="60" w:line="264"/>
      </w:pPr>
      <w:r>
        <w:t xml:space="preserve">Grille : rangée 1 : cases 1 et 2 · rangée 2 : cases 3 et 4 · rangée 3 : cases 5 et 6 · rangée 4 : case 7 en bandeau final</w:t>
      </w:r>
    </w:p>
    <w:p>
      <w:pPr>
        <w:pStyle w:val="ListParagraph"/>
        <w:numPr>
          <w:ilvl w:val="0"/>
          <w:numId w:val="183"/>
        </w:numPr>
        <w:spacing w:after="60" w:line="264"/>
      </w:pPr>
      <w:r>
        <w:t xml:space="preserve">Styles présents : A (contemporain)</w:t>
      </w:r>
    </w:p>
    <w:p>
      <w:pPr>
        <w:pStyle w:val="ListParagraph"/>
        <w:numPr>
          <w:ilvl w:val="0"/>
          <w:numId w:val="183"/>
        </w:numPr>
        <w:spacing w:after="60" w:line="264"/>
      </w:pPr>
      <w:r>
        <w:t xml:space="preserve">Personnages : KERBU, NEFERTARI, MANSOUR, MAYA, MARSAC, SENSOR</w:t>
      </w:r>
    </w:p>
    <w:p>
      <w:pPr>
        <w:pStyle w:val="ListParagraph"/>
        <w:numPr>
          <w:ilvl w:val="0"/>
          <w:numId w:val="18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Character MARSAC: Julien Marsac, French man about 50, stubble, swept-back greying hair, sunglasses pushed up on head, expensive linen jacket over a black T-shirt, handheld camera or walkie-talkie. Character SENSOR: a small grey environmental sensor box on a tripod with a coloured status LED. Panel: Full comic book page layout rough, 7 panels separated by clean white gutters, read left-to-right and top-to-bottom, all panels free of lettering (blank space kept for captions and balloons added later). Row 1: hall F, Kerbu returning calmly to the group among painted pillars; Kerbu facing Nefertari. Row 2: Nefertari thinking; the sensor blinking red. Row 3: quick climb up the corridor to the entrance gate where Marsac waits before a screen; close-up of the screen showing a 3D point cloud of the lower corridors with a black empty zone. Row 4: final banner outside the tomb at first light, low angle on Marsac raising his tablet to the paling sky, Mansour and Nefertari exchanging a weary look behind him.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5 · Planche 4 · Case 1 — Salle F : Kerbu revient, apaisé, parmi les piliers</w:t>
      </w:r>
    </w:p>
    <w:p>
      <w:pPr>
        <w:pStyle w:val="ListParagraph"/>
        <w:numPr>
          <w:ilvl w:val="0"/>
          <w:numId w:val="184"/>
        </w:numPr>
        <w:spacing w:after="60" w:line="264"/>
      </w:pPr>
      <w:r>
        <w:t xml:space="preserve">Ratio : --ar 4:3 (standard)</w:t>
      </w:r>
    </w:p>
    <w:p>
      <w:pPr>
        <w:pStyle w:val="ListParagraph"/>
        <w:numPr>
          <w:ilvl w:val="0"/>
          <w:numId w:val="184"/>
        </w:numPr>
        <w:spacing w:after="60" w:line="264"/>
      </w:pPr>
      <w:r>
        <w:t xml:space="preserve">Style : A (contemporain)</w:t>
      </w:r>
    </w:p>
    <w:p>
      <w:pPr>
        <w:pStyle w:val="ListParagraph"/>
        <w:numPr>
          <w:ilvl w:val="0"/>
          <w:numId w:val="184"/>
        </w:numPr>
        <w:spacing w:after="60" w:line="264"/>
      </w:pPr>
      <w:r>
        <w:t xml:space="preserve">Personnages : KERBU, NEFERTARI, MANSOUR, MAYA</w:t>
      </w:r>
    </w:p>
    <w:p>
      <w:pPr>
        <w:pStyle w:val="ListParagraph"/>
        <w:numPr>
          <w:ilvl w:val="0"/>
          <w:numId w:val="184"/>
        </w:numPr>
        <w:spacing w:after="60" w:line="264"/>
      </w:pPr>
      <w:r>
        <w:t xml:space="preserve">Statut : [H]</w:t>
      </w:r>
    </w:p>
    <w:p>
      <w:pPr>
        <w:pStyle w:val="ListParagraph"/>
        <w:numPr>
          <w:ilvl w:val="0"/>
          <w:numId w:val="184"/>
        </w:numPr>
        <w:spacing w:after="60" w:line="264"/>
      </w:pPr>
      <w:r>
        <w:t xml:space="preserve">⚠ Référence obligatoire : piliers de la salle F (Ptah-Sokar-Osiris) — Piankoff &amp; Rambova 1954 (</w:t>
      </w:r>
      <w:r>
        <w:rPr>
          <w:i/>
          <w:iCs/>
        </w:rPr>
        <w:t xml:space="preserve">The Tomb of Ramesses VI</w:t>
      </w:r>
      <w:r>
        <w:t xml:space="preserve">, photos L. F. Husson) et photographies du Theban Mapping Project.</w:t>
      </w:r>
    </w:p>
    <w:p>
      <w:pPr>
        <w:pStyle w:val="ListParagraph"/>
        <w:numPr>
          <w:ilvl w:val="0"/>
          <w:numId w:val="18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Panel: Hall F. Kerbu walks back towards the group, calm and serene, between the painted pillars; among the pillar figures visible behind him, Ptah-Sokar-Osiris, copied from reference (other pillar figures soft). The others turn towards him. Warm lamps and cold LED.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4 · Case 2 — Kerbu face à Nefertari</w:t>
      </w:r>
    </w:p>
    <w:p>
      <w:pPr>
        <w:pStyle w:val="ListParagraph"/>
        <w:numPr>
          <w:ilvl w:val="0"/>
          <w:numId w:val="185"/>
        </w:numPr>
        <w:spacing w:after="60" w:line="264"/>
      </w:pPr>
      <w:r>
        <w:t xml:space="preserve">Ratio : --ar 4:3 (standard)</w:t>
      </w:r>
    </w:p>
    <w:p>
      <w:pPr>
        <w:pStyle w:val="ListParagraph"/>
        <w:numPr>
          <w:ilvl w:val="0"/>
          <w:numId w:val="185"/>
        </w:numPr>
        <w:spacing w:after="60" w:line="264"/>
      </w:pPr>
      <w:r>
        <w:t xml:space="preserve">Style : A (contemporain)</w:t>
      </w:r>
    </w:p>
    <w:p>
      <w:pPr>
        <w:pStyle w:val="ListParagraph"/>
        <w:numPr>
          <w:ilvl w:val="0"/>
          <w:numId w:val="185"/>
        </w:numPr>
        <w:spacing w:after="60" w:line="264"/>
      </w:pPr>
      <w:r>
        <w:t xml:space="preserve">Personnages : KERBU, NEFERTARI</w:t>
      </w:r>
    </w:p>
    <w:p>
      <w:pPr>
        <w:pStyle w:val="ListParagraph"/>
        <w:numPr>
          <w:ilvl w:val="0"/>
          <w:numId w:val="185"/>
        </w:numPr>
        <w:spacing w:after="60" w:line="264"/>
      </w:pPr>
      <w:r>
        <w:t xml:space="preserve">Statut : [S]</w:t>
      </w:r>
    </w:p>
    <w:p>
      <w:pPr>
        <w:pStyle w:val="ListParagraph"/>
        <w:numPr>
          <w:ilvl w:val="0"/>
          <w:numId w:val="18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Panel: Two-shot. Kerbu faces Nefertari, speaking quietly and sincerely, one hand on his chest; she listens. Soft light, pillars out of focus. Mood: a man who has turned his question around.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4 · Case 3 — Nefertari réfléchit</w:t>
      </w:r>
    </w:p>
    <w:p>
      <w:pPr>
        <w:pStyle w:val="ListParagraph"/>
        <w:numPr>
          <w:ilvl w:val="0"/>
          <w:numId w:val="186"/>
        </w:numPr>
        <w:spacing w:after="60" w:line="264"/>
      </w:pPr>
      <w:r>
        <w:t xml:space="preserve">Ratio : --ar 1:1 (standard (carrée))</w:t>
      </w:r>
    </w:p>
    <w:p>
      <w:pPr>
        <w:pStyle w:val="ListParagraph"/>
        <w:numPr>
          <w:ilvl w:val="0"/>
          <w:numId w:val="186"/>
        </w:numPr>
        <w:spacing w:after="60" w:line="264"/>
      </w:pPr>
      <w:r>
        <w:t xml:space="preserve">Style : A (contemporain)</w:t>
      </w:r>
    </w:p>
    <w:p>
      <w:pPr>
        <w:pStyle w:val="ListParagraph"/>
        <w:numPr>
          <w:ilvl w:val="0"/>
          <w:numId w:val="186"/>
        </w:numPr>
        <w:spacing w:after="60" w:line="264"/>
      </w:pPr>
      <w:r>
        <w:t xml:space="preserve">Personnages : NEFERTARI</w:t>
      </w:r>
    </w:p>
    <w:p>
      <w:pPr>
        <w:pStyle w:val="ListParagraph"/>
        <w:numPr>
          <w:ilvl w:val="0"/>
          <w:numId w:val="186"/>
        </w:numPr>
        <w:spacing w:after="60" w:line="264"/>
      </w:pPr>
      <w:r>
        <w:t xml:space="preserve">Statut : [F]</w:t>
      </w:r>
    </w:p>
    <w:p>
      <w:pPr>
        <w:pStyle w:val="ListParagraph"/>
        <w:numPr>
          <w:ilvl w:val="0"/>
          <w:numId w:val="18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Panel: Close-up of Nefertari thinking, eyes lowered, a finger at her chin, on the verge of a slight nod of acceptance; no contradiction on her face this time. Warm lamplight.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3"/>
      </w:pPr>
      <w:r>
        <w:t xml:space="preserve">Ép. 5 · Planche 4 · Case 4 — Le capteur clignote rouge</w:t>
      </w:r>
    </w:p>
    <w:p>
      <w:pPr>
        <w:pStyle w:val="ListParagraph"/>
        <w:numPr>
          <w:ilvl w:val="0"/>
          <w:numId w:val="187"/>
        </w:numPr>
        <w:spacing w:after="60" w:line="264"/>
      </w:pPr>
      <w:r>
        <w:t xml:space="preserve">Ratio : --ar 1:1 (standard (carrée))</w:t>
      </w:r>
    </w:p>
    <w:p>
      <w:pPr>
        <w:pStyle w:val="ListParagraph"/>
        <w:numPr>
          <w:ilvl w:val="0"/>
          <w:numId w:val="187"/>
        </w:numPr>
        <w:spacing w:after="60" w:line="264"/>
      </w:pPr>
      <w:r>
        <w:t xml:space="preserve">Style : A (contemporain)</w:t>
      </w:r>
    </w:p>
    <w:p>
      <w:pPr>
        <w:pStyle w:val="ListParagraph"/>
        <w:numPr>
          <w:ilvl w:val="0"/>
          <w:numId w:val="187"/>
        </w:numPr>
        <w:spacing w:after="60" w:line="264"/>
      </w:pPr>
      <w:r>
        <w:t xml:space="preserve">Personnages : SENSOR, MAYA</w:t>
      </w:r>
    </w:p>
    <w:p>
      <w:pPr>
        <w:pStyle w:val="ListParagraph"/>
        <w:numPr>
          <w:ilvl w:val="0"/>
          <w:numId w:val="187"/>
        </w:numPr>
        <w:spacing w:after="60" w:line="264"/>
      </w:pPr>
      <w:r>
        <w:t xml:space="preserve">Statut : [F]</w:t>
      </w:r>
    </w:p>
    <w:p>
      <w:pPr>
        <w:pStyle w:val="ListParagraph"/>
        <w:numPr>
          <w:ilvl w:val="0"/>
          <w:numId w:val="18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SENSOR: a small grey environmental sensor box on a tripod with a coloured status LED. Character MAYA: Maya, woman about 30, short dark bob haircut, dark-framed glasses pushed on her head, grey waterproof technical jacket with many pockets, carries a tablet and a portable 3D scanner on a pole. Panel: Close-up on the sensor box on its tripod, LED blinking bright red, the alarm suggested by the red glow pulsing on the dusty floor. Maya's hand reaching for it in the foreground. Urgency.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3"/>
      </w:pPr>
      <w:r>
        <w:t xml:space="preserve">Ép. 5 · Planche 4 · Case 5 — À l'entrée, Marsac attend devant son écran</w:t>
      </w:r>
    </w:p>
    <w:p>
      <w:pPr>
        <w:pStyle w:val="ListParagraph"/>
        <w:numPr>
          <w:ilvl w:val="0"/>
          <w:numId w:val="188"/>
        </w:numPr>
        <w:spacing w:after="60" w:line="264"/>
      </w:pPr>
      <w:r>
        <w:t xml:space="preserve">Ratio : --ar 4:3 (standard)</w:t>
      </w:r>
    </w:p>
    <w:p>
      <w:pPr>
        <w:pStyle w:val="ListParagraph"/>
        <w:numPr>
          <w:ilvl w:val="0"/>
          <w:numId w:val="188"/>
        </w:numPr>
        <w:spacing w:after="60" w:line="264"/>
      </w:pPr>
      <w:r>
        <w:t xml:space="preserve">Style : A (contemporain)</w:t>
      </w:r>
    </w:p>
    <w:p>
      <w:pPr>
        <w:pStyle w:val="ListParagraph"/>
        <w:numPr>
          <w:ilvl w:val="0"/>
          <w:numId w:val="188"/>
        </w:numPr>
        <w:spacing w:after="60" w:line="264"/>
      </w:pPr>
      <w:r>
        <w:t xml:space="preserve">Personnages : MARSAC, MAYA, KERBU, NEFERTARI, MANSOUR, KV9_CORRIDOR</w:t>
      </w:r>
    </w:p>
    <w:p>
      <w:pPr>
        <w:pStyle w:val="ListParagraph"/>
        <w:numPr>
          <w:ilvl w:val="0"/>
          <w:numId w:val="188"/>
        </w:numPr>
        <w:spacing w:after="60" w:line="264"/>
      </w:pPr>
      <w:r>
        <w:t xml:space="preserve">Statut : [F]</w:t>
      </w:r>
    </w:p>
    <w:p>
      <w:pPr>
        <w:pStyle w:val="ListParagraph"/>
        <w:numPr>
          <w:ilvl w:val="0"/>
          <w:numId w:val="18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MARSAC: Julien Marsac, French man about 50, stubble, swept-back greying hair, sunglasses pushed up on head, expensive linen jacket over a black T-shirt, handheld camera or walkie-talkie. Character MAYA: Maya, woman about 30, short dark bob haircut, dark-framed glasses pushed on her head, grey waterproof technical jacket with many pockets, carries a tablet and a portable 3D scanner on a pole.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Setting KV9_CORRIDOR: long straight sloping rock-cut corridor, painted walls with registers of figures, starry astronomical ceiling, modern wooden walkway and handrails. Panel: Seen from inside the tomb looking up the corridor: the team climbs quickly towards the entrance; at the top, under the metal entrance gate, Julien Marsac waits beside a field screen connected to Maya's scanner, receiving the scan live, gesturing excitedly towards it. Night outside, cold screen light on his face.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5 · Planche 4 · Case 6 — Gros plan sur l'écran : un vide derrière la paroi</w:t>
      </w:r>
    </w:p>
    <w:p>
      <w:pPr>
        <w:pStyle w:val="ListParagraph"/>
        <w:numPr>
          <w:ilvl w:val="0"/>
          <w:numId w:val="189"/>
        </w:numPr>
        <w:spacing w:after="60" w:line="264"/>
      </w:pPr>
      <w:r>
        <w:t xml:space="preserve">Ratio : --ar 4:3 (standard)</w:t>
      </w:r>
    </w:p>
    <w:p>
      <w:pPr>
        <w:pStyle w:val="ListParagraph"/>
        <w:numPr>
          <w:ilvl w:val="0"/>
          <w:numId w:val="189"/>
        </w:numPr>
        <w:spacing w:after="60" w:line="264"/>
      </w:pPr>
      <w:r>
        <w:t xml:space="preserve">Style : A (contemporain)</w:t>
      </w:r>
    </w:p>
    <w:p>
      <w:pPr>
        <w:pStyle w:val="ListParagraph"/>
        <w:numPr>
          <w:ilvl w:val="0"/>
          <w:numId w:val="189"/>
        </w:numPr>
        <w:spacing w:after="60" w:line="264"/>
      </w:pPr>
      <w:r>
        <w:t xml:space="preserve">Personnages : aucun personnage</w:t>
      </w:r>
    </w:p>
    <w:p>
      <w:pPr>
        <w:pStyle w:val="ListParagraph"/>
        <w:numPr>
          <w:ilvl w:val="0"/>
          <w:numId w:val="189"/>
        </w:numPr>
        <w:spacing w:after="60" w:line="264"/>
      </w:pPr>
      <w:r>
        <w:t xml:space="preserve">Statut : [F]</w:t>
      </w:r>
    </w:p>
    <w:p>
      <w:pPr>
        <w:pStyle w:val="ListParagraph"/>
        <w:numPr>
          <w:ilvl w:val="0"/>
          <w:numId w:val="189"/>
        </w:numPr>
        <w:spacing w:after="60" w:line="264"/>
      </w:pPr>
      <w:r>
        <w:t xml:space="preserve">Note : Scan fictif ; l'explication réelle (brèche vers KV12) n'arrive qu'à l'épisode 6 : ne rien suggérer de plus.</w:t>
      </w:r>
    </w:p>
    <w:p>
      <w:pPr>
        <w:pStyle w:val="ListParagraph"/>
        <w:numPr>
          <w:ilvl w:val="0"/>
          <w:numId w:val="18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Panel: Close-up of the field screen: a 3D point cloud of the lower corridors of the tomb in pale blue dots on black; near the antechamber, behind a wall, a black empty zone that the scanner does not fill, clearly visible. No labels, no numbers, no readable interface text. Clinical, intriguing. no text, no lettering, no speech bubbles, no captions, no watermark, no readable hieroglyphs, no modern objects in ancient scenes, correct anatomy, consistent characters --ar 4:3</w:t>
      </w:r>
    </w:p>
    <w:p>
      <w:pPr>
        <w:spacing w:after="120"/>
      </w:pPr>
    </w:p>
    <w:p>
      <w:pPr>
        <w:pStyle w:val="Heading3"/>
      </w:pPr>
      <w:r>
        <w:t xml:space="preserve">Ép. 5 · Planche 4 · Case 7 — Bandeau final : Marsac triomphant à l'aube</w:t>
      </w:r>
    </w:p>
    <w:p>
      <w:pPr>
        <w:pStyle w:val="ListParagraph"/>
        <w:numPr>
          <w:ilvl w:val="0"/>
          <w:numId w:val="190"/>
        </w:numPr>
        <w:spacing w:after="60" w:line="264"/>
      </w:pPr>
      <w:r>
        <w:t xml:space="preserve">Ratio : --ar 3:1 (bandeau)</w:t>
      </w:r>
    </w:p>
    <w:p>
      <w:pPr>
        <w:pStyle w:val="ListParagraph"/>
        <w:numPr>
          <w:ilvl w:val="0"/>
          <w:numId w:val="190"/>
        </w:numPr>
        <w:spacing w:after="60" w:line="264"/>
      </w:pPr>
      <w:r>
        <w:t xml:space="preserve">Style : A (contemporain)</w:t>
      </w:r>
    </w:p>
    <w:p>
      <w:pPr>
        <w:pStyle w:val="ListParagraph"/>
        <w:numPr>
          <w:ilvl w:val="0"/>
          <w:numId w:val="190"/>
        </w:numPr>
        <w:spacing w:after="60" w:line="264"/>
      </w:pPr>
      <w:r>
        <w:t xml:space="preserve">Personnages : MARSAC, MANSOUR, NEFERTARI</w:t>
      </w:r>
    </w:p>
    <w:p>
      <w:pPr>
        <w:pStyle w:val="ListParagraph"/>
        <w:numPr>
          <w:ilvl w:val="0"/>
          <w:numId w:val="190"/>
        </w:numPr>
        <w:spacing w:after="60" w:line="264"/>
      </w:pPr>
      <w:r>
        <w:t xml:space="preserve">Statut : [F]</w:t>
      </w:r>
    </w:p>
    <w:p>
      <w:pPr>
        <w:pStyle w:val="ListParagraph"/>
        <w:numPr>
          <w:ilvl w:val="0"/>
          <w:numId w:val="190"/>
        </w:numPr>
        <w:spacing w:after="60" w:line="264"/>
      </w:pPr>
      <w:r>
        <w:t xml:space="preserve">⚠ Référence obligatoire : entrée de KV9 et paysage de la Vallée des Rois (lieu réel, en arrière-plan) — photographies TMP.</w:t>
      </w:r>
    </w:p>
    <w:p>
      <w:pPr>
        <w:pStyle w:val="ListParagraph"/>
        <w:numPr>
          <w:ilvl w:val="0"/>
          <w:numId w:val="19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MARSAC: Julien Marsac, French man about 50, stubble, swept-back greying hair, sunglasses pushed up on head, expensive linen jacket over a black T-shirt, handheld camera or walkie-talkie. Character MANSOUR: Professor Adel Mansour, Egyptian man about 68, grey moustache, lined kind face, cream linen hat, light linen jacket, wooden walking cane, carries an old thick annotated book. Character NEFERTARI: Dr Nefertari Hassan, Egyptian woman about 38, olive skin, rectangular glasses, dark hair tied back under a light headscarf, practical beige field jacket, nitrile gloves, epigraphy magnifying loupe on a cord around her neck. Panel: Wide final banner, low-angle shot outside the tomb entrance in the Valley of the Kings at first light: Julien Marsac, triumphant, raises his tablet towards the paling sky. Behind him, Mansour and Nefertari exchange a weary, knowing look. Rocky slopes, cool dawn blue turning pale. Empty space on the right for the 'to be continued' caption. no text, no lettering, no speech bubbles, no captions, no watermark, no readable hieroglyphs, no modern objects in ancient scenes, correct anatomy, consistent characters --ar 3:1</w:t>
      </w:r>
    </w:p>
    <w:p>
      <w:pPr>
        <w:spacing w:after="120"/>
      </w:pPr>
    </w:p>
    <w:p>
      <w:pPr>
        <w:pStyle w:val="Heading2"/>
      </w:pPr>
      <w:r>
        <w:t xml:space="preserve">Ép. 5 · Page documentaire — Rê et Osiris : deux dieux, une nuit</w:t>
      </w:r>
    </w:p>
    <w:p>
      <w:pPr>
        <w:pStyle w:val="Heading3"/>
      </w:pPr>
      <w:r>
        <w:t xml:space="preserve">Ép. 5 · Page documentaire — Illustration : deux colonnes « Dans KV9 » / « Ailleurs »</w:t>
      </w:r>
    </w:p>
    <w:p>
      <w:pPr>
        <w:pStyle w:val="ListParagraph"/>
        <w:numPr>
          <w:ilvl w:val="0"/>
          <w:numId w:val="191"/>
        </w:numPr>
        <w:spacing w:after="60" w:line="264"/>
      </w:pPr>
      <w:r>
        <w:t xml:space="preserve">Ratio : --ar 4:3</w:t>
      </w:r>
    </w:p>
    <w:p>
      <w:pPr>
        <w:pStyle w:val="ListParagraph"/>
        <w:numPr>
          <w:ilvl w:val="0"/>
          <w:numId w:val="191"/>
        </w:numPr>
        <w:spacing w:after="60" w:line="264"/>
      </w:pPr>
      <w:r>
        <w:t xml:space="preserve">Style : A (contemporain)</w:t>
      </w:r>
    </w:p>
    <w:p>
      <w:pPr>
        <w:pStyle w:val="ListParagraph"/>
        <w:numPr>
          <w:ilvl w:val="0"/>
          <w:numId w:val="191"/>
        </w:numPr>
        <w:spacing w:after="60" w:line="264"/>
      </w:pPr>
      <w:r>
        <w:t xml:space="preserve">Personnages : aucun personnage</w:t>
      </w:r>
    </w:p>
    <w:p>
      <w:pPr>
        <w:pStyle w:val="ListParagraph"/>
        <w:numPr>
          <w:ilvl w:val="0"/>
          <w:numId w:val="191"/>
        </w:numPr>
        <w:spacing w:after="60" w:line="264"/>
      </w:pPr>
      <w:r>
        <w:t xml:space="preserve">Statut : [H] (copies de parois) ; la formule de QV66 est un parallèle hors KV9</w:t>
      </w:r>
    </w:p>
    <w:p>
      <w:pPr>
        <w:pStyle w:val="ListParagraph"/>
        <w:numPr>
          <w:ilvl w:val="0"/>
          <w:numId w:val="191"/>
        </w:numPr>
        <w:spacing w:after="60" w:line="264"/>
      </w:pPr>
      <w:r>
        <w:t xml:space="preserve">⚠ Référence obligatoire : toutes les vignettes d'après Piankoff &amp; Rambova 1954 et le TMP : paroi ouest de F ; Isis et Nephthys (Cavernes div. 4, corridor D) ; naos d'Osiris (§6.4, chambre J) ; Amdouat heure 6 (descente de F).</w:t>
      </w:r>
    </w:p>
    <w:p>
      <w:pPr>
        <w:pStyle w:val="ListParagraph"/>
        <w:numPr>
          <w:ilvl w:val="0"/>
          <w:numId w:val="191"/>
        </w:numPr>
        <w:spacing w:after="60" w:line="264"/>
      </w:pPr>
      <w:r>
        <w:t xml:space="preserve">Note : Intitulés « Dans KV9 » / « Ailleurs » et légendes au lettrage ; la colonne « Ailleurs » ne contient aucune image de KV9.</w:t>
      </w:r>
    </w:p>
    <w:p>
      <w:pPr>
        <w:pStyle w:val="ListParagraph"/>
        <w:numPr>
          <w:ilvl w:val="0"/>
          <w:numId w:val="19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Panel: Documentary page illustration on plain off-white paper, two columns facing each other. Left column, wider: four stacked rectangular vignettes, each a faithful copy of a painted scene from reference: the king censing before Osiris; two goddesses raising Osiris; the shrine of Osiris; the sixth hour of the Amduat. Right column, narrower: a single box with a dotted border, empty, plain paper texture, reserved for the QV66 formula. Empty spaces above each column for the headings added at lettering. Clean, educational. The painted scene is copied from the reference image (image-to-image or composition control): faithful and sober, no invented figures, attributes, colours or signs; any inscription stays blurred, out of focus and illegible. no text, no lettering, no speech bubbles, no captions, no watermark, no readable hieroglyphs, no modern objects in ancient scenes, correct anatomy, consistent characters --ar 4:3</w:t>
      </w:r>
    </w:p>
    <w:p>
      <w:pPr>
        <w:spacing w:after="120"/>
      </w:pPr>
    </w:p>
    <w:p>
      <w:pPr>
        <w:pBdr>
          <w:bottom w:val="single" w:color="D6C7A8" w:sz="6" w:space="1"/>
        </w:pBdr>
        <w:spacing w:after="120" w:before="120"/>
      </w:pPr>
    </w:p>
    <w:p>
      <w:pPr>
        <w:pStyle w:val="Heading2"/>
      </w:pPr>
      <w:r>
        <w:t xml:space="preserve">Épisode 6 — La naissance du disque solaire</w:t>
      </w:r>
    </w:p>
    <w:p>
      <w:pPr>
        <w:spacing w:after="120" w:line="276"/>
      </w:pPr>
      <w:r>
        <w:rPr>
          <w:i/>
          <w:iCs/>
        </w:rPr>
        <w:t xml:space="preserve">Nuit 6 sur 12 · Zones : descente de F, corridors G et H (Amdouat), porte I (abords), J (Livre de la Terre §6.3, 6.11, 6.16, 6.40)</w:t>
      </w:r>
    </w:p>
    <w:p>
      <w:pPr>
        <w:pStyle w:val="Heading2"/>
      </w:pPr>
      <w:r>
        <w:t xml:space="preserve">Ép. 6 · Planche 1 — Découverte archéologique (7 cases)</w:t>
      </w:r>
    </w:p>
    <w:p>
      <w:pPr>
        <w:pStyle w:val="Heading3"/>
      </w:pPr>
      <w:r>
        <w:t xml:space="preserve">Ép. 6 · Planche 1 · Mise en page — Découverte archéologique</w:t>
      </w:r>
    </w:p>
    <w:p>
      <w:pPr>
        <w:pStyle w:val="ListParagraph"/>
        <w:numPr>
          <w:ilvl w:val="0"/>
          <w:numId w:val="192"/>
        </w:numPr>
        <w:spacing w:after="60" w:line="264"/>
      </w:pPr>
      <w:r>
        <w:t xml:space="preserve">Ratio : --ar 17:22 (planche entière, rough de mise en page)</w:t>
      </w:r>
    </w:p>
    <w:p>
      <w:pPr>
        <w:pStyle w:val="ListParagraph"/>
        <w:numPr>
          <w:ilvl w:val="0"/>
          <w:numId w:val="192"/>
        </w:numPr>
        <w:spacing w:after="60" w:line="264"/>
      </w:pPr>
      <w:r>
        <w:t xml:space="preserve">Grille : rangée 1 : case 1 en bandeau · rangée 2 : cases 2 et 3 · rangée 3 : cases 4 et 5 · rangée 4 : cases 6 et 7</w:t>
      </w:r>
    </w:p>
    <w:p>
      <w:pPr>
        <w:pStyle w:val="ListParagraph"/>
        <w:numPr>
          <w:ilvl w:val="0"/>
          <w:numId w:val="192"/>
        </w:numPr>
        <w:spacing w:after="60" w:line="264"/>
      </w:pPr>
      <w:r>
        <w:t xml:space="preserve">Styles présents : A (contemporain)</w:t>
      </w:r>
    </w:p>
    <w:p>
      <w:pPr>
        <w:pStyle w:val="ListParagraph"/>
        <w:numPr>
          <w:ilvl w:val="0"/>
          <w:numId w:val="192"/>
        </w:numPr>
        <w:spacing w:after="60" w:line="264"/>
      </w:pPr>
      <w:r>
        <w:t xml:space="preserve">Personnages : KERBU, NEFERTARI, MANSOUR, MAYA, MARSAC, KV9_CORRIDOR</w:t>
      </w:r>
    </w:p>
    <w:p>
      <w:pPr>
        <w:pStyle w:val="ListParagraph"/>
        <w:numPr>
          <w:ilvl w:val="0"/>
          <w:numId w:val="19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Character MARSAC: Julien Marsac, French man about 50, stubble, swept-back greying hair, sunglasses pushed up on head, expensive linen jacket over a black T-shirt, handheld camera or walkie-talkie. Setting KV9_CORRIDOR: long straight sloping rock-cut corridor, painted walls with registers of figures, starry astronomical ceiling, modern wooden walkway and handrails. Panel: Full comic book page layout rough, 7 panels separated by clean white gutters, read left-to-right and top-to-bottom, all panels free of lettering (blank space kept for captions and balloons added later). Row 1: banner at the base camp near the tomb entrance at night, a printed scan pinned to a board and circled in red marker. Row 2: Maya's tablet overlaying a point cloud on a published tomb plan with blue and orange layers; Mansour leaning on his cane looking at the orange layer. Row 3: Nefertari with a mug, explaining; Marsac tearing off his sheet and writing on the back. Row 4: the central descent of hall F with painted winged cobra, vultures and goddesses framing the first Amduat images (copy from reference); corridor G, Maya photographing the ceiling with barques and mummies on beds, two beam holes in the rock.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6 · Planche 1 · Case 1 — Camp de base : la « salle cachée » punaisée</w:t>
      </w:r>
    </w:p>
    <w:p>
      <w:pPr>
        <w:pStyle w:val="ListParagraph"/>
        <w:numPr>
          <w:ilvl w:val="0"/>
          <w:numId w:val="193"/>
        </w:numPr>
        <w:spacing w:after="60" w:line="264"/>
      </w:pPr>
      <w:r>
        <w:t xml:space="preserve">Ratio : --ar 3:1 (bandeau)</w:t>
      </w:r>
    </w:p>
    <w:p>
      <w:pPr>
        <w:pStyle w:val="ListParagraph"/>
        <w:numPr>
          <w:ilvl w:val="0"/>
          <w:numId w:val="193"/>
        </w:numPr>
        <w:spacing w:after="60" w:line="264"/>
      </w:pPr>
      <w:r>
        <w:t xml:space="preserve">Style : A (contemporain)</w:t>
      </w:r>
    </w:p>
    <w:p>
      <w:pPr>
        <w:pStyle w:val="ListParagraph"/>
        <w:numPr>
          <w:ilvl w:val="0"/>
          <w:numId w:val="193"/>
        </w:numPr>
        <w:spacing w:after="60" w:line="264"/>
      </w:pPr>
      <w:r>
        <w:t xml:space="preserve">Personnages : MARSAC, MAYA, MANSOUR, NEFERTARI, KERBU</w:t>
      </w:r>
    </w:p>
    <w:p>
      <w:pPr>
        <w:pStyle w:val="ListParagraph"/>
        <w:numPr>
          <w:ilvl w:val="0"/>
          <w:numId w:val="193"/>
        </w:numPr>
        <w:spacing w:after="60" w:line="264"/>
      </w:pPr>
      <w:r>
        <w:t xml:space="preserve">Statut : [F]</w:t>
      </w:r>
    </w:p>
    <w:p>
      <w:pPr>
        <w:pStyle w:val="ListParagraph"/>
        <w:numPr>
          <w:ilvl w:val="0"/>
          <w:numId w:val="193"/>
        </w:numPr>
        <w:spacing w:after="60" w:line="264"/>
      </w:pPr>
      <w:r>
        <w:t xml:space="preserve">Note : La mention « SALLE CACHÉE ? » est ajoutée au lettrage.</w:t>
      </w:r>
    </w:p>
    <w:p>
      <w:pPr>
        <w:pStyle w:val="ListParagraph"/>
        <w:numPr>
          <w:ilvl w:val="0"/>
          <w:numId w:val="19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MARSAC: Julien Marsac, French man about 50, stubble, swept-back greying hair, sunglasses pushed up on head, expensive linen jacket over a black T-shirt, handheld camera or walkie-talkie. Character MAYA: Maya, woman about 30, short dark bob haircut, dark-framed glasses pushed on her head, grey waterproof technical jacket with many pockets, carries a tablet and a portable 3D scanner on a pole. Character MANSOUR: Professor Adel Mansour, Egyptian man about 68, grey moustache, lined kind face, cream linen hat, light linen jacket, wooden walking cane, carries an old thick annotated book. Character NEFERTARI: Dr Nefertari Hassan, Egyptian woman about 38, olive skin, rectangular glasses, dark hair tied back under a light headscarf, practical beige field jacket, nitrile gloves, epigraphy magnifying loupe on a cord around her neck. Character KERBU: Dr Kerbu, Black African man about 45, dark skin, short greying beard, close-cropped hair, calm intense eyes, sand-coloured field shirt with rolled sleeves, khaki trousers, LED headlamp, small leather-bound sketchbook, handheld lamp. Panel: Wide banner at the base camp near the tomb entrance, at night before the descent: folding tables, equipment cases, a work lamp. Julien Marsac proudly stands beside a portable board on which he has pinned a printout of the scan (blue point cloud with a dark empty zone) circled in thick red marker; next to the circle, a few red marker strokes that are not readable letters. The team around him, sceptical. Empty band at top left for the caption. no text, no lettering, no speech bubbles, no captions, no watermark, no readable hieroglyphs, no modern objects in ancient scenes, correct anatomy, consistent characters --ar 3:1</w:t>
      </w:r>
    </w:p>
    <w:p>
      <w:pPr>
        <w:spacing w:after="120"/>
      </w:pPr>
    </w:p>
    <w:p>
      <w:pPr>
        <w:pStyle w:val="Heading3"/>
      </w:pPr>
      <w:r>
        <w:t xml:space="preserve">Ép. 6 · Planche 1 · Case 2 — Maya superpose le scan au plan publié</w:t>
      </w:r>
    </w:p>
    <w:p>
      <w:pPr>
        <w:pStyle w:val="ListParagraph"/>
        <w:numPr>
          <w:ilvl w:val="0"/>
          <w:numId w:val="194"/>
        </w:numPr>
        <w:spacing w:after="60" w:line="264"/>
      </w:pPr>
      <w:r>
        <w:t xml:space="preserve">Ratio : --ar 4:3 (standard)</w:t>
      </w:r>
    </w:p>
    <w:p>
      <w:pPr>
        <w:pStyle w:val="ListParagraph"/>
        <w:numPr>
          <w:ilvl w:val="0"/>
          <w:numId w:val="194"/>
        </w:numPr>
        <w:spacing w:after="60" w:line="264"/>
      </w:pPr>
      <w:r>
        <w:t xml:space="preserve">Style : A (contemporain)</w:t>
      </w:r>
    </w:p>
    <w:p>
      <w:pPr>
        <w:pStyle w:val="ListParagraph"/>
        <w:numPr>
          <w:ilvl w:val="0"/>
          <w:numId w:val="194"/>
        </w:numPr>
        <w:spacing w:after="60" w:line="264"/>
      </w:pPr>
      <w:r>
        <w:t xml:space="preserve">Personnages : MAYA, MARSAC</w:t>
      </w:r>
    </w:p>
    <w:p>
      <w:pPr>
        <w:pStyle w:val="ListParagraph"/>
        <w:numPr>
          <w:ilvl w:val="0"/>
          <w:numId w:val="194"/>
        </w:numPr>
        <w:spacing w:after="60" w:line="264"/>
      </w:pPr>
      <w:r>
        <w:t xml:space="preserve">Statut : [F] pour l'outil / [H] pour le plan</w:t>
      </w:r>
    </w:p>
    <w:p>
      <w:pPr>
        <w:pStyle w:val="ListParagraph"/>
        <w:numPr>
          <w:ilvl w:val="0"/>
          <w:numId w:val="194"/>
        </w:numPr>
        <w:spacing w:after="60" w:line="264"/>
      </w:pPr>
      <w:r>
        <w:t xml:space="preserve">⚠ Référence obligatoire : plan publié du Theban Mapping Project montrant KV9 et KV12 (position relative des corridors inférieurs).</w:t>
      </w:r>
    </w:p>
    <w:p>
      <w:pPr>
        <w:pStyle w:val="ListParagraph"/>
        <w:numPr>
          <w:ilvl w:val="0"/>
          <w:numId w:val="194"/>
        </w:numPr>
        <w:spacing w:after="60" w:line="264"/>
      </w:pPr>
      <w:r>
        <w:t xml:space="preserve">Note : Ne pas nommer ni suggérer le propriétaire de KV12.</w:t>
      </w:r>
    </w:p>
    <w:p>
      <w:pPr>
        <w:pStyle w:val="ListParagraph"/>
        <w:numPr>
          <w:ilvl w:val="0"/>
          <w:numId w:val="19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MAYA: Maya, woman about 30, short dark bob haircut, dark-framed glasses pushed on her head, grey waterproof technical jacket with many pockets, carries a tablet and a portable 3D scanner on a pole. Character MARSAC: Julien Marsac, French man about 50, stubble, swept-back greying hair, sunglasses pushed up on head, expensive linen jacket over a black T-shirt, handheld camera or walkie-talkie. Panel: Over-the-shoulder close shot of Maya's tablet: the 3D point cloud overlaid on a published architectural plan of the tomb, two layers, one blue (KV9) and one orange (a neighbouring tomb touching the lower corridors). Simplified plan lines, no labels, no numbers, no names. Marsac leaning in, puzzled. Cold screen light. no text, no lettering, no speech bubbles, no captions, no watermark, no readable hieroglyphs, no modern objects in ancient scenes, correct anatomy, consistent characters --ar 4:3</w:t>
      </w:r>
    </w:p>
    <w:p>
      <w:pPr>
        <w:spacing w:after="120"/>
      </w:pPr>
    </w:p>
    <w:p>
      <w:pPr>
        <w:pStyle w:val="Heading3"/>
      </w:pPr>
      <w:r>
        <w:t xml:space="preserve">Ép. 6 · Planche 1 · Case 3 — Mansour regarde le calque orange</w:t>
      </w:r>
    </w:p>
    <w:p>
      <w:pPr>
        <w:pStyle w:val="ListParagraph"/>
        <w:numPr>
          <w:ilvl w:val="0"/>
          <w:numId w:val="195"/>
        </w:numPr>
        <w:spacing w:after="60" w:line="264"/>
      </w:pPr>
      <w:r>
        <w:t xml:space="preserve">Ratio : --ar 4:3 (standard)</w:t>
      </w:r>
    </w:p>
    <w:p>
      <w:pPr>
        <w:pStyle w:val="ListParagraph"/>
        <w:numPr>
          <w:ilvl w:val="0"/>
          <w:numId w:val="195"/>
        </w:numPr>
        <w:spacing w:after="60" w:line="264"/>
      </w:pPr>
      <w:r>
        <w:t xml:space="preserve">Style : A (contemporain)</w:t>
      </w:r>
    </w:p>
    <w:p>
      <w:pPr>
        <w:pStyle w:val="ListParagraph"/>
        <w:numPr>
          <w:ilvl w:val="0"/>
          <w:numId w:val="195"/>
        </w:numPr>
        <w:spacing w:after="60" w:line="264"/>
      </w:pPr>
      <w:r>
        <w:t xml:space="preserve">Personnages : MANSOUR, MAYA</w:t>
      </w:r>
    </w:p>
    <w:p>
      <w:pPr>
        <w:pStyle w:val="ListParagraph"/>
        <w:numPr>
          <w:ilvl w:val="0"/>
          <w:numId w:val="195"/>
        </w:numPr>
        <w:spacing w:after="60" w:line="264"/>
      </w:pPr>
      <w:r>
        <w:t xml:space="preserve">Statut : [H]</w:t>
      </w:r>
    </w:p>
    <w:p>
      <w:pPr>
        <w:pStyle w:val="ListParagraph"/>
        <w:numPr>
          <w:ilvl w:val="0"/>
          <w:numId w:val="19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Panel: Medium shot. Mansour, leaning on his cane, bends towards Maya's tablet and looks at the orange layer with a calm, knowing, slightly amused expression. Base camp lamp light, night behind. no text, no lettering, no speech bubbles, no captions, no watermark, no readable hieroglyphs, no modern objects in ancient scenes, correct anatomy, consistent characters --ar 4:3</w:t>
      </w:r>
    </w:p>
    <w:p>
      <w:pPr>
        <w:spacing w:after="120"/>
      </w:pPr>
    </w:p>
    <w:p>
      <w:pPr>
        <w:pStyle w:val="Heading3"/>
      </w:pPr>
      <w:r>
        <w:t xml:space="preserve">Ép. 6 · Planche 1 · Case 4 — Nefertari, tasse à la main, pédagogue</w:t>
      </w:r>
    </w:p>
    <w:p>
      <w:pPr>
        <w:pStyle w:val="ListParagraph"/>
        <w:numPr>
          <w:ilvl w:val="0"/>
          <w:numId w:val="196"/>
        </w:numPr>
        <w:spacing w:after="60" w:line="264"/>
      </w:pPr>
      <w:r>
        <w:t xml:space="preserve">Ratio : --ar 4:3 (standard)</w:t>
      </w:r>
    </w:p>
    <w:p>
      <w:pPr>
        <w:pStyle w:val="ListParagraph"/>
        <w:numPr>
          <w:ilvl w:val="0"/>
          <w:numId w:val="196"/>
        </w:numPr>
        <w:spacing w:after="60" w:line="264"/>
      </w:pPr>
      <w:r>
        <w:t xml:space="preserve">Style : A (contemporain)</w:t>
      </w:r>
    </w:p>
    <w:p>
      <w:pPr>
        <w:pStyle w:val="ListParagraph"/>
        <w:numPr>
          <w:ilvl w:val="0"/>
          <w:numId w:val="196"/>
        </w:numPr>
        <w:spacing w:after="60" w:line="264"/>
      </w:pPr>
      <w:r>
        <w:t xml:space="preserve">Personnages : NEFERTARI, MARSAC</w:t>
      </w:r>
    </w:p>
    <w:p>
      <w:pPr>
        <w:pStyle w:val="ListParagraph"/>
        <w:numPr>
          <w:ilvl w:val="0"/>
          <w:numId w:val="196"/>
        </w:numPr>
        <w:spacing w:after="60" w:line="264"/>
      </w:pPr>
      <w:r>
        <w:t xml:space="preserve">Statut : [H]</w:t>
      </w:r>
    </w:p>
    <w:p>
      <w:pPr>
        <w:pStyle w:val="ListParagraph"/>
        <w:numPr>
          <w:ilvl w:val="0"/>
          <w:numId w:val="19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Character MARSAC: Julien Marsac, French man about 50, stubble, swept-back greying hair, sunglasses pushed up on head, expensive linen jacket over a black T-shirt, handheld camera or walkie-talkie. Panel: Nefertari, holding a mug in one hand, explains patiently to Marsac with her other hand open, a teacher's composure. Marsac listens, arms crossed. Base camp at night, tomb entrance dark in the background. no text, no lettering, no speech bubbles, no captions, no watermark, no readable hieroglyphs, no modern objects in ancient scenes, correct anatomy, consistent characters --ar 4:3</w:t>
      </w:r>
    </w:p>
    <w:p>
      <w:pPr>
        <w:spacing w:after="120"/>
      </w:pPr>
    </w:p>
    <w:p>
      <w:pPr>
        <w:pStyle w:val="Heading3"/>
      </w:pPr>
      <w:r>
        <w:t xml:space="preserve">Ép. 6 · Planche 1 · Case 5 — Marsac arrache sa feuille et écrit au dos</w:t>
      </w:r>
    </w:p>
    <w:p>
      <w:pPr>
        <w:pStyle w:val="ListParagraph"/>
        <w:numPr>
          <w:ilvl w:val="0"/>
          <w:numId w:val="197"/>
        </w:numPr>
        <w:spacing w:after="60" w:line="264"/>
      </w:pPr>
      <w:r>
        <w:t xml:space="preserve">Ratio : --ar 4:3 (standard)</w:t>
      </w:r>
    </w:p>
    <w:p>
      <w:pPr>
        <w:pStyle w:val="ListParagraph"/>
        <w:numPr>
          <w:ilvl w:val="0"/>
          <w:numId w:val="197"/>
        </w:numPr>
        <w:spacing w:after="60" w:line="264"/>
      </w:pPr>
      <w:r>
        <w:t xml:space="preserve">Style : A (contemporain)</w:t>
      </w:r>
    </w:p>
    <w:p>
      <w:pPr>
        <w:pStyle w:val="ListParagraph"/>
        <w:numPr>
          <w:ilvl w:val="0"/>
          <w:numId w:val="197"/>
        </w:numPr>
        <w:spacing w:after="60" w:line="264"/>
      </w:pPr>
      <w:r>
        <w:t xml:space="preserve">Personnages : MARSAC</w:t>
      </w:r>
    </w:p>
    <w:p>
      <w:pPr>
        <w:pStyle w:val="ListParagraph"/>
        <w:numPr>
          <w:ilvl w:val="0"/>
          <w:numId w:val="197"/>
        </w:numPr>
        <w:spacing w:after="60" w:line="264"/>
      </w:pPr>
      <w:r>
        <w:t xml:space="preserve">Statut : [F]</w:t>
      </w:r>
    </w:p>
    <w:p>
      <w:pPr>
        <w:pStyle w:val="ListParagraph"/>
        <w:numPr>
          <w:ilvl w:val="0"/>
          <w:numId w:val="19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MARSAC: Julien Marsac, French man about 50, stubble, swept-back greying hair, sunglasses pushed up on head, expensive linen jacket over a black T-shirt, handheld camera or walkie-talkie. Panel: Marsac, disappointed, tears his printed sheet off the board, then turns it over and starts writing on the blank back with a marker, already scheming. The writing is not visible (pen strokes only). Expressive face shifting from disappointment to stubborn hope. no text, no lettering, no speech bubbles, no captions, no watermark, no readable hieroglyphs, no modern objects in ancient scenes, correct anatomy, consistent characters --ar 4:3</w:t>
      </w:r>
    </w:p>
    <w:p>
      <w:pPr>
        <w:spacing w:after="120"/>
      </w:pPr>
    </w:p>
    <w:p>
      <w:pPr>
        <w:pStyle w:val="Heading3"/>
      </w:pPr>
      <w:r>
        <w:t xml:space="preserve">Ép. 6 · Planche 1 · Case 6 — La descente de F : le début de l'Amdouat</w:t>
      </w:r>
    </w:p>
    <w:p>
      <w:pPr>
        <w:pStyle w:val="ListParagraph"/>
        <w:numPr>
          <w:ilvl w:val="0"/>
          <w:numId w:val="198"/>
        </w:numPr>
        <w:spacing w:after="60" w:line="264"/>
      </w:pPr>
      <w:r>
        <w:t xml:space="preserve">Ratio : --ar 4:3 (standard)</w:t>
      </w:r>
    </w:p>
    <w:p>
      <w:pPr>
        <w:pStyle w:val="ListParagraph"/>
        <w:numPr>
          <w:ilvl w:val="0"/>
          <w:numId w:val="198"/>
        </w:numPr>
        <w:spacing w:after="60" w:line="264"/>
      </w:pPr>
      <w:r>
        <w:t xml:space="preserve">Style : A (contemporain)</w:t>
      </w:r>
    </w:p>
    <w:p>
      <w:pPr>
        <w:pStyle w:val="ListParagraph"/>
        <w:numPr>
          <w:ilvl w:val="0"/>
          <w:numId w:val="198"/>
        </w:numPr>
        <w:spacing w:after="60" w:line="264"/>
      </w:pPr>
      <w:r>
        <w:t xml:space="preserve">Personnages : NEFERTARI, KERBU, MAYA, MANSOUR</w:t>
      </w:r>
    </w:p>
    <w:p>
      <w:pPr>
        <w:pStyle w:val="ListParagraph"/>
        <w:numPr>
          <w:ilvl w:val="0"/>
          <w:numId w:val="198"/>
        </w:numPr>
        <w:spacing w:after="60" w:line="264"/>
      </w:pPr>
      <w:r>
        <w:t xml:space="preserve">Statut : [H]</w:t>
      </w:r>
    </w:p>
    <w:p>
      <w:pPr>
        <w:pStyle w:val="ListParagraph"/>
        <w:numPr>
          <w:ilvl w:val="0"/>
          <w:numId w:val="198"/>
        </w:numPr>
        <w:spacing w:after="60" w:line="264"/>
      </w:pPr>
      <w:r>
        <w:t xml:space="preserve">⚠ Référence obligatoire : descente de la salle F (Nekhbet en cobra ailé, Neith, Meretseger, Serket, trois vautours, Amdouat heures 1 et 6) — Piankoff &amp; Rambova 1954 (</w:t>
      </w:r>
      <w:r>
        <w:rPr>
          <w:i/>
          <w:iCs/>
        </w:rPr>
        <w:t xml:space="preserve">The Tomb of Ramesses VI</w:t>
      </w:r>
      <w:r>
        <w:t xml:space="preserve">, photos L. F. Husson) et photographies du Theban Mapping Project.</w:t>
      </w:r>
    </w:p>
    <w:p>
      <w:pPr>
        <w:pStyle w:val="ListParagraph"/>
        <w:numPr>
          <w:ilvl w:val="0"/>
          <w:numId w:val="19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Character KERBU: Dr Kerbu, Black African man about 45, dark skin, short greying beard, close-cropped hair, calm intense eyes, sand-coloured field shirt with rolled sleeves, khaki trousers, LED headlamp, small leather-bound sketchbook, handheld lamp. Character MAYA: Maya, woman about 30, short dark bob haircut, dark-framed glasses pushed on her head, grey waterproof technical jacket with many pockets, carries a tablet and a portable 3D scanner on a pole. Character MANSOUR: Professor Adel Mansour, Egyptian man about 68, grey moustache, lined kind face, cream linen hat, light linen jacket, wooden walking cane, carries an old thick annotated book. Panel: The central sloping descent of hall F seen from its top. On the walls of the descent, copied from reference: a winged cobra, vultures, and goddesses framing the first images of the Amduat. The team starts down the slope, Nefertari ahead turning back to speak, lamps lighting the walls. Sense of entering a new book.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1 · Case 7 — Corridor G : le plafond et les deux trous de poutre</w:t>
      </w:r>
    </w:p>
    <w:p>
      <w:pPr>
        <w:pStyle w:val="ListParagraph"/>
        <w:numPr>
          <w:ilvl w:val="0"/>
          <w:numId w:val="199"/>
        </w:numPr>
        <w:spacing w:after="60" w:line="264"/>
      </w:pPr>
      <w:r>
        <w:t xml:space="preserve">Ratio : --ar 4:3 (standard)</w:t>
      </w:r>
    </w:p>
    <w:p>
      <w:pPr>
        <w:pStyle w:val="ListParagraph"/>
        <w:numPr>
          <w:ilvl w:val="0"/>
          <w:numId w:val="199"/>
        </w:numPr>
        <w:spacing w:after="60" w:line="264"/>
      </w:pPr>
      <w:r>
        <w:t xml:space="preserve">Style : A (contemporain)</w:t>
      </w:r>
    </w:p>
    <w:p>
      <w:pPr>
        <w:pStyle w:val="ListParagraph"/>
        <w:numPr>
          <w:ilvl w:val="0"/>
          <w:numId w:val="199"/>
        </w:numPr>
        <w:spacing w:after="60" w:line="264"/>
      </w:pPr>
      <w:r>
        <w:t xml:space="preserve">Personnages : MAYA, MANSOUR</w:t>
      </w:r>
    </w:p>
    <w:p>
      <w:pPr>
        <w:pStyle w:val="ListParagraph"/>
        <w:numPr>
          <w:ilvl w:val="0"/>
          <w:numId w:val="199"/>
        </w:numPr>
        <w:spacing w:after="60" w:line="264"/>
      </w:pPr>
      <w:r>
        <w:t xml:space="preserve">Statut : [H]</w:t>
      </w:r>
    </w:p>
    <w:p>
      <w:pPr>
        <w:pStyle w:val="ListParagraph"/>
        <w:numPr>
          <w:ilvl w:val="0"/>
          <w:numId w:val="199"/>
        </w:numPr>
        <w:spacing w:after="60" w:line="264"/>
      </w:pPr>
      <w:r>
        <w:t xml:space="preserve">⚠ Référence obligatoire : corridor G : plafond (barques solaires, momies sur des lits) et deux trous de poutre — plan et photographies TMP ; Piankoff &amp; Rambova 1954.</w:t>
      </w:r>
    </w:p>
    <w:p>
      <w:pPr>
        <w:pStyle w:val="ListParagraph"/>
        <w:numPr>
          <w:ilvl w:val="0"/>
          <w:numId w:val="199"/>
        </w:numPr>
        <w:spacing w:after="60" w:line="264"/>
      </w:pPr>
      <w:r>
        <w:t xml:space="preserve">Note : Fonction des trous = hypothèse du TMP (« peut-être ») : rien dans l'image ne doit la montrer comme certaine.</w:t>
      </w:r>
    </w:p>
    <w:p>
      <w:pPr>
        <w:pStyle w:val="ListParagraph"/>
        <w:numPr>
          <w:ilvl w:val="0"/>
          <w:numId w:val="19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MAYA: Maya, woman about 30, short dark bob haircut, dark-framed glasses pushed on her head, grey waterproof technical jacket with many pockets, carries a tablet and a portable 3D scanner on a pole. Character MANSOUR: Professor Adel Mansour, Egyptian man about 68, grey moustache, lined kind face, cream linen hat, light linen jacket, wooden walking cane, carries an old thick annotated book. Panel: Corridor G. Maya, head tilted back, photographs the painted ceiling (solar barques, mummies lying on beds, copied from reference) with her tablet. In the rock, two beam holes, positioned exactly as on the TMP plan and photographs. Mansour beside her, cautious gesture. Low-angle view toward the ceiling.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2"/>
      </w:pPr>
      <w:r>
        <w:t xml:space="preserve">Ép. 6 · Planche 2 — Analyse d'une inscription (7 cases)</w:t>
      </w:r>
    </w:p>
    <w:p>
      <w:pPr>
        <w:pStyle w:val="Heading3"/>
      </w:pPr>
      <w:r>
        <w:t xml:space="preserve">Ép. 6 · Planche 2 · Mise en page — Analyse d'une inscription</w:t>
      </w:r>
    </w:p>
    <w:p>
      <w:pPr>
        <w:pStyle w:val="ListParagraph"/>
        <w:numPr>
          <w:ilvl w:val="0"/>
          <w:numId w:val="200"/>
        </w:numPr>
        <w:spacing w:after="60" w:line="264"/>
      </w:pPr>
      <w:r>
        <w:t xml:space="preserve">Ratio : --ar 17:22 (planche entière, rough de mise en page)</w:t>
      </w:r>
    </w:p>
    <w:p>
      <w:pPr>
        <w:pStyle w:val="ListParagraph"/>
        <w:numPr>
          <w:ilvl w:val="0"/>
          <w:numId w:val="200"/>
        </w:numPr>
        <w:spacing w:after="60" w:line="264"/>
      </w:pPr>
      <w:r>
        <w:t xml:space="preserve">Grille : rangée 1 : case 1 (grande case, pleine largeur) · rangée 2 : cases 2 et 3 · rangée 3 : case 4 + case 5 (gros plan) · rangée 4 : cases 6 et 7</w:t>
      </w:r>
    </w:p>
    <w:p>
      <w:pPr>
        <w:pStyle w:val="ListParagraph"/>
        <w:numPr>
          <w:ilvl w:val="0"/>
          <w:numId w:val="200"/>
        </w:numPr>
        <w:spacing w:after="60" w:line="264"/>
      </w:pPr>
      <w:r>
        <w:t xml:space="preserve">Styles présents : A (contemporain)</w:t>
      </w:r>
    </w:p>
    <w:p>
      <w:pPr>
        <w:pStyle w:val="ListParagraph"/>
        <w:numPr>
          <w:ilvl w:val="0"/>
          <w:numId w:val="200"/>
        </w:numPr>
        <w:spacing w:after="60" w:line="264"/>
      </w:pPr>
      <w:r>
        <w:t xml:space="preserve">Personnages : KERBU, NEFERTARI, MANSOUR, MAYA, KV9_J</w:t>
      </w:r>
    </w:p>
    <w:p>
      <w:pPr>
        <w:pStyle w:val="ListParagraph"/>
        <w:numPr>
          <w:ilvl w:val="0"/>
          <w:numId w:val="20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Setting KV9_J: vaulted burial chamber, four pillars at the front, walls covered with Book of the Earth scenes in red and yellow ochre, ceiling with two back-to-back elongated sky goddesses, restored dark green anthropoid sarcophagus. Panel: Full comic book page layout rough, 7 panels separated by clean white gutters, read left-to-right and top-to-bottom, all panels free of lettering (blank space kept for captions and balloons added later). Burial chamber J. Row 1: a huge painted scene of a great disk embraced by two arms emerging from the ground, with twelve stars and twelve small disks (copy from reference), the team small before it. Row 2: Maya counting with her stylus at a distance; Nefertari reading the legend. Row 3: Kerbu at another scene where two arms rising from below lift a disk; close-up of a disk from which a scarab emerges, beside a painted figure (copy from reference). Row 4: Mansour showing a page of his old book; Kerbu stepping back to take in both scenes.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6 · Planche 2 · Case 1 — Le grand disque embrassé par des bras sortant du sol</w:t>
      </w:r>
    </w:p>
    <w:p>
      <w:pPr>
        <w:pStyle w:val="ListParagraph"/>
        <w:numPr>
          <w:ilvl w:val="0"/>
          <w:numId w:val="201"/>
        </w:numPr>
        <w:spacing w:after="60" w:line="264"/>
      </w:pPr>
      <w:r>
        <w:t xml:space="preserve">Ratio : --ar 3:2 (grande case)</w:t>
      </w:r>
    </w:p>
    <w:p>
      <w:pPr>
        <w:pStyle w:val="ListParagraph"/>
        <w:numPr>
          <w:ilvl w:val="0"/>
          <w:numId w:val="201"/>
        </w:numPr>
        <w:spacing w:after="60" w:line="264"/>
      </w:pPr>
      <w:r>
        <w:t xml:space="preserve">Style : A (contemporain)</w:t>
      </w:r>
    </w:p>
    <w:p>
      <w:pPr>
        <w:pStyle w:val="ListParagraph"/>
        <w:numPr>
          <w:ilvl w:val="0"/>
          <w:numId w:val="201"/>
        </w:numPr>
        <w:spacing w:after="60" w:line="264"/>
      </w:pPr>
      <w:r>
        <w:t xml:space="preserve">Personnages : KERBU, NEFERTARI, MANSOUR, MAYA, KV9_J</w:t>
      </w:r>
    </w:p>
    <w:p>
      <w:pPr>
        <w:pStyle w:val="ListParagraph"/>
        <w:numPr>
          <w:ilvl w:val="0"/>
          <w:numId w:val="201"/>
        </w:numPr>
        <w:spacing w:after="60" w:line="264"/>
      </w:pPr>
      <w:r>
        <w:t xml:space="preserve">Statut : [H]</w:t>
      </w:r>
    </w:p>
    <w:p>
      <w:pPr>
        <w:pStyle w:val="ListParagraph"/>
        <w:numPr>
          <w:ilvl w:val="0"/>
          <w:numId w:val="201"/>
        </w:numPr>
        <w:spacing w:after="60" w:line="264"/>
      </w:pPr>
      <w:r>
        <w:t xml:space="preserve">⚠ Référence obligatoire : Livre de la Terre, chambre J, scène §6.3 — d'après Piankoff &amp; Rambova 1954 (position sur la paroi à relever dans cette publication).</w:t>
      </w:r>
    </w:p>
    <w:p>
      <w:pPr>
        <w:pStyle w:val="ListParagraph"/>
        <w:numPr>
          <w:ilvl w:val="0"/>
          <w:numId w:val="20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Setting KV9_J: vaulted burial chamber, four pillars at the front, walls covered with Book of the Earth scenes in red and yellow ochre, ceiling with two back-to-back elongated sky goddesses, restored dark green anthropoid sarcophagus. Panel: Large panel in chamber J. A huge painted scene fills most of the frame: a great disk embraced by two arms emerging from the ground, with twelve stars and twelve small disks around it, copied from the reference publication. The four team members small in the lower foreground, seen from behind, lamps raised at a respectful distance. Awe, scale. Empty band at top for the caption.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3:2</w:t>
      </w:r>
    </w:p>
    <w:p>
      <w:pPr>
        <w:spacing w:after="120"/>
      </w:pPr>
    </w:p>
    <w:p>
      <w:pPr>
        <w:pStyle w:val="Heading3"/>
      </w:pPr>
      <w:r>
        <w:t xml:space="preserve">Ép. 6 · Planche 2 · Case 2 — Maya compte du bout du stylet</w:t>
      </w:r>
    </w:p>
    <w:p>
      <w:pPr>
        <w:pStyle w:val="ListParagraph"/>
        <w:numPr>
          <w:ilvl w:val="0"/>
          <w:numId w:val="202"/>
        </w:numPr>
        <w:spacing w:after="60" w:line="264"/>
      </w:pPr>
      <w:r>
        <w:t xml:space="preserve">Ratio : --ar 4:3 (standard)</w:t>
      </w:r>
    </w:p>
    <w:p>
      <w:pPr>
        <w:pStyle w:val="ListParagraph"/>
        <w:numPr>
          <w:ilvl w:val="0"/>
          <w:numId w:val="202"/>
        </w:numPr>
        <w:spacing w:after="60" w:line="264"/>
      </w:pPr>
      <w:r>
        <w:t xml:space="preserve">Style : A (contemporain)</w:t>
      </w:r>
    </w:p>
    <w:p>
      <w:pPr>
        <w:pStyle w:val="ListParagraph"/>
        <w:numPr>
          <w:ilvl w:val="0"/>
          <w:numId w:val="202"/>
        </w:numPr>
        <w:spacing w:after="60" w:line="264"/>
      </w:pPr>
      <w:r>
        <w:t xml:space="preserve">Personnages : MAYA, NEFERTARI</w:t>
      </w:r>
    </w:p>
    <w:p>
      <w:pPr>
        <w:pStyle w:val="ListParagraph"/>
        <w:numPr>
          <w:ilvl w:val="0"/>
          <w:numId w:val="202"/>
        </w:numPr>
        <w:spacing w:after="60" w:line="264"/>
      </w:pPr>
      <w:r>
        <w:t xml:space="preserve">Statut : [F]</w:t>
      </w:r>
    </w:p>
    <w:p>
      <w:pPr>
        <w:pStyle w:val="ListParagraph"/>
        <w:numPr>
          <w:ilvl w:val="0"/>
          <w:numId w:val="202"/>
        </w:numPr>
        <w:spacing w:after="60" w:line="264"/>
      </w:pPr>
      <w:r>
        <w:t xml:space="preserve">⚠ Référence obligatoire : Livre de la Terre, chambre J, §6.3 — Piankoff &amp; Rambova 1954 (</w:t>
      </w:r>
      <w:r>
        <w:rPr>
          <w:i/>
          <w:iCs/>
        </w:rPr>
        <w:t xml:space="preserve">The Tomb of Ramesses VI</w:t>
      </w:r>
      <w:r>
        <w:t xml:space="preserve">, photos L. F. Husson) et photographies du Theban Mapping Project.</w:t>
      </w:r>
    </w:p>
    <w:p>
      <w:pPr>
        <w:pStyle w:val="ListParagraph"/>
        <w:numPr>
          <w:ilvl w:val="0"/>
          <w:numId w:val="20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MAYA: Maya, woman about 30, short dark bob haircut, dark-framed glasses pushed on her head, grey waterproof technical jacket with many pockets, carries a tablet and a portable 3D scanner on a pole. Character NEFERTARI: Dr Nefertari Hassan, Egyptian woman about 38, olive skin, rectangular glasses, dark hair tied back under a light headscarf, practical beige field jacket, nitrile gloves, epigraphy magnifying loupe on a cord around her neck. Panel: Maya counts the painted stars, pointing with the tip of her tablet stylus held well away from the wall, lips moving; Nefertari beside her, attentive and cautious. The stars and disks of the scene visible in the background, copied from reference.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2 · Case 3 — Nefertari lit la légende</w:t>
      </w:r>
    </w:p>
    <w:p>
      <w:pPr>
        <w:pStyle w:val="ListParagraph"/>
        <w:numPr>
          <w:ilvl w:val="0"/>
          <w:numId w:val="203"/>
        </w:numPr>
        <w:spacing w:after="60" w:line="264"/>
      </w:pPr>
      <w:r>
        <w:t xml:space="preserve">Ratio : --ar 4:3 (standard)</w:t>
      </w:r>
    </w:p>
    <w:p>
      <w:pPr>
        <w:pStyle w:val="ListParagraph"/>
        <w:numPr>
          <w:ilvl w:val="0"/>
          <w:numId w:val="203"/>
        </w:numPr>
        <w:spacing w:after="60" w:line="264"/>
      </w:pPr>
      <w:r>
        <w:t xml:space="preserve">Style : A (contemporain)</w:t>
      </w:r>
    </w:p>
    <w:p>
      <w:pPr>
        <w:pStyle w:val="ListParagraph"/>
        <w:numPr>
          <w:ilvl w:val="0"/>
          <w:numId w:val="203"/>
        </w:numPr>
        <w:spacing w:after="60" w:line="264"/>
      </w:pPr>
      <w:r>
        <w:t xml:space="preserve">Personnages : NEFERTARI</w:t>
      </w:r>
    </w:p>
    <w:p>
      <w:pPr>
        <w:pStyle w:val="ListParagraph"/>
        <w:numPr>
          <w:ilvl w:val="0"/>
          <w:numId w:val="203"/>
        </w:numPr>
        <w:spacing w:after="60" w:line="264"/>
      </w:pPr>
      <w:r>
        <w:t xml:space="preserve">Statut : [H]</w:t>
      </w:r>
    </w:p>
    <w:p>
      <w:pPr>
        <w:pStyle w:val="ListParagraph"/>
        <w:numPr>
          <w:ilvl w:val="0"/>
          <w:numId w:val="203"/>
        </w:numPr>
        <w:spacing w:after="60" w:line="264"/>
      </w:pPr>
      <w:r>
        <w:t xml:space="preserve">⚠ Référence obligatoire : Livre de la Terre, chambre J, §6.3 — Piankoff &amp; Rambova 1954 (</w:t>
      </w:r>
      <w:r>
        <w:rPr>
          <w:i/>
          <w:iCs/>
        </w:rPr>
        <w:t xml:space="preserve">The Tomb of Ramesses VI</w:t>
      </w:r>
      <w:r>
        <w:t xml:space="preserve">, photos L. F. Husson) et photographies du Theban Mapping Project.</w:t>
      </w:r>
    </w:p>
    <w:p>
      <w:pPr>
        <w:pStyle w:val="ListParagraph"/>
        <w:numPr>
          <w:ilvl w:val="0"/>
          <w:numId w:val="203"/>
        </w:numPr>
        <w:spacing w:after="60" w:line="264"/>
      </w:pPr>
      <w:r>
        <w:t xml:space="preserve">Note : Locuteur de « Ô, donne-moi tes bras ! » non précisé : aucune figure peinte ne doit être mise en avant comme parlant.</w:t>
      </w:r>
    </w:p>
    <w:p>
      <w:pPr>
        <w:pStyle w:val="ListParagraph"/>
        <w:numPr>
          <w:ilvl w:val="0"/>
          <w:numId w:val="20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Panel: Nefertari reads the legend of the scene, loupe in hand, a few centimetres from the wall; the signs are blurred and out of focus. Serious, focused face lit by her headlamp; part of the painted arms visible at the edge of the frame.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2 · Case 4 — Les deux bras de Noun soulèvent le disque</w:t>
      </w:r>
    </w:p>
    <w:p>
      <w:pPr>
        <w:pStyle w:val="ListParagraph"/>
        <w:numPr>
          <w:ilvl w:val="0"/>
          <w:numId w:val="204"/>
        </w:numPr>
        <w:spacing w:after="60" w:line="264"/>
      </w:pPr>
      <w:r>
        <w:t xml:space="preserve">Ratio : --ar 4:3 (standard)</w:t>
      </w:r>
    </w:p>
    <w:p>
      <w:pPr>
        <w:pStyle w:val="ListParagraph"/>
        <w:numPr>
          <w:ilvl w:val="0"/>
          <w:numId w:val="204"/>
        </w:numPr>
        <w:spacing w:after="60" w:line="264"/>
      </w:pPr>
      <w:r>
        <w:t xml:space="preserve">Style : A (contemporain)</w:t>
      </w:r>
    </w:p>
    <w:p>
      <w:pPr>
        <w:pStyle w:val="ListParagraph"/>
        <w:numPr>
          <w:ilvl w:val="0"/>
          <w:numId w:val="204"/>
        </w:numPr>
        <w:spacing w:after="60" w:line="264"/>
      </w:pPr>
      <w:r>
        <w:t xml:space="preserve">Personnages : KERBU, NEFERTARI</w:t>
      </w:r>
    </w:p>
    <w:p>
      <w:pPr>
        <w:pStyle w:val="ListParagraph"/>
        <w:numPr>
          <w:ilvl w:val="0"/>
          <w:numId w:val="204"/>
        </w:numPr>
        <w:spacing w:after="60" w:line="264"/>
      </w:pPr>
      <w:r>
        <w:t xml:space="preserve">Statut : [H]</w:t>
      </w:r>
    </w:p>
    <w:p>
      <w:pPr>
        <w:pStyle w:val="ListParagraph"/>
        <w:numPr>
          <w:ilvl w:val="0"/>
          <w:numId w:val="204"/>
        </w:numPr>
        <w:spacing w:after="60" w:line="264"/>
      </w:pPr>
      <w:r>
        <w:t xml:space="preserve">⚠ Référence obligatoire : Livre de la Terre, chambre J, scène §6.11 — Piankoff &amp; Rambova 1954 (</w:t>
      </w:r>
      <w:r>
        <w:rPr>
          <w:i/>
          <w:iCs/>
        </w:rPr>
        <w:t xml:space="preserve">The Tomb of Ramesses VI</w:t>
      </w:r>
      <w:r>
        <w:t xml:space="preserve">, photos L. F. Husson) et photographies du Theban Mapping Project.</w:t>
      </w:r>
    </w:p>
    <w:p>
      <w:pPr>
        <w:pStyle w:val="ListParagraph"/>
        <w:numPr>
          <w:ilvl w:val="0"/>
          <w:numId w:val="204"/>
        </w:numPr>
        <w:spacing w:after="60" w:line="264"/>
      </w:pPr>
      <w:r>
        <w:t xml:space="preserve">Note : Ne pas montrer Tatenen (scène §6.40 réservée à l'épisode 8).</w:t>
      </w:r>
    </w:p>
    <w:p>
      <w:pPr>
        <w:pStyle w:val="ListParagraph"/>
        <w:numPr>
          <w:ilvl w:val="0"/>
          <w:numId w:val="20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Panel: Kerbu moves to another painted scene: two arms emerging from below lift a disk, copied from reference. Kerbu in three-quarter view looking up at it, Nefertari entering the frame. Lamp light grazing the plaster.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2 · Case 5 — Gros plan : Khépri sort du disque, « Celle qui détruit »</w:t>
      </w:r>
    </w:p>
    <w:p>
      <w:pPr>
        <w:pStyle w:val="ListParagraph"/>
        <w:numPr>
          <w:ilvl w:val="0"/>
          <w:numId w:val="205"/>
        </w:numPr>
        <w:spacing w:after="60" w:line="264"/>
      </w:pPr>
      <w:r>
        <w:t xml:space="preserve">Ratio : --ar 1:1 (standard (carrée))</w:t>
      </w:r>
    </w:p>
    <w:p>
      <w:pPr>
        <w:pStyle w:val="ListParagraph"/>
        <w:numPr>
          <w:ilvl w:val="0"/>
          <w:numId w:val="205"/>
        </w:numPr>
        <w:spacing w:after="60" w:line="264"/>
      </w:pPr>
      <w:r>
        <w:t xml:space="preserve">Style : A (contemporain)</w:t>
      </w:r>
    </w:p>
    <w:p>
      <w:pPr>
        <w:pStyle w:val="ListParagraph"/>
        <w:numPr>
          <w:ilvl w:val="0"/>
          <w:numId w:val="205"/>
        </w:numPr>
        <w:spacing w:after="60" w:line="264"/>
      </w:pPr>
      <w:r>
        <w:t xml:space="preserve">Personnages : KHEPRI — fiche non collée pour KHEPRI (forme à relever sur la référence)</w:t>
      </w:r>
    </w:p>
    <w:p>
      <w:pPr>
        <w:pStyle w:val="ListParagraph"/>
        <w:numPr>
          <w:ilvl w:val="0"/>
          <w:numId w:val="205"/>
        </w:numPr>
        <w:spacing w:after="60" w:line="264"/>
      </w:pPr>
      <w:r>
        <w:t xml:space="preserve">Statut : [H]</w:t>
      </w:r>
    </w:p>
    <w:p>
      <w:pPr>
        <w:pStyle w:val="ListParagraph"/>
        <w:numPr>
          <w:ilvl w:val="0"/>
          <w:numId w:val="205"/>
        </w:numPr>
        <w:spacing w:after="60" w:line="264"/>
      </w:pPr>
      <w:r>
        <w:t xml:space="preserve">⚠ Référence obligatoire : Livre de la Terre, chambre J, scène §6.16 — Piankoff &amp; Rambova 1954 (forme, position et couleurs de « Celle qui détruit »).</w:t>
      </w:r>
    </w:p>
    <w:p>
      <w:pPr>
        <w:pStyle w:val="ListParagraph"/>
        <w:numPr>
          <w:ilvl w:val="0"/>
          <w:numId w:val="205"/>
        </w:numPr>
        <w:spacing w:after="60" w:line="264"/>
      </w:pPr>
      <w:r>
        <w:t xml:space="preserve">Note : La phrase §6.16 est dite par « le soleil » (lettrage seulement, jamais Khépri nommément).</w:t>
      </w:r>
    </w:p>
    <w:p>
      <w:pPr>
        <w:pStyle w:val="ListParagraph"/>
        <w:numPr>
          <w:ilvl w:val="0"/>
          <w:numId w:val="20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Panel: Close-up on the painted scene: a disk from which a scarab emerges, and next to it the figure that the legend calls 'She who destroys'; form, position and colours strictly copied from the reference, nothing invented. Faded mineral colours, warm lamp light.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3"/>
      </w:pPr>
      <w:r>
        <w:t xml:space="preserve">Ép. 6 · Planche 2 · Case 6 — Mansour montre une page de son Piankoff &amp; Rambova</w:t>
      </w:r>
    </w:p>
    <w:p>
      <w:pPr>
        <w:pStyle w:val="ListParagraph"/>
        <w:numPr>
          <w:ilvl w:val="0"/>
          <w:numId w:val="206"/>
        </w:numPr>
        <w:spacing w:after="60" w:line="264"/>
      </w:pPr>
      <w:r>
        <w:t xml:space="preserve">Ratio : --ar 4:3 (standard)</w:t>
      </w:r>
    </w:p>
    <w:p>
      <w:pPr>
        <w:pStyle w:val="ListParagraph"/>
        <w:numPr>
          <w:ilvl w:val="0"/>
          <w:numId w:val="206"/>
        </w:numPr>
        <w:spacing w:after="60" w:line="264"/>
      </w:pPr>
      <w:r>
        <w:t xml:space="preserve">Style : A (contemporain)</w:t>
      </w:r>
    </w:p>
    <w:p>
      <w:pPr>
        <w:pStyle w:val="ListParagraph"/>
        <w:numPr>
          <w:ilvl w:val="0"/>
          <w:numId w:val="206"/>
        </w:numPr>
        <w:spacing w:after="60" w:line="264"/>
      </w:pPr>
      <w:r>
        <w:t xml:space="preserve">Personnages : MANSOUR, KERBU</w:t>
      </w:r>
    </w:p>
    <w:p>
      <w:pPr>
        <w:pStyle w:val="ListParagraph"/>
        <w:numPr>
          <w:ilvl w:val="0"/>
          <w:numId w:val="206"/>
        </w:numPr>
        <w:spacing w:after="60" w:line="264"/>
      </w:pPr>
      <w:r>
        <w:t xml:space="preserve">Statut : [F] pour l'exemplaire annoté / [H] pour le contenu</w:t>
      </w:r>
    </w:p>
    <w:p>
      <w:pPr>
        <w:pStyle w:val="ListParagraph"/>
        <w:numPr>
          <w:ilvl w:val="0"/>
          <w:numId w:val="206"/>
        </w:numPr>
        <w:spacing w:after="60" w:line="264"/>
      </w:pPr>
      <w:r>
        <w:t xml:space="preserve">Note : Aucun texte ni signe lisible inventé sur la page.</w:t>
      </w:r>
    </w:p>
    <w:p>
      <w:pPr>
        <w:pStyle w:val="ListParagraph"/>
        <w:numPr>
          <w:ilvl w:val="0"/>
          <w:numId w:val="20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MANSOUR: Professor Adel Mansour, Egyptian man about 68, grey moustache, lined kind face, cream linen hat, light linen jacket, wooden walking cane, carries an old thick annotated book. Character KERBU: Dr Kerbu, Black African man about 45, dark skin, short greying beard, close-cropped hair, calm intense eyes, sand-coloured field shirt with rolled sleeves, khaki trousers, LED headlamp, small leather-bound sketchbook, handheld lamp. Panel: Mansour holds his old annotated book open towards Kerbu, showing a page with a photographic plate and columns of signs rendered blurred and illegible, pencil notes as unreadable marks. Kerbu leans in. Warm lamplight, chamber in shadow. no text, no lettering, no speech bubbles, no captions, no watermark, no readable hieroglyphs, no modern objects in ancient scenes, correct anatomy, consistent characters --ar 4:3</w:t>
      </w:r>
    </w:p>
    <w:p>
      <w:pPr>
        <w:spacing w:after="120"/>
      </w:pPr>
    </w:p>
    <w:p>
      <w:pPr>
        <w:pStyle w:val="Heading3"/>
      </w:pPr>
      <w:r>
        <w:t xml:space="preserve">Ép. 6 · Planche 2 · Case 7 — Kerbu recule pour embrasser les deux scènes</w:t>
      </w:r>
    </w:p>
    <w:p>
      <w:pPr>
        <w:pStyle w:val="ListParagraph"/>
        <w:numPr>
          <w:ilvl w:val="0"/>
          <w:numId w:val="207"/>
        </w:numPr>
        <w:spacing w:after="60" w:line="264"/>
      </w:pPr>
      <w:r>
        <w:t xml:space="preserve">Ratio : --ar 4:3 (standard)</w:t>
      </w:r>
    </w:p>
    <w:p>
      <w:pPr>
        <w:pStyle w:val="ListParagraph"/>
        <w:numPr>
          <w:ilvl w:val="0"/>
          <w:numId w:val="207"/>
        </w:numPr>
        <w:spacing w:after="60" w:line="264"/>
      </w:pPr>
      <w:r>
        <w:t xml:space="preserve">Style : A (contemporain)</w:t>
      </w:r>
    </w:p>
    <w:p>
      <w:pPr>
        <w:pStyle w:val="ListParagraph"/>
        <w:numPr>
          <w:ilvl w:val="0"/>
          <w:numId w:val="207"/>
        </w:numPr>
        <w:spacing w:after="60" w:line="264"/>
      </w:pPr>
      <w:r>
        <w:t xml:space="preserve">Personnages : KERBU, NEFERTARI</w:t>
      </w:r>
    </w:p>
    <w:p>
      <w:pPr>
        <w:pStyle w:val="ListParagraph"/>
        <w:numPr>
          <w:ilvl w:val="0"/>
          <w:numId w:val="207"/>
        </w:numPr>
        <w:spacing w:after="60" w:line="264"/>
      </w:pPr>
      <w:r>
        <w:t xml:space="preserve">Statut : [S]</w:t>
      </w:r>
    </w:p>
    <w:p>
      <w:pPr>
        <w:pStyle w:val="ListParagraph"/>
        <w:numPr>
          <w:ilvl w:val="0"/>
          <w:numId w:val="207"/>
        </w:numPr>
        <w:spacing w:after="60" w:line="264"/>
      </w:pPr>
      <w:r>
        <w:t xml:space="preserve">⚠ Référence obligatoire : Livre de la Terre, chambre J, §6.11 et §6.16 — Piankoff &amp; Rambova 1954 (</w:t>
      </w:r>
      <w:r>
        <w:rPr>
          <w:i/>
          <w:iCs/>
        </w:rPr>
        <w:t xml:space="preserve">The Tomb of Ramesses VI</w:t>
      </w:r>
      <w:r>
        <w:t xml:space="preserve">, photos L. F. Husson) et photographies du Theban Mapping Project.</w:t>
      </w:r>
    </w:p>
    <w:p>
      <w:pPr>
        <w:pStyle w:val="ListParagraph"/>
        <w:numPr>
          <w:ilvl w:val="0"/>
          <w:numId w:val="20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Panel: Kerbu steps back to take in both painted scenes at once: on one side the arms lifting a disk, on the other the disk with the emerging scarab, both small and copied from reference. Nefertari at his side, arms folded, a faint smile. Wide, balanced composition.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2"/>
      </w:pPr>
      <w:r>
        <w:t xml:space="preserve">Ép. 6 · Planche 3 — Immersion dans l'Égypte antique (6 cases)</w:t>
      </w:r>
    </w:p>
    <w:p>
      <w:pPr>
        <w:pBdr>
          <w:left w:val="single" w:color="B8860B" w:sz="18" w:space="8"/>
        </w:pBdr>
        <w:shd w:fill="FBF6EC" w:color="auto" w:val="clear"/>
        <w:spacing w:after="140" w:before="60" w:line="264"/>
        <w:ind w:left="340" w:right="200"/>
      </w:pPr>
      <w:r>
        <w:rPr>
          <w:sz w:val="21"/>
          <w:szCs w:val="21"/>
        </w:rPr>
        <w:t xml:space="preserve">Cases 1 à 5 : reconstitution symbolique </w:t>
      </w:r>
      <w:r>
        <w:rPr>
          <w:b/>
          <w:bCs/>
          <w:sz w:val="21"/>
          <w:szCs w:val="21"/>
        </w:rPr>
        <w:t xml:space="preserve">[S]</w:t>
      </w:r>
      <w:r>
        <w:rPr>
          <w:sz w:val="21"/>
          <w:szCs w:val="21"/>
        </w:rPr>
        <w:t xml:space="preserve">, liseré doré. Aucun texte égyptien inventé ; les seules paroles sont celles de la planche 2, attribuées, au lettrage. Case 6 : retour au présent, sans liseré.</w:t>
      </w:r>
    </w:p>
    <w:p>
      <w:pPr>
        <w:pStyle w:val="Heading3"/>
      </w:pPr>
      <w:r>
        <w:t xml:space="preserve">Ép. 6 · Planche 3 · Mise en page — Immersion dans l'Égypte antique</w:t>
      </w:r>
    </w:p>
    <w:p>
      <w:pPr>
        <w:pStyle w:val="ListParagraph"/>
        <w:numPr>
          <w:ilvl w:val="0"/>
          <w:numId w:val="208"/>
        </w:numPr>
        <w:spacing w:after="60" w:line="264"/>
      </w:pPr>
      <w:r>
        <w:t xml:space="preserve">Ratio : --ar 17:22 (planche entière, rough de mise en page)</w:t>
      </w:r>
    </w:p>
    <w:p>
      <w:pPr>
        <w:pStyle w:val="ListParagraph"/>
        <w:numPr>
          <w:ilvl w:val="0"/>
          <w:numId w:val="208"/>
        </w:numPr>
        <w:spacing w:after="60" w:line="264"/>
      </w:pPr>
      <w:r>
        <w:t xml:space="preserve">Grille : rangée 1 : case 1 (charnière) · rangée 2 : case 2 (grande case, pleine largeur) · rangée 3 : cases 3 et 4 empilées à gauche + case 5 (verticale) à droite · rangée 4 : case 6 (retour au présent)</w:t>
      </w:r>
    </w:p>
    <w:p>
      <w:pPr>
        <w:pStyle w:val="ListParagraph"/>
        <w:numPr>
          <w:ilvl w:val="0"/>
          <w:numId w:val="208"/>
        </w:numPr>
        <w:spacing w:after="60" w:line="264"/>
      </w:pPr>
      <w:r>
        <w:t xml:space="preserve">Styles présents : B (mythologique, liseré doré), A (contemporain)</w:t>
      </w:r>
    </w:p>
    <w:p>
      <w:pPr>
        <w:pStyle w:val="ListParagraph"/>
        <w:numPr>
          <w:ilvl w:val="0"/>
          <w:numId w:val="208"/>
        </w:numPr>
        <w:spacing w:after="60" w:line="264"/>
      </w:pPr>
      <w:r>
        <w:t xml:space="preserve">Personnages : KERBU, NUN, KHEPRI</w:t>
      </w:r>
    </w:p>
    <w:p>
      <w:pPr>
        <w:pStyle w:val="ListParagraph"/>
        <w:numPr>
          <w:ilvl w:val="0"/>
          <w:numId w:val="20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Deity NUN: bearded man with blue-green skin raising a solar barque out of the waters with his arms. Deity KHEPRI: scarab beetle pushing or emerging from a red sun disk. Panel: Full comic book page layout rough, 6 panels separated by clean white gutters, read left-to-right and top-to-bottom, all panels free of lettering (blank space kept for captions and balloons added later). Panels 1 to 5 in ancient Egyptian mural style with a thin gold border: a dark wall fading to total black with a red glow at the bottom; an imaginary vertical cross-section with a thin layer of soil above endless black waters and a red disk at the bottom; two immense blue-green arms rising to embrace the disk; the arms lifting the disk as the soil splits with light; tall panel of the disk opening and a golden scarab emerging. Panel 6 in realistic comic style, no gold border: Kerbu relighting his lamp, the beam falling on the painted scarab.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6 · Planche 3 · Case 1 — Case charnière : le noir, puis une lueur rouge</w:t>
      </w:r>
    </w:p>
    <w:p>
      <w:pPr>
        <w:pStyle w:val="ListParagraph"/>
        <w:numPr>
          <w:ilvl w:val="0"/>
          <w:numId w:val="209"/>
        </w:numPr>
        <w:spacing w:after="60" w:line="264"/>
      </w:pPr>
      <w:r>
        <w:t xml:space="preserve">Ratio : --ar 4:3 (standard)</w:t>
      </w:r>
    </w:p>
    <w:p>
      <w:pPr>
        <w:pStyle w:val="ListParagraph"/>
        <w:numPr>
          <w:ilvl w:val="0"/>
          <w:numId w:val="209"/>
        </w:numPr>
        <w:spacing w:after="60" w:line="264"/>
      </w:pPr>
      <w:r>
        <w:t xml:space="preserve">Style : B (mythologique, liseré doré)</w:t>
      </w:r>
    </w:p>
    <w:p>
      <w:pPr>
        <w:pStyle w:val="ListParagraph"/>
        <w:numPr>
          <w:ilvl w:val="0"/>
          <w:numId w:val="209"/>
        </w:numPr>
        <w:spacing w:after="60" w:line="264"/>
      </w:pPr>
      <w:r>
        <w:t xml:space="preserve">Personnages : aucun personnage</w:t>
      </w:r>
    </w:p>
    <w:p>
      <w:pPr>
        <w:pStyle w:val="ListParagraph"/>
        <w:numPr>
          <w:ilvl w:val="0"/>
          <w:numId w:val="209"/>
        </w:numPr>
        <w:spacing w:after="60" w:line="264"/>
      </w:pPr>
      <w:r>
        <w:t xml:space="preserve">Statut : [S]</w:t>
      </w:r>
    </w:p>
    <w:p>
      <w:pPr>
        <w:pStyle w:val="ListParagraph"/>
        <w:numPr>
          <w:ilvl w:val="0"/>
          <w:numId w:val="20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Panel: Hinge panel in three vertical bands: the dark painted wall barely visible; then total black; then black with a faint red glow at the very bottom of the panel. Minimalist, silent. Empty band at top for the caption. no text, no lettering, no speech bubbles, no captions, no watermark, no readable hieroglyphs, no modern objects in ancient scenes, correct anatomy, consistent characters --ar 4:3</w:t>
      </w:r>
    </w:p>
    <w:p>
      <w:pPr>
        <w:spacing w:after="120"/>
      </w:pPr>
    </w:p>
    <w:p>
      <w:pPr>
        <w:pStyle w:val="Heading3"/>
      </w:pPr>
      <w:r>
        <w:t xml:space="preserve">Ép. 6 · Planche 3 · Case 2 — Coupe imaginaire : les eaux du Noun et le disque rouge</w:t>
      </w:r>
    </w:p>
    <w:p>
      <w:pPr>
        <w:pStyle w:val="ListParagraph"/>
        <w:numPr>
          <w:ilvl w:val="0"/>
          <w:numId w:val="210"/>
        </w:numPr>
        <w:spacing w:after="60" w:line="264"/>
      </w:pPr>
      <w:r>
        <w:t xml:space="preserve">Ratio : --ar 3:2 (grande case)</w:t>
      </w:r>
    </w:p>
    <w:p>
      <w:pPr>
        <w:pStyle w:val="ListParagraph"/>
        <w:numPr>
          <w:ilvl w:val="0"/>
          <w:numId w:val="210"/>
        </w:numPr>
        <w:spacing w:after="60" w:line="264"/>
      </w:pPr>
      <w:r>
        <w:t xml:space="preserve">Style : B (mythologique, liseré doré)</w:t>
      </w:r>
    </w:p>
    <w:p>
      <w:pPr>
        <w:pStyle w:val="ListParagraph"/>
        <w:numPr>
          <w:ilvl w:val="0"/>
          <w:numId w:val="210"/>
        </w:numPr>
        <w:spacing w:after="60" w:line="264"/>
      </w:pPr>
      <w:r>
        <w:t xml:space="preserve">Personnages : aucun personnage</w:t>
      </w:r>
    </w:p>
    <w:p>
      <w:pPr>
        <w:pStyle w:val="ListParagraph"/>
        <w:numPr>
          <w:ilvl w:val="0"/>
          <w:numId w:val="210"/>
        </w:numPr>
        <w:spacing w:after="60" w:line="264"/>
      </w:pPr>
      <w:r>
        <w:t xml:space="preserve">Statut : [S]</w:t>
      </w:r>
    </w:p>
    <w:p>
      <w:pPr>
        <w:pStyle w:val="ListParagraph"/>
        <w:numPr>
          <w:ilvl w:val="0"/>
          <w:numId w:val="210"/>
        </w:numPr>
        <w:spacing w:after="60" w:line="264"/>
      </w:pPr>
      <w:r>
        <w:t xml:space="preserve">Note : NUN est nommé au lettrage mais non figuré dans cette case (fiche non collée).</w:t>
      </w:r>
    </w:p>
    <w:p>
      <w:pPr>
        <w:pStyle w:val="ListParagraph"/>
        <w:numPr>
          <w:ilvl w:val="0"/>
          <w:numId w:val="21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Panel: Large panel, imaginary vertical cross-section: at the top, a thin flat band of earth under a wavy ground line; below it, endless black waters marked with sparse Egyptian blue wave lines; at the very bottom, a red sun disk, motionless. Vast emptiness, primordial stillness. Empty band for the caption. no text, no lettering, no speech bubbles, no captions, no watermark, no readable hieroglyphs, no modern objects in ancient scenes, correct anatomy, consistent characters --ar 3:2</w:t>
      </w:r>
    </w:p>
    <w:p>
      <w:pPr>
        <w:spacing w:after="120"/>
      </w:pPr>
    </w:p>
    <w:p>
      <w:pPr>
        <w:pStyle w:val="Heading3"/>
      </w:pPr>
      <w:r>
        <w:t xml:space="preserve">Ép. 6 · Planche 3 · Case 3 — Deux bras immenses montent des eaux</w:t>
      </w:r>
    </w:p>
    <w:p>
      <w:pPr>
        <w:pStyle w:val="ListParagraph"/>
        <w:numPr>
          <w:ilvl w:val="0"/>
          <w:numId w:val="211"/>
        </w:numPr>
        <w:spacing w:after="60" w:line="264"/>
      </w:pPr>
      <w:r>
        <w:t xml:space="preserve">Ratio : --ar 4:3 (standard)</w:t>
      </w:r>
    </w:p>
    <w:p>
      <w:pPr>
        <w:pStyle w:val="ListParagraph"/>
        <w:numPr>
          <w:ilvl w:val="0"/>
          <w:numId w:val="211"/>
        </w:numPr>
        <w:spacing w:after="60" w:line="264"/>
      </w:pPr>
      <w:r>
        <w:t xml:space="preserve">Style : B (mythologique, liseré doré)</w:t>
      </w:r>
    </w:p>
    <w:p>
      <w:pPr>
        <w:pStyle w:val="ListParagraph"/>
        <w:numPr>
          <w:ilvl w:val="0"/>
          <w:numId w:val="211"/>
        </w:numPr>
        <w:spacing w:after="60" w:line="264"/>
      </w:pPr>
      <w:r>
        <w:t xml:space="preserve">Personnages : NUN</w:t>
      </w:r>
    </w:p>
    <w:p>
      <w:pPr>
        <w:pStyle w:val="ListParagraph"/>
        <w:numPr>
          <w:ilvl w:val="0"/>
          <w:numId w:val="211"/>
        </w:numPr>
        <w:spacing w:after="60" w:line="264"/>
      </w:pPr>
      <w:r>
        <w:t xml:space="preserve">Statut : [S]</w:t>
      </w:r>
    </w:p>
    <w:p>
      <w:pPr>
        <w:pStyle w:val="ListParagraph"/>
        <w:numPr>
          <w:ilvl w:val="0"/>
          <w:numId w:val="211"/>
        </w:numPr>
        <w:spacing w:after="60" w:line="264"/>
      </w:pPr>
      <w:r>
        <w:t xml:space="preserve">⚠ Référence obligatoire : forme des bras d'après les scènes §6.3 / §6.11 dans Piankoff &amp; Rambova 1954.</w:t>
      </w:r>
    </w:p>
    <w:p>
      <w:pPr>
        <w:pStyle w:val="ListParagraph"/>
        <w:numPr>
          <w:ilvl w:val="0"/>
          <w:numId w:val="211"/>
        </w:numPr>
        <w:spacing w:after="60" w:line="264"/>
      </w:pPr>
      <w:r>
        <w:t xml:space="preserve">Note : La fiche NUN décrit la scène finale du Livre des Portes (barque) : la consigne « only the two arms » prime ici.</w:t>
      </w:r>
    </w:p>
    <w:p>
      <w:pPr>
        <w:pStyle w:val="ListParagraph"/>
        <w:numPr>
          <w:ilvl w:val="0"/>
          <w:numId w:val="21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NUN: bearded man with blue-green skin raising a solar barque out of the waters with his arms. Panel: In this panel only the two arms of Nun are visible: two immense blue-green arms rise from the black waters and wrap around the red disk, no body, no face, no barque. Arm shape and gesture inspired by the painted scenes of the Book of the Earth (from reference). Protective, embracing. Empty strip for the quotation caption. no text, no lettering, no speech bubbles, no captions, no watermark, no readable hieroglyphs, no modern objects in ancient scenes, correct anatomy, consistent characters --ar 4:3</w:t>
      </w:r>
    </w:p>
    <w:p>
      <w:pPr>
        <w:spacing w:after="120"/>
      </w:pPr>
    </w:p>
    <w:p>
      <w:pPr>
        <w:pStyle w:val="Heading3"/>
      </w:pPr>
      <w:r>
        <w:t xml:space="preserve">Ép. 6 · Planche 3 · Case 4 — Les bras soulèvent le disque ; le sol se fend</w:t>
      </w:r>
    </w:p>
    <w:p>
      <w:pPr>
        <w:pStyle w:val="ListParagraph"/>
        <w:numPr>
          <w:ilvl w:val="0"/>
          <w:numId w:val="212"/>
        </w:numPr>
        <w:spacing w:after="60" w:line="264"/>
      </w:pPr>
      <w:r>
        <w:t xml:space="preserve">Ratio : --ar 4:3 (standard)</w:t>
      </w:r>
    </w:p>
    <w:p>
      <w:pPr>
        <w:pStyle w:val="ListParagraph"/>
        <w:numPr>
          <w:ilvl w:val="0"/>
          <w:numId w:val="212"/>
        </w:numPr>
        <w:spacing w:after="60" w:line="264"/>
      </w:pPr>
      <w:r>
        <w:t xml:space="preserve">Style : B (mythologique, liseré doré)</w:t>
      </w:r>
    </w:p>
    <w:p>
      <w:pPr>
        <w:pStyle w:val="ListParagraph"/>
        <w:numPr>
          <w:ilvl w:val="0"/>
          <w:numId w:val="212"/>
        </w:numPr>
        <w:spacing w:after="60" w:line="264"/>
      </w:pPr>
      <w:r>
        <w:t xml:space="preserve">Personnages : NUN</w:t>
      </w:r>
    </w:p>
    <w:p>
      <w:pPr>
        <w:pStyle w:val="ListParagraph"/>
        <w:numPr>
          <w:ilvl w:val="0"/>
          <w:numId w:val="212"/>
        </w:numPr>
        <w:spacing w:after="60" w:line="264"/>
      </w:pPr>
      <w:r>
        <w:t xml:space="preserve">Statut : [S]</w:t>
      </w:r>
    </w:p>
    <w:p>
      <w:pPr>
        <w:pStyle w:val="ListParagraph"/>
        <w:numPr>
          <w:ilvl w:val="0"/>
          <w:numId w:val="21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NUN: bearded man with blue-green skin raising a solar barque out of the waters with his arms. Panel: Only the two blue-green arms of Nun are visible, lifting the red disk upward towards the top of the panel; the thin layer of earth above cracks open with lines of golden light. Upward movement, release. no text, no lettering, no speech bubbles, no captions, no watermark, no readable hieroglyphs, no modern objects in ancient scenes, correct anatomy, consistent characters --ar 4:3</w:t>
      </w:r>
    </w:p>
    <w:p>
      <w:pPr>
        <w:spacing w:after="120"/>
      </w:pPr>
    </w:p>
    <w:p>
      <w:pPr>
        <w:pStyle w:val="Heading3"/>
      </w:pPr>
      <w:r>
        <w:t xml:space="preserve">Ép. 6 · Planche 3 · Case 5 — Le disque s'ouvre : un scarabée doré</w:t>
      </w:r>
    </w:p>
    <w:p>
      <w:pPr>
        <w:pStyle w:val="ListParagraph"/>
        <w:numPr>
          <w:ilvl w:val="0"/>
          <w:numId w:val="213"/>
        </w:numPr>
        <w:spacing w:after="60" w:line="264"/>
      </w:pPr>
      <w:r>
        <w:t xml:space="preserve">Ratio : --ar 2:3 (verticale)</w:t>
      </w:r>
    </w:p>
    <w:p>
      <w:pPr>
        <w:pStyle w:val="ListParagraph"/>
        <w:numPr>
          <w:ilvl w:val="0"/>
          <w:numId w:val="213"/>
        </w:numPr>
        <w:spacing w:after="60" w:line="264"/>
      </w:pPr>
      <w:r>
        <w:t xml:space="preserve">Style : B (mythologique, liseré doré)</w:t>
      </w:r>
    </w:p>
    <w:p>
      <w:pPr>
        <w:pStyle w:val="ListParagraph"/>
        <w:numPr>
          <w:ilvl w:val="0"/>
          <w:numId w:val="213"/>
        </w:numPr>
        <w:spacing w:after="60" w:line="264"/>
      </w:pPr>
      <w:r>
        <w:t xml:space="preserve">Personnages : KHEPRI</w:t>
      </w:r>
    </w:p>
    <w:p>
      <w:pPr>
        <w:pStyle w:val="ListParagraph"/>
        <w:numPr>
          <w:ilvl w:val="0"/>
          <w:numId w:val="213"/>
        </w:numPr>
        <w:spacing w:after="60" w:line="264"/>
      </w:pPr>
      <w:r>
        <w:t xml:space="preserve">Statut : [S]</w:t>
      </w:r>
    </w:p>
    <w:p>
      <w:pPr>
        <w:pStyle w:val="ListParagraph"/>
        <w:numPr>
          <w:ilvl w:val="0"/>
          <w:numId w:val="213"/>
        </w:numPr>
        <w:spacing w:after="60" w:line="264"/>
      </w:pPr>
      <w:r>
        <w:t xml:space="preserve">Note : La phrase « Moi-même, je me mets au monde » est attribuée au </w:t>
      </w:r>
      <w:r>
        <w:rPr>
          <w:b/>
          <w:bCs/>
        </w:rPr>
        <w:t xml:space="preserve">soleil</w:t>
      </w:r>
      <w:r>
        <w:t xml:space="preserve"> (§6.16), au lettrage seulement.</w:t>
      </w:r>
    </w:p>
    <w:p>
      <w:pPr>
        <w:pStyle w:val="ListParagraph"/>
        <w:numPr>
          <w:ilvl w:val="0"/>
          <w:numId w:val="21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 Deity KHEPRI: scarab beetle pushing or emerging from a red sun disk. Panel: Tall vertical panel. The disk opens and a golden scarab beetle emerges from it, wings half spread, rising towards the light above the split earth. Flat mural style, gold and red ochre on black. Birth, triumph. Small empty area for a golden balloon added at lettering. no text, no lettering, no speech bubbles, no captions, no watermark, no readable hieroglyphs, no modern objects in ancient scenes, correct anatomy, consistent characters --ar 2:3</w:t>
      </w:r>
    </w:p>
    <w:p>
      <w:pPr>
        <w:spacing w:after="120"/>
      </w:pPr>
    </w:p>
    <w:p>
      <w:pPr>
        <w:pStyle w:val="Heading3"/>
      </w:pPr>
      <w:r>
        <w:t xml:space="preserve">Ép. 6 · Planche 3 · Case 6 — Retour au présent : le faisceau sur le scarabée peint</w:t>
      </w:r>
    </w:p>
    <w:p>
      <w:pPr>
        <w:pStyle w:val="ListParagraph"/>
        <w:numPr>
          <w:ilvl w:val="0"/>
          <w:numId w:val="214"/>
        </w:numPr>
        <w:spacing w:after="60" w:line="264"/>
      </w:pPr>
      <w:r>
        <w:t xml:space="preserve">Ratio : --ar 4:3 (standard)</w:t>
      </w:r>
    </w:p>
    <w:p>
      <w:pPr>
        <w:pStyle w:val="ListParagraph"/>
        <w:numPr>
          <w:ilvl w:val="0"/>
          <w:numId w:val="214"/>
        </w:numPr>
        <w:spacing w:after="60" w:line="264"/>
      </w:pPr>
      <w:r>
        <w:t xml:space="preserve">Style : A (contemporain)</w:t>
      </w:r>
    </w:p>
    <w:p>
      <w:pPr>
        <w:pStyle w:val="ListParagraph"/>
        <w:numPr>
          <w:ilvl w:val="0"/>
          <w:numId w:val="214"/>
        </w:numPr>
        <w:spacing w:after="60" w:line="264"/>
      </w:pPr>
      <w:r>
        <w:t xml:space="preserve">Personnages : KERBU</w:t>
      </w:r>
    </w:p>
    <w:p>
      <w:pPr>
        <w:pStyle w:val="ListParagraph"/>
        <w:numPr>
          <w:ilvl w:val="0"/>
          <w:numId w:val="214"/>
        </w:numPr>
        <w:spacing w:after="60" w:line="264"/>
      </w:pPr>
      <w:r>
        <w:t xml:space="preserve">Statut : [F]</w:t>
      </w:r>
    </w:p>
    <w:p>
      <w:pPr>
        <w:pStyle w:val="ListParagraph"/>
        <w:numPr>
          <w:ilvl w:val="0"/>
          <w:numId w:val="214"/>
        </w:numPr>
        <w:spacing w:after="60" w:line="264"/>
      </w:pPr>
      <w:r>
        <w:t xml:space="preserve">⚠ Référence obligatoire : Livre de la Terre, chambre J, scène §6.16 — Piankoff &amp; Rambova 1954 (</w:t>
      </w:r>
      <w:r>
        <w:rPr>
          <w:i/>
          <w:iCs/>
        </w:rPr>
        <w:t xml:space="preserve">The Tomb of Ramesses VI</w:t>
      </w:r>
      <w:r>
        <w:t xml:space="preserve">, photos L. F. Husson) et photographies du Theban Mapping Project.</w:t>
      </w:r>
    </w:p>
    <w:p>
      <w:pPr>
        <w:pStyle w:val="ListParagraph"/>
        <w:numPr>
          <w:ilvl w:val="0"/>
          <w:numId w:val="214"/>
        </w:numPr>
        <w:spacing w:after="60" w:line="264"/>
      </w:pPr>
      <w:r>
        <w:t xml:space="preserve">Note : Faisceau de lampe ordinaire, pas une projection.</w:t>
      </w:r>
    </w:p>
    <w:p>
      <w:pPr>
        <w:pStyle w:val="ListParagraph"/>
        <w:numPr>
          <w:ilvl w:val="0"/>
          <w:numId w:val="21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Panel: Same framing as panel 5, back in chamber J, no gold border: Kerbu has just switched his handheld lamp back on; the ordinary beam of the lamp falls exactly on the painted scarab of the scene (copied from reference). His face half lit, murmuring, moved.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2"/>
      </w:pPr>
      <w:r>
        <w:t xml:space="preserve">Ép. 6 · Planche 4 — Révélation et suspense (8 cases)</w:t>
      </w:r>
    </w:p>
    <w:p>
      <w:pPr>
        <w:pStyle w:val="Heading3"/>
      </w:pPr>
      <w:r>
        <w:t xml:space="preserve">Ép. 6 · Planche 4 · Mise en page — Révélation et suspense</w:t>
      </w:r>
    </w:p>
    <w:p>
      <w:pPr>
        <w:pStyle w:val="ListParagraph"/>
        <w:numPr>
          <w:ilvl w:val="0"/>
          <w:numId w:val="215"/>
        </w:numPr>
        <w:spacing w:after="60" w:line="264"/>
      </w:pPr>
      <w:r>
        <w:t xml:space="preserve">Ratio : --ar 17:22 (planche entière, rough de mise en page)</w:t>
      </w:r>
    </w:p>
    <w:p>
      <w:pPr>
        <w:pStyle w:val="ListParagraph"/>
        <w:numPr>
          <w:ilvl w:val="0"/>
          <w:numId w:val="215"/>
        </w:numPr>
        <w:spacing w:after="60" w:line="264"/>
      </w:pPr>
      <w:r>
        <w:t xml:space="preserve">Grille : rangée 1 : cases 1 et 2 · rangée 2 : cases 3 et 4 · rangée 3 : cases 5, 6 et 7 · rangée 4 : case 8 en bandeau final</w:t>
      </w:r>
    </w:p>
    <w:p>
      <w:pPr>
        <w:pStyle w:val="ListParagraph"/>
        <w:numPr>
          <w:ilvl w:val="0"/>
          <w:numId w:val="215"/>
        </w:numPr>
        <w:spacing w:after="60" w:line="264"/>
      </w:pPr>
      <w:r>
        <w:t xml:space="preserve">Styles présents : A (contemporain)</w:t>
      </w:r>
    </w:p>
    <w:p>
      <w:pPr>
        <w:pStyle w:val="ListParagraph"/>
        <w:numPr>
          <w:ilvl w:val="0"/>
          <w:numId w:val="215"/>
        </w:numPr>
        <w:spacing w:after="60" w:line="264"/>
      </w:pPr>
      <w:r>
        <w:t xml:space="preserve">Personnages : KERBU, NEFERTARI, MANSOUR, MAYA, MARSAC, SENSOR, KV9_CORRIDOR</w:t>
      </w:r>
    </w:p>
    <w:p>
      <w:pPr>
        <w:pStyle w:val="ListParagraph"/>
        <w:numPr>
          <w:ilvl w:val="0"/>
          <w:numId w:val="215"/>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Character MARSAC: Julien Marsac, French man about 50, stubble, swept-back greying hair, sunglasses pushed up on head, expensive linen jacket over a black T-shirt, handheld camera or walkie-talkie. Character SENSOR: a small grey environmental sensor box on a tripod with a coloured status LED. Setting KV9_CORRIDOR: long straight sloping rock-cut corridor, painted walls with registers of figures, starry astronomical ceiling, modern wooden walkway and handrails. Panel: Full comic book page layout rough, 8 panels separated by clean white gutters, read left-to-right and top-to-bottom, all panels free of lettering (blank space kept for captions and balloons added later). Corridors H and G of KV9 (Amduat), climbing out. Row 1: Maya filming the walls, tablet showing small tags; Maya stopping dead at the bottom of corridor H, scrolling her list. Row 2: Kerbu turning towards the wall; Mansour, calm. Row 3: Marsac at the top of the descent with a hard hat, excited; Kerbu catching himself and looking at Nefertari; Nefertari raising her hand towards the wall without touching. Row 4: final banner, the team climbing, a lamp beam lingering on the strange ceiling of H and the frame of doorway I. no text, no lettering, no speech bubbles, no captions, no watermark, no readable hieroglyphs, no modern objects in ancient scenes, correct anatomy, consistent characters, nobody touching the painted walls, no projected images or light patterns on the paintings --ar 17:22</w:t>
      </w:r>
    </w:p>
    <w:p>
      <w:pPr>
        <w:spacing w:after="120"/>
      </w:pPr>
    </w:p>
    <w:p>
      <w:pPr>
        <w:pStyle w:val="Heading3"/>
      </w:pPr>
      <w:r>
        <w:t xml:space="preserve">Ép. 6 · Planche 4 · Case 1 — Maya filme les parois en continu</w:t>
      </w:r>
    </w:p>
    <w:p>
      <w:pPr>
        <w:pStyle w:val="ListParagraph"/>
        <w:numPr>
          <w:ilvl w:val="0"/>
          <w:numId w:val="216"/>
        </w:numPr>
        <w:spacing w:after="60" w:line="264"/>
      </w:pPr>
      <w:r>
        <w:t xml:space="preserve">Ratio : --ar 4:3 (standard)</w:t>
      </w:r>
    </w:p>
    <w:p>
      <w:pPr>
        <w:pStyle w:val="ListParagraph"/>
        <w:numPr>
          <w:ilvl w:val="0"/>
          <w:numId w:val="216"/>
        </w:numPr>
        <w:spacing w:after="60" w:line="264"/>
      </w:pPr>
      <w:r>
        <w:t xml:space="preserve">Style : A (contemporain)</w:t>
      </w:r>
    </w:p>
    <w:p>
      <w:pPr>
        <w:pStyle w:val="ListParagraph"/>
        <w:numPr>
          <w:ilvl w:val="0"/>
          <w:numId w:val="216"/>
        </w:numPr>
        <w:spacing w:after="60" w:line="264"/>
      </w:pPr>
      <w:r>
        <w:t xml:space="preserve">Personnages : MAYA, KV9_CORRIDOR</w:t>
      </w:r>
    </w:p>
    <w:p>
      <w:pPr>
        <w:pStyle w:val="ListParagraph"/>
        <w:numPr>
          <w:ilvl w:val="0"/>
          <w:numId w:val="216"/>
        </w:numPr>
        <w:spacing w:after="60" w:line="264"/>
      </w:pPr>
      <w:r>
        <w:t xml:space="preserve">Statut : [F] pour l'outil / [H] pour le contenu</w:t>
      </w:r>
    </w:p>
    <w:p>
      <w:pPr>
        <w:pStyle w:val="ListParagraph"/>
        <w:numPr>
          <w:ilvl w:val="0"/>
          <w:numId w:val="216"/>
        </w:numPr>
        <w:spacing w:after="60" w:line="264"/>
      </w:pPr>
      <w:r>
        <w:t xml:space="preserve">⚠ Référence obligatoire : Amdouat dans les corridors G et H (G : heures 1-3 et 6-8 ; H : 4-5 et 8-11) — Piankoff &amp; Rambova 1954 (</w:t>
      </w:r>
      <w:r>
        <w:rPr>
          <w:i/>
          <w:iCs/>
        </w:rPr>
        <w:t xml:space="preserve">The Tomb of Ramesses VI</w:t>
      </w:r>
      <w:r>
        <w:t xml:space="preserve">, photos L. F. Husson) et photographies du Theban Mapping Project.</w:t>
      </w:r>
    </w:p>
    <w:p>
      <w:pPr>
        <w:pStyle w:val="ListParagraph"/>
        <w:numPr>
          <w:ilvl w:val="0"/>
          <w:numId w:val="216"/>
        </w:numPr>
        <w:spacing w:after="60" w:line="264"/>
      </w:pPr>
      <w:r>
        <w:t xml:space="preserve">Note : Les numéros d'heures (1, 2, 3… 11) sont ajoutés au lettrage.</w:t>
      </w:r>
    </w:p>
    <w:p>
      <w:pPr>
        <w:pStyle w:val="ListParagraph"/>
        <w:numPr>
          <w:ilvl w:val="0"/>
          <w:numId w:val="216"/>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MAYA: Maya, woman about 30, short dark bob haircut, dark-framed glasses pushed on her head, grey waterproof technical jacket with many pockets, carries a tablet and a portable 3D scanner on a pole. Setting KV9_CORRIDOR: long straight sloping rock-cut corridor, painted walls with registers of figures, starry astronomical ceiling, modern wooden walkway and handrails. Panel: Maya walks up corridor H filming the painted walls continuously with her tablet; on its screen, small tags over the images, rendered as tiny illegible labels. The walls bear registers of Amduat figures copied from reference, soft. Movement, method.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4 · Case 2 — Maya s'arrête net au bas du corridor H</w:t>
      </w:r>
    </w:p>
    <w:p>
      <w:pPr>
        <w:pStyle w:val="ListParagraph"/>
        <w:numPr>
          <w:ilvl w:val="0"/>
          <w:numId w:val="217"/>
        </w:numPr>
        <w:spacing w:after="60" w:line="264"/>
      </w:pPr>
      <w:r>
        <w:t xml:space="preserve">Ratio : --ar 4:3 (standard)</w:t>
      </w:r>
    </w:p>
    <w:p>
      <w:pPr>
        <w:pStyle w:val="ListParagraph"/>
        <w:numPr>
          <w:ilvl w:val="0"/>
          <w:numId w:val="217"/>
        </w:numPr>
        <w:spacing w:after="60" w:line="264"/>
      </w:pPr>
      <w:r>
        <w:t xml:space="preserve">Style : A (contemporain)</w:t>
      </w:r>
    </w:p>
    <w:p>
      <w:pPr>
        <w:pStyle w:val="ListParagraph"/>
        <w:numPr>
          <w:ilvl w:val="0"/>
          <w:numId w:val="217"/>
        </w:numPr>
        <w:spacing w:after="60" w:line="264"/>
      </w:pPr>
      <w:r>
        <w:t xml:space="preserve">Personnages : MAYA</w:t>
      </w:r>
    </w:p>
    <w:p>
      <w:pPr>
        <w:pStyle w:val="ListParagraph"/>
        <w:numPr>
          <w:ilvl w:val="0"/>
          <w:numId w:val="217"/>
        </w:numPr>
        <w:spacing w:after="60" w:line="264"/>
      </w:pPr>
      <w:r>
        <w:t xml:space="preserve">Statut : [H]</w:t>
      </w:r>
    </w:p>
    <w:p>
      <w:pPr>
        <w:pStyle w:val="ListParagraph"/>
        <w:numPr>
          <w:ilvl w:val="0"/>
          <w:numId w:val="217"/>
        </w:numPr>
        <w:spacing w:after="60" w:line="264"/>
      </w:pPr>
      <w:r>
        <w:t xml:space="preserve">⚠ Référence obligatoire : corridor H (décor) — Piankoff &amp; Rambova 1954 (</w:t>
      </w:r>
      <w:r>
        <w:rPr>
          <w:i/>
          <w:iCs/>
        </w:rPr>
        <w:t xml:space="preserve">The Tomb of Ramesses VI</w:t>
      </w:r>
      <w:r>
        <w:t xml:space="preserve">, photos L. F. Husson) et photographies du Theban Mapping Project.</w:t>
      </w:r>
    </w:p>
    <w:p>
      <w:pPr>
        <w:pStyle w:val="ListParagraph"/>
        <w:numPr>
          <w:ilvl w:val="0"/>
          <w:numId w:val="217"/>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MAYA: Maya, woman about 30, short dark bob haircut, dark-framed glasses pushed on her head, grey waterproof technical jacket with many pockets, carries a tablet and a portable 3D scanner on a pole. Panel: Maya stops dead at the bottom of corridor H, scrolling a list on her tablet with her thumb, frowning; the screen shows a list of blurred items. Painted walls dim around her. Tension of a discovery.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4 · Case 3 — Kerbu se retourne vers la paroi</w:t>
      </w:r>
    </w:p>
    <w:p>
      <w:pPr>
        <w:pStyle w:val="ListParagraph"/>
        <w:numPr>
          <w:ilvl w:val="0"/>
          <w:numId w:val="218"/>
        </w:numPr>
        <w:spacing w:after="60" w:line="264"/>
      </w:pPr>
      <w:r>
        <w:t xml:space="preserve">Ratio : --ar 1:1 (standard (carrée))</w:t>
      </w:r>
    </w:p>
    <w:p>
      <w:pPr>
        <w:pStyle w:val="ListParagraph"/>
        <w:numPr>
          <w:ilvl w:val="0"/>
          <w:numId w:val="218"/>
        </w:numPr>
        <w:spacing w:after="60" w:line="264"/>
      </w:pPr>
      <w:r>
        <w:t xml:space="preserve">Style : A (contemporain)</w:t>
      </w:r>
    </w:p>
    <w:p>
      <w:pPr>
        <w:pStyle w:val="ListParagraph"/>
        <w:numPr>
          <w:ilvl w:val="0"/>
          <w:numId w:val="218"/>
        </w:numPr>
        <w:spacing w:after="60" w:line="264"/>
      </w:pPr>
      <w:r>
        <w:t xml:space="preserve">Personnages : KERBU</w:t>
      </w:r>
    </w:p>
    <w:p>
      <w:pPr>
        <w:pStyle w:val="ListParagraph"/>
        <w:numPr>
          <w:ilvl w:val="0"/>
          <w:numId w:val="218"/>
        </w:numPr>
        <w:spacing w:after="60" w:line="264"/>
      </w:pPr>
      <w:r>
        <w:t xml:space="preserve">Statut : [H] / [F]</w:t>
      </w:r>
    </w:p>
    <w:p>
      <w:pPr>
        <w:pStyle w:val="ListParagraph"/>
        <w:numPr>
          <w:ilvl w:val="0"/>
          <w:numId w:val="218"/>
        </w:numPr>
        <w:spacing w:after="60" w:line="264"/>
      </w:pPr>
      <w:r>
        <w:t xml:space="preserve">⚠ Référence obligatoire : corridor H (décor) — Piankoff &amp; Rambova 1954 (</w:t>
      </w:r>
      <w:r>
        <w:rPr>
          <w:i/>
          <w:iCs/>
        </w:rPr>
        <w:t xml:space="preserve">The Tomb of Ramesses VI</w:t>
      </w:r>
      <w:r>
        <w:t xml:space="preserve">, photos L. F. Husson) et photographies du Theban Mapping Project.</w:t>
      </w:r>
    </w:p>
    <w:p>
      <w:pPr>
        <w:pStyle w:val="ListParagraph"/>
        <w:numPr>
          <w:ilvl w:val="0"/>
          <w:numId w:val="218"/>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Panel: Kerbu, struck, turns sharply towards the painted wall of corridor H, lamp raised, searching eyes, the painted registers soft and out of focus.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1:1</w:t>
      </w:r>
    </w:p>
    <w:p>
      <w:pPr>
        <w:spacing w:after="120"/>
      </w:pPr>
    </w:p>
    <w:p>
      <w:pPr>
        <w:pStyle w:val="Heading3"/>
      </w:pPr>
      <w:r>
        <w:t xml:space="preserve">Ép. 6 · Planche 4 · Case 4 — Mansour, calme</w:t>
      </w:r>
    </w:p>
    <w:p>
      <w:pPr>
        <w:pStyle w:val="ListParagraph"/>
        <w:numPr>
          <w:ilvl w:val="0"/>
          <w:numId w:val="219"/>
        </w:numPr>
        <w:spacing w:after="60" w:line="264"/>
      </w:pPr>
      <w:r>
        <w:t xml:space="preserve">Ratio : --ar 4:3 (standard)</w:t>
      </w:r>
    </w:p>
    <w:p>
      <w:pPr>
        <w:pStyle w:val="ListParagraph"/>
        <w:numPr>
          <w:ilvl w:val="0"/>
          <w:numId w:val="219"/>
        </w:numPr>
        <w:spacing w:after="60" w:line="264"/>
      </w:pPr>
      <w:r>
        <w:t xml:space="preserve">Style : A (contemporain)</w:t>
      </w:r>
    </w:p>
    <w:p>
      <w:pPr>
        <w:pStyle w:val="ListParagraph"/>
        <w:numPr>
          <w:ilvl w:val="0"/>
          <w:numId w:val="219"/>
        </w:numPr>
        <w:spacing w:after="60" w:line="264"/>
      </w:pPr>
      <w:r>
        <w:t xml:space="preserve">Personnages : MANSOUR</w:t>
      </w:r>
    </w:p>
    <w:p>
      <w:pPr>
        <w:pStyle w:val="ListParagraph"/>
        <w:numPr>
          <w:ilvl w:val="0"/>
          <w:numId w:val="219"/>
        </w:numPr>
        <w:spacing w:after="60" w:line="264"/>
      </w:pPr>
      <w:r>
        <w:t xml:space="preserve">Statut : [H]</w:t>
      </w:r>
    </w:p>
    <w:p>
      <w:pPr>
        <w:pStyle w:val="ListParagraph"/>
        <w:numPr>
          <w:ilvl w:val="0"/>
          <w:numId w:val="219"/>
        </w:numPr>
        <w:spacing w:after="60" w:line="264"/>
      </w:pPr>
      <w:r>
        <w:t xml:space="preserve">Note : Ne rien montrer de la 12ᵉ heure (serpent, scarabée) : seul Mansour en parle.</w:t>
      </w:r>
    </w:p>
    <w:p>
      <w:pPr>
        <w:pStyle w:val="ListParagraph"/>
        <w:numPr>
          <w:ilvl w:val="0"/>
          <w:numId w:val="219"/>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MANSOUR: Professor Adel Mansour, Egyptian man about 68, grey moustache, lined kind face, cream linen hat, light linen jacket, wooden walking cane, carries an old thick annotated book. Panel: Medium shot of Mansour, calm and grave, both hands resting on his cane, speaking with quiet authority. Corridor darkness around him. No depiction of the twelfth hour.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4 · Case 5 — Marsac s'enflamme en haut de la descente</w:t>
      </w:r>
    </w:p>
    <w:p>
      <w:pPr>
        <w:pStyle w:val="ListParagraph"/>
        <w:numPr>
          <w:ilvl w:val="0"/>
          <w:numId w:val="220"/>
        </w:numPr>
        <w:spacing w:after="60" w:line="264"/>
      </w:pPr>
      <w:r>
        <w:t xml:space="preserve">Ratio : --ar 4:3 (standard)</w:t>
      </w:r>
    </w:p>
    <w:p>
      <w:pPr>
        <w:pStyle w:val="ListParagraph"/>
        <w:numPr>
          <w:ilvl w:val="0"/>
          <w:numId w:val="220"/>
        </w:numPr>
        <w:spacing w:after="60" w:line="264"/>
      </w:pPr>
      <w:r>
        <w:t xml:space="preserve">Style : A (contemporain)</w:t>
      </w:r>
    </w:p>
    <w:p>
      <w:pPr>
        <w:pStyle w:val="ListParagraph"/>
        <w:numPr>
          <w:ilvl w:val="0"/>
          <w:numId w:val="220"/>
        </w:numPr>
        <w:spacing w:after="60" w:line="264"/>
      </w:pPr>
      <w:r>
        <w:t xml:space="preserve">Personnages : MARSAC</w:t>
      </w:r>
    </w:p>
    <w:p>
      <w:pPr>
        <w:pStyle w:val="ListParagraph"/>
        <w:numPr>
          <w:ilvl w:val="0"/>
          <w:numId w:val="220"/>
        </w:numPr>
        <w:spacing w:after="60" w:line="264"/>
      </w:pPr>
      <w:r>
        <w:t xml:space="preserve">Statut : [F]</w:t>
      </w:r>
    </w:p>
    <w:p>
      <w:pPr>
        <w:pStyle w:val="ListParagraph"/>
        <w:numPr>
          <w:ilvl w:val="0"/>
          <w:numId w:val="220"/>
        </w:numPr>
        <w:spacing w:after="60" w:line="264"/>
      </w:pPr>
      <w:r>
        <w:t xml:space="preserve">Note : Le casque est demandé par le script : il remplace ici les lunettes sur la tête de la fiche.</w:t>
      </w:r>
    </w:p>
    <w:p>
      <w:pPr>
        <w:pStyle w:val="ListParagraph"/>
        <w:numPr>
          <w:ilvl w:val="0"/>
          <w:numId w:val="220"/>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MARSAC: Julien Marsac, French man about 50, stubble, swept-back greying hair, sunglasses pushed up on head, expensive linen jacket over a black T-shirt, handheld camera or walkie-talkie. Panel: Marsac has come down to the top of the descent of hall F, wearing a hard hat (in this panel his sunglasses are hooked on the collar of his T-shirt), arms wide, eyes blazing with excitement, shouting down towards the team. Lit from below by their lamps.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4 · Case 6 — Kerbu se reprend et regarde Nefertari</w:t>
      </w:r>
    </w:p>
    <w:p>
      <w:pPr>
        <w:pStyle w:val="ListParagraph"/>
        <w:numPr>
          <w:ilvl w:val="0"/>
          <w:numId w:val="221"/>
        </w:numPr>
        <w:spacing w:after="60" w:line="264"/>
      </w:pPr>
      <w:r>
        <w:t xml:space="preserve">Ratio : --ar 4:3 (standard)</w:t>
      </w:r>
    </w:p>
    <w:p>
      <w:pPr>
        <w:pStyle w:val="ListParagraph"/>
        <w:numPr>
          <w:ilvl w:val="0"/>
          <w:numId w:val="221"/>
        </w:numPr>
        <w:spacing w:after="60" w:line="264"/>
      </w:pPr>
      <w:r>
        <w:t xml:space="preserve">Style : A (contemporain)</w:t>
      </w:r>
    </w:p>
    <w:p>
      <w:pPr>
        <w:pStyle w:val="ListParagraph"/>
        <w:numPr>
          <w:ilvl w:val="0"/>
          <w:numId w:val="221"/>
        </w:numPr>
        <w:spacing w:after="60" w:line="264"/>
      </w:pPr>
      <w:r>
        <w:t xml:space="preserve">Personnages : KERBU, NEFERTARI</w:t>
      </w:r>
    </w:p>
    <w:p>
      <w:pPr>
        <w:pStyle w:val="ListParagraph"/>
        <w:numPr>
          <w:ilvl w:val="0"/>
          <w:numId w:val="221"/>
        </w:numPr>
        <w:spacing w:after="60" w:line="264"/>
      </w:pPr>
      <w:r>
        <w:t xml:space="preserve">Statut : [F]</w:t>
      </w:r>
    </w:p>
    <w:p>
      <w:pPr>
        <w:pStyle w:val="ListParagraph"/>
        <w:numPr>
          <w:ilvl w:val="0"/>
          <w:numId w:val="221"/>
        </w:numPr>
        <w:spacing w:after="60" w:line="264"/>
      </w:pPr>
      <w:r>
        <w:t xml:space="preserve">Note : Personne n'affirme que la 12ᵉ heure a été omise volontairement : la case montre le doute.</w:t>
      </w:r>
    </w:p>
    <w:p>
      <w:pPr>
        <w:pStyle w:val="ListParagraph"/>
        <w:numPr>
          <w:ilvl w:val="0"/>
          <w:numId w:val="221"/>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Panel: Kerbu opens his mouth to agree, then stops himself and turns towards Nefertari with a small honest shrug; Nefertari, surprised, eyebrows raised behind her glasses. Warm intimate light.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4 · Case 7 — Nefertari, la main levée vers la paroi de H</w:t>
      </w:r>
    </w:p>
    <w:p>
      <w:pPr>
        <w:pStyle w:val="ListParagraph"/>
        <w:numPr>
          <w:ilvl w:val="0"/>
          <w:numId w:val="222"/>
        </w:numPr>
        <w:spacing w:after="60" w:line="264"/>
      </w:pPr>
      <w:r>
        <w:t xml:space="preserve">Ratio : --ar 4:3 (standard)</w:t>
      </w:r>
    </w:p>
    <w:p>
      <w:pPr>
        <w:pStyle w:val="ListParagraph"/>
        <w:numPr>
          <w:ilvl w:val="0"/>
          <w:numId w:val="222"/>
        </w:numPr>
        <w:spacing w:after="60" w:line="264"/>
      </w:pPr>
      <w:r>
        <w:t xml:space="preserve">Style : A (contemporain)</w:t>
      </w:r>
    </w:p>
    <w:p>
      <w:pPr>
        <w:pStyle w:val="ListParagraph"/>
        <w:numPr>
          <w:ilvl w:val="0"/>
          <w:numId w:val="222"/>
        </w:numPr>
        <w:spacing w:after="60" w:line="264"/>
      </w:pPr>
      <w:r>
        <w:t xml:space="preserve">Personnages : NEFERTARI, MAYA</w:t>
      </w:r>
    </w:p>
    <w:p>
      <w:pPr>
        <w:pStyle w:val="ListParagraph"/>
        <w:numPr>
          <w:ilvl w:val="0"/>
          <w:numId w:val="222"/>
        </w:numPr>
        <w:spacing w:after="60" w:line="264"/>
      </w:pPr>
      <w:r>
        <w:t xml:space="preserve">Statut : [F]</w:t>
      </w:r>
    </w:p>
    <w:p>
      <w:pPr>
        <w:pStyle w:val="ListParagraph"/>
        <w:numPr>
          <w:ilvl w:val="0"/>
          <w:numId w:val="222"/>
        </w:numPr>
        <w:spacing w:after="60" w:line="264"/>
      </w:pPr>
      <w:r>
        <w:t xml:space="preserve">⚠ Référence obligatoire : corridor H (décor) — Piankoff &amp; Rambova 1954 (</w:t>
      </w:r>
      <w:r>
        <w:rPr>
          <w:i/>
          <w:iCs/>
        </w:rPr>
        <w:t xml:space="preserve">The Tomb of Ramesses VI</w:t>
      </w:r>
      <w:r>
        <w:t xml:space="preserve">, photos L. F. Husson) et photographies du Theban Mapping Project.</w:t>
      </w:r>
    </w:p>
    <w:p>
      <w:pPr>
        <w:pStyle w:val="ListParagraph"/>
        <w:numPr>
          <w:ilvl w:val="0"/>
          <w:numId w:val="222"/>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NEFERTARI: Dr Nefertari Hassan, Egyptian woman about 38, olive skin, rectangular glasses, dark hair tied back under a light headscarf, practical beige field jacket, nitrile gloves, epigraphy magnifying loupe on a cord around her neck. Character MAYA: Maya, woman about 30, short dark bob haircut, dark-framed glasses pushed on her head, grey waterproof technical jacket with many pockets, carries a tablet and a portable 3D scanner on a pole. Panel: Nefertari raises her hand towards the painted wall of corridor H, palm open, clearly a few centimetres away, not touching, while her gaze goes down the axis towards the depths of the tomb. Maya beside her, determined. Painted registers soft, copied from reference.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4:3</w:t>
      </w:r>
    </w:p>
    <w:p>
      <w:pPr>
        <w:spacing w:after="120"/>
      </w:pPr>
    </w:p>
    <w:p>
      <w:pPr>
        <w:pStyle w:val="Heading3"/>
      </w:pPr>
      <w:r>
        <w:t xml:space="preserve">Ép. 6 · Planche 4 · Case 8 — Bandeau final : le plafond de H et la porte I</w:t>
      </w:r>
    </w:p>
    <w:p>
      <w:pPr>
        <w:pStyle w:val="ListParagraph"/>
        <w:numPr>
          <w:ilvl w:val="0"/>
          <w:numId w:val="223"/>
        </w:numPr>
        <w:spacing w:after="60" w:line="264"/>
      </w:pPr>
      <w:r>
        <w:t xml:space="preserve">Ratio : --ar 3:1 (bandeau)</w:t>
      </w:r>
    </w:p>
    <w:p>
      <w:pPr>
        <w:pStyle w:val="ListParagraph"/>
        <w:numPr>
          <w:ilvl w:val="0"/>
          <w:numId w:val="223"/>
        </w:numPr>
        <w:spacing w:after="60" w:line="264"/>
      </w:pPr>
      <w:r>
        <w:t xml:space="preserve">Style : A (contemporain)</w:t>
      </w:r>
    </w:p>
    <w:p>
      <w:pPr>
        <w:pStyle w:val="ListParagraph"/>
        <w:numPr>
          <w:ilvl w:val="0"/>
          <w:numId w:val="223"/>
        </w:numPr>
        <w:spacing w:after="60" w:line="264"/>
      </w:pPr>
      <w:r>
        <w:t xml:space="preserve">Personnages : KERBU, NEFERTARI, MANSOUR, MAYA, SENSOR</w:t>
      </w:r>
    </w:p>
    <w:p>
      <w:pPr>
        <w:pStyle w:val="ListParagraph"/>
        <w:numPr>
          <w:ilvl w:val="0"/>
          <w:numId w:val="223"/>
        </w:numPr>
        <w:spacing w:after="60" w:line="264"/>
      </w:pPr>
      <w:r>
        <w:t xml:space="preserve">Statut : [H] (décor)</w:t>
      </w:r>
    </w:p>
    <w:p>
      <w:pPr>
        <w:pStyle w:val="ListParagraph"/>
        <w:numPr>
          <w:ilvl w:val="0"/>
          <w:numId w:val="223"/>
        </w:numPr>
        <w:spacing w:after="60" w:line="264"/>
      </w:pPr>
      <w:r>
        <w:t xml:space="preserve">⚠ Référence obligatoire : corridor H (plafond à scènes cryptographiques) et encadrement de la porte I — Piankoff &amp; Rambova 1954 (</w:t>
      </w:r>
      <w:r>
        <w:rPr>
          <w:i/>
          <w:iCs/>
        </w:rPr>
        <w:t xml:space="preserve">The Tomb of Ramesses VI</w:t>
      </w:r>
      <w:r>
        <w:t xml:space="preserve">, photos L. F. Husson) et photographies du Theban Mapping Project. Ne pas détailler les figures (épisode 7).</w:t>
      </w:r>
    </w:p>
    <w:p>
      <w:pPr>
        <w:pStyle w:val="ListParagraph"/>
        <w:numPr>
          <w:ilvl w:val="0"/>
          <w:numId w:val="223"/>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Character KERBU: Dr Kerbu, Black African man about 45, dark skin, short greying beard, close-cropped hair, calm intense eyes, sand-coloured field shirt with rolled sleeves, khaki trousers, LED headlamp, small leather-bound sketchbook, handheld lamp. Character NEFERTARI: Dr Nefertari Hassan, Egyptian woman about 38, olive skin, rectangular glasses, dark hair tied back under a light headscarf, practical beige field jacket, nitrile gloves, epigraphy magnifying loupe on a cord around her neck. Character MANSOUR: Professor Adel Mansour, Egyptian man about 68, grey moustache, lined kind face, cream linen hat, light linen jacket, wooden walking cane, carries an old thick annotated book. Character MAYA: Maya, woman about 30, short dark bob haircut, dark-framed glasses pushed on her head, grey waterproof technical jacket with many pockets, carries a tablet and a portable 3D scanner on a pole. Character SENSOR: a small grey environmental sensor box on a tripod with a coloured status LED. Panel: Wide final banner. The sensor glows red, the team climbs away in silhouette at one end of the frame. At the bottom of corridor H, a single lamp beam lingers on the ceiling covered with strange painted figures (kept indistinct, not detailed) and then on the frame of doorway I. Mystery, suspense. Empty space for the 'to be continued' caption. The painted scene is copied from the reference image (image-to-image or composition control): faithful and sober, no invented figures, attributes, colours or signs; any inscription stays blurred, out of focus and illegible. Nobody touches the walls: every hand stays a few centimetres away from the painted surfaces, not touching. Only soft headlamp and LED light falls on the paintings, no projected images or light patterns. no text, no lettering, no speech bubbles, no captions, no watermark, no readable hieroglyphs, no modern objects in ancient scenes, correct anatomy, consistent characters, nobody touching the painted walls, no projected images or light patterns on the paintings --ar 3:1</w:t>
      </w:r>
    </w:p>
    <w:p>
      <w:pPr>
        <w:spacing w:after="120"/>
      </w:pPr>
    </w:p>
    <w:p>
      <w:pPr>
        <w:pStyle w:val="Heading2"/>
      </w:pPr>
      <w:r>
        <w:t xml:space="preserve">Ép. 6 · Page documentaire — Naître de la terre : le disque, les bras et le scarabée</w:t>
      </w:r>
    </w:p>
    <w:p>
      <w:pPr>
        <w:pStyle w:val="Heading3"/>
      </w:pPr>
      <w:r>
        <w:t xml:space="preserve">Ép. 6 · Page documentaire — Illustration : schéma des heures + trois scènes de naissance + plan KV9/KV12</w:t>
      </w:r>
    </w:p>
    <w:p>
      <w:pPr>
        <w:pStyle w:val="ListParagraph"/>
        <w:numPr>
          <w:ilvl w:val="0"/>
          <w:numId w:val="224"/>
        </w:numPr>
        <w:spacing w:after="60" w:line="264"/>
      </w:pPr>
      <w:r>
        <w:t xml:space="preserve">Ratio : --ar 3:2</w:t>
      </w:r>
    </w:p>
    <w:p>
      <w:pPr>
        <w:pStyle w:val="ListParagraph"/>
        <w:numPr>
          <w:ilvl w:val="0"/>
          <w:numId w:val="224"/>
        </w:numPr>
        <w:spacing w:after="60" w:line="264"/>
      </w:pPr>
      <w:r>
        <w:t xml:space="preserve">Style : A (contemporain)</w:t>
      </w:r>
    </w:p>
    <w:p>
      <w:pPr>
        <w:pStyle w:val="ListParagraph"/>
        <w:numPr>
          <w:ilvl w:val="0"/>
          <w:numId w:val="224"/>
        </w:numPr>
        <w:spacing w:after="60" w:line="264"/>
      </w:pPr>
      <w:r>
        <w:t xml:space="preserve">Personnages : aucun personnage</w:t>
      </w:r>
    </w:p>
    <w:p>
      <w:pPr>
        <w:pStyle w:val="ListParagraph"/>
        <w:numPr>
          <w:ilvl w:val="0"/>
          <w:numId w:val="224"/>
        </w:numPr>
        <w:spacing w:after="60" w:line="264"/>
      </w:pPr>
      <w:r>
        <w:t xml:space="preserve">Statut : [H] (répartition des heures, scènes, plan) ; la case « 12 ? » signale une absence dont la raison est inconnue [N]</w:t>
      </w:r>
    </w:p>
    <w:p>
      <w:pPr>
        <w:pStyle w:val="ListParagraph"/>
        <w:numPr>
          <w:ilvl w:val="0"/>
          <w:numId w:val="224"/>
        </w:numPr>
        <w:spacing w:after="60" w:line="264"/>
      </w:pPr>
      <w:r>
        <w:t xml:space="preserve">⚠ Référence obligatoire : répartition de l'Amdouat d'après le TMP (bible 01 §2) ; scènes §6.3, §6.11, §6.16 d'après Piankoff &amp; Rambova 1954 ; plan TMP pour la position de KV12.</w:t>
      </w:r>
    </w:p>
    <w:p>
      <w:pPr>
        <w:pStyle w:val="ListParagraph"/>
        <w:numPr>
          <w:ilvl w:val="0"/>
          <w:numId w:val="224"/>
        </w:numPr>
        <w:spacing w:after="60" w:line="264"/>
      </w:pPr>
      <w:r>
        <w:t xml:space="preserve">Note : Numéros d'heures, « 12 ? » et légendes au lettrage ; schéma et plan à tracer en vectoriel par l'artiste d'après le TMP (la génération ne sert qu'au rough). Ne pas nommer le propriétaire de KV12.</w:t>
      </w:r>
    </w:p>
    <w:p>
      <w:pPr>
        <w:pStyle w:val="ListParagraph"/>
        <w:numPr>
          <w:ilvl w:val="0"/>
          <w:numId w:val="224"/>
        </w:numPr>
        <w:spacing w:after="60" w:line="264"/>
      </w:pPr>
      <w:r>
        <w:t xml:space="preserve">Prompt :</w:t>
      </w:r>
    </w:p>
    <w:p>
      <w:pPr>
        <w:spacing w:after="60"/>
      </w:pPr>
    </w:p>
    <w:p>
      <w:pPr>
        <w:shd w:fill="F4F4F4" w:color="auto" w:val="clear"/>
        <w:spacing w:after="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Panel: Documentary page illustration on plain off-white paper. Left half: a simple schematic longitudinal diagram of the descent of hall F and corridors G and H, with small rectangular slots marking the Amduat hours, and one extra slot shaded grey and empty. Right half: three small vignettes stacked vertically, each a faithful copy of a painted scene: a great disk embraced by arms emerging from the ground; two arms lifting a disk; a disk with a scarab emerging. A round medallion in a corner with a simplified tomb plan showing a neighbouring tomb touching the lower corridors (no labels). Clean, educational. The painted scene is copied from the reference image (image-to-image or composition control): faithful and sober, no invented figures, attributes, colours or signs; any inscription stays blurred, out of focus and illegible. no text, no lettering, no speech bubbles, no captions, no watermark, no readable hieroglyphs, no modern objects in ancient scenes, correct anatomy, consistent characters --ar 3:2</w:t>
      </w:r>
    </w:p>
    <w:p>
      <w:pPr>
        <w:spacing w:after="120"/>
      </w:pPr>
    </w:p>
    <w:p>
      <w:pPr>
        <w:pBdr>
          <w:bottom w:val="single" w:color="D6C7A8" w:sz="6" w:space="1"/>
        </w:pBdr>
        <w:spacing w:after="120" w:before="120"/>
      </w:pPr>
    </w:p>
    <w:p>
      <w:pPr>
        <w:pStyle w:val="Heading2"/>
      </w:pPr>
      <w:r>
        <w:t xml:space="preserve">Récapitulatif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4"/>
        <w:gridCol w:w="1454"/>
        <w:gridCol w:w="2929"/>
        <w:gridCol w:w="2155"/>
        <w:gridCol w:w="1456"/>
      </w:tblGrid>
      <w:tr>
        <w:trPr>
          <w:cantSplit/>
          <w:tblHeader/>
        </w:trPr>
        <w:tc>
          <w:tcPr>
            <w:tcW w:type="dxa" w:w="164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Épisode</w:t>
            </w:r>
          </w:p>
        </w:tc>
        <w:tc>
          <w:tcPr>
            <w:tcW w:type="dxa" w:w="145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Mises en page</w:t>
            </w:r>
          </w:p>
        </w:tc>
        <w:tc>
          <w:tcPr>
            <w:tcW w:type="dxa" w:w="292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Cases</w:t>
            </w:r>
          </w:p>
        </w:tc>
        <w:tc>
          <w:tcPr>
            <w:tcW w:type="dxa" w:w="215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Illustration doc.</w:t>
            </w:r>
          </w:p>
        </w:tc>
        <w:tc>
          <w:tcPr>
            <w:tcW w:type="dxa" w:w="145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Total</w:t>
            </w:r>
          </w:p>
        </w:tc>
      </w:tr>
      <w:tr>
        <w:trPr>
          <w:cantSplit/>
          <w:tblHeader w:val="false"/>
        </w:trPr>
        <w:tc>
          <w:tcPr>
            <w:tcW w:type="dxa" w:w="16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4</w:t>
            </w:r>
          </w:p>
        </w:tc>
        <w:tc>
          <w:tcPr>
            <w:tcW w:type="dxa" w:w="145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4</w:t>
            </w:r>
          </w:p>
        </w:tc>
        <w:tc>
          <w:tcPr>
            <w:tcW w:type="dxa" w:w="292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30 (7 + 8 + 7 + 8)</w:t>
            </w:r>
          </w:p>
        </w:tc>
        <w:tc>
          <w:tcPr>
            <w:tcW w:type="dxa" w:w="21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w:t>
            </w:r>
          </w:p>
        </w:tc>
        <w:tc>
          <w:tcPr>
            <w:tcW w:type="dxa" w:w="145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35</w:t>
            </w:r>
          </w:p>
        </w:tc>
      </w:tr>
      <w:tr>
        <w:trPr>
          <w:cantSplit/>
          <w:tblHeader w:val="false"/>
        </w:trPr>
        <w:tc>
          <w:tcPr>
            <w:tcW w:type="dxa" w:w="16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5</w:t>
            </w:r>
          </w:p>
        </w:tc>
        <w:tc>
          <w:tcPr>
            <w:tcW w:type="dxa" w:w="145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4</w:t>
            </w:r>
          </w:p>
        </w:tc>
        <w:tc>
          <w:tcPr>
            <w:tcW w:type="dxa" w:w="292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29 (7 + 8 + 7 + 7)</w:t>
            </w:r>
          </w:p>
        </w:tc>
        <w:tc>
          <w:tcPr>
            <w:tcW w:type="dxa" w:w="215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w:t>
            </w:r>
          </w:p>
        </w:tc>
        <w:tc>
          <w:tcPr>
            <w:tcW w:type="dxa" w:w="145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34</w:t>
            </w:r>
          </w:p>
        </w:tc>
      </w:tr>
      <w:tr>
        <w:trPr>
          <w:cantSplit/>
          <w:tblHeader w:val="false"/>
        </w:trPr>
        <w:tc>
          <w:tcPr>
            <w:tcW w:type="dxa" w:w="16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w:t>
            </w:r>
          </w:p>
        </w:tc>
        <w:tc>
          <w:tcPr>
            <w:tcW w:type="dxa" w:w="145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4</w:t>
            </w:r>
          </w:p>
        </w:tc>
        <w:tc>
          <w:tcPr>
            <w:tcW w:type="dxa" w:w="292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28 (7 + 7 + 6 + 8)</w:t>
            </w:r>
          </w:p>
        </w:tc>
        <w:tc>
          <w:tcPr>
            <w:tcW w:type="dxa" w:w="21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w:t>
            </w:r>
          </w:p>
        </w:tc>
        <w:tc>
          <w:tcPr>
            <w:tcW w:type="dxa" w:w="145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33</w:t>
            </w:r>
          </w:p>
        </w:tc>
      </w:tr>
      <w:tr>
        <w:trPr>
          <w:cantSplit/>
          <w:tblHeader w:val="false"/>
        </w:trPr>
        <w:tc>
          <w:tcPr>
            <w:tcW w:type="dxa" w:w="16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Total</w:t>
            </w:r>
          </w:p>
        </w:tc>
        <w:tc>
          <w:tcPr>
            <w:tcW w:type="dxa" w:w="145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12</w:t>
            </w:r>
          </w:p>
        </w:tc>
        <w:tc>
          <w:tcPr>
            <w:tcW w:type="dxa" w:w="292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87</w:t>
            </w:r>
          </w:p>
        </w:tc>
        <w:tc>
          <w:tcPr>
            <w:tcW w:type="dxa" w:w="215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3</w:t>
            </w:r>
          </w:p>
        </w:tc>
        <w:tc>
          <w:tcPr>
            <w:tcW w:type="dxa" w:w="145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102</w:t>
            </w:r>
          </w:p>
        </w:tc>
      </w:tr>
    </w:tbl>
    <w:p>
      <w:pPr>
        <w:spacing w:after="120"/>
      </w:pPr>
    </w:p>
    <w:p>
      <w:pPr>
        <w:spacing w:after="120" w:line="276"/>
      </w:pPr>
      <w:r>
        <w:rPr>
          <w:b/>
          <w:bCs/>
        </w:rPr>
        <w:t xml:space="preserve">Cases délicates (contrôle artiste renforcé)</w:t>
      </w:r>
    </w:p>
    <w:p>
      <w:pPr>
        <w:pStyle w:val="ListParagraph"/>
        <w:numPr>
          <w:ilvl w:val="0"/>
          <w:numId w:val="225"/>
        </w:numPr>
        <w:spacing w:after="60" w:line="264"/>
      </w:pPr>
      <w:r>
        <w:t xml:space="preserve">Ép. 4, P1 C2 et C4, P4 C1 : Aker du corridor D — vérifier que la figure est bien en D (la div. 3 commence en C).</w:t>
      </w:r>
    </w:p>
    <w:p>
      <w:pPr>
        <w:pStyle w:val="ListParagraph"/>
        <w:numPr>
          <w:ilvl w:val="0"/>
          <w:numId w:val="225"/>
        </w:numPr>
        <w:spacing w:after="60" w:line="264"/>
      </w:pPr>
      <w:r>
        <w:t xml:space="preserve">Ép. 4, P2 C1 / C5 / C6 : paroi de la scène §6.1 non localisée ; forme de Khépri et de Thot à relever ; légende à copier ou flouter.</w:t>
      </w:r>
    </w:p>
    <w:p>
      <w:pPr>
        <w:pStyle w:val="ListParagraph"/>
        <w:numPr>
          <w:ilvl w:val="0"/>
          <w:numId w:val="225"/>
        </w:numPr>
        <w:spacing w:after="60" w:line="264"/>
      </w:pPr>
      <w:r>
        <w:t xml:space="preserve">Ép. 4, P3 C1-C6 : type de tête d'Aker (lion ou sphinx à tête humaine) à reprendre de la référence ; la « gueule » est une mise en scène [S].</w:t>
      </w:r>
    </w:p>
    <w:p>
      <w:pPr>
        <w:pStyle w:val="ListParagraph"/>
        <w:numPr>
          <w:ilvl w:val="0"/>
          <w:numId w:val="225"/>
        </w:numPr>
        <w:spacing w:after="60" w:line="264"/>
      </w:pPr>
      <w:r>
        <w:t xml:space="preserve">Ép. 4, P4 C8 : silhouette momiforme dans l'ombre, sans identification ni position inventée.</w:t>
      </w:r>
    </w:p>
    <w:p>
      <w:pPr>
        <w:pStyle w:val="ListParagraph"/>
        <w:numPr>
          <w:ilvl w:val="0"/>
          <w:numId w:val="225"/>
        </w:numPr>
        <w:spacing w:after="60" w:line="264"/>
      </w:pPr>
      <w:r>
        <w:t xml:space="preserve">Ép. 5, P1 C4-C6 : couleur réelle de la peau d'Osiris (paroi ouest de F) à relever ; adapter les bulles si elle n'est pas verte.</w:t>
      </w:r>
    </w:p>
    <w:p>
      <w:pPr>
        <w:pStyle w:val="ListParagraph"/>
        <w:numPr>
          <w:ilvl w:val="0"/>
          <w:numId w:val="225"/>
        </w:numPr>
        <w:spacing w:after="60" w:line="264"/>
      </w:pPr>
      <w:r>
        <w:t xml:space="preserve">Ép. 5, P2 C1 : scène §6.4 d'après Piankoff &amp; Rambova uniquement ; chaudrons et ennemis dans l'ombre.</w:t>
      </w:r>
    </w:p>
    <w:p>
      <w:pPr>
        <w:pStyle w:val="ListParagraph"/>
        <w:numPr>
          <w:ilvl w:val="0"/>
          <w:numId w:val="225"/>
        </w:numPr>
        <w:spacing w:after="60" w:line="264"/>
      </w:pPr>
      <w:r>
        <w:t xml:space="preserve">Ép. 5, P2 C6 / P3 C6 : QV66 jamais montrée en détail ; rien de KV9 dans le cadre pointillé.</w:t>
      </w:r>
    </w:p>
    <w:p>
      <w:pPr>
        <w:pStyle w:val="ListParagraph"/>
        <w:numPr>
          <w:ilvl w:val="0"/>
          <w:numId w:val="225"/>
        </w:numPr>
        <w:spacing w:after="60" w:line="264"/>
      </w:pPr>
      <w:r>
        <w:t xml:space="preserve">Ép. 6, P1 C2 : plan KV9 / KV12 d'après le TMP, sans nom de propriétaire.</w:t>
      </w:r>
    </w:p>
    <w:p>
      <w:pPr>
        <w:pStyle w:val="ListParagraph"/>
        <w:numPr>
          <w:ilvl w:val="0"/>
          <w:numId w:val="225"/>
        </w:numPr>
        <w:spacing w:after="60" w:line="264"/>
      </w:pPr>
      <w:r>
        <w:t xml:space="preserve">Ép. 6, P2 C5 : « Celle qui détruit » — forme, position et couleurs uniquement d'après la référence.</w:t>
      </w:r>
    </w:p>
    <w:p>
      <w:pPr>
        <w:pStyle w:val="ListParagraph"/>
        <w:numPr>
          <w:ilvl w:val="0"/>
          <w:numId w:val="225"/>
        </w:numPr>
        <w:spacing w:after="60" w:line="264"/>
      </w:pPr>
      <w:r>
        <w:t xml:space="preserve">Ép. 6, P4 C8 : plafond cryptographique de H non détaillé (épisode 7).</w:t>
      </w:r>
    </w:p>
    <w:p>
      <w:pPr>
        <w:spacing w:after="60"/>
      </w:pPr>
    </w:p>
    <w:p>
      <w:r>
        <w:br w:type="page"/>
      </w:r>
    </w:p>
    <w:p>
      <w:pPr>
        <w:pStyle w:val="Heading1"/>
      </w:pPr>
      <w:r>
        <w:t xml:space="preserve">Prompts d'images — Épisodes 7 à 9</w:t>
      </w:r>
    </w:p>
    <w:p>
      <w:pPr>
        <w:spacing w:after="120" w:line="276"/>
      </w:pPr>
      <w:r>
        <w:t xml:space="preserve">Prompts de génération pour les épisodes 7 (</w:t>
      </w:r>
      <w:r>
        <w:rPr>
          <w:i/>
          <w:iCs/>
        </w:rPr>
        <w:t xml:space="preserve">Les puissances souterraines</w:t>
      </w:r>
      <w:r>
        <w:t xml:space="preserve">), 8 (</w:t>
      </w:r>
      <w:r>
        <w:rPr>
          <w:i/>
          <w:iCs/>
        </w:rPr>
        <w:t xml:space="preserve">Le secret de Tatenen</w:t>
      </w:r>
      <w:r>
        <w:t xml:space="preserve">) et 9 (</w:t>
      </w:r>
      <w:r>
        <w:rPr>
          <w:i/>
          <w:iCs/>
        </w:rPr>
        <w:t xml:space="preserve">La chambre du silence</w:t>
      </w:r>
      <w:r>
        <w:t xml:space="preserve">). Règles, styles, fiches et négatif : voir « 00_guide_prompts.md ». Blocs de style, fiches et négatif sont </w:t>
      </w:r>
      <w:r>
        <w:rPr>
          <w:b/>
          <w:bCs/>
        </w:rPr>
        <w:t xml:space="preserve">copiés mot pour mot</w:t>
      </w:r>
      <w:r>
        <w:t xml:space="preserve"> du guide ; seule la description de la case change.</w:t>
      </w:r>
    </w:p>
    <w:p>
      <w:pPr>
        <w:pStyle w:val="Heading2"/>
      </w:pPr>
      <w:r>
        <w:t xml:space="preserve">Consignes propres à ces trois épisodes</w:t>
      </w:r>
    </w:p>
    <w:p>
      <w:pPr>
        <w:pStyle w:val="ListParagraph"/>
        <w:numPr>
          <w:ilvl w:val="0"/>
          <w:numId w:val="226"/>
        </w:numPr>
        <w:spacing w:after="60" w:line="264"/>
      </w:pPr>
      <w:r>
        <w:rPr>
          <w:b/>
          <w:bCs/>
        </w:rPr>
        <w:t xml:space="preserve">Aucun texte dans l'image</w:t>
      </w:r>
      <w:r>
        <w:t xml:space="preserve"> : bulles, cartouches, SFX, étiquettes de vignettes et mots du carnet de Kerbu sont ajoutés au lettrage. Écrans, livres et carnets montrent des formes floues, jamais du texte lisible.</w:t>
      </w:r>
    </w:p>
    <w:p>
      <w:pPr>
        <w:pStyle w:val="ListParagraph"/>
        <w:numPr>
          <w:ilvl w:val="0"/>
          <w:numId w:val="226"/>
        </w:numPr>
        <w:spacing w:after="60" w:line="264"/>
      </w:pPr>
      <w:r>
        <w:rPr>
          <w:b/>
          <w:bCs/>
        </w:rPr>
        <w:t xml:space="preserve">Hiéroglyphes, signes cryptographiques, lettres grecques</w:t>
      </w:r>
      <w:r>
        <w:t xml:space="preserve"> : flous et illisibles dans l'image générée, puis recopiés exactement par l'artiste d'après la publication (jamais inventés).</w:t>
      </w:r>
    </w:p>
    <w:p>
      <w:pPr>
        <w:pStyle w:val="ListParagraph"/>
        <w:numPr>
          <w:ilvl w:val="0"/>
          <w:numId w:val="226"/>
        </w:numPr>
        <w:spacing w:after="60" w:line="264"/>
      </w:pPr>
      <w:r>
        <w:rPr>
          <w:b/>
          <w:bCs/>
        </w:rPr>
        <w:t xml:space="preserve">Conservation</w:t>
      </w:r>
      <w:r>
        <w:t xml:space="preserve"> : personne ne touche les parois ni les objets ; </w:t>
      </w:r>
      <w:r>
        <w:rPr>
          <w:b/>
          <w:bCs/>
        </w:rPr>
        <w:t xml:space="preserve">aucune projection</w:t>
      </w:r>
      <w:r>
        <w:t xml:space="preserve"> sur les peintures (écrans tournés dos à la paroi ; la lumière des lampes est autorisée).</w:t>
      </w:r>
    </w:p>
    <w:p>
      <w:pPr>
        <w:pStyle w:val="ListParagraph"/>
        <w:numPr>
          <w:ilvl w:val="0"/>
          <w:numId w:val="226"/>
        </w:numPr>
        <w:spacing w:after="60" w:line="264"/>
      </w:pPr>
      <w:r>
        <w:rPr>
          <w:b/>
          <w:bCs/>
        </w:rPr>
        <w:t xml:space="preserve">Ép. 7, punitions</w:t>
      </w:r>
      <w:r>
        <w:t xml:space="preserve"> (ennemis ligotés, décapités, chaudrons) : style mural plat, à distance, sans sang ni réalisme.</w:t>
      </w:r>
    </w:p>
    <w:p>
      <w:pPr>
        <w:pStyle w:val="ListParagraph"/>
        <w:numPr>
          <w:ilvl w:val="0"/>
          <w:numId w:val="226"/>
        </w:numPr>
        <w:spacing w:after="60" w:line="264"/>
      </w:pPr>
      <w:r>
        <w:rPr>
          <w:b/>
          <w:bCs/>
        </w:rPr>
        <w:t xml:space="preserve">Ép. 7, KV12</w:t>
      </w:r>
      <w:r>
        <w:t xml:space="preserve"> : l'intérieur n'est jamais montré, seulement le noir.</w:t>
      </w:r>
    </w:p>
    <w:p>
      <w:pPr>
        <w:pStyle w:val="ListParagraph"/>
        <w:numPr>
          <w:ilvl w:val="0"/>
          <w:numId w:val="226"/>
        </w:numPr>
        <w:spacing w:after="60" w:line="264"/>
      </w:pPr>
      <w:r>
        <w:rPr>
          <w:b/>
          <w:bCs/>
        </w:rPr>
        <w:t xml:space="preserve">Ép. 9, momie</w:t>
      </w:r>
      <w:r>
        <w:t xml:space="preserve"> : uniquement une forme enveloppée de lin, vue de loin, sans détail anatomique.</w:t>
      </w:r>
    </w:p>
    <w:p>
      <w:pPr>
        <w:pStyle w:val="ListParagraph"/>
        <w:numPr>
          <w:ilvl w:val="0"/>
          <w:numId w:val="226"/>
        </w:numPr>
        <w:spacing w:after="60" w:line="264"/>
      </w:pPr>
      <w:r>
        <w:rPr>
          <w:b/>
          <w:bCs/>
        </w:rPr>
        <w:t xml:space="preserve">Ép. 9, visage du couvercle</w:t>
      </w:r>
      <w:r>
        <w:t xml:space="preserve"> : en </w:t>
      </w:r>
      <w:r>
        <w:rPr>
          <w:b/>
          <w:bCs/>
        </w:rPr>
        <w:t xml:space="preserve">conglomérat</w:t>
      </w:r>
      <w:r>
        <w:t xml:space="preserve"> vert-noir (jamais en granit) ; la cuve extérieure, elle, est en granit rouge.</w:t>
      </w:r>
    </w:p>
    <w:p>
      <w:pPr>
        <w:pStyle w:val="ListParagraph"/>
        <w:numPr>
          <w:ilvl w:val="0"/>
          <w:numId w:val="226"/>
        </w:numPr>
        <w:spacing w:after="60" w:line="264"/>
      </w:pPr>
      <w:r>
        <w:rPr>
          <w:b/>
          <w:bCs/>
        </w:rPr>
        <w:t xml:space="preserve">Personnages historiques réels</w:t>
      </w:r>
      <w:r>
        <w:t xml:space="preserve"> (Loret, Belzoni, Salt) : absents, ou silhouette anonyme lointaine.</w:t>
      </w:r>
    </w:p>
    <w:p>
      <w:pPr>
        <w:pStyle w:val="ListParagraph"/>
        <w:numPr>
          <w:ilvl w:val="0"/>
          <w:numId w:val="226"/>
        </w:numPr>
        <w:spacing w:after="60" w:line="264"/>
      </w:pPr>
      <w:r>
        <w:rPr>
          <w:b/>
          <w:bCs/>
        </w:rPr>
        <w:t xml:space="preserve">Fiches des divinités</w:t>
      </w:r>
      <w:r>
        <w:t xml:space="preserve"> : collées uniquement pour les images mythiques (Style B) ; pour les copies de parois réelles ([H]), c'est la </w:t>
      </w:r>
      <w:r>
        <w:rPr>
          <w:b/>
          <w:bCs/>
        </w:rPr>
        <w:t xml:space="preserve">référence</w:t>
      </w:r>
      <w:r>
        <w:t xml:space="preserve"> qui fait foi (le script interdit par ex. d'ajouter d'office cornes et plumes au Tatenen de §6.40).</w:t>
      </w:r>
    </w:p>
    <w:p>
      <w:pPr>
        <w:pStyle w:val="ListParagraph"/>
        <w:numPr>
          <w:ilvl w:val="0"/>
          <w:numId w:val="226"/>
        </w:numPr>
        <w:spacing w:after="60" w:line="264"/>
      </w:pPr>
      <w:r>
        <w:t xml:space="preserve">La fiche </w:t>
      </w:r>
      <w:r>
        <w:rPr>
          <w:rFonts w:ascii="Consolas" w:cs="Consolas" w:eastAsia="Consolas" w:hAnsi="Consolas"/>
          <w:color w:val="A0522D"/>
          <w:sz w:val="19"/>
          <w:szCs w:val="19"/>
        </w:rPr>
        <w:t xml:space="preserve">KV9_CORRIDOR</w:t>
      </w:r>
      <w:r>
        <w:t xml:space="preserve"> n'est </w:t>
      </w:r>
      <w:r>
        <w:rPr>
          <w:b/>
          <w:bCs/>
        </w:rPr>
        <w:t xml:space="preserve">pas</w:t>
      </w:r>
      <w:r>
        <w:t xml:space="preserve"> collée pour le corridor H : son « plafond astronomique étoilé » contredirait le plafond cryptographique de H. Le décor de H est décrit directement.</w:t>
      </w:r>
    </w:p>
    <w:p>
      <w:pPr>
        <w:pStyle w:val="ListParagraph"/>
        <w:numPr>
          <w:ilvl w:val="0"/>
          <w:numId w:val="226"/>
        </w:numPr>
        <w:spacing w:after="60" w:line="264"/>
      </w:pPr>
      <w:r>
        <w:t xml:space="preserve">Pour les cases sans statut explicite dans le script, le statut indiqué est </w:t>
      </w:r>
      <w:r>
        <w:rPr>
          <w:b/>
          <w:bCs/>
        </w:rPr>
        <w:t xml:space="preserve">déduit</w:t>
      </w:r>
      <w:r>
        <w:t xml:space="preserve"> du contexte (mention « déduit »).</w:t>
      </w:r>
    </w:p>
    <w:p>
      <w:pPr>
        <w:spacing w:after="60"/>
      </w:pPr>
    </w:p>
    <w:p>
      <w:pPr>
        <w:pBdr>
          <w:bottom w:val="single" w:color="D6C7A8" w:sz="6" w:space="1"/>
        </w:pBdr>
        <w:spacing w:after="120" w:before="120"/>
      </w:pPr>
    </w:p>
    <w:p>
      <w:r>
        <w:br w:type="page"/>
      </w:r>
    </w:p>
    <w:p>
      <w:pPr>
        <w:pStyle w:val="Heading1"/>
      </w:pPr>
      <w:r>
        <w:t xml:space="preserve">Épisode 7 — Les puissances souterraines</w:t>
      </w:r>
    </w:p>
    <w:p>
      <w:pPr>
        <w:pStyle w:val="Heading2"/>
      </w:pPr>
      <w:r>
        <w:t xml:space="preserve">Planche 1 — Découverte archéologique (7 cases)</w:t>
      </w:r>
    </w:p>
    <w:p>
      <w:pPr>
        <w:pStyle w:val="Heading3"/>
      </w:pPr>
      <w:r>
        <w:t xml:space="preserve">Ép. 7 · Planche 1 — Mise en page : Découverte archéologique (7 cases)</w:t>
      </w:r>
    </w:p>
    <w:p>
      <w:pPr>
        <w:pStyle w:val="ListParagraph"/>
        <w:numPr>
          <w:ilvl w:val="0"/>
          <w:numId w:val="227"/>
        </w:numPr>
        <w:spacing w:after="60" w:line="264"/>
      </w:pPr>
      <w:r>
        <w:t xml:space="preserve">Ratio : --ar 17:22 (planche entière, rough de mise en page)</w:t>
      </w:r>
    </w:p>
    <w:p>
      <w:pPr>
        <w:pStyle w:val="ListParagraph"/>
        <w:numPr>
          <w:ilvl w:val="0"/>
          <w:numId w:val="227"/>
        </w:numPr>
        <w:spacing w:after="60" w:line="264"/>
      </w:pPr>
      <w:r>
        <w:t xml:space="preserve">Styles présents : A</w:t>
      </w:r>
    </w:p>
    <w:p>
      <w:pPr>
        <w:pStyle w:val="ListParagraph"/>
        <w:numPr>
          <w:ilvl w:val="0"/>
          <w:numId w:val="227"/>
        </w:numPr>
        <w:spacing w:after="60" w:line="264"/>
      </w:pPr>
      <w:r>
        <w:t xml:space="preserve">Personnages : KERBU, NEFERTARI, MANSOUR, MAYA, MARSAC, SENSOR</w:t>
      </w:r>
    </w:p>
    <w:p>
      <w:pPr>
        <w:pStyle w:val="ListParagraph"/>
        <w:numPr>
          <w:ilvl w:val="0"/>
          <w:numId w:val="22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MARSAC: Julien Marsac, French man about 50, stubble, swept-back greying hair, sunglasses pushed up on head, expensive linen jacket over a black T-shirt, handheld camera or walkie-talkie |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7 panels separated by clean white gutters, readable left-to-right and top-to-bottom. Row 1: full-width banner panel (panel 1), the team walking down sloping corridor H towards a dark doorway. Row 2: two panels: panel 2 (Maya with a portable screen, her back to the wall) and panel 3 (Mansour with cane, hand raised near the wall). Row 3: two panels: panel 4 (close-up of Marsac, curious) and panel 5 (Mansour gesturing with his cane up and down). Row 4: two panels: panel 6 (Kerbu looking up, eyes narrowed) and panel 7 (Marsac lowering his camera beside Nefertari). 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No image or pattern is projected onto the wall paintings; screens face away from the walls; only ordinary lamp light falls on the paintings.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7 · Planche 1 · Case 1 — Descente dans le corridor H</w:t>
      </w:r>
    </w:p>
    <w:p>
      <w:pPr>
        <w:pStyle w:val="ListParagraph"/>
        <w:numPr>
          <w:ilvl w:val="0"/>
          <w:numId w:val="228"/>
        </w:numPr>
        <w:spacing w:after="60" w:line="264"/>
      </w:pPr>
      <w:r>
        <w:t xml:space="preserve">Ratio : --ar 3:1 (bandeau)</w:t>
      </w:r>
    </w:p>
    <w:p>
      <w:pPr>
        <w:pStyle w:val="ListParagraph"/>
        <w:numPr>
          <w:ilvl w:val="0"/>
          <w:numId w:val="228"/>
        </w:numPr>
        <w:spacing w:after="60" w:line="264"/>
      </w:pPr>
      <w:r>
        <w:t xml:space="preserve">Style : A</w:t>
      </w:r>
    </w:p>
    <w:p>
      <w:pPr>
        <w:pStyle w:val="ListParagraph"/>
        <w:numPr>
          <w:ilvl w:val="0"/>
          <w:numId w:val="228"/>
        </w:numPr>
        <w:spacing w:after="60" w:line="264"/>
      </w:pPr>
      <w:r>
        <w:t xml:space="preserve">Personnages : KERBU, NEFERTARI, MANSOUR, MAYA, MARSAC, SENSOR</w:t>
      </w:r>
    </w:p>
    <w:p>
      <w:pPr>
        <w:pStyle w:val="ListParagraph"/>
        <w:numPr>
          <w:ilvl w:val="0"/>
          <w:numId w:val="228"/>
        </w:numPr>
        <w:spacing w:after="60" w:line="264"/>
      </w:pPr>
      <w:r>
        <w:t xml:space="preserve">Statut : [F]</w:t>
      </w:r>
    </w:p>
    <w:p>
      <w:pPr>
        <w:pStyle w:val="ListParagraph"/>
        <w:numPr>
          <w:ilvl w:val="0"/>
          <w:numId w:val="228"/>
        </w:numPr>
        <w:spacing w:after="60" w:line="264"/>
      </w:pPr>
      <w:r>
        <w:t xml:space="preserve">⚠ Référence obligatoire : décor du corridor H d'après les photographies du Theban Mapping Project (le plafond reste flou).</w:t>
      </w:r>
    </w:p>
    <w:p>
      <w:pPr>
        <w:pStyle w:val="ListParagraph"/>
        <w:numPr>
          <w:ilvl w:val="0"/>
          <w:numId w:val="22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MARSAC: Julien Marsac, French man about 50, stubble, swept-back greying hair, sunglasses pushed up on head, expensive linen jacket over a black T-shirt, handheld camera or walkie-talkie |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Wide establishing shot from behind and slightly above: the team walks down corridor H in single file on the wooden walkway, headlamps on, warm beams crossing cold LED light. Maya leads, carrying SENSOR, its LED glowing. Mansour with his cane, Nefertari, Kerbu. Marsac comes last, wearing an oversized safety helmet that is too big for him, small handheld camera in his fist. At the far end of the corridor, the dark frame of doorway I.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3:1</w:t>
      </w:r>
    </w:p>
    <w:p>
      <w:pPr>
        <w:spacing w:after="120"/>
      </w:pPr>
    </w:p>
    <w:p>
      <w:pPr>
        <w:pStyle w:val="Heading3"/>
      </w:pPr>
      <w:r>
        <w:t xml:space="preserve">Ép. 7 · Planche 1 · Case 2 — Le plan de KV9 et KV12 sur l'écran de Maya</w:t>
      </w:r>
    </w:p>
    <w:p>
      <w:pPr>
        <w:pStyle w:val="ListParagraph"/>
        <w:numPr>
          <w:ilvl w:val="0"/>
          <w:numId w:val="229"/>
        </w:numPr>
        <w:spacing w:after="60" w:line="264"/>
      </w:pPr>
      <w:r>
        <w:t xml:space="preserve">Ratio : --ar 4:3 (standard)</w:t>
      </w:r>
    </w:p>
    <w:p>
      <w:pPr>
        <w:pStyle w:val="ListParagraph"/>
        <w:numPr>
          <w:ilvl w:val="0"/>
          <w:numId w:val="229"/>
        </w:numPr>
        <w:spacing w:after="60" w:line="264"/>
      </w:pPr>
      <w:r>
        <w:t xml:space="preserve">Style : A</w:t>
      </w:r>
    </w:p>
    <w:p>
      <w:pPr>
        <w:pStyle w:val="ListParagraph"/>
        <w:numPr>
          <w:ilvl w:val="0"/>
          <w:numId w:val="229"/>
        </w:numPr>
        <w:spacing w:after="60" w:line="264"/>
      </w:pPr>
      <w:r>
        <w:t xml:space="preserve">Personnages : MAYA, MARSAC</w:t>
      </w:r>
    </w:p>
    <w:p>
      <w:pPr>
        <w:pStyle w:val="ListParagraph"/>
        <w:numPr>
          <w:ilvl w:val="0"/>
          <w:numId w:val="229"/>
        </w:numPr>
        <w:spacing w:after="60" w:line="264"/>
      </w:pPr>
      <w:r>
        <w:t xml:space="preserve">Statut : [F] pour l'écran / [H] pour le plan</w:t>
      </w:r>
    </w:p>
    <w:p>
      <w:pPr>
        <w:pStyle w:val="ListParagraph"/>
        <w:numPr>
          <w:ilvl w:val="0"/>
          <w:numId w:val="229"/>
        </w:numPr>
        <w:spacing w:after="60" w:line="264"/>
      </w:pPr>
      <w:r>
        <w:t xml:space="preserve">⚠ Référence obligatoire : plan du Theban Mapping Project (KV9 / KV12) pour le tracé ; rebouchage au sud du linteau de la porte I d'après les photographies du TMP, sinon laisser la zone dans l'ombre (aspect actuel non décrit par nos sources).</w:t>
      </w:r>
    </w:p>
    <w:p>
      <w:pPr>
        <w:pStyle w:val="ListParagraph"/>
        <w:numPr>
          <w:ilvl w:val="0"/>
          <w:numId w:val="22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Maya unfolds a portable screen while standing with her back to the painted wall, the screen turned towards Marsac and away from the paintings. On the screen: a simplified plan overlay drawn in clean lines, the outline of KV9 in blue and the outline of KV12 in orange, touching at one small point; no labels, no letters. Behind them, near the lintel of doorway I, the zone south of the lintel is plunged in deep shadow (the patched breach is not shown in detail). Marsac leans in, intrigued. No image or pattern is projected onto the wall paintings; screens face away from the walls; only ordinary lamp light falls on the paintings.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1 · Case 3 — Mansour près de la brèche</w:t>
      </w:r>
    </w:p>
    <w:p>
      <w:pPr>
        <w:pStyle w:val="ListParagraph"/>
        <w:numPr>
          <w:ilvl w:val="0"/>
          <w:numId w:val="230"/>
        </w:numPr>
        <w:spacing w:after="60" w:line="264"/>
      </w:pPr>
      <w:r>
        <w:t xml:space="preserve">Ratio : --ar 4:3 (standard)</w:t>
      </w:r>
    </w:p>
    <w:p>
      <w:pPr>
        <w:pStyle w:val="ListParagraph"/>
        <w:numPr>
          <w:ilvl w:val="0"/>
          <w:numId w:val="230"/>
        </w:numPr>
        <w:spacing w:after="60" w:line="264"/>
      </w:pPr>
      <w:r>
        <w:t xml:space="preserve">Style : A</w:t>
      </w:r>
    </w:p>
    <w:p>
      <w:pPr>
        <w:pStyle w:val="ListParagraph"/>
        <w:numPr>
          <w:ilvl w:val="0"/>
          <w:numId w:val="230"/>
        </w:numPr>
        <w:spacing w:after="60" w:line="264"/>
      </w:pPr>
      <w:r>
        <w:t xml:space="preserve">Personnages : MANSOUR</w:t>
      </w:r>
    </w:p>
    <w:p>
      <w:pPr>
        <w:pStyle w:val="ListParagraph"/>
        <w:numPr>
          <w:ilvl w:val="0"/>
          <w:numId w:val="230"/>
        </w:numPr>
        <w:spacing w:after="60" w:line="264"/>
      </w:pPr>
      <w:r>
        <w:t xml:space="preserve">Statut : [H]</w:t>
      </w:r>
    </w:p>
    <w:p>
      <w:pPr>
        <w:pStyle w:val="ListParagraph"/>
        <w:numPr>
          <w:ilvl w:val="0"/>
          <w:numId w:val="230"/>
        </w:numPr>
        <w:spacing w:after="60" w:line="264"/>
      </w:pPr>
      <w:r>
        <w:t xml:space="preserve">⚠ Référence obligatoire : photographies du Theban Mapping Project de la zone de la brèche rebouchée (porte I) ; à défaut, ombre.</w:t>
      </w:r>
    </w:p>
    <w:p>
      <w:pPr>
        <w:pStyle w:val="ListParagraph"/>
        <w:numPr>
          <w:ilvl w:val="0"/>
          <w:numId w:val="23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Medium shot: Professor Mansour steps close to the wall near doorway I, one hand resting on his cane, the other hand raised towards the rock a few centimetres away from it, clearly not touching. The area of the old patched breach, south of the lintel, stays in soft shadow. Headlamp light, floating dust.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1 · Case 4 — Marsac, sincèrement curieux</w:t>
      </w:r>
    </w:p>
    <w:p>
      <w:pPr>
        <w:pStyle w:val="ListParagraph"/>
        <w:numPr>
          <w:ilvl w:val="0"/>
          <w:numId w:val="231"/>
        </w:numPr>
        <w:spacing w:after="60" w:line="264"/>
      </w:pPr>
      <w:r>
        <w:t xml:space="preserve">Ratio : --ar 1:1 (standard)</w:t>
      </w:r>
    </w:p>
    <w:p>
      <w:pPr>
        <w:pStyle w:val="ListParagraph"/>
        <w:numPr>
          <w:ilvl w:val="0"/>
          <w:numId w:val="231"/>
        </w:numPr>
        <w:spacing w:after="60" w:line="264"/>
      </w:pPr>
      <w:r>
        <w:t xml:space="preserve">Style : A</w:t>
      </w:r>
    </w:p>
    <w:p>
      <w:pPr>
        <w:pStyle w:val="ListParagraph"/>
        <w:numPr>
          <w:ilvl w:val="0"/>
          <w:numId w:val="231"/>
        </w:numPr>
        <w:spacing w:after="60" w:line="264"/>
      </w:pPr>
      <w:r>
        <w:t xml:space="preserve">Personnages : MARSAC</w:t>
      </w:r>
    </w:p>
    <w:p>
      <w:pPr>
        <w:pStyle w:val="ListParagraph"/>
        <w:numPr>
          <w:ilvl w:val="0"/>
          <w:numId w:val="231"/>
        </w:numPr>
        <w:spacing w:after="60" w:line="264"/>
      </w:pPr>
      <w:r>
        <w:t xml:space="preserve">Statut : [F]</w:t>
      </w:r>
    </w:p>
    <w:p>
      <w:pPr>
        <w:pStyle w:val="ListParagraph"/>
        <w:numPr>
          <w:ilvl w:val="0"/>
          <w:numId w:val="23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Close-up of Julien Marsac inside a dim painted tomb corridor, wearing an oversized safety helmet, camera lowered, sincerely curious for the first time, eyebrows raised, mouth half open as if asking a question. Warm headlamp light on his face, blurred painted wall behind.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7 · Planche 1 · Case 5 — La canne de Mansour : plafond, puis sol</w:t>
      </w:r>
    </w:p>
    <w:p>
      <w:pPr>
        <w:pStyle w:val="ListParagraph"/>
        <w:numPr>
          <w:ilvl w:val="0"/>
          <w:numId w:val="232"/>
        </w:numPr>
        <w:spacing w:after="60" w:line="264"/>
      </w:pPr>
      <w:r>
        <w:t xml:space="preserve">Ratio : --ar 4:3 (standard)</w:t>
      </w:r>
    </w:p>
    <w:p>
      <w:pPr>
        <w:pStyle w:val="ListParagraph"/>
        <w:numPr>
          <w:ilvl w:val="0"/>
          <w:numId w:val="232"/>
        </w:numPr>
        <w:spacing w:after="60" w:line="264"/>
      </w:pPr>
      <w:r>
        <w:t xml:space="preserve">Style : A</w:t>
      </w:r>
    </w:p>
    <w:p>
      <w:pPr>
        <w:pStyle w:val="ListParagraph"/>
        <w:numPr>
          <w:ilvl w:val="0"/>
          <w:numId w:val="232"/>
        </w:numPr>
        <w:spacing w:after="60" w:line="264"/>
      </w:pPr>
      <w:r>
        <w:t xml:space="preserve">Personnages : MANSOUR, MARSAC, KERBU</w:t>
      </w:r>
    </w:p>
    <w:p>
      <w:pPr>
        <w:pStyle w:val="ListParagraph"/>
        <w:numPr>
          <w:ilvl w:val="0"/>
          <w:numId w:val="232"/>
        </w:numPr>
        <w:spacing w:after="60" w:line="264"/>
      </w:pPr>
      <w:r>
        <w:t xml:space="preserve">Statut : [H]</w:t>
      </w:r>
    </w:p>
    <w:p>
      <w:pPr>
        <w:pStyle w:val="ListParagraph"/>
        <w:numPr>
          <w:ilvl w:val="0"/>
          <w:numId w:val="232"/>
        </w:numPr>
        <w:spacing w:after="60" w:line="264"/>
      </w:pPr>
      <w:r>
        <w:t xml:space="preserve">⚠ Référence obligatoire : coupe du Theban Mapping Project : ne montrer un changement de niveau que s'il figure sur la coupe ; sinon ne pas l'inventer (ne pas chiffrer l'abaissement).</w:t>
      </w:r>
    </w:p>
    <w:p>
      <w:pPr>
        <w:pStyle w:val="ListParagraph"/>
        <w:numPr>
          <w:ilvl w:val="0"/>
          <w:numId w:val="23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MANSOUR: Professor Adel Mansour, Egyptian man about 68, grey moustache, lined kind face, cream linen hat, light linen jacket, wooden walking cane, carries an old thick annotated book | MARSAC: Julien Marsac, French man about 50, stubble, swept-back greying hair, sunglasses pushed up on head, expensive linen jacket over a black T-shirt, handheld camera or walkie-talkie |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Mansour sweeps his cane in an arc, first pointing up towards the ceiling, then down towards the floor, the tip never touching anything (suggest the movement with a light motion trail). Marsac and Kerbu follow the gesture with their eyes. Do not invent a visible step or change of level in the floor or ceiling.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1 · Case 6 — Kerbu lève les yeux vers le plafond</w:t>
      </w:r>
    </w:p>
    <w:p>
      <w:pPr>
        <w:pStyle w:val="ListParagraph"/>
        <w:numPr>
          <w:ilvl w:val="0"/>
          <w:numId w:val="233"/>
        </w:numPr>
        <w:spacing w:after="60" w:line="264"/>
      </w:pPr>
      <w:r>
        <w:t xml:space="preserve">Ratio : --ar 1:1 (standard)</w:t>
      </w:r>
    </w:p>
    <w:p>
      <w:pPr>
        <w:pStyle w:val="ListParagraph"/>
        <w:numPr>
          <w:ilvl w:val="0"/>
          <w:numId w:val="233"/>
        </w:numPr>
        <w:spacing w:after="60" w:line="264"/>
      </w:pPr>
      <w:r>
        <w:t xml:space="preserve">Style : A</w:t>
      </w:r>
    </w:p>
    <w:p>
      <w:pPr>
        <w:pStyle w:val="ListParagraph"/>
        <w:numPr>
          <w:ilvl w:val="0"/>
          <w:numId w:val="233"/>
        </w:numPr>
        <w:spacing w:after="60" w:line="264"/>
      </w:pPr>
      <w:r>
        <w:t xml:space="preserve">Personnages : KERBU</w:t>
      </w:r>
    </w:p>
    <w:p>
      <w:pPr>
        <w:pStyle w:val="ListParagraph"/>
        <w:numPr>
          <w:ilvl w:val="0"/>
          <w:numId w:val="233"/>
        </w:numPr>
        <w:spacing w:after="60" w:line="264"/>
      </w:pPr>
      <w:r>
        <w:t xml:space="preserve">Statut : [F]</w:t>
      </w:r>
    </w:p>
    <w:p>
      <w:pPr>
        <w:pStyle w:val="ListParagraph"/>
        <w:numPr>
          <w:ilvl w:val="0"/>
          <w:numId w:val="23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Close-up low-angle portrait of Dr Kerbu looking up at the ceiling of a rock-cut tomb corridor, eyes narrowed, thoughtful, headlamp beam rising out of frame; the ceiling itself is out of frame or completely out of focus. Dust in the beam.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7 · Planche 1 · Case 7 — Marsac baisse sa caméra</w:t>
      </w:r>
    </w:p>
    <w:p>
      <w:pPr>
        <w:pStyle w:val="ListParagraph"/>
        <w:numPr>
          <w:ilvl w:val="0"/>
          <w:numId w:val="234"/>
        </w:numPr>
        <w:spacing w:after="60" w:line="264"/>
      </w:pPr>
      <w:r>
        <w:t xml:space="preserve">Ratio : --ar 4:3 (standard)</w:t>
      </w:r>
    </w:p>
    <w:p>
      <w:pPr>
        <w:pStyle w:val="ListParagraph"/>
        <w:numPr>
          <w:ilvl w:val="0"/>
          <w:numId w:val="234"/>
        </w:numPr>
        <w:spacing w:after="60" w:line="264"/>
      </w:pPr>
      <w:r>
        <w:t xml:space="preserve">Style : A</w:t>
      </w:r>
    </w:p>
    <w:p>
      <w:pPr>
        <w:pStyle w:val="ListParagraph"/>
        <w:numPr>
          <w:ilvl w:val="0"/>
          <w:numId w:val="234"/>
        </w:numPr>
        <w:spacing w:after="60" w:line="264"/>
      </w:pPr>
      <w:r>
        <w:t xml:space="preserve">Personnages : MARSAC, NEFERTARI</w:t>
      </w:r>
    </w:p>
    <w:p>
      <w:pPr>
        <w:pStyle w:val="ListParagraph"/>
        <w:numPr>
          <w:ilvl w:val="0"/>
          <w:numId w:val="234"/>
        </w:numPr>
        <w:spacing w:after="60" w:line="264"/>
      </w:pPr>
      <w:r>
        <w:t xml:space="preserve">Statut : [F]</w:t>
      </w:r>
    </w:p>
    <w:p>
      <w:pPr>
        <w:pStyle w:val="ListParagraph"/>
        <w:numPr>
          <w:ilvl w:val="0"/>
          <w:numId w:val="23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MARSAC: Julien Marsac, French man about 50, stubble, swept-back greying hair, sunglasses pushed up on head, expensive linen jacket over a black T-shirt, handheld camera or walkie-talkie |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Quiet beat: Marsac slowly lowers his handheld camera, his oversized helmet slightly askew, a reflective half-smile; Nefertari stands beside him, calm, arms crossed, looking at him kindly. Soft mixed light, nobody moving.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2"/>
      </w:pPr>
      <w:r>
        <w:t xml:space="preserve">Planche 2 — Analyse d'une inscription (7 cases)</w:t>
      </w:r>
    </w:p>
    <w:p>
      <w:pPr>
        <w:pStyle w:val="Heading3"/>
      </w:pPr>
      <w:r>
        <w:t xml:space="preserve">Ép. 7 · Planche 2 — Mise en page : Analyse d'une inscription (7 cases)</w:t>
      </w:r>
    </w:p>
    <w:p>
      <w:pPr>
        <w:pStyle w:val="ListParagraph"/>
        <w:numPr>
          <w:ilvl w:val="0"/>
          <w:numId w:val="235"/>
        </w:numPr>
        <w:spacing w:after="60" w:line="264"/>
      </w:pPr>
      <w:r>
        <w:t xml:space="preserve">Ratio : --ar 17:22 (planche entière, rough de mise en page)</w:t>
      </w:r>
    </w:p>
    <w:p>
      <w:pPr>
        <w:pStyle w:val="ListParagraph"/>
        <w:numPr>
          <w:ilvl w:val="0"/>
          <w:numId w:val="235"/>
        </w:numPr>
        <w:spacing w:after="60" w:line="264"/>
      </w:pPr>
      <w:r>
        <w:t xml:space="preserve">Styles présents : A</w:t>
      </w:r>
    </w:p>
    <w:p>
      <w:pPr>
        <w:pStyle w:val="ListParagraph"/>
        <w:numPr>
          <w:ilvl w:val="0"/>
          <w:numId w:val="235"/>
        </w:numPr>
        <w:spacing w:after="60" w:line="264"/>
      </w:pPr>
      <w:r>
        <w:t xml:space="preserve">Personnages : KERBU, NEFERTARI, MANSOUR, MAYA</w:t>
      </w:r>
    </w:p>
    <w:p>
      <w:pPr>
        <w:pStyle w:val="ListParagraph"/>
        <w:numPr>
          <w:ilvl w:val="0"/>
          <w:numId w:val="23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7 panels separated by clean white gutters, readable left-to-right and top-to-bottom. Row 1: large half-page panel (panel 1), low-angle view of the painted lintel of doorway I. Row 2: two panels: panel 2 (Nefertari with her loupe near the lintel, Kerbu beside her) and panel 3 (Nefertari holding a tablet towards Kerbu). Row 3: two panels: panel 4 (Mansour leafing through an old annotated book) and panel 5 (Maya, pragmatic, with Nefertari). Row 4: two panels: panel 6 (Kerbu's lamp on the serpents of the lintel, Nefertari raising a cautioning hand) and panel 7 (Kerbu's open sketchbook).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7 · Planche 2 · Case 1 — Le linteau de la porte I</w:t>
      </w:r>
    </w:p>
    <w:p>
      <w:pPr>
        <w:pStyle w:val="ListParagraph"/>
        <w:numPr>
          <w:ilvl w:val="0"/>
          <w:numId w:val="236"/>
        </w:numPr>
        <w:spacing w:after="60" w:line="264"/>
      </w:pPr>
      <w:r>
        <w:t xml:space="preserve">Ratio : --ar 3:2 (grande case)</w:t>
      </w:r>
    </w:p>
    <w:p>
      <w:pPr>
        <w:pStyle w:val="ListParagraph"/>
        <w:numPr>
          <w:ilvl w:val="0"/>
          <w:numId w:val="236"/>
        </w:numPr>
        <w:spacing w:after="60" w:line="264"/>
      </w:pPr>
      <w:r>
        <w:t xml:space="preserve">Style : A</w:t>
      </w:r>
    </w:p>
    <w:p>
      <w:pPr>
        <w:pStyle w:val="ListParagraph"/>
        <w:numPr>
          <w:ilvl w:val="0"/>
          <w:numId w:val="236"/>
        </w:numPr>
        <w:spacing w:after="60" w:line="264"/>
      </w:pPr>
      <w:r>
        <w:t xml:space="preserve">Personnages : aucun personnage</w:t>
      </w:r>
    </w:p>
    <w:p>
      <w:pPr>
        <w:pStyle w:val="ListParagraph"/>
        <w:numPr>
          <w:ilvl w:val="0"/>
          <w:numId w:val="236"/>
        </w:numPr>
        <w:spacing w:after="60" w:line="264"/>
      </w:pPr>
      <w:r>
        <w:t xml:space="preserve">Statut : [H]</w:t>
      </w:r>
    </w:p>
    <w:p>
      <w:pPr>
        <w:pStyle w:val="ListParagraph"/>
        <w:numPr>
          <w:ilvl w:val="0"/>
          <w:numId w:val="236"/>
        </w:numPr>
        <w:spacing w:after="60" w:line="264"/>
      </w:pPr>
      <w:r>
        <w:t xml:space="preserve">⚠ Référence obligatoire : Piankoff &amp; Rambova 1954 et photographies du Theban Mapping Project (linteau de la porte I : disque solaire, ennemis ligotés, serpents).</w:t>
      </w:r>
    </w:p>
    <w:p>
      <w:pPr>
        <w:pStyle w:val="ListParagraph"/>
        <w:numPr>
          <w:ilvl w:val="0"/>
          <w:numId w:val="23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Low-angle view looking up at the painted lintel above doorway I in a rock-cut tomb corridor, lit by two crossing headlamp beams. In the centre of the lintel, a sun disk; on each side, bound enemy figures with arms tied, threatened by rearing serpents. The number and arrangement of figures must be copied from the reference, nothing invented.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Style w:val="Heading3"/>
      </w:pPr>
      <w:r>
        <w:t xml:space="preserve">Ép. 7 · Planche 2 · Case 2 — Nefertari décrit, loupe à la main</w:t>
      </w:r>
    </w:p>
    <w:p>
      <w:pPr>
        <w:pStyle w:val="ListParagraph"/>
        <w:numPr>
          <w:ilvl w:val="0"/>
          <w:numId w:val="237"/>
        </w:numPr>
        <w:spacing w:after="60" w:line="264"/>
      </w:pPr>
      <w:r>
        <w:t xml:space="preserve">Ratio : --ar 4:3 (standard)</w:t>
      </w:r>
    </w:p>
    <w:p>
      <w:pPr>
        <w:pStyle w:val="ListParagraph"/>
        <w:numPr>
          <w:ilvl w:val="0"/>
          <w:numId w:val="237"/>
        </w:numPr>
        <w:spacing w:after="60" w:line="264"/>
      </w:pPr>
      <w:r>
        <w:t xml:space="preserve">Style : A</w:t>
      </w:r>
    </w:p>
    <w:p>
      <w:pPr>
        <w:pStyle w:val="ListParagraph"/>
        <w:numPr>
          <w:ilvl w:val="0"/>
          <w:numId w:val="237"/>
        </w:numPr>
        <w:spacing w:after="60" w:line="264"/>
      </w:pPr>
      <w:r>
        <w:t xml:space="preserve">Personnages : NEFERTARI, KERBU</w:t>
      </w:r>
    </w:p>
    <w:p>
      <w:pPr>
        <w:pStyle w:val="ListParagraph"/>
        <w:numPr>
          <w:ilvl w:val="0"/>
          <w:numId w:val="237"/>
        </w:numPr>
        <w:spacing w:after="60" w:line="264"/>
      </w:pPr>
      <w:r>
        <w:t xml:space="preserve">Statut : [H]</w:t>
      </w:r>
    </w:p>
    <w:p>
      <w:pPr>
        <w:pStyle w:val="ListParagraph"/>
        <w:numPr>
          <w:ilvl w:val="0"/>
          <w:numId w:val="237"/>
        </w:numPr>
        <w:spacing w:after="60" w:line="264"/>
      </w:pPr>
      <w:r>
        <w:t xml:space="preserve">⚠ Référence obligatoire : linteau de la porte I d'après Piankoff &amp; Rambova 1954 / photographies TMP (arrière-plan).</w:t>
      </w:r>
    </w:p>
    <w:p>
      <w:pPr>
        <w:pStyle w:val="ListParagraph"/>
        <w:numPr>
          <w:ilvl w:val="0"/>
          <w:numId w:val="23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 |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Nefertari, epigraphy loupe raised in her gloved hand a few centimetres from the painted lintel of doorway I, not touching, concentrating, describing without interpreting; Kerbu beside her, arms crossed, curious. The lintel painting is soft and out of focus in the background.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2 · Case 3 — La fiche du TMP sur la tablette</w:t>
      </w:r>
    </w:p>
    <w:p>
      <w:pPr>
        <w:pStyle w:val="ListParagraph"/>
        <w:numPr>
          <w:ilvl w:val="0"/>
          <w:numId w:val="238"/>
        </w:numPr>
        <w:spacing w:after="60" w:line="264"/>
      </w:pPr>
      <w:r>
        <w:t xml:space="preserve">Ratio : --ar 4:3 (standard)</w:t>
      </w:r>
    </w:p>
    <w:p>
      <w:pPr>
        <w:pStyle w:val="ListParagraph"/>
        <w:numPr>
          <w:ilvl w:val="0"/>
          <w:numId w:val="238"/>
        </w:numPr>
        <w:spacing w:after="60" w:line="264"/>
      </w:pPr>
      <w:r>
        <w:t xml:space="preserve">Style : A</w:t>
      </w:r>
    </w:p>
    <w:p>
      <w:pPr>
        <w:pStyle w:val="ListParagraph"/>
        <w:numPr>
          <w:ilvl w:val="0"/>
          <w:numId w:val="238"/>
        </w:numPr>
        <w:spacing w:after="60" w:line="264"/>
      </w:pPr>
      <w:r>
        <w:t xml:space="preserve">Personnages : NEFERTARI, KERBU</w:t>
      </w:r>
    </w:p>
    <w:p>
      <w:pPr>
        <w:pStyle w:val="ListParagraph"/>
        <w:numPr>
          <w:ilvl w:val="0"/>
          <w:numId w:val="238"/>
        </w:numPr>
        <w:spacing w:after="60" w:line="264"/>
      </w:pPr>
      <w:r>
        <w:t xml:space="preserve">Statut : [H]</w:t>
      </w:r>
    </w:p>
    <w:p>
      <w:pPr>
        <w:pStyle w:val="ListParagraph"/>
        <w:numPr>
          <w:ilvl w:val="0"/>
          <w:numId w:val="238"/>
        </w:numPr>
        <w:spacing w:after="60" w:line="264"/>
      </w:pPr>
      <w:r>
        <w:t xml:space="preserve">Note : la fiche du TMP à l'écran est dessinée floue, sans texte lisible.</w:t>
      </w:r>
    </w:p>
    <w:p>
      <w:pPr>
        <w:pStyle w:val="ListParagraph"/>
        <w:numPr>
          <w:ilvl w:val="0"/>
          <w:numId w:val="23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 |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In a dim painted tomb corridor, Nefertari holds out a tablet towards Kerbu; the screen shows a blurred document page with an indistinct photograph and grey lines, nothing readable. The screen faces Kerbu, away from the walls. No image or pattern is projected onto the wall paintings; screens face away from the walls; only ordinary lamp light falls on the paintings.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2 · Case 4 — Mansour feuillette son Piankoff &amp; Rambova</w:t>
      </w:r>
    </w:p>
    <w:p>
      <w:pPr>
        <w:pStyle w:val="ListParagraph"/>
        <w:numPr>
          <w:ilvl w:val="0"/>
          <w:numId w:val="239"/>
        </w:numPr>
        <w:spacing w:after="60" w:line="264"/>
      </w:pPr>
      <w:r>
        <w:t xml:space="preserve">Ratio : --ar 4:3 (standard)</w:t>
      </w:r>
    </w:p>
    <w:p>
      <w:pPr>
        <w:pStyle w:val="ListParagraph"/>
        <w:numPr>
          <w:ilvl w:val="0"/>
          <w:numId w:val="239"/>
        </w:numPr>
        <w:spacing w:after="60" w:line="264"/>
      </w:pPr>
      <w:r>
        <w:t xml:space="preserve">Style : A</w:t>
      </w:r>
    </w:p>
    <w:p>
      <w:pPr>
        <w:pStyle w:val="ListParagraph"/>
        <w:numPr>
          <w:ilvl w:val="0"/>
          <w:numId w:val="239"/>
        </w:numPr>
        <w:spacing w:after="60" w:line="264"/>
      </w:pPr>
      <w:r>
        <w:t xml:space="preserve">Personnages : MANSOUR, NEFERTARI</w:t>
      </w:r>
    </w:p>
    <w:p>
      <w:pPr>
        <w:pStyle w:val="ListParagraph"/>
        <w:numPr>
          <w:ilvl w:val="0"/>
          <w:numId w:val="239"/>
        </w:numPr>
        <w:spacing w:after="60" w:line="264"/>
      </w:pPr>
      <w:r>
        <w:t xml:space="preserve">Statut : [F] pour l'exemplaire annoté / [H] pour la question d'attribution</w:t>
      </w:r>
    </w:p>
    <w:p>
      <w:pPr>
        <w:pStyle w:val="ListParagraph"/>
        <w:numPr>
          <w:ilvl w:val="0"/>
          <w:numId w:val="23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MANSOUR: Professor Adel Mansour, Egyptian man about 68, grey moustache, lined kind face, cream linen hat, light linen jacket, wooden walking cane, carries an old thick annotated book |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Professor Mansour, perplexed, leafs through his old thick annotated book (a large worn volume with blurred plates and illegible handwritten margin notes and paper slips); Nefertari watches him, slightly embarrassed, one hand open as if conceding a point. Dim tomb corridor, warm lamp light.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2 · Case 5 — Maya résume</w:t>
      </w:r>
    </w:p>
    <w:p>
      <w:pPr>
        <w:pStyle w:val="ListParagraph"/>
        <w:numPr>
          <w:ilvl w:val="0"/>
          <w:numId w:val="240"/>
        </w:numPr>
        <w:spacing w:after="60" w:line="264"/>
      </w:pPr>
      <w:r>
        <w:t xml:space="preserve">Ratio : --ar 1:1 (standard)</w:t>
      </w:r>
    </w:p>
    <w:p>
      <w:pPr>
        <w:pStyle w:val="ListParagraph"/>
        <w:numPr>
          <w:ilvl w:val="0"/>
          <w:numId w:val="240"/>
        </w:numPr>
        <w:spacing w:after="60" w:line="264"/>
      </w:pPr>
      <w:r>
        <w:t xml:space="preserve">Style : A</w:t>
      </w:r>
    </w:p>
    <w:p>
      <w:pPr>
        <w:pStyle w:val="ListParagraph"/>
        <w:numPr>
          <w:ilvl w:val="0"/>
          <w:numId w:val="240"/>
        </w:numPr>
        <w:spacing w:after="60" w:line="264"/>
      </w:pPr>
      <w:r>
        <w:t xml:space="preserve">Personnages : MAYA, NEFERTARI</w:t>
      </w:r>
    </w:p>
    <w:p>
      <w:pPr>
        <w:pStyle w:val="ListParagraph"/>
        <w:numPr>
          <w:ilvl w:val="0"/>
          <w:numId w:val="240"/>
        </w:numPr>
        <w:spacing w:after="60" w:line="264"/>
      </w:pPr>
      <w:r>
        <w:t xml:space="preserve">Statut : [F]</w:t>
      </w:r>
    </w:p>
    <w:p>
      <w:pPr>
        <w:pStyle w:val="ListParagraph"/>
        <w:numPr>
          <w:ilvl w:val="0"/>
          <w:numId w:val="24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Maya, pragmatic, counting on three fingers while holding her tablet against her chest; Nefertari nods with approval. Painted tomb corridor softly blurred behind them.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7 · Planche 2 · Case 6 — La lampe de Kerbu sur les serpents</w:t>
      </w:r>
    </w:p>
    <w:p>
      <w:pPr>
        <w:pStyle w:val="ListParagraph"/>
        <w:numPr>
          <w:ilvl w:val="0"/>
          <w:numId w:val="241"/>
        </w:numPr>
        <w:spacing w:after="60" w:line="264"/>
      </w:pPr>
      <w:r>
        <w:t xml:space="preserve">Ratio : --ar 4:3 (standard)</w:t>
      </w:r>
    </w:p>
    <w:p>
      <w:pPr>
        <w:pStyle w:val="ListParagraph"/>
        <w:numPr>
          <w:ilvl w:val="0"/>
          <w:numId w:val="241"/>
        </w:numPr>
        <w:spacing w:after="60" w:line="264"/>
      </w:pPr>
      <w:r>
        <w:t xml:space="preserve">Style : A</w:t>
      </w:r>
    </w:p>
    <w:p>
      <w:pPr>
        <w:pStyle w:val="ListParagraph"/>
        <w:numPr>
          <w:ilvl w:val="0"/>
          <w:numId w:val="241"/>
        </w:numPr>
        <w:spacing w:after="60" w:line="264"/>
      </w:pPr>
      <w:r>
        <w:t xml:space="preserve">Personnages : KERBU, NEFERTARI</w:t>
      </w:r>
    </w:p>
    <w:p>
      <w:pPr>
        <w:pStyle w:val="ListParagraph"/>
        <w:numPr>
          <w:ilvl w:val="0"/>
          <w:numId w:val="241"/>
        </w:numPr>
        <w:spacing w:after="60" w:line="264"/>
      </w:pPr>
      <w:r>
        <w:t xml:space="preserve">Statut : [S]</w:t>
      </w:r>
    </w:p>
    <w:p>
      <w:pPr>
        <w:pStyle w:val="ListParagraph"/>
        <w:numPr>
          <w:ilvl w:val="0"/>
          <w:numId w:val="241"/>
        </w:numPr>
        <w:spacing w:after="60" w:line="264"/>
      </w:pPr>
      <w:r>
        <w:t xml:space="preserve">⚠ Référence obligatoire : linteau de la porte I d'après Piankoff &amp; Rambova 1954 / photographies TMP.</w:t>
      </w:r>
    </w:p>
    <w:p>
      <w:pPr>
        <w:pStyle w:val="ListParagraph"/>
        <w:numPr>
          <w:ilvl w:val="0"/>
          <w:numId w:val="24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Kerbu stands back and lights the serpents of the painted lintel of doorway I with his handheld lamp from a distance (ordinary lamp light only), face intense, almost moved; Nefertari beside him raises a cautioning hand. The lintel figures stay small, flat and partly in shadow.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2 · Case 7 — Kerbu rature son carnet</w:t>
      </w:r>
    </w:p>
    <w:p>
      <w:pPr>
        <w:pStyle w:val="ListParagraph"/>
        <w:numPr>
          <w:ilvl w:val="0"/>
          <w:numId w:val="242"/>
        </w:numPr>
        <w:spacing w:after="60" w:line="264"/>
      </w:pPr>
      <w:r>
        <w:t xml:space="preserve">Ratio : --ar 1:1 (standard)</w:t>
      </w:r>
    </w:p>
    <w:p>
      <w:pPr>
        <w:pStyle w:val="ListParagraph"/>
        <w:numPr>
          <w:ilvl w:val="0"/>
          <w:numId w:val="242"/>
        </w:numPr>
        <w:spacing w:after="60" w:line="264"/>
      </w:pPr>
      <w:r>
        <w:t xml:space="preserve">Style : A</w:t>
      </w:r>
    </w:p>
    <w:p>
      <w:pPr>
        <w:pStyle w:val="ListParagraph"/>
        <w:numPr>
          <w:ilvl w:val="0"/>
          <w:numId w:val="242"/>
        </w:numPr>
        <w:spacing w:after="60" w:line="264"/>
      </w:pPr>
      <w:r>
        <w:t xml:space="preserve">Personnages : KERBU</w:t>
      </w:r>
    </w:p>
    <w:p>
      <w:pPr>
        <w:pStyle w:val="ListParagraph"/>
        <w:numPr>
          <w:ilvl w:val="0"/>
          <w:numId w:val="242"/>
        </w:numPr>
        <w:spacing w:after="60" w:line="264"/>
      </w:pPr>
      <w:r>
        <w:t xml:space="preserve">Statut : [F]</w:t>
      </w:r>
    </w:p>
    <w:p>
      <w:pPr>
        <w:pStyle w:val="ListParagraph"/>
        <w:numPr>
          <w:ilvl w:val="0"/>
          <w:numId w:val="242"/>
        </w:numPr>
        <w:spacing w:after="60" w:line="264"/>
      </w:pPr>
      <w:r>
        <w:t xml:space="preserve">Note : « peur » raturé et « protection ? » : à ajouter au lettrage, pas dans l'image.</w:t>
      </w:r>
    </w:p>
    <w:p>
      <w:pPr>
        <w:pStyle w:val="ListParagraph"/>
        <w:numPr>
          <w:ilvl w:val="0"/>
          <w:numId w:val="24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Over-the-shoulder close-up of Kerbu's open leather-bound sketchbook: a pencil crossing out one handwritten word and adding another; the handwriting is only illegible scribbles (the words are added at lettering). Kerbu's hand and a part of his face, half-smile. Warm headlamp light.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2"/>
      </w:pPr>
      <w:r>
        <w:t xml:space="preserve">Planche 3 — Immersion dans l'Égypte antique (7 cases)</w:t>
      </w:r>
    </w:p>
    <w:p>
      <w:pPr>
        <w:pBdr>
          <w:left w:val="single" w:color="B8860B" w:sz="18" w:space="8"/>
        </w:pBdr>
        <w:shd w:fill="FBF6EC" w:color="auto" w:val="clear"/>
        <w:spacing w:after="140" w:before="60" w:line="264"/>
        <w:ind w:left="340" w:right="200"/>
      </w:pPr>
      <w:r>
        <w:rPr>
          <w:sz w:val="21"/>
          <w:szCs w:val="21"/>
        </w:rPr>
        <w:t xml:space="preserve">Reconstitution [H/F] à liseré doré (Style C, antiquité). Les ouvriers sont fictifs et anonymes ; ils travaillent la roche (c'est la scène historique), mais aucun personnage contemporain ne touche quoi que ce soit.</w:t>
      </w:r>
    </w:p>
    <w:p>
      <w:pPr>
        <w:pStyle w:val="Heading3"/>
      </w:pPr>
      <w:r>
        <w:t xml:space="preserve">Ép. 7 · Planche 3 — Mise en page : Immersion dans l'Égypte antique (7 cases)</w:t>
      </w:r>
    </w:p>
    <w:p>
      <w:pPr>
        <w:pStyle w:val="ListParagraph"/>
        <w:numPr>
          <w:ilvl w:val="0"/>
          <w:numId w:val="243"/>
        </w:numPr>
        <w:spacing w:after="60" w:line="264"/>
      </w:pPr>
      <w:r>
        <w:t xml:space="preserve">Ratio : --ar 17:22 (planche entière, rough de mise en page)</w:t>
      </w:r>
    </w:p>
    <w:p>
      <w:pPr>
        <w:pStyle w:val="ListParagraph"/>
        <w:numPr>
          <w:ilvl w:val="0"/>
          <w:numId w:val="243"/>
        </w:numPr>
        <w:spacing w:after="60" w:line="264"/>
      </w:pPr>
      <w:r>
        <w:t xml:space="preserve">Styles présents : C + A</w:t>
      </w:r>
    </w:p>
    <w:p>
      <w:pPr>
        <w:pStyle w:val="ListParagraph"/>
        <w:numPr>
          <w:ilvl w:val="0"/>
          <w:numId w:val="243"/>
        </w:numPr>
        <w:spacing w:after="60" w:line="264"/>
      </w:pPr>
      <w:r>
        <w:t xml:space="preserve">Personnages : aucun personnage à fiche</w:t>
      </w:r>
    </w:p>
    <w:p>
      <w:pPr>
        <w:pStyle w:val="ListParagraph"/>
        <w:numPr>
          <w:ilvl w:val="0"/>
          <w:numId w:val="243"/>
        </w:numPr>
        <w:spacing w:after="60" w:line="264"/>
      </w:pPr>
      <w:r>
        <w:t xml:space="preserve">Note : personnages antiques fictifs et sans fiche ; aucun personnage contemporain visible.</w:t>
      </w:r>
    </w:p>
    <w:p>
      <w:pPr>
        <w:pStyle w:val="ListParagraph"/>
        <w:numPr>
          <w:ilvl w:val="0"/>
          <w:numId w:val="24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7 panels separated by clean white gutters, readable left-to-right and top-to-bottom. Row 1: panel 1 (gold border), the same rock corner, raw and undecorated, chips on the floor, torchlight. Row 2: large half-page panel 2 (gold border), a young quarryman striking the rock face, a few basket carriers behind him. Row 3: two panels (gold border): panel 3 (close-up, the tool breaks through, a black hole opens, torch flame flickering) and panel 4 (workers recoil, one raises a torch towards the black opening). Row 4: three panels: panel 5 (gold border, three men arrive, one holding a limestone flake), panel 6 (gold border, the three men deliberate in low voices), panel 7 (no gold border, present day, same framing, a modern lamp on the floor). Antiquity reconstruction, around 1140 BCE, the tomb-building site of Ramesses VI in the Valley of the Kings: raw undecorated limestone rock face, rock chips on the floor, light from burning torches only. Workers wear plain linen kilts, no jewellery, no invented insignia. Inside the opening there is only pitch-black darkness: nothing at all is visible inside the other tomb.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7 · Planche 3 · Case 1 — Case charnière : la roche brute</w:t>
      </w:r>
    </w:p>
    <w:p>
      <w:pPr>
        <w:pStyle w:val="ListParagraph"/>
        <w:numPr>
          <w:ilvl w:val="0"/>
          <w:numId w:val="244"/>
        </w:numPr>
        <w:spacing w:after="60" w:line="264"/>
      </w:pPr>
      <w:r>
        <w:t xml:space="preserve">Ratio : --ar 4:3 (standard)</w:t>
      </w:r>
    </w:p>
    <w:p>
      <w:pPr>
        <w:pStyle w:val="ListParagraph"/>
        <w:numPr>
          <w:ilvl w:val="0"/>
          <w:numId w:val="244"/>
        </w:numPr>
        <w:spacing w:after="60" w:line="264"/>
      </w:pPr>
      <w:r>
        <w:t xml:space="preserve">Style : C</w:t>
      </w:r>
    </w:p>
    <w:p>
      <w:pPr>
        <w:pStyle w:val="ListParagraph"/>
        <w:numPr>
          <w:ilvl w:val="0"/>
          <w:numId w:val="244"/>
        </w:numPr>
        <w:spacing w:after="60" w:line="264"/>
      </w:pPr>
      <w:r>
        <w:t xml:space="preserve">Personnages : aucun personnage — aucun personnage (décor)</w:t>
      </w:r>
    </w:p>
    <w:p>
      <w:pPr>
        <w:pStyle w:val="ListParagraph"/>
        <w:numPr>
          <w:ilvl w:val="0"/>
          <w:numId w:val="244"/>
        </w:numPr>
        <w:spacing w:after="60" w:line="264"/>
      </w:pPr>
      <w:r>
        <w:t xml:space="preserve">Statut : [H/F]</w:t>
      </w:r>
    </w:p>
    <w:p>
      <w:pPr>
        <w:pStyle w:val="ListParagraph"/>
        <w:numPr>
          <w:ilvl w:val="0"/>
          <w:numId w:val="24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around 1140 BCE, the tomb-building site of Ramesses VI in the Valley of the Kings: raw undecorated limestone rock face, rock chips on the floor, light from burning torches only. Workers wear plain linen kilts, no jewellery, no invented insignia. The same corner of rock as the patched breach zone of the present-day panels, but raw and undecorated: freshly cut limestone, chisel marks, rock chips and dust on the floor, warm flickering torchlight from the side. No people.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3 · Case 2 — Le front de taille</w:t>
      </w:r>
    </w:p>
    <w:p>
      <w:pPr>
        <w:pStyle w:val="ListParagraph"/>
        <w:numPr>
          <w:ilvl w:val="0"/>
          <w:numId w:val="245"/>
        </w:numPr>
        <w:spacing w:after="60" w:line="264"/>
      </w:pPr>
      <w:r>
        <w:t xml:space="preserve">Ratio : --ar 3:2 (grande case)</w:t>
      </w:r>
    </w:p>
    <w:p>
      <w:pPr>
        <w:pStyle w:val="ListParagraph"/>
        <w:numPr>
          <w:ilvl w:val="0"/>
          <w:numId w:val="245"/>
        </w:numPr>
        <w:spacing w:after="60" w:line="264"/>
      </w:pPr>
      <w:r>
        <w:t xml:space="preserve">Style : C</w:t>
      </w:r>
    </w:p>
    <w:p>
      <w:pPr>
        <w:pStyle w:val="ListParagraph"/>
        <w:numPr>
          <w:ilvl w:val="0"/>
          <w:numId w:val="245"/>
        </w:numPr>
        <w:spacing w:after="60" w:line="264"/>
      </w:pPr>
      <w:r>
        <w:t xml:space="preserve">Personnages : aucun personnage — carrier et porteurs [F], sans fiche</w:t>
      </w:r>
    </w:p>
    <w:p>
      <w:pPr>
        <w:pStyle w:val="ListParagraph"/>
        <w:numPr>
          <w:ilvl w:val="0"/>
          <w:numId w:val="245"/>
        </w:numPr>
        <w:spacing w:after="60" w:line="264"/>
      </w:pPr>
      <w:r>
        <w:t xml:space="preserve">Statut : [H/F]</w:t>
      </w:r>
    </w:p>
    <w:p>
      <w:pPr>
        <w:pStyle w:val="ListParagraph"/>
        <w:numPr>
          <w:ilvl w:val="0"/>
          <w:numId w:val="245"/>
        </w:numPr>
        <w:spacing w:after="60" w:line="264"/>
      </w:pPr>
      <w:r>
        <w:t xml:space="preserve">⚠ Référence obligatoire : outils de chantier publiés (ciseaux de cuivre, maillets, couffins) : copier des objets attestés, ne rien inventer.</w:t>
      </w:r>
    </w:p>
    <w:p>
      <w:pPr>
        <w:pStyle w:val="ListParagraph"/>
        <w:numPr>
          <w:ilvl w:val="0"/>
          <w:numId w:val="24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around 1140 BCE, the tomb-building site of Ramesses VI in the Valley of the Kings: raw undecorated limestone rock face, rock chips on the floor, light from burning torches only. Workers wear plain linen kilts, no jewellery, no invented insignia. At the rock face, a young quarryman strikes the stone with a copper chisel and a wooden mallet copied from published excavated tools; behind him, two or three porters carry baskets of rubble towards the back. Few people: a reduced crew, a sense of emptiness in the long corridor. Torches fixed in the rock, dust in the air.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Style w:val="Heading3"/>
      </w:pPr>
      <w:r>
        <w:t xml:space="preserve">Ép. 7 · Planche 3 · Case 3 — La roche cède</w:t>
      </w:r>
    </w:p>
    <w:p>
      <w:pPr>
        <w:pStyle w:val="ListParagraph"/>
        <w:numPr>
          <w:ilvl w:val="0"/>
          <w:numId w:val="246"/>
        </w:numPr>
        <w:spacing w:after="60" w:line="264"/>
      </w:pPr>
      <w:r>
        <w:t xml:space="preserve">Ratio : --ar 4:3 (standard)</w:t>
      </w:r>
    </w:p>
    <w:p>
      <w:pPr>
        <w:pStyle w:val="ListParagraph"/>
        <w:numPr>
          <w:ilvl w:val="0"/>
          <w:numId w:val="246"/>
        </w:numPr>
        <w:spacing w:after="60" w:line="264"/>
      </w:pPr>
      <w:r>
        <w:t xml:space="preserve">Style : C</w:t>
      </w:r>
    </w:p>
    <w:p>
      <w:pPr>
        <w:pStyle w:val="ListParagraph"/>
        <w:numPr>
          <w:ilvl w:val="0"/>
          <w:numId w:val="246"/>
        </w:numPr>
        <w:spacing w:after="60" w:line="264"/>
      </w:pPr>
      <w:r>
        <w:t xml:space="preserve">Personnages : aucun personnage — carrier [F]</w:t>
      </w:r>
    </w:p>
    <w:p>
      <w:pPr>
        <w:pStyle w:val="ListParagraph"/>
        <w:numPr>
          <w:ilvl w:val="0"/>
          <w:numId w:val="246"/>
        </w:numPr>
        <w:spacing w:after="60" w:line="264"/>
      </w:pPr>
      <w:r>
        <w:t xml:space="preserve">Statut : [F]</w:t>
      </w:r>
    </w:p>
    <w:p>
      <w:pPr>
        <w:pStyle w:val="ListParagraph"/>
        <w:numPr>
          <w:ilvl w:val="0"/>
          <w:numId w:val="24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around 1140 BCE, the tomb-building site of Ramesses VI in the Valley of the Kings: raw undecorated limestone rock face, rock chips on the floor, light from burning torches only. Workers wear plain linen kilts, no jewellery, no invented insignia. Close-up: the chisel goes through the rock, a black hole opens in the limestone, a few stone fragments fall inward; a cold draught makes the torch flame bend and flicker. Inside the opening there is only pitch-black darkness: nothing at all is visible inside the other tomb.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3 · Case 4 — Une tombe derrière la roche</w:t>
      </w:r>
    </w:p>
    <w:p>
      <w:pPr>
        <w:pStyle w:val="ListParagraph"/>
        <w:numPr>
          <w:ilvl w:val="0"/>
          <w:numId w:val="247"/>
        </w:numPr>
        <w:spacing w:after="60" w:line="264"/>
      </w:pPr>
      <w:r>
        <w:t xml:space="preserve">Ratio : --ar 4:3 (standard)</w:t>
      </w:r>
    </w:p>
    <w:p>
      <w:pPr>
        <w:pStyle w:val="ListParagraph"/>
        <w:numPr>
          <w:ilvl w:val="0"/>
          <w:numId w:val="247"/>
        </w:numPr>
        <w:spacing w:after="60" w:line="264"/>
      </w:pPr>
      <w:r>
        <w:t xml:space="preserve">Style : C</w:t>
      </w:r>
    </w:p>
    <w:p>
      <w:pPr>
        <w:pStyle w:val="ListParagraph"/>
        <w:numPr>
          <w:ilvl w:val="0"/>
          <w:numId w:val="247"/>
        </w:numPr>
        <w:spacing w:after="60" w:line="264"/>
      </w:pPr>
      <w:r>
        <w:t xml:space="preserve">Personnages : aucun personnage — ouvriers [F]</w:t>
      </w:r>
    </w:p>
    <w:p>
      <w:pPr>
        <w:pStyle w:val="ListParagraph"/>
        <w:numPr>
          <w:ilvl w:val="0"/>
          <w:numId w:val="247"/>
        </w:numPr>
        <w:spacing w:after="60" w:line="264"/>
      </w:pPr>
      <w:r>
        <w:t xml:space="preserve">Statut : [F]</w:t>
      </w:r>
    </w:p>
    <w:p>
      <w:pPr>
        <w:pStyle w:val="ListParagraph"/>
        <w:numPr>
          <w:ilvl w:val="0"/>
          <w:numId w:val="24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around 1140 BCE, the tomb-building site of Ramesses VI in the Valley of the Kings: raw undecorated limestone rock face, rock chips on the floor, light from burning torches only. Workers wear plain linen kilts, no jewellery, no invented insignia. The workers step back in fear, one shielding himself with his arm; one worker raises a torch towards the jagged opening, his face lit, eyes wide. Inside the opening there is only pitch-black darkness: nothing at all is visible inside the other tomb.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3 · Case 5 — Les trois capitaines arrivent</w:t>
      </w:r>
    </w:p>
    <w:p>
      <w:pPr>
        <w:pStyle w:val="ListParagraph"/>
        <w:numPr>
          <w:ilvl w:val="0"/>
          <w:numId w:val="248"/>
        </w:numPr>
        <w:spacing w:after="60" w:line="264"/>
      </w:pPr>
      <w:r>
        <w:t xml:space="preserve">Ratio : --ar 4:3 (standard)</w:t>
      </w:r>
    </w:p>
    <w:p>
      <w:pPr>
        <w:pStyle w:val="ListParagraph"/>
        <w:numPr>
          <w:ilvl w:val="0"/>
          <w:numId w:val="248"/>
        </w:numPr>
        <w:spacing w:after="60" w:line="264"/>
      </w:pPr>
      <w:r>
        <w:t xml:space="preserve">Style : C</w:t>
      </w:r>
    </w:p>
    <w:p>
      <w:pPr>
        <w:pStyle w:val="ListParagraph"/>
        <w:numPr>
          <w:ilvl w:val="0"/>
          <w:numId w:val="248"/>
        </w:numPr>
        <w:spacing w:after="60" w:line="264"/>
      </w:pPr>
      <w:r>
        <w:t xml:space="preserve">Personnages : aucun personnage — chef du côté droit, chef du côté gauche, scribe de la Tombe [F]</w:t>
      </w:r>
    </w:p>
    <w:p>
      <w:pPr>
        <w:pStyle w:val="ListParagraph"/>
        <w:numPr>
          <w:ilvl w:val="0"/>
          <w:numId w:val="248"/>
        </w:numPr>
        <w:spacing w:after="60" w:line="264"/>
      </w:pPr>
      <w:r>
        <w:t xml:space="preserve">Statut : [H] pour l'organisation / [F] pour les individus</w:t>
      </w:r>
    </w:p>
    <w:p>
      <w:pPr>
        <w:pStyle w:val="ListParagraph"/>
        <w:numPr>
          <w:ilvl w:val="0"/>
          <w:numId w:val="24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around 1140 BCE, the tomb-building site of Ramesses VI in the Valley of the Kings: raw undecorated limestone rock face, rock chips on the floor, light from burning torches only. Workers wear plain linen kilts, no jewellery, no invented insignia. Three men arrive along the corridor with torches: two crew chiefs (mature men, plain linen kilts, short staffs) and the scribe of the Tomb carrying a blank limestone flake (ostracon) and a reed pen, nothing written visible. Workers make way for them. The black opening stays in the background. Inside the opening there is only pitch-black darkness: nothing at all is visible inside the other tomb.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3 · Case 6 — Délibération à voix basse</w:t>
      </w:r>
    </w:p>
    <w:p>
      <w:pPr>
        <w:pStyle w:val="ListParagraph"/>
        <w:numPr>
          <w:ilvl w:val="0"/>
          <w:numId w:val="249"/>
        </w:numPr>
        <w:spacing w:after="60" w:line="264"/>
      </w:pPr>
      <w:r>
        <w:t xml:space="preserve">Ratio : --ar 4:3 (standard)</w:t>
      </w:r>
    </w:p>
    <w:p>
      <w:pPr>
        <w:pStyle w:val="ListParagraph"/>
        <w:numPr>
          <w:ilvl w:val="0"/>
          <w:numId w:val="249"/>
        </w:numPr>
        <w:spacing w:after="60" w:line="264"/>
      </w:pPr>
      <w:r>
        <w:t xml:space="preserve">Style : C</w:t>
      </w:r>
    </w:p>
    <w:p>
      <w:pPr>
        <w:pStyle w:val="ListParagraph"/>
        <w:numPr>
          <w:ilvl w:val="0"/>
          <w:numId w:val="249"/>
        </w:numPr>
        <w:spacing w:after="60" w:line="264"/>
      </w:pPr>
      <w:r>
        <w:t xml:space="preserve">Personnages : aucun personnage — trois capitaines [F]</w:t>
      </w:r>
    </w:p>
    <w:p>
      <w:pPr>
        <w:pStyle w:val="ListParagraph"/>
        <w:numPr>
          <w:ilvl w:val="0"/>
          <w:numId w:val="249"/>
        </w:numPr>
        <w:spacing w:after="60" w:line="264"/>
      </w:pPr>
      <w:r>
        <w:t xml:space="preserve">Statut : [F]</w:t>
      </w:r>
    </w:p>
    <w:p>
      <w:pPr>
        <w:pStyle w:val="ListParagraph"/>
        <w:numPr>
          <w:ilvl w:val="0"/>
          <w:numId w:val="249"/>
        </w:numPr>
        <w:spacing w:after="60" w:line="264"/>
      </w:pPr>
      <w:r>
        <w:t xml:space="preserve">Note : ne pas montrer le linteau peint dans cette scène (lecture C, voir planche 2).</w:t>
      </w:r>
    </w:p>
    <w:p>
      <w:pPr>
        <w:pStyle w:val="ListParagraph"/>
        <w:numPr>
          <w:ilvl w:val="0"/>
          <w:numId w:val="24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around 1140 BCE, the tomb-building site of Ramesses VI in the Valley of the Kings: raw undecorated limestone rock face, rock chips on the floor, light from burning torches only. Workers wear plain linen kilts, no jewellery, no invented insignia. Tight group shot: the two chiefs and the scribe deliberate in low voices, heads close together, faces lit from below by a torch, serious and calm; the dark breach behind them. No lintel painting yet, no decoration on the walls. Inside the opening there is only pitch-black darkness: nothing at all is visible inside the other tomb.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3 · Case 7 — Retour au présent : la lampe au sol</w:t>
      </w:r>
    </w:p>
    <w:p>
      <w:pPr>
        <w:pStyle w:val="ListParagraph"/>
        <w:numPr>
          <w:ilvl w:val="0"/>
          <w:numId w:val="250"/>
        </w:numPr>
        <w:spacing w:after="60" w:line="264"/>
      </w:pPr>
      <w:r>
        <w:t xml:space="preserve">Ratio : --ar 4:3 (standard)</w:t>
      </w:r>
    </w:p>
    <w:p>
      <w:pPr>
        <w:pStyle w:val="ListParagraph"/>
        <w:numPr>
          <w:ilvl w:val="0"/>
          <w:numId w:val="250"/>
        </w:numPr>
        <w:spacing w:after="60" w:line="264"/>
      </w:pPr>
      <w:r>
        <w:t xml:space="preserve">Style : A</w:t>
      </w:r>
    </w:p>
    <w:p>
      <w:pPr>
        <w:pStyle w:val="ListParagraph"/>
        <w:numPr>
          <w:ilvl w:val="0"/>
          <w:numId w:val="250"/>
        </w:numPr>
        <w:spacing w:after="60" w:line="264"/>
      </w:pPr>
      <w:r>
        <w:t xml:space="preserve">Personnages : aucun personnage — lampe de KERBU au sol ; Marsac hors champ</w:t>
      </w:r>
    </w:p>
    <w:p>
      <w:pPr>
        <w:pStyle w:val="ListParagraph"/>
        <w:numPr>
          <w:ilvl w:val="0"/>
          <w:numId w:val="250"/>
        </w:numPr>
        <w:spacing w:after="60" w:line="264"/>
      </w:pPr>
      <w:r>
        <w:t xml:space="preserve">Statut : [F]</w:t>
      </w:r>
    </w:p>
    <w:p>
      <w:pPr>
        <w:pStyle w:val="ListParagraph"/>
        <w:numPr>
          <w:ilvl w:val="0"/>
          <w:numId w:val="250"/>
        </w:numPr>
        <w:spacing w:after="60" w:line="264"/>
      </w:pPr>
      <w:r>
        <w:t xml:space="preserve">⚠ Référence obligatoire : aspect actuel du rebouchage d'après les photographies du TMP ; à défaut, ombre (voir planche 1, case 2).</w:t>
      </w:r>
    </w:p>
    <w:p>
      <w:pPr>
        <w:pStyle w:val="ListParagraph"/>
        <w:numPr>
          <w:ilvl w:val="0"/>
          <w:numId w:val="25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Same framing as panel 1 of this page, present day: the old patched zone as it looks today (or left in deep shadow), Kerbu's modern handheld lamp lying on the wooden walkway, its beam aimed at the patched area. No people in frame. No gold border on this panel. No image or pattern is projected onto the wall paintings; screens face away from the walls; only ordinary lamp light falls on the paintings.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2"/>
      </w:pPr>
      <w:r>
        <w:t xml:space="preserve">Planche 4 — Révélation et suspense (8 cases)</w:t>
      </w:r>
    </w:p>
    <w:p>
      <w:pPr>
        <w:pStyle w:val="Heading3"/>
      </w:pPr>
      <w:r>
        <w:t xml:space="preserve">Ép. 7 · Planche 4 — Mise en page : Révélation et suspense (8 cases)</w:t>
      </w:r>
    </w:p>
    <w:p>
      <w:pPr>
        <w:pStyle w:val="ListParagraph"/>
        <w:numPr>
          <w:ilvl w:val="0"/>
          <w:numId w:val="251"/>
        </w:numPr>
        <w:spacing w:after="60" w:line="264"/>
      </w:pPr>
      <w:r>
        <w:t xml:space="preserve">Ratio : --ar 17:22 (planche entière, rough de mise en page)</w:t>
      </w:r>
    </w:p>
    <w:p>
      <w:pPr>
        <w:pStyle w:val="ListParagraph"/>
        <w:numPr>
          <w:ilvl w:val="0"/>
          <w:numId w:val="251"/>
        </w:numPr>
        <w:spacing w:after="60" w:line="264"/>
      </w:pPr>
      <w:r>
        <w:t xml:space="preserve">Styles présents : A</w:t>
      </w:r>
    </w:p>
    <w:p>
      <w:pPr>
        <w:pStyle w:val="ListParagraph"/>
        <w:numPr>
          <w:ilvl w:val="0"/>
          <w:numId w:val="251"/>
        </w:numPr>
        <w:spacing w:after="60" w:line="264"/>
      </w:pPr>
      <w:r>
        <w:t xml:space="preserve">Personnages : KERBU, NEFERTARI, MANSOUR, MAYA, SENSOR, APOPHIS, KV9_J</w:t>
      </w:r>
    </w:p>
    <w:p>
      <w:pPr>
        <w:pStyle w:val="ListParagraph"/>
        <w:numPr>
          <w:ilvl w:val="0"/>
          <w:numId w:val="25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SENSOR: a small grey environmental sensor box on a tripod with a coloured status LED | APOPHIS: giant serpent, seized by ram-headed gods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8 panels separated by clean white gutters, readable left-to-right and top-to-bottom. Row 1: large panel 1 (chamber J, lamps revealing rows of small bound enemy figures on every wall) beside a narrow vertical panel 2 (detail of a cauldron scene, flat silhouettes). Row 2: two panels: panel 3 (inset with a dark night-blue frame: cauldrons guarded by cobras, a reminder of an earlier corridor) and panel 4 (a giant serpent seized by ram-headed gods). Row 3: three panels: panel 5 (Kerbu looking from the distant lintel to the bound enemies), panel 6 (Nefertari and Kerbu), panel 7 (Maya raising her lamp towards the ceiling of corridor H). Row 4: full-width final banner panel 8, upward view of the cryptographic ceiling of corridor H, four upturned faces lit from below.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7 · Planche 4 · Case 1 — Les ennemis sur toutes les parois</w:t>
      </w:r>
    </w:p>
    <w:p>
      <w:pPr>
        <w:pStyle w:val="ListParagraph"/>
        <w:numPr>
          <w:ilvl w:val="0"/>
          <w:numId w:val="252"/>
        </w:numPr>
        <w:spacing w:after="60" w:line="264"/>
      </w:pPr>
      <w:r>
        <w:t xml:space="preserve">Ratio : --ar 3:2 (grande case)</w:t>
      </w:r>
    </w:p>
    <w:p>
      <w:pPr>
        <w:pStyle w:val="ListParagraph"/>
        <w:numPr>
          <w:ilvl w:val="0"/>
          <w:numId w:val="252"/>
        </w:numPr>
        <w:spacing w:after="60" w:line="264"/>
      </w:pPr>
      <w:r>
        <w:t xml:space="preserve">Style : A</w:t>
      </w:r>
    </w:p>
    <w:p>
      <w:pPr>
        <w:pStyle w:val="ListParagraph"/>
        <w:numPr>
          <w:ilvl w:val="0"/>
          <w:numId w:val="252"/>
        </w:numPr>
        <w:spacing w:after="60" w:line="264"/>
      </w:pPr>
      <w:r>
        <w:t xml:space="preserve">Personnages : NEFERTARI, KERBU, MAYA, MANSOUR, KV9_J</w:t>
      </w:r>
    </w:p>
    <w:p>
      <w:pPr>
        <w:pStyle w:val="ListParagraph"/>
        <w:numPr>
          <w:ilvl w:val="0"/>
          <w:numId w:val="252"/>
        </w:numPr>
        <w:spacing w:after="60" w:line="264"/>
      </w:pPr>
      <w:r>
        <w:t xml:space="preserve">Statut : [H]</w:t>
      </w:r>
    </w:p>
    <w:p>
      <w:pPr>
        <w:pStyle w:val="ListParagraph"/>
        <w:numPr>
          <w:ilvl w:val="0"/>
          <w:numId w:val="252"/>
        </w:numPr>
        <w:spacing w:after="60" w:line="264"/>
      </w:pPr>
      <w:r>
        <w:t xml:space="preserve">⚠ Référence obligatoire : Piankoff &amp; Rambova 1954 et photographies TMP (ennemis ligotés sur toutes les parois de J).</w:t>
      </w:r>
    </w:p>
    <w:p>
      <w:pPr>
        <w:pStyle w:val="ListParagraph"/>
        <w:numPr>
          <w:ilvl w:val="0"/>
          <w:numId w:val="25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 | KERBU: Dr Kerbu, Black African man about 45, dark skin, short greying beard, close-cropped hair, calm intense eyes, sand-coloured field shirt with rolled sleeves, khaki trousers, LED headlamp, small leather-bound sketchbook, handheld lamp | MAYA: Maya, woman about 30, short dark bob haircut, dark-framed glasses pushed on her head, grey waterproof technical jacket with many pockets, carries a tablet and a portable 3D scanner on a pole | MANSOUR: Professor Adel Mansour, Egyptian man about 68, grey moustache, lined kind face, cream linen hat, light linen jacket, wooden walking cane, carries an old thick annotated book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Wide view: the team's lamps sweep the walls of chamber J and reveal, on every wall, rows of small bound enemy figures in strict flat wall-painting style among the Book of the Earth registers. The team stands small in the foreground, backs to us, lamps raised, at a respectful distance from the walls.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Style w:val="Heading3"/>
      </w:pPr>
      <w:r>
        <w:t xml:space="preserve">Ép. 7 · Planche 4 · Case 2 — Détail : chaudrons et ennemis</w:t>
      </w:r>
    </w:p>
    <w:p>
      <w:pPr>
        <w:pStyle w:val="ListParagraph"/>
        <w:numPr>
          <w:ilvl w:val="0"/>
          <w:numId w:val="253"/>
        </w:numPr>
        <w:spacing w:after="60" w:line="264"/>
      </w:pPr>
      <w:r>
        <w:t xml:space="preserve">Ratio : --ar 2:3 (case étroite (verticale))</w:t>
      </w:r>
    </w:p>
    <w:p>
      <w:pPr>
        <w:pStyle w:val="ListParagraph"/>
        <w:numPr>
          <w:ilvl w:val="0"/>
          <w:numId w:val="253"/>
        </w:numPr>
        <w:spacing w:after="60" w:line="264"/>
      </w:pPr>
      <w:r>
        <w:t xml:space="preserve">Style : A</w:t>
      </w:r>
    </w:p>
    <w:p>
      <w:pPr>
        <w:pStyle w:val="ListParagraph"/>
        <w:numPr>
          <w:ilvl w:val="0"/>
          <w:numId w:val="253"/>
        </w:numPr>
        <w:spacing w:after="60" w:line="264"/>
      </w:pPr>
      <w:r>
        <w:t xml:space="preserve">Personnages : aucun personnage — aucun personnage (paroi)</w:t>
      </w:r>
    </w:p>
    <w:p>
      <w:pPr>
        <w:pStyle w:val="ListParagraph"/>
        <w:numPr>
          <w:ilvl w:val="0"/>
          <w:numId w:val="253"/>
        </w:numPr>
        <w:spacing w:after="60" w:line="264"/>
      </w:pPr>
      <w:r>
        <w:t xml:space="preserve">Statut : [H]</w:t>
      </w:r>
    </w:p>
    <w:p>
      <w:pPr>
        <w:pStyle w:val="ListParagraph"/>
        <w:numPr>
          <w:ilvl w:val="0"/>
          <w:numId w:val="253"/>
        </w:numPr>
        <w:spacing w:after="60" w:line="264"/>
      </w:pPr>
      <w:r>
        <w:t xml:space="preserve">⚠ Référence obligatoire : Piankoff &amp; Rambova 1954 (scènes de chaudrons et d'ennemis ligotés / décapités, Darnell §6.4, §6.12-13, §6.17).</w:t>
      </w:r>
    </w:p>
    <w:p>
      <w:pPr>
        <w:pStyle w:val="ListParagraph"/>
        <w:numPr>
          <w:ilvl w:val="0"/>
          <w:numId w:val="25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Narrow vertical detail of a painted wall of a royal tomb, as seen in lamp light: a Book of the Earth scene with cauldrons and small bound and headless enemy figures, painted as flat silhouettes in the wall's colours (heads rendered only as small flat painted round shapes in the cauldrons, as in the ancient painting).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2:3</w:t>
      </w:r>
    </w:p>
    <w:p>
      <w:pPr>
        <w:spacing w:after="120"/>
      </w:pPr>
    </w:p>
    <w:p>
      <w:pPr>
        <w:pStyle w:val="Heading3"/>
      </w:pPr>
      <w:r>
        <w:t xml:space="preserve">Ép. 7 · Planche 4 · Case 3 — Incrustation : les chaudrons gardés par des cobras</w:t>
      </w:r>
    </w:p>
    <w:p>
      <w:pPr>
        <w:pStyle w:val="ListParagraph"/>
        <w:numPr>
          <w:ilvl w:val="0"/>
          <w:numId w:val="254"/>
        </w:numPr>
        <w:spacing w:after="60" w:line="264"/>
      </w:pPr>
      <w:r>
        <w:t xml:space="preserve">Ratio : --ar 4:3 (standard (incrustation, cadre bleu nuit))</w:t>
      </w:r>
    </w:p>
    <w:p>
      <w:pPr>
        <w:pStyle w:val="ListParagraph"/>
        <w:numPr>
          <w:ilvl w:val="0"/>
          <w:numId w:val="254"/>
        </w:numPr>
        <w:spacing w:after="60" w:line="264"/>
      </w:pPr>
      <w:r>
        <w:t xml:space="preserve">Style : A</w:t>
      </w:r>
    </w:p>
    <w:p>
      <w:pPr>
        <w:pStyle w:val="ListParagraph"/>
        <w:numPr>
          <w:ilvl w:val="0"/>
          <w:numId w:val="254"/>
        </w:numPr>
        <w:spacing w:after="60" w:line="264"/>
      </w:pPr>
      <w:r>
        <w:t xml:space="preserve">Personnages : aucun personnage — aucun personnage (paroi)</w:t>
      </w:r>
    </w:p>
    <w:p>
      <w:pPr>
        <w:pStyle w:val="ListParagraph"/>
        <w:numPr>
          <w:ilvl w:val="0"/>
          <w:numId w:val="254"/>
        </w:numPr>
        <w:spacing w:after="60" w:line="264"/>
      </w:pPr>
      <w:r>
        <w:t xml:space="preserve">Statut : [H]</w:t>
      </w:r>
    </w:p>
    <w:p>
      <w:pPr>
        <w:pStyle w:val="ListParagraph"/>
        <w:numPr>
          <w:ilvl w:val="0"/>
          <w:numId w:val="254"/>
        </w:numPr>
        <w:spacing w:after="60" w:line="264"/>
      </w:pPr>
      <w:r>
        <w:t xml:space="preserve">⚠ Référence obligatoire : photographies du TMP, Livre des Cavernes div. 5 (début sur la paroi nord de D, suite en E) ; Piankoff &amp; Rambova 1954.</w:t>
      </w:r>
    </w:p>
    <w:p>
      <w:pPr>
        <w:pStyle w:val="ListParagraph"/>
        <w:numPr>
          <w:ilvl w:val="0"/>
          <w:numId w:val="25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Inset panel with a thick dark night-blue frame (a reminder of a corridor already crossed): a painted wall of the Book of Caverns, fifth division, showing cauldrons guarded by cobras, in flat ancient wall-painting style, seen in lamp light.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4 · Case 4 — Apophis saisi par les dieux à tête de bélier</w:t>
      </w:r>
    </w:p>
    <w:p>
      <w:pPr>
        <w:pStyle w:val="ListParagraph"/>
        <w:numPr>
          <w:ilvl w:val="0"/>
          <w:numId w:val="255"/>
        </w:numPr>
        <w:spacing w:after="60" w:line="264"/>
      </w:pPr>
      <w:r>
        <w:t xml:space="preserve">Ratio : --ar 4:3 (standard)</w:t>
      </w:r>
    </w:p>
    <w:p>
      <w:pPr>
        <w:pStyle w:val="ListParagraph"/>
        <w:numPr>
          <w:ilvl w:val="0"/>
          <w:numId w:val="255"/>
        </w:numPr>
        <w:spacing w:after="60" w:line="264"/>
      </w:pPr>
      <w:r>
        <w:t xml:space="preserve">Style : A</w:t>
      </w:r>
    </w:p>
    <w:p>
      <w:pPr>
        <w:pStyle w:val="ListParagraph"/>
        <w:numPr>
          <w:ilvl w:val="0"/>
          <w:numId w:val="255"/>
        </w:numPr>
        <w:spacing w:after="60" w:line="264"/>
      </w:pPr>
      <w:r>
        <w:t xml:space="preserve">Personnages : MANSOUR, APOPHIS — fiche APOPHIS indicative : la référence fait foi</w:t>
      </w:r>
    </w:p>
    <w:p>
      <w:pPr>
        <w:pStyle w:val="ListParagraph"/>
        <w:numPr>
          <w:ilvl w:val="0"/>
          <w:numId w:val="255"/>
        </w:numPr>
        <w:spacing w:after="60" w:line="264"/>
      </w:pPr>
      <w:r>
        <w:t xml:space="preserve">Statut : [H]</w:t>
      </w:r>
    </w:p>
    <w:p>
      <w:pPr>
        <w:pStyle w:val="ListParagraph"/>
        <w:numPr>
          <w:ilvl w:val="0"/>
          <w:numId w:val="255"/>
        </w:numPr>
        <w:spacing w:after="60" w:line="264"/>
      </w:pPr>
      <w:r>
        <w:t xml:space="preserve">⚠ Référence obligatoire : Piankoff &amp; Rambova 1954 / Darnell &amp; Darnell 2018 (Apophis saisi par des dieux à tête de bélier).</w:t>
      </w:r>
    </w:p>
    <w:p>
      <w:pPr>
        <w:pStyle w:val="ListParagraph"/>
        <w:numPr>
          <w:ilvl w:val="0"/>
          <w:numId w:val="25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MANSOUR: Professor Adel Mansour, Egyptian man about 68, grey moustache, lined kind face, cream linen hat, light linen jacket, wooden walking cane, carries an old thick annotated book | APOPHIS: giant serpent, seized by ram-headed gods.</w:t>
      </w:r>
    </w:p>
    <w:p>
      <w:pPr>
        <w:shd w:fill="F4F4F4" w:color="auto" w:val="clear"/>
        <w:spacing w:after="80" w:line="252"/>
        <w:ind w:left="340" w:right="200"/>
      </w:pPr>
      <w:r>
        <w:rPr>
          <w:rFonts w:ascii="Consolas" w:cs="Consolas" w:eastAsia="Consolas" w:hAnsi="Consolas"/>
          <w:sz w:val="17"/>
          <w:szCs w:val="17"/>
        </w:rPr>
        <w:t xml:space="preserve">A painted Book of the Earth scene on the wall of chamber J: a giant serpent (Apophis) seized by ram-headed gods, rendered in flat ancient wall-painting style, copied from the reference; in the lower corner, Mansour seen from behind in silhouette, lamp raised, standing well back from the wall. Do not show Seth harpooning the serpent.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4 · Case 5 — Kerbu entre le linteau et les ennemis</w:t>
      </w:r>
    </w:p>
    <w:p>
      <w:pPr>
        <w:pStyle w:val="ListParagraph"/>
        <w:numPr>
          <w:ilvl w:val="0"/>
          <w:numId w:val="256"/>
        </w:numPr>
        <w:spacing w:after="60" w:line="264"/>
      </w:pPr>
      <w:r>
        <w:t xml:space="preserve">Ratio : --ar 4:3 (standard)</w:t>
      </w:r>
    </w:p>
    <w:p>
      <w:pPr>
        <w:pStyle w:val="ListParagraph"/>
        <w:numPr>
          <w:ilvl w:val="0"/>
          <w:numId w:val="256"/>
        </w:numPr>
        <w:spacing w:after="60" w:line="264"/>
      </w:pPr>
      <w:r>
        <w:t xml:space="preserve">Style : A</w:t>
      </w:r>
    </w:p>
    <w:p>
      <w:pPr>
        <w:pStyle w:val="ListParagraph"/>
        <w:numPr>
          <w:ilvl w:val="0"/>
          <w:numId w:val="256"/>
        </w:numPr>
        <w:spacing w:after="60" w:line="264"/>
      </w:pPr>
      <w:r>
        <w:t xml:space="preserve">Personnages : KERBU</w:t>
      </w:r>
    </w:p>
    <w:p>
      <w:pPr>
        <w:pStyle w:val="ListParagraph"/>
        <w:numPr>
          <w:ilvl w:val="0"/>
          <w:numId w:val="256"/>
        </w:numPr>
        <w:spacing w:after="60" w:line="264"/>
      </w:pPr>
      <w:r>
        <w:t xml:space="preserve">Statut : [S]</w:t>
      </w:r>
    </w:p>
    <w:p>
      <w:pPr>
        <w:pStyle w:val="ListParagraph"/>
        <w:numPr>
          <w:ilvl w:val="0"/>
          <w:numId w:val="25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Kerbu stands in chamber J, turning his head slowly: in the far background, through the doorway, the small lit lintel of doorway I; beside him, the rows of small bound enemies on the wall, flat and distant. His face grave, pensive. Punishment imagery rendered strictly as flat ancient wall painting: small flat silhouette figures in the wall's own ochre, blue and black colours, seen from a distance, no realism, no blood, no gore, no wounds, no anatomical detail, suitable for a teenage audience.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4 · Case 6 — Nefertari ne le contredit pas</w:t>
      </w:r>
    </w:p>
    <w:p>
      <w:pPr>
        <w:pStyle w:val="ListParagraph"/>
        <w:numPr>
          <w:ilvl w:val="0"/>
          <w:numId w:val="257"/>
        </w:numPr>
        <w:spacing w:after="60" w:line="264"/>
      </w:pPr>
      <w:r>
        <w:t xml:space="preserve">Ratio : --ar 1:1 (standard)</w:t>
      </w:r>
    </w:p>
    <w:p>
      <w:pPr>
        <w:pStyle w:val="ListParagraph"/>
        <w:numPr>
          <w:ilvl w:val="0"/>
          <w:numId w:val="257"/>
        </w:numPr>
        <w:spacing w:after="60" w:line="264"/>
      </w:pPr>
      <w:r>
        <w:t xml:space="preserve">Style : A</w:t>
      </w:r>
    </w:p>
    <w:p>
      <w:pPr>
        <w:pStyle w:val="ListParagraph"/>
        <w:numPr>
          <w:ilvl w:val="0"/>
          <w:numId w:val="257"/>
        </w:numPr>
        <w:spacing w:after="60" w:line="264"/>
      </w:pPr>
      <w:r>
        <w:t xml:space="preserve">Personnages : NEFERTARI, KERBU</w:t>
      </w:r>
    </w:p>
    <w:p>
      <w:pPr>
        <w:pStyle w:val="ListParagraph"/>
        <w:numPr>
          <w:ilvl w:val="0"/>
          <w:numId w:val="257"/>
        </w:numPr>
        <w:spacing w:after="60" w:line="264"/>
      </w:pPr>
      <w:r>
        <w:t xml:space="preserve">Statut : [F]</w:t>
      </w:r>
    </w:p>
    <w:p>
      <w:pPr>
        <w:pStyle w:val="ListParagraph"/>
        <w:numPr>
          <w:ilvl w:val="0"/>
          <w:numId w:val="25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 |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Two-shot in a dim painted burial chamber: Nefertari looks at Kerbu with a slight surprised smile, pen hovering over her notebook; Kerbu, modest, spreads his hands. Walls blurred behind them.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7 · Planche 4 · Case 7 — Bip du capteur, retour par le corridor H</w:t>
      </w:r>
    </w:p>
    <w:p>
      <w:pPr>
        <w:pStyle w:val="ListParagraph"/>
        <w:numPr>
          <w:ilvl w:val="0"/>
          <w:numId w:val="258"/>
        </w:numPr>
        <w:spacing w:after="60" w:line="264"/>
      </w:pPr>
      <w:r>
        <w:t xml:space="preserve">Ratio : --ar 4:3 (standard)</w:t>
      </w:r>
    </w:p>
    <w:p>
      <w:pPr>
        <w:pStyle w:val="ListParagraph"/>
        <w:numPr>
          <w:ilvl w:val="0"/>
          <w:numId w:val="258"/>
        </w:numPr>
        <w:spacing w:after="60" w:line="264"/>
      </w:pPr>
      <w:r>
        <w:t xml:space="preserve">Style : A</w:t>
      </w:r>
    </w:p>
    <w:p>
      <w:pPr>
        <w:pStyle w:val="ListParagraph"/>
        <w:numPr>
          <w:ilvl w:val="0"/>
          <w:numId w:val="258"/>
        </w:numPr>
        <w:spacing w:after="60" w:line="264"/>
      </w:pPr>
      <w:r>
        <w:t xml:space="preserve">Personnages : MAYA, KERBU, NEFERTARI, MANSOUR, SENSOR</w:t>
      </w:r>
    </w:p>
    <w:p>
      <w:pPr>
        <w:pStyle w:val="ListParagraph"/>
        <w:numPr>
          <w:ilvl w:val="0"/>
          <w:numId w:val="258"/>
        </w:numPr>
        <w:spacing w:after="60" w:line="264"/>
      </w:pPr>
      <w:r>
        <w:t xml:space="preserve">Statut : [F]</w:t>
      </w:r>
    </w:p>
    <w:p>
      <w:pPr>
        <w:pStyle w:val="ListParagraph"/>
        <w:numPr>
          <w:ilvl w:val="0"/>
          <w:numId w:val="25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The team heads back up corridor H towards the exit; SENSOR's LED blinks. Maya, passing by, stops and raises her handheld lamp towards the ceiling, intrigued; the others turn. The ceiling is only partly in the lamp light and stays unreadable.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7 · Planche 4 · Case 8 — Le plafond cryptographique de H</w:t>
      </w:r>
    </w:p>
    <w:p>
      <w:pPr>
        <w:pStyle w:val="ListParagraph"/>
        <w:numPr>
          <w:ilvl w:val="0"/>
          <w:numId w:val="259"/>
        </w:numPr>
        <w:spacing w:after="60" w:line="264"/>
      </w:pPr>
      <w:r>
        <w:t xml:space="preserve">Ratio : --ar 3:1 (bandeau final)</w:t>
      </w:r>
    </w:p>
    <w:p>
      <w:pPr>
        <w:pStyle w:val="ListParagraph"/>
        <w:numPr>
          <w:ilvl w:val="0"/>
          <w:numId w:val="259"/>
        </w:numPr>
        <w:spacing w:after="60" w:line="264"/>
      </w:pPr>
      <w:r>
        <w:t xml:space="preserve">Style : A</w:t>
      </w:r>
    </w:p>
    <w:p>
      <w:pPr>
        <w:pStyle w:val="ListParagraph"/>
        <w:numPr>
          <w:ilvl w:val="0"/>
          <w:numId w:val="259"/>
        </w:numPr>
        <w:spacing w:after="60" w:line="264"/>
      </w:pPr>
      <w:r>
        <w:t xml:space="preserve">Personnages : KERBU, NEFERTARI, MANSOUR, MAYA</w:t>
      </w:r>
    </w:p>
    <w:p>
      <w:pPr>
        <w:pStyle w:val="ListParagraph"/>
        <w:numPr>
          <w:ilvl w:val="0"/>
          <w:numId w:val="259"/>
        </w:numPr>
        <w:spacing w:after="60" w:line="264"/>
      </w:pPr>
      <w:r>
        <w:t xml:space="preserve">Statut : [H]</w:t>
      </w:r>
    </w:p>
    <w:p>
      <w:pPr>
        <w:pStyle w:val="ListParagraph"/>
        <w:numPr>
          <w:ilvl w:val="0"/>
          <w:numId w:val="259"/>
        </w:numPr>
        <w:spacing w:after="60" w:line="264"/>
      </w:pPr>
      <w:r>
        <w:t xml:space="preserve">⚠ Référence obligatoire : Piankoff &amp; Rambova 1954 / photographies TMP du plafond de H — copie stricte, aucun signe inventé (ni lecture proposée).</w:t>
      </w:r>
    </w:p>
    <w:p>
      <w:pPr>
        <w:pStyle w:val="ListParagraph"/>
        <w:numPr>
          <w:ilvl w:val="0"/>
          <w:numId w:val="259"/>
        </w:numPr>
        <w:spacing w:after="60" w:line="264"/>
      </w:pPr>
      <w:r>
        <w:t xml:space="preserve">Note : le script dit « les quatre visages » sans les nommer : l'équipe scientifique est retenue (Marsac absent de la planche 4) — à confirmer par l'auteur.</w:t>
      </w:r>
    </w:p>
    <w:p>
      <w:pPr>
        <w:pStyle w:val="ListParagraph"/>
        <w:numPr>
          <w:ilvl w:val="0"/>
          <w:numId w:val="25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Upward view of the ceiling of corridor H of KV9: figures and signs arranged in an unusual way (cryptographic scenes), copied strictly from the reference, no invented signs, all signs kept blurred and illegible. Along the bottom edge of the banner, four upturned faces (Kerbu, Nefertari, Maya, Mansour) lit from below by their lamps, in awe.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3:1</w:t>
      </w:r>
    </w:p>
    <w:p>
      <w:pPr>
        <w:spacing w:after="120"/>
      </w:pPr>
    </w:p>
    <w:p>
      <w:pPr>
        <w:pStyle w:val="Heading2"/>
      </w:pPr>
      <w:r>
        <w:t xml:space="preserve">Page documentaire — Épisode 7</w:t>
      </w:r>
    </w:p>
    <w:p>
      <w:pPr>
        <w:pStyle w:val="Heading3"/>
      </w:pPr>
      <w:r>
        <w:t xml:space="preserve">Ép. 7 · Page documentaire — Illustration : Coupe des corridors inférieurs de KV9 et position de KV12</w:t>
      </w:r>
    </w:p>
    <w:p>
      <w:pPr>
        <w:pStyle w:val="ListParagraph"/>
        <w:numPr>
          <w:ilvl w:val="0"/>
          <w:numId w:val="260"/>
        </w:numPr>
        <w:spacing w:after="60" w:line="264"/>
      </w:pPr>
      <w:r>
        <w:t xml:space="preserve">Ratio : --ar 3:2</w:t>
      </w:r>
    </w:p>
    <w:p>
      <w:pPr>
        <w:pStyle w:val="ListParagraph"/>
        <w:numPr>
          <w:ilvl w:val="0"/>
          <w:numId w:val="260"/>
        </w:numPr>
        <w:spacing w:after="60" w:line="264"/>
      </w:pPr>
      <w:r>
        <w:t xml:space="preserve">Style : A (variante documentaire)</w:t>
      </w:r>
    </w:p>
    <w:p>
      <w:pPr>
        <w:pStyle w:val="ListParagraph"/>
        <w:numPr>
          <w:ilvl w:val="0"/>
          <w:numId w:val="260"/>
        </w:numPr>
        <w:spacing w:after="60" w:line="264"/>
      </w:pPr>
      <w:r>
        <w:t xml:space="preserve">Personnages : aucun personnage</w:t>
      </w:r>
    </w:p>
    <w:p>
      <w:pPr>
        <w:pStyle w:val="ListParagraph"/>
        <w:numPr>
          <w:ilvl w:val="0"/>
          <w:numId w:val="260"/>
        </w:numPr>
        <w:spacing w:after="60" w:line="264"/>
      </w:pPr>
      <w:r>
        <w:t xml:space="preserve">Statut : [H] (schéma d'après sources)</w:t>
      </w:r>
    </w:p>
    <w:p>
      <w:pPr>
        <w:pStyle w:val="ListParagraph"/>
        <w:numPr>
          <w:ilvl w:val="0"/>
          <w:numId w:val="260"/>
        </w:numPr>
        <w:spacing w:after="60" w:line="264"/>
      </w:pPr>
      <w:r>
        <w:t xml:space="preserve">⚠ Référence obligatoire : plan et coupe du Theban Mapping Project ; vignette du linteau d'après Piankoff &amp; Rambova 1954.</w:t>
      </w:r>
    </w:p>
    <w:p>
      <w:pPr>
        <w:pStyle w:val="ListParagraph"/>
        <w:numPr>
          <w:ilvl w:val="0"/>
          <w:numId w:val="260"/>
        </w:numPr>
        <w:spacing w:after="60" w:line="264"/>
      </w:pPr>
      <w:r>
        <w:t xml:space="preserve">Note : étiquettes (« sols et plafonds abaissés », « lecture : protection — auteur : Hornung ou Abitz ? (sources en désaccord) ») ajoutées à la mise en page.</w:t>
      </w:r>
    </w:p>
    <w:p>
      <w:pPr>
        <w:pStyle w:val="ListParagraph"/>
        <w:numPr>
          <w:ilvl w:val="0"/>
          <w:numId w:val="26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Clean documentary infographic in a graphic-novel appendix style: a schematic longitudinal section and plan of the lower corridors of KV9 (corridor H, doorway I, antechamber I, burial chamber J) drawn as simple light-limestone shapes with fine ink outlines, and the position of the neighbouring tomb KV12 drawn in a contrasting orange outline, touching KV9 at a single point south of the lintel of doorway I (small red marker for the patched breach). Hatched bands on H, doorway I and room I indicate lowered floors and ceilings (no measurements). In a small inset vignette, the lintel of doorway I redrawn as a clean line drawing (sun disk, bound enemies, serpents, flat and sober). Empty white areas and leader lines left for labels added at layout. Do not draw anything inside KV12 (empty outline only). Punishment imagery rendered strictly as flat ancient wall painting: small flat silhouette figures in the wall's own ochre, blue and black colours, seen from a distance, no realism, no blood, no gore, no wounds, no anatomical detail, suitable for a teenage audience.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Bdr>
          <w:bottom w:val="single" w:color="D6C7A8" w:sz="6" w:space="1"/>
        </w:pBdr>
        <w:spacing w:after="120" w:before="120"/>
      </w:pPr>
    </w:p>
    <w:p>
      <w:r>
        <w:br w:type="page"/>
      </w:r>
    </w:p>
    <w:p>
      <w:pPr>
        <w:pStyle w:val="Heading1"/>
      </w:pPr>
      <w:r>
        <w:t xml:space="preserve">Épisode 8 — Le secret de Tatenen</w:t>
      </w:r>
    </w:p>
    <w:p>
      <w:pPr>
        <w:pBdr>
          <w:left w:val="single" w:color="B8860B" w:sz="18" w:space="8"/>
        </w:pBdr>
        <w:shd w:fill="FBF6EC" w:color="auto" w:val="clear"/>
        <w:spacing w:after="140" w:before="60" w:line="264"/>
        <w:ind w:left="340" w:right="200"/>
      </w:pPr>
      <w:r>
        <w:rPr>
          <w:sz w:val="21"/>
          <w:szCs w:val="21"/>
        </w:rPr>
        <w:t xml:space="preserve">Rappel : les numéros §6.x sont ceux de Darnell &amp; Darnell 2018. Emplacement exact des trois scènes sur les parois de J non relevé (N) : les copier d'après Piankoff &amp; Rambova 1954 et les figures de Darnell, sans les situer au hasard.</w:t>
      </w:r>
    </w:p>
    <w:p>
      <w:pPr>
        <w:pStyle w:val="Heading2"/>
      </w:pPr>
      <w:r>
        <w:t xml:space="preserve">Planche 1 — Découverte archéologique (7 cases)</w:t>
      </w:r>
    </w:p>
    <w:p>
      <w:pPr>
        <w:pStyle w:val="Heading3"/>
      </w:pPr>
      <w:r>
        <w:t xml:space="preserve">Ép. 8 · Planche 1 — Mise en page : Découverte archéologique (7 cases)</w:t>
      </w:r>
    </w:p>
    <w:p>
      <w:pPr>
        <w:pStyle w:val="ListParagraph"/>
        <w:numPr>
          <w:ilvl w:val="0"/>
          <w:numId w:val="261"/>
        </w:numPr>
        <w:spacing w:after="60" w:line="264"/>
      </w:pPr>
      <w:r>
        <w:t xml:space="preserve">Ratio : --ar 17:22 (planche entière, rough de mise en page)</w:t>
      </w:r>
    </w:p>
    <w:p>
      <w:pPr>
        <w:pStyle w:val="ListParagraph"/>
        <w:numPr>
          <w:ilvl w:val="0"/>
          <w:numId w:val="261"/>
        </w:numPr>
        <w:spacing w:after="60" w:line="264"/>
      </w:pPr>
      <w:r>
        <w:t xml:space="preserve">Styles présents : A</w:t>
      </w:r>
    </w:p>
    <w:p>
      <w:pPr>
        <w:pStyle w:val="ListParagraph"/>
        <w:numPr>
          <w:ilvl w:val="0"/>
          <w:numId w:val="261"/>
        </w:numPr>
        <w:spacing w:after="60" w:line="264"/>
      </w:pPr>
      <w:r>
        <w:t xml:space="preserve">Personnages : KERBU, NEFERTARI, MANSOUR, MAYA, SENSOR, KV9_J</w:t>
      </w:r>
    </w:p>
    <w:p>
      <w:pPr>
        <w:pStyle w:val="ListParagraph"/>
        <w:numPr>
          <w:ilvl w:val="0"/>
          <w:numId w:val="26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SENSOR: a small grey environmental sensor box on a tripod with a coloured status LED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7 panels separated by clean white gutters, readable left-to-right and top-to-bottom. Row 1: full-width banner panel 1, the team walking down corridor H, headlamps sliding over a ceiling of unusual signs. Row 2: two panels: panel 2 (Maya reading her tablet while walking, Kerbu sceptical) and panel 3 (chamber J, Nefertari with her loupe near a wall, Maya's scanner on its pole). Row 3: two panels: panel 4 (close-up of a column of hieroglyphs, a lamp beam isolating a group of signs) and panel 5 (Kerbu, arms raised, lamp beam flying across the vault; Maya stepping back). Row 4: two panels: panel 6 (Mansour opening an old annotated book, Nefertari holding a tablet) and panel 7 (Maya correcting her notes, Kerbu apart contemplating the wall).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 image or pattern is projected onto the wall paintings; screens face away from the walls; only ordinary lamp light falls on the paintings.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8 · Planche 1 · Case 1 — Sous le plafond codé du corridor H</w:t>
      </w:r>
    </w:p>
    <w:p>
      <w:pPr>
        <w:pStyle w:val="ListParagraph"/>
        <w:numPr>
          <w:ilvl w:val="0"/>
          <w:numId w:val="262"/>
        </w:numPr>
        <w:spacing w:after="60" w:line="264"/>
      </w:pPr>
      <w:r>
        <w:t xml:space="preserve">Ratio : --ar 3:1 (bandeau)</w:t>
      </w:r>
    </w:p>
    <w:p>
      <w:pPr>
        <w:pStyle w:val="ListParagraph"/>
        <w:numPr>
          <w:ilvl w:val="0"/>
          <w:numId w:val="262"/>
        </w:numPr>
        <w:spacing w:after="60" w:line="264"/>
      </w:pPr>
      <w:r>
        <w:t xml:space="preserve">Style : A</w:t>
      </w:r>
    </w:p>
    <w:p>
      <w:pPr>
        <w:pStyle w:val="ListParagraph"/>
        <w:numPr>
          <w:ilvl w:val="0"/>
          <w:numId w:val="262"/>
        </w:numPr>
        <w:spacing w:after="60" w:line="264"/>
      </w:pPr>
      <w:r>
        <w:t xml:space="preserve">Personnages : KERBU, NEFERTARI, MANSOUR, MAYA, SENSOR</w:t>
      </w:r>
    </w:p>
    <w:p>
      <w:pPr>
        <w:pStyle w:val="ListParagraph"/>
        <w:numPr>
          <w:ilvl w:val="0"/>
          <w:numId w:val="262"/>
        </w:numPr>
        <w:spacing w:after="60" w:line="264"/>
      </w:pPr>
      <w:r>
        <w:t xml:space="preserve">Statut : [H] décor / [F] scène</w:t>
      </w:r>
    </w:p>
    <w:p>
      <w:pPr>
        <w:pStyle w:val="ListParagraph"/>
        <w:numPr>
          <w:ilvl w:val="0"/>
          <w:numId w:val="262"/>
        </w:numPr>
        <w:spacing w:after="60" w:line="264"/>
      </w:pPr>
      <w:r>
        <w:t xml:space="preserve">⚠ Référence obligatoire : Piankoff &amp; Rambova 1954 / photographies TMP du plafond de H (aucun signe inventé).</w:t>
      </w:r>
    </w:p>
    <w:p>
      <w:pPr>
        <w:pStyle w:val="ListParagraph"/>
        <w:numPr>
          <w:ilvl w:val="0"/>
          <w:numId w:val="26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The team walks down corridor H; their headlamp beams slide across the ceiling covered with unusual signs and figures (cryptographic scenes copied from the reference, no invented signs, blurred and illegible). Maya in front with SENSOR, pointing ahead, not stopping; Mansour, Nefertari and Kerbu glancing up as they walk.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3:1</w:t>
      </w:r>
    </w:p>
    <w:p>
      <w:pPr>
        <w:spacing w:after="120"/>
      </w:pPr>
    </w:p>
    <w:p>
      <w:pPr>
        <w:pStyle w:val="Heading3"/>
      </w:pPr>
      <w:r>
        <w:t xml:space="preserve">Ép. 8 · Planche 1 · Case 2 — Maya et son article</w:t>
      </w:r>
    </w:p>
    <w:p>
      <w:pPr>
        <w:pStyle w:val="ListParagraph"/>
        <w:numPr>
          <w:ilvl w:val="0"/>
          <w:numId w:val="263"/>
        </w:numPr>
        <w:spacing w:after="60" w:line="264"/>
      </w:pPr>
      <w:r>
        <w:t xml:space="preserve">Ratio : --ar 4:3 (standard)</w:t>
      </w:r>
    </w:p>
    <w:p>
      <w:pPr>
        <w:pStyle w:val="ListParagraph"/>
        <w:numPr>
          <w:ilvl w:val="0"/>
          <w:numId w:val="263"/>
        </w:numPr>
        <w:spacing w:after="60" w:line="264"/>
      </w:pPr>
      <w:r>
        <w:t xml:space="preserve">Style : A</w:t>
      </w:r>
    </w:p>
    <w:p>
      <w:pPr>
        <w:pStyle w:val="ListParagraph"/>
        <w:numPr>
          <w:ilvl w:val="0"/>
          <w:numId w:val="263"/>
        </w:numPr>
        <w:spacing w:after="60" w:line="264"/>
      </w:pPr>
      <w:r>
        <w:t xml:space="preserve">Personnages : MAYA, KERBU</w:t>
      </w:r>
    </w:p>
    <w:p>
      <w:pPr>
        <w:pStyle w:val="ListParagraph"/>
        <w:numPr>
          <w:ilvl w:val="0"/>
          <w:numId w:val="263"/>
        </w:numPr>
        <w:spacing w:after="60" w:line="264"/>
      </w:pPr>
      <w:r>
        <w:t xml:space="preserve">Statut : [F] (déduit)</w:t>
      </w:r>
    </w:p>
    <w:p>
      <w:pPr>
        <w:pStyle w:val="ListParagraph"/>
        <w:numPr>
          <w:ilvl w:val="0"/>
          <w:numId w:val="263"/>
        </w:numPr>
        <w:spacing w:after="60" w:line="264"/>
      </w:pPr>
      <w:r>
        <w:t xml:space="preserve">Note : ne nommer ni montrer aucun site (pas de logo à l'écran).</w:t>
      </w:r>
    </w:p>
    <w:p>
      <w:pPr>
        <w:pStyle w:val="ListParagraph"/>
        <w:numPr>
          <w:ilvl w:val="0"/>
          <w:numId w:val="26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Setting: corridor H of KV9, a long straight sloping rock-cut corridor with painted walls in faded registers and a modern wooden walkway with handrails; the ceiling of corridor H carries unusual cryptographic figures and signs (NOT a starry astronomical ceiling), kept dim, out of focus and unreadable. Walking shot: Maya reads her tablet as she walks, a slightly teasing smile; the screen shows only a blurred web page (grey lines, nothing readable, no logo). Kerbu beside her, sceptical frown, shaking his head. No image or pattern is projected onto the wall paintings; screens face away from the walls; only ordinary lamp light falls on the paintings.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1 · Case 3 — Nefertari, loupe à la main, dans la chambre J</w:t>
      </w:r>
    </w:p>
    <w:p>
      <w:pPr>
        <w:pStyle w:val="ListParagraph"/>
        <w:numPr>
          <w:ilvl w:val="0"/>
          <w:numId w:val="264"/>
        </w:numPr>
        <w:spacing w:after="60" w:line="264"/>
      </w:pPr>
      <w:r>
        <w:t xml:space="preserve">Ratio : --ar 4:3 (standard)</w:t>
      </w:r>
    </w:p>
    <w:p>
      <w:pPr>
        <w:pStyle w:val="ListParagraph"/>
        <w:numPr>
          <w:ilvl w:val="0"/>
          <w:numId w:val="264"/>
        </w:numPr>
        <w:spacing w:after="60" w:line="264"/>
      </w:pPr>
      <w:r>
        <w:t xml:space="preserve">Style : A</w:t>
      </w:r>
    </w:p>
    <w:p>
      <w:pPr>
        <w:pStyle w:val="ListParagraph"/>
        <w:numPr>
          <w:ilvl w:val="0"/>
          <w:numId w:val="264"/>
        </w:numPr>
        <w:spacing w:after="60" w:line="264"/>
      </w:pPr>
      <w:r>
        <w:t xml:space="preserve">Personnages : NEFERTARI, MAYA, KV9_J</w:t>
      </w:r>
    </w:p>
    <w:p>
      <w:pPr>
        <w:pStyle w:val="ListParagraph"/>
        <w:numPr>
          <w:ilvl w:val="0"/>
          <w:numId w:val="264"/>
        </w:numPr>
        <w:spacing w:after="60" w:line="264"/>
      </w:pPr>
      <w:r>
        <w:t xml:space="preserve">Statut : [F]</w:t>
      </w:r>
    </w:p>
    <w:p>
      <w:pPr>
        <w:pStyle w:val="ListParagraph"/>
        <w:numPr>
          <w:ilvl w:val="0"/>
          <w:numId w:val="264"/>
        </w:numPr>
        <w:spacing w:after="60" w:line="264"/>
      </w:pPr>
      <w:r>
        <w:t xml:space="preserve">⚠ Référence obligatoire : paroi de J d'après Piankoff &amp; Rambova 1954 / photographies TMP.</w:t>
      </w:r>
    </w:p>
    <w:p>
      <w:pPr>
        <w:pStyle w:val="ListParagraph"/>
        <w:numPr>
          <w:ilvl w:val="0"/>
          <w:numId w:val="264"/>
        </w:numPr>
        <w:spacing w:after="60" w:line="264"/>
      </w:pPr>
      <w:r>
        <w:t xml:space="preserve">Note : le script parle d'un « quadrillage laser qui balaie la peinture » ; la règle « pas de projection sur les peintures » l'emporte ici : le faisceau reste suggéré dans l'air. À arbitrer par l'auteur.</w:t>
      </w:r>
    </w:p>
    <w:p>
      <w:pPr>
        <w:pStyle w:val="ListParagraph"/>
        <w:numPr>
          <w:ilvl w:val="0"/>
          <w:numId w:val="26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 | MAYA: Maya, woman about 30, short dark bob haircut, dark-framed glasses pushed on her head, grey waterproof technical jacket with many pockets, carries a tablet and a portable 3D scanner on a pole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Nefertari holds her epigraphy loupe a few centimetres from a painted wall, not touching, absorbed. Behind her, Maya holds the portable 3D scanner on its pole at a distance; the scanner's faint laser light is suggested only as a few thin red lines glinting in the dusty air in front of the scanner head, with no pattern or image projected on the painting itself. Nefertari turns her head to call someone off-panel.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1 · Case 4 — Le nom de Tatenen</w:t>
      </w:r>
    </w:p>
    <w:p>
      <w:pPr>
        <w:pStyle w:val="ListParagraph"/>
        <w:numPr>
          <w:ilvl w:val="0"/>
          <w:numId w:val="265"/>
        </w:numPr>
        <w:spacing w:after="60" w:line="264"/>
      </w:pPr>
      <w:r>
        <w:t xml:space="preserve">Ratio : --ar 1:1 (standard)</w:t>
      </w:r>
    </w:p>
    <w:p>
      <w:pPr>
        <w:pStyle w:val="ListParagraph"/>
        <w:numPr>
          <w:ilvl w:val="0"/>
          <w:numId w:val="265"/>
        </w:numPr>
        <w:spacing w:after="60" w:line="264"/>
      </w:pPr>
      <w:r>
        <w:t xml:space="preserve">Style : A</w:t>
      </w:r>
    </w:p>
    <w:p>
      <w:pPr>
        <w:pStyle w:val="ListParagraph"/>
        <w:numPr>
          <w:ilvl w:val="0"/>
          <w:numId w:val="265"/>
        </w:numPr>
        <w:spacing w:after="60" w:line="264"/>
      </w:pPr>
      <w:r>
        <w:t xml:space="preserve">Personnages : aucun personnage — aucun personnage (paroi) ; bord de la loupe de NEFERTARI possible</w:t>
      </w:r>
    </w:p>
    <w:p>
      <w:pPr>
        <w:pStyle w:val="ListParagraph"/>
        <w:numPr>
          <w:ilvl w:val="0"/>
          <w:numId w:val="265"/>
        </w:numPr>
        <w:spacing w:after="60" w:line="264"/>
      </w:pPr>
      <w:r>
        <w:t xml:space="preserve">Statut : [H]</w:t>
      </w:r>
    </w:p>
    <w:p>
      <w:pPr>
        <w:pStyle w:val="ListParagraph"/>
        <w:numPr>
          <w:ilvl w:val="0"/>
          <w:numId w:val="265"/>
        </w:numPr>
        <w:spacing w:after="60" w:line="264"/>
      </w:pPr>
      <w:r>
        <w:t xml:space="preserve">⚠ Référence obligatoire : groupe de signes du nom de Tatenen recopié EXACTEMENT d'après Piankoff &amp; Rambova 1954 ou les photographies de référence ; ne pas composer de hiéroglyphes.</w:t>
      </w:r>
    </w:p>
    <w:p>
      <w:pPr>
        <w:pStyle w:val="ListParagraph"/>
        <w:numPr>
          <w:ilvl w:val="0"/>
          <w:numId w:val="26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Extreme close-up of a vertical column of painted hieroglyphs on an ancient tomb wall; a warm lamp beam isolates a small group of signs in a circle of light while the rest falls into shadow. All signs remain soft, out of focus and illegible placeholders: the exact group will be redrawn by the artist from the publication. The rim of a magnifying loupe may enter the frame, not touching.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8 · Planche 1 · Case 5 — « Il est là ! »</w:t>
      </w:r>
    </w:p>
    <w:p>
      <w:pPr>
        <w:pStyle w:val="ListParagraph"/>
        <w:numPr>
          <w:ilvl w:val="0"/>
          <w:numId w:val="266"/>
        </w:numPr>
        <w:spacing w:after="60" w:line="264"/>
      </w:pPr>
      <w:r>
        <w:t xml:space="preserve">Ratio : --ar 4:3 (standard)</w:t>
      </w:r>
    </w:p>
    <w:p>
      <w:pPr>
        <w:pStyle w:val="ListParagraph"/>
        <w:numPr>
          <w:ilvl w:val="0"/>
          <w:numId w:val="266"/>
        </w:numPr>
        <w:spacing w:after="60" w:line="264"/>
      </w:pPr>
      <w:r>
        <w:t xml:space="preserve">Style : A</w:t>
      </w:r>
    </w:p>
    <w:p>
      <w:pPr>
        <w:pStyle w:val="ListParagraph"/>
        <w:numPr>
          <w:ilvl w:val="0"/>
          <w:numId w:val="266"/>
        </w:numPr>
        <w:spacing w:after="60" w:line="264"/>
      </w:pPr>
      <w:r>
        <w:t xml:space="preserve">Personnages : KERBU, MAYA, KV9_J</w:t>
      </w:r>
    </w:p>
    <w:p>
      <w:pPr>
        <w:pStyle w:val="ListParagraph"/>
        <w:numPr>
          <w:ilvl w:val="0"/>
          <w:numId w:val="266"/>
        </w:numPr>
        <w:spacing w:after="60" w:line="264"/>
      </w:pPr>
      <w:r>
        <w:t xml:space="preserve">Statut : [F] (déduit)</w:t>
      </w:r>
    </w:p>
    <w:p>
      <w:pPr>
        <w:pStyle w:val="ListParagraph"/>
        <w:numPr>
          <w:ilvl w:val="0"/>
          <w:numId w:val="26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MAYA: Maya, woman about 30, short dark bob haircut, dark-framed glasses pushed on her head, grey waterproof technical jacket with many pockets, carries a tablet and a portable 3D scanner on a pole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Kerbu throws both arms up in triumph, his handheld lamp beam flying wildly across the vaulted ceiling; Maya takes a step back, surprised, slightly vexed. Kerbu stays well away from the wall.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1 · Case 6 — Piankoff contre l'encyclopédie</w:t>
      </w:r>
    </w:p>
    <w:p>
      <w:pPr>
        <w:pStyle w:val="ListParagraph"/>
        <w:numPr>
          <w:ilvl w:val="0"/>
          <w:numId w:val="267"/>
        </w:numPr>
        <w:spacing w:after="60" w:line="264"/>
      </w:pPr>
      <w:r>
        <w:t xml:space="preserve">Ratio : --ar 4:3 (standard)</w:t>
      </w:r>
    </w:p>
    <w:p>
      <w:pPr>
        <w:pStyle w:val="ListParagraph"/>
        <w:numPr>
          <w:ilvl w:val="0"/>
          <w:numId w:val="267"/>
        </w:numPr>
        <w:spacing w:after="60" w:line="264"/>
      </w:pPr>
      <w:r>
        <w:t xml:space="preserve">Style : A</w:t>
      </w:r>
    </w:p>
    <w:p>
      <w:pPr>
        <w:pStyle w:val="ListParagraph"/>
        <w:numPr>
          <w:ilvl w:val="0"/>
          <w:numId w:val="267"/>
        </w:numPr>
        <w:spacing w:after="60" w:line="264"/>
      </w:pPr>
      <w:r>
        <w:t xml:space="preserve">Personnages : MANSOUR, NEFERTARI, KV9_J</w:t>
      </w:r>
    </w:p>
    <w:p>
      <w:pPr>
        <w:pStyle w:val="ListParagraph"/>
        <w:numPr>
          <w:ilvl w:val="0"/>
          <w:numId w:val="267"/>
        </w:numPr>
        <w:spacing w:after="60" w:line="264"/>
      </w:pPr>
      <w:r>
        <w:t xml:space="preserve">Statut : [H] pour la référence Darnell / [F] pour l'exemplaire annoté</w:t>
      </w:r>
    </w:p>
    <w:p>
      <w:pPr>
        <w:pStyle w:val="ListParagraph"/>
        <w:numPr>
          <w:ilvl w:val="0"/>
          <w:numId w:val="26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MANSOUR: Professor Adel Mansour, Egyptian man about 68, grey moustache, lined kind face, cream linen hat, light linen jacket, wooden walking cane, carries an old thick annotated book | NEFERTARI: Dr Nefertari Hassan, Egyptian woman about 38, olive skin, rectangular glasses, dark hair tied back under a light headscarf, practical beige field jacket, nitrile gloves, epigraphy magnifying loupe on a cord around her neck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Mansour opens his old thick annotated copy of a large scholarly book (blurred plates, illegible margin notes, paper slips); Nefertari holds out her tablet showing a blurred PDF page with a figure, nothing readable, screen facing them and away from the walls. Two generations of scholarship side by side. No image or pattern is projected onto the wall paintings; screens face away from the walls; only ordinary lamp light falls on the paintings.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1 · Case 7 — Maya corrige sa note</w:t>
      </w:r>
    </w:p>
    <w:p>
      <w:pPr>
        <w:pStyle w:val="ListParagraph"/>
        <w:numPr>
          <w:ilvl w:val="0"/>
          <w:numId w:val="268"/>
        </w:numPr>
        <w:spacing w:after="60" w:line="264"/>
      </w:pPr>
      <w:r>
        <w:t xml:space="preserve">Ratio : --ar 4:3 (standard)</w:t>
      </w:r>
    </w:p>
    <w:p>
      <w:pPr>
        <w:pStyle w:val="ListParagraph"/>
        <w:numPr>
          <w:ilvl w:val="0"/>
          <w:numId w:val="268"/>
        </w:numPr>
        <w:spacing w:after="60" w:line="264"/>
      </w:pPr>
      <w:r>
        <w:t xml:space="preserve">Style : A</w:t>
      </w:r>
    </w:p>
    <w:p>
      <w:pPr>
        <w:pStyle w:val="ListParagraph"/>
        <w:numPr>
          <w:ilvl w:val="0"/>
          <w:numId w:val="268"/>
        </w:numPr>
        <w:spacing w:after="60" w:line="264"/>
      </w:pPr>
      <w:r>
        <w:t xml:space="preserve">Personnages : MAYA, KERBU, NEFERTARI, KV9_J</w:t>
      </w:r>
    </w:p>
    <w:p>
      <w:pPr>
        <w:pStyle w:val="ListParagraph"/>
        <w:numPr>
          <w:ilvl w:val="0"/>
          <w:numId w:val="268"/>
        </w:numPr>
        <w:spacing w:after="60" w:line="264"/>
      </w:pPr>
      <w:r>
        <w:t xml:space="preserve">Statut : [F] (déduit)</w:t>
      </w:r>
    </w:p>
    <w:p>
      <w:pPr>
        <w:pStyle w:val="ListParagraph"/>
        <w:numPr>
          <w:ilvl w:val="0"/>
          <w:numId w:val="26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Foreground: Maya corrects her note on the tablet with a stylus, the tip of her tongue between her teeth, Nefertari looking over her shoulder. Background, apart: Kerbu stands alone contemplating a painted wall at a distance, lamp lowered, dreamy.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2"/>
      </w:pPr>
      <w:r>
        <w:t xml:space="preserve">Planche 2 — Analyse d'une inscription (8 cases)</w:t>
      </w:r>
    </w:p>
    <w:p>
      <w:pPr>
        <w:pStyle w:val="Heading3"/>
      </w:pPr>
      <w:r>
        <w:t xml:space="preserve">Ép. 8 · Planche 2 — Mise en page : Analyse d'une inscription (8 cases)</w:t>
      </w:r>
    </w:p>
    <w:p>
      <w:pPr>
        <w:pStyle w:val="ListParagraph"/>
        <w:numPr>
          <w:ilvl w:val="0"/>
          <w:numId w:val="269"/>
        </w:numPr>
        <w:spacing w:after="60" w:line="264"/>
      </w:pPr>
      <w:r>
        <w:t xml:space="preserve">Ratio : --ar 17:22 (planche entière, rough de mise en page)</w:t>
      </w:r>
    </w:p>
    <w:p>
      <w:pPr>
        <w:pStyle w:val="ListParagraph"/>
        <w:numPr>
          <w:ilvl w:val="0"/>
          <w:numId w:val="269"/>
        </w:numPr>
        <w:spacing w:after="60" w:line="264"/>
      </w:pPr>
      <w:r>
        <w:t xml:space="preserve">Styles présents : A</w:t>
      </w:r>
    </w:p>
    <w:p>
      <w:pPr>
        <w:pStyle w:val="ListParagraph"/>
        <w:numPr>
          <w:ilvl w:val="0"/>
          <w:numId w:val="269"/>
        </w:numPr>
        <w:spacing w:after="60" w:line="264"/>
      </w:pPr>
      <w:r>
        <w:t xml:space="preserve">Personnages : KERBU, NEFERTARI, MANSOUR, MAYA, KV9_J</w:t>
      </w:r>
    </w:p>
    <w:p>
      <w:pPr>
        <w:pStyle w:val="ListParagraph"/>
        <w:numPr>
          <w:ilvl w:val="0"/>
          <w:numId w:val="269"/>
        </w:numPr>
        <w:spacing w:after="60" w:line="264"/>
      </w:pPr>
      <w:r>
        <w:t xml:space="preserve">Note : fiches OSIRIS / TATENEN / NUN / AKER volontairement non collées pour les vignettes : copies de parois réelles.</w:t>
      </w:r>
    </w:p>
    <w:p>
      <w:pPr>
        <w:pStyle w:val="ListParagraph"/>
        <w:numPr>
          <w:ilvl w:val="0"/>
          <w:numId w:val="26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8 panels separated by clean white gutters, readable left-to-right and top-to-bottom. Row 1: large half-page panel 1, Maya showing three side-by-side vignettes on her tablet to the team. Row 2: three panels: panel 2 (vignette: Osiris in a mound between two figures), panel 3 (Maya grimacing, Mansour raising his index finger), panel 4 (Nefertari reading a wall scene, finger hovering a few centimetres away). Row 3: two panels: panel 5 (Kerbu, lamp under his chin, inspired, Nefertari) and panel 6 (vignette: two divine figures supporting two barques near the form of Aker). Row 4: two panels: panel 7 (Mansour sketching in a book margin; Kerbu pointing at a painted pillar) and panel 8 (wide shot, the three vignettes as graphic insets floating over the scene).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 image or pattern is projected onto the wall paintings; screens face away from the walls; only ordinary lamp light falls on the paintings.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8 · Planche 2 · Case 1 — Trois vignettes côte à côte</w:t>
      </w:r>
    </w:p>
    <w:p>
      <w:pPr>
        <w:pStyle w:val="ListParagraph"/>
        <w:numPr>
          <w:ilvl w:val="0"/>
          <w:numId w:val="270"/>
        </w:numPr>
        <w:spacing w:after="60" w:line="264"/>
      </w:pPr>
      <w:r>
        <w:t xml:space="preserve">Ratio : --ar 3:2 (grande case)</w:t>
      </w:r>
    </w:p>
    <w:p>
      <w:pPr>
        <w:pStyle w:val="ListParagraph"/>
        <w:numPr>
          <w:ilvl w:val="0"/>
          <w:numId w:val="270"/>
        </w:numPr>
        <w:spacing w:after="60" w:line="264"/>
      </w:pPr>
      <w:r>
        <w:t xml:space="preserve">Style : A</w:t>
      </w:r>
    </w:p>
    <w:p>
      <w:pPr>
        <w:pStyle w:val="ListParagraph"/>
        <w:numPr>
          <w:ilvl w:val="0"/>
          <w:numId w:val="270"/>
        </w:numPr>
        <w:spacing w:after="60" w:line="264"/>
      </w:pPr>
      <w:r>
        <w:t xml:space="preserve">Personnages : KERBU, NEFERTARI, MANSOUR, MAYA, KV9_J</w:t>
      </w:r>
    </w:p>
    <w:p>
      <w:pPr>
        <w:pStyle w:val="ListParagraph"/>
        <w:numPr>
          <w:ilvl w:val="0"/>
          <w:numId w:val="270"/>
        </w:numPr>
        <w:spacing w:after="60" w:line="264"/>
      </w:pPr>
      <w:r>
        <w:t xml:space="preserve">Statut : [H]</w:t>
      </w:r>
    </w:p>
    <w:p>
      <w:pPr>
        <w:pStyle w:val="ListParagraph"/>
        <w:numPr>
          <w:ilvl w:val="0"/>
          <w:numId w:val="270"/>
        </w:numPr>
        <w:spacing w:after="60" w:line="264"/>
      </w:pPr>
      <w:r>
        <w:t xml:space="preserve">⚠ Référence obligatoire : les trois vignettes (Darnell §6.15, §6.35, §6.40) d'après Piankoff &amp; Rambova 1954 / figures de Darnell &amp; Darnell 2018.</w:t>
      </w:r>
    </w:p>
    <w:p>
      <w:pPr>
        <w:pStyle w:val="ListParagraph"/>
        <w:numPr>
          <w:ilvl w:val="0"/>
          <w:numId w:val="27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Maya holds up her tablet, turned towards the team and away from the walls; on the screen, three small vignettes side by side, each a blurred thumbnail of an ancient painted scene with a blank label tab under it, nothing readable. Nefertari, Mansour and Kerbu lean in. No image or pattern is projected onto the wall paintings; screens face away from the walls; only ordinary lamp light falls on the paintings.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Style w:val="Heading3"/>
      </w:pPr>
      <w:r>
        <w:t xml:space="preserve">Ép. 8 · Planche 2 · Case 2 — Vignette §6.15 : Osiris dans un tertre</w:t>
      </w:r>
    </w:p>
    <w:p>
      <w:pPr>
        <w:pStyle w:val="ListParagraph"/>
        <w:numPr>
          <w:ilvl w:val="0"/>
          <w:numId w:val="271"/>
        </w:numPr>
        <w:spacing w:after="60" w:line="264"/>
      </w:pPr>
      <w:r>
        <w:t xml:space="preserve">Ratio : --ar 4:3 (standard)</w:t>
      </w:r>
    </w:p>
    <w:p>
      <w:pPr>
        <w:pStyle w:val="ListParagraph"/>
        <w:numPr>
          <w:ilvl w:val="0"/>
          <w:numId w:val="271"/>
        </w:numPr>
        <w:spacing w:after="60" w:line="264"/>
      </w:pPr>
      <w:r>
        <w:t xml:space="preserve">Style : A</w:t>
      </w:r>
    </w:p>
    <w:p>
      <w:pPr>
        <w:pStyle w:val="ListParagraph"/>
        <w:numPr>
          <w:ilvl w:val="0"/>
          <w:numId w:val="271"/>
        </w:numPr>
        <w:spacing w:after="60" w:line="264"/>
      </w:pPr>
      <w:r>
        <w:t xml:space="preserve">Personnages : aucun personnage — OSIRIS, « cadavre de Tatenen », « cadavre de Geb » — fiches non collées : la référence fait foi</w:t>
      </w:r>
    </w:p>
    <w:p>
      <w:pPr>
        <w:pStyle w:val="ListParagraph"/>
        <w:numPr>
          <w:ilvl w:val="0"/>
          <w:numId w:val="271"/>
        </w:numPr>
        <w:spacing w:after="60" w:line="264"/>
      </w:pPr>
      <w:r>
        <w:t xml:space="preserve">Statut : [H] (déduit ; source V)</w:t>
      </w:r>
    </w:p>
    <w:p>
      <w:pPr>
        <w:pStyle w:val="ListParagraph"/>
        <w:numPr>
          <w:ilvl w:val="0"/>
          <w:numId w:val="271"/>
        </w:numPr>
        <w:spacing w:after="60" w:line="264"/>
      </w:pPr>
      <w:r>
        <w:t xml:space="preserve">⚠ Référence obligatoire : Darnell &amp; Darnell 2018 §6.15 et Piankoff &amp; Rambova 1954.</w:t>
      </w:r>
    </w:p>
    <w:p>
      <w:pPr>
        <w:pStyle w:val="ListParagraph"/>
        <w:numPr>
          <w:ilvl w:val="0"/>
          <w:numId w:val="27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A single vignette filling the panel: Book of the Earth scene, Osiris inside a mound, framed on each side by a figure (the figures the ancient captions call the 'corpse of Tatenen' and the 'corpse of Geb'), exactly as in the reference, flat ancient painting, no added attributes. The vignette is a faithful copy of a real Book of the Earth scene from KV9, rendered like a faded wall painting photograph (red and yellow ochre, black outlines on pale plaster), copied from the reference; a plain empty label strip under it, left blank for lettering.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2 · Case 3 — « Cadavre ? »</w:t>
      </w:r>
    </w:p>
    <w:p>
      <w:pPr>
        <w:pStyle w:val="ListParagraph"/>
        <w:numPr>
          <w:ilvl w:val="0"/>
          <w:numId w:val="272"/>
        </w:numPr>
        <w:spacing w:after="60" w:line="264"/>
      </w:pPr>
      <w:r>
        <w:t xml:space="preserve">Ratio : --ar 4:3 (standard)</w:t>
      </w:r>
    </w:p>
    <w:p>
      <w:pPr>
        <w:pStyle w:val="ListParagraph"/>
        <w:numPr>
          <w:ilvl w:val="0"/>
          <w:numId w:val="272"/>
        </w:numPr>
        <w:spacing w:after="60" w:line="264"/>
      </w:pPr>
      <w:r>
        <w:t xml:space="preserve">Style : A</w:t>
      </w:r>
    </w:p>
    <w:p>
      <w:pPr>
        <w:pStyle w:val="ListParagraph"/>
        <w:numPr>
          <w:ilvl w:val="0"/>
          <w:numId w:val="272"/>
        </w:numPr>
        <w:spacing w:after="60" w:line="264"/>
      </w:pPr>
      <w:r>
        <w:t xml:space="preserve">Personnages : MAYA, MANSOUR</w:t>
      </w:r>
    </w:p>
    <w:p>
      <w:pPr>
        <w:pStyle w:val="ListParagraph"/>
        <w:numPr>
          <w:ilvl w:val="0"/>
          <w:numId w:val="272"/>
        </w:numPr>
        <w:spacing w:after="60" w:line="264"/>
      </w:pPr>
      <w:r>
        <w:t xml:space="preserve">Statut : [F] (déduit)</w:t>
      </w:r>
    </w:p>
    <w:p>
      <w:pPr>
        <w:pStyle w:val="ListParagraph"/>
        <w:numPr>
          <w:ilvl w:val="0"/>
          <w:numId w:val="27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In a dim painted burial chamber, Maya grimaces, half disgusted half amused; Mansour, calm and professorial, raises his index finger, his cane hooked over his forearm. Walls blurred behind.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2 · Case 4 — Vignette §6.35 : Nefertari lit à voix basse</w:t>
      </w:r>
    </w:p>
    <w:p>
      <w:pPr>
        <w:pStyle w:val="ListParagraph"/>
        <w:numPr>
          <w:ilvl w:val="0"/>
          <w:numId w:val="273"/>
        </w:numPr>
        <w:spacing w:after="60" w:line="264"/>
      </w:pPr>
      <w:r>
        <w:t xml:space="preserve">Ratio : --ar 4:3 (standard)</w:t>
      </w:r>
    </w:p>
    <w:p>
      <w:pPr>
        <w:pStyle w:val="ListParagraph"/>
        <w:numPr>
          <w:ilvl w:val="0"/>
          <w:numId w:val="273"/>
        </w:numPr>
        <w:spacing w:after="60" w:line="264"/>
      </w:pPr>
      <w:r>
        <w:t xml:space="preserve">Style : A</w:t>
      </w:r>
    </w:p>
    <w:p>
      <w:pPr>
        <w:pStyle w:val="ListParagraph"/>
        <w:numPr>
          <w:ilvl w:val="0"/>
          <w:numId w:val="273"/>
        </w:numPr>
        <w:spacing w:after="60" w:line="264"/>
      </w:pPr>
      <w:r>
        <w:t xml:space="preserve">Personnages : NEFERTARI, KV9_J — scène §6.35 d'après référence (sans fiche)</w:t>
      </w:r>
    </w:p>
    <w:p>
      <w:pPr>
        <w:pStyle w:val="ListParagraph"/>
        <w:numPr>
          <w:ilvl w:val="0"/>
          <w:numId w:val="273"/>
        </w:numPr>
        <w:spacing w:after="60" w:line="264"/>
      </w:pPr>
      <w:r>
        <w:t xml:space="preserve">Statut : [H]</w:t>
      </w:r>
    </w:p>
    <w:p>
      <w:pPr>
        <w:pStyle w:val="ListParagraph"/>
        <w:numPr>
          <w:ilvl w:val="0"/>
          <w:numId w:val="273"/>
        </w:numPr>
        <w:spacing w:after="60" w:line="264"/>
      </w:pPr>
      <w:r>
        <w:t xml:space="preserve">⚠ Référence obligatoire : Darnell &amp; Darnell 2018 §6.35 et Piankoff &amp; Rambova 1954 ; légende traduite ajoutée au lettrage.</w:t>
      </w:r>
    </w:p>
    <w:p>
      <w:pPr>
        <w:pStyle w:val="ListParagraph"/>
        <w:numPr>
          <w:ilvl w:val="0"/>
          <w:numId w:val="27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Nefertari stands before a painted Book of the Earth scene (the §6.35 scene, copied from the reference, soft focus), reading under her breath, her gloved finger following a line of the caption a few centimetres away from the wall, clearly not touching. Intimate lamp light.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2 · Case 5 — Kerbu, la lampe sous le menton</w:t>
      </w:r>
    </w:p>
    <w:p>
      <w:pPr>
        <w:pStyle w:val="ListParagraph"/>
        <w:numPr>
          <w:ilvl w:val="0"/>
          <w:numId w:val="274"/>
        </w:numPr>
        <w:spacing w:after="60" w:line="264"/>
      </w:pPr>
      <w:r>
        <w:t xml:space="preserve">Ratio : --ar 1:1 (standard)</w:t>
      </w:r>
    </w:p>
    <w:p>
      <w:pPr>
        <w:pStyle w:val="ListParagraph"/>
        <w:numPr>
          <w:ilvl w:val="0"/>
          <w:numId w:val="274"/>
        </w:numPr>
        <w:spacing w:after="60" w:line="264"/>
      </w:pPr>
      <w:r>
        <w:t xml:space="preserve">Style : A</w:t>
      </w:r>
    </w:p>
    <w:p>
      <w:pPr>
        <w:pStyle w:val="ListParagraph"/>
        <w:numPr>
          <w:ilvl w:val="0"/>
          <w:numId w:val="274"/>
        </w:numPr>
        <w:spacing w:after="60" w:line="264"/>
      </w:pPr>
      <w:r>
        <w:t xml:space="preserve">Personnages : KERBU, NEFERTARI</w:t>
      </w:r>
    </w:p>
    <w:p>
      <w:pPr>
        <w:pStyle w:val="ListParagraph"/>
        <w:numPr>
          <w:ilvl w:val="0"/>
          <w:numId w:val="274"/>
        </w:numPr>
        <w:spacing w:after="60" w:line="264"/>
      </w:pPr>
      <w:r>
        <w:t xml:space="preserve">Statut : [S]</w:t>
      </w:r>
    </w:p>
    <w:p>
      <w:pPr>
        <w:pStyle w:val="ListParagraph"/>
        <w:numPr>
          <w:ilvl w:val="0"/>
          <w:numId w:val="27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Close-up: Kerbu, inspired, holds his lamp under his chin like a storyteller, eyes shining; Nefertari at the edge of the frame, arms crossed, amused and sceptical. Dark burial chamber behind.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8 · Planche 2 · Case 6 — Vignette §6.40 : les porteurs des barques</w:t>
      </w:r>
    </w:p>
    <w:p>
      <w:pPr>
        <w:pStyle w:val="ListParagraph"/>
        <w:numPr>
          <w:ilvl w:val="0"/>
          <w:numId w:val="275"/>
        </w:numPr>
        <w:spacing w:after="60" w:line="264"/>
      </w:pPr>
      <w:r>
        <w:t xml:space="preserve">Ratio : --ar 4:3 (standard)</w:t>
      </w:r>
    </w:p>
    <w:p>
      <w:pPr>
        <w:pStyle w:val="ListParagraph"/>
        <w:numPr>
          <w:ilvl w:val="0"/>
          <w:numId w:val="275"/>
        </w:numPr>
        <w:spacing w:after="60" w:line="264"/>
      </w:pPr>
      <w:r>
        <w:t xml:space="preserve">Style : A</w:t>
      </w:r>
    </w:p>
    <w:p>
      <w:pPr>
        <w:pStyle w:val="ListParagraph"/>
        <w:numPr>
          <w:ilvl w:val="0"/>
          <w:numId w:val="275"/>
        </w:numPr>
        <w:spacing w:after="60" w:line="264"/>
      </w:pPr>
      <w:r>
        <w:t xml:space="preserve">Personnages : aucun personnage — NUN, TATENEN, AKER — fiches non collées (le script interdit d'ajouter d'office cornes et plumes à Tatenen)</w:t>
      </w:r>
    </w:p>
    <w:p>
      <w:pPr>
        <w:pStyle w:val="ListParagraph"/>
        <w:numPr>
          <w:ilvl w:val="0"/>
          <w:numId w:val="275"/>
        </w:numPr>
        <w:spacing w:after="60" w:line="264"/>
      </w:pPr>
      <w:r>
        <w:t xml:space="preserve">Statut : [H] (déduit ; source V)</w:t>
      </w:r>
    </w:p>
    <w:p>
      <w:pPr>
        <w:pStyle w:val="ListParagraph"/>
        <w:numPr>
          <w:ilvl w:val="0"/>
          <w:numId w:val="275"/>
        </w:numPr>
        <w:spacing w:after="60" w:line="264"/>
      </w:pPr>
      <w:r>
        <w:t xml:space="preserve">⚠ Référence obligatoire : Darnell &amp; Darnell 2018 §6.40 et Piankoff &amp; Rambova 1954 (apparence de Tatenen dans cette scène à recopier, non décrite par la bible).</w:t>
      </w:r>
    </w:p>
    <w:p>
      <w:pPr>
        <w:pStyle w:val="ListParagraph"/>
        <w:numPr>
          <w:ilvl w:val="0"/>
          <w:numId w:val="27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A single vignette filling the panel: Book of the Earth scene, two divine figures supporting two barques, with the form of Aker nearby, copied exactly from the reference; do not add horns, plumes or sun disk to the figures unless they are in the reference. The vignette is a faithful copy of a real Book of the Earth scene from KV9, rendered like a faded wall painting photograph (red and yellow ochre, black outlines on pale plaster), copied from the reference; a plain empty label strip under it, left blank for lettering.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2 · Case 7 — Le croquis de Mansour et le pilier de Ptah</w:t>
      </w:r>
    </w:p>
    <w:p>
      <w:pPr>
        <w:pStyle w:val="ListParagraph"/>
        <w:numPr>
          <w:ilvl w:val="0"/>
          <w:numId w:val="276"/>
        </w:numPr>
        <w:spacing w:after="60" w:line="264"/>
      </w:pPr>
      <w:r>
        <w:t xml:space="preserve">Ratio : --ar 4:3 (standard)</w:t>
      </w:r>
    </w:p>
    <w:p>
      <w:pPr>
        <w:pStyle w:val="ListParagraph"/>
        <w:numPr>
          <w:ilvl w:val="0"/>
          <w:numId w:val="276"/>
        </w:numPr>
        <w:spacing w:after="60" w:line="264"/>
      </w:pPr>
      <w:r>
        <w:t xml:space="preserve">Style : A</w:t>
      </w:r>
    </w:p>
    <w:p>
      <w:pPr>
        <w:pStyle w:val="ListParagraph"/>
        <w:numPr>
          <w:ilvl w:val="0"/>
          <w:numId w:val="276"/>
        </w:numPr>
        <w:spacing w:after="60" w:line="264"/>
      </w:pPr>
      <w:r>
        <w:t xml:space="preserve">Personnages : MANSOUR, KERBU, NEFERTARI, KV9_J</w:t>
      </w:r>
    </w:p>
    <w:p>
      <w:pPr>
        <w:pStyle w:val="ListParagraph"/>
        <w:numPr>
          <w:ilvl w:val="0"/>
          <w:numId w:val="276"/>
        </w:numPr>
        <w:spacing w:after="60" w:line="264"/>
      </w:pPr>
      <w:r>
        <w:t xml:space="preserve">Statut : [F] (croquis) / [H] (pilier) / [S] (rapprochement de Kerbu)</w:t>
      </w:r>
    </w:p>
    <w:p>
      <w:pPr>
        <w:pStyle w:val="ListParagraph"/>
        <w:numPr>
          <w:ilvl w:val="0"/>
          <w:numId w:val="276"/>
        </w:numPr>
        <w:spacing w:after="60" w:line="264"/>
      </w:pPr>
      <w:r>
        <w:t xml:space="preserve">⚠ Référence obligatoire : pilier de J « le roi devant Ptah » d'après photographies TMP / Piankoff &amp; Rambova 1954.</w:t>
      </w:r>
    </w:p>
    <w:p>
      <w:pPr>
        <w:pStyle w:val="ListParagraph"/>
        <w:numPr>
          <w:ilvl w:val="0"/>
          <w:numId w:val="27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MANSOUR: Professor Adel Mansour, Egyptian man about 68, grey moustache, lined kind face, cream linen hat, light linen jacket, wooden walking cane, carries an old thick annotated book |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Foreground: Mansour sketches in the margin of his old book a tiny mound rising from water lines (simple pencil doodle, no words). Middle ground: Kerbu points from a distance at one of the pillars of chamber J, painted with the king standing before the god Ptah (copied from the reference, soft focus); Nefertari shakes her head, hand raised.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2 · Case 8 — Les trois vignettes en surimpression</w:t>
      </w:r>
    </w:p>
    <w:p>
      <w:pPr>
        <w:pStyle w:val="ListParagraph"/>
        <w:numPr>
          <w:ilvl w:val="0"/>
          <w:numId w:val="277"/>
        </w:numPr>
        <w:spacing w:after="60" w:line="264"/>
      </w:pPr>
      <w:r>
        <w:t xml:space="preserve">Ratio : --ar 4:3 (standard (plan d'ensemble))</w:t>
      </w:r>
    </w:p>
    <w:p>
      <w:pPr>
        <w:pStyle w:val="ListParagraph"/>
        <w:numPr>
          <w:ilvl w:val="0"/>
          <w:numId w:val="277"/>
        </w:numPr>
        <w:spacing w:after="60" w:line="264"/>
      </w:pPr>
      <w:r>
        <w:t xml:space="preserve">Style : A</w:t>
      </w:r>
    </w:p>
    <w:p>
      <w:pPr>
        <w:pStyle w:val="ListParagraph"/>
        <w:numPr>
          <w:ilvl w:val="0"/>
          <w:numId w:val="277"/>
        </w:numPr>
        <w:spacing w:after="60" w:line="264"/>
      </w:pPr>
      <w:r>
        <w:t xml:space="preserve">Personnages : KERBU, NEFERTARI, MANSOUR, MAYA, KV9_J</w:t>
      </w:r>
    </w:p>
    <w:p>
      <w:pPr>
        <w:pStyle w:val="ListParagraph"/>
        <w:numPr>
          <w:ilvl w:val="0"/>
          <w:numId w:val="277"/>
        </w:numPr>
        <w:spacing w:after="60" w:line="264"/>
      </w:pPr>
      <w:r>
        <w:t xml:space="preserve">Statut : [S] (lecture) appuyée sur [H]</w:t>
      </w:r>
    </w:p>
    <w:p>
      <w:pPr>
        <w:pStyle w:val="ListParagraph"/>
        <w:numPr>
          <w:ilvl w:val="0"/>
          <w:numId w:val="277"/>
        </w:numPr>
        <w:spacing w:after="60" w:line="264"/>
      </w:pPr>
      <w:r>
        <w:t xml:space="preserve">Note : « surimpression » = encarts graphiques de la BD, jamais une projection lumineuse sur la peinture.</w:t>
      </w:r>
    </w:p>
    <w:p>
      <w:pPr>
        <w:pStyle w:val="ListParagraph"/>
        <w:numPr>
          <w:ilvl w:val="0"/>
          <w:numId w:val="27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Wide shot of the team in chamber J facing the painted wall. Above them, three small vignettes float as graphic inset frames (comic-book overlay with white borders, a narrative device), not light projected on the wall. The wall itself shows only its own faded paintings in lamp light. No image or pattern is projected onto the wall paintings; screens face away from the walls; only ordinary lamp light falls on the paintings.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2"/>
      </w:pPr>
      <w:r>
        <w:t xml:space="preserve">Planche 3 — Immersion : image mythique (6 cases)</w:t>
      </w:r>
    </w:p>
    <w:p>
      <w:pPr>
        <w:pBdr>
          <w:left w:val="single" w:color="B8860B" w:sz="18" w:space="8"/>
        </w:pBdr>
        <w:shd w:fill="FBF6EC" w:color="auto" w:val="clear"/>
        <w:spacing w:after="140" w:before="60" w:line="264"/>
        <w:ind w:left="340" w:right="200"/>
      </w:pPr>
      <w:r>
        <w:rPr>
          <w:sz w:val="21"/>
          <w:szCs w:val="21"/>
        </w:rPr>
        <w:t xml:space="preserve">Liseré doré : </w:t>
      </w:r>
      <w:r>
        <w:rPr>
          <w:b/>
          <w:bCs/>
          <w:sz w:val="21"/>
          <w:szCs w:val="21"/>
        </w:rPr>
        <w:t xml:space="preserve">image mythique [S]</w:t>
      </w:r>
      <w:r>
        <w:rPr>
          <w:sz w:val="21"/>
          <w:szCs w:val="21"/>
        </w:rPr>
        <w:t xml:space="preserve">, pas une reconstitution ni une scène de KV9. Style B (cases 1-5), retour au présent en Style A (case 6).</w:t>
      </w:r>
    </w:p>
    <w:p>
      <w:pPr>
        <w:pStyle w:val="Heading3"/>
      </w:pPr>
      <w:r>
        <w:t xml:space="preserve">Ép. 8 · Planche 3 — Mise en page : Image mythique (6 cases)</w:t>
      </w:r>
    </w:p>
    <w:p>
      <w:pPr>
        <w:pStyle w:val="ListParagraph"/>
        <w:numPr>
          <w:ilvl w:val="0"/>
          <w:numId w:val="278"/>
        </w:numPr>
        <w:spacing w:after="60" w:line="264"/>
      </w:pPr>
      <w:r>
        <w:t xml:space="preserve">Ratio : --ar 17:22 (planche entière, rough de mise en page)</w:t>
      </w:r>
    </w:p>
    <w:p>
      <w:pPr>
        <w:pStyle w:val="ListParagraph"/>
        <w:numPr>
          <w:ilvl w:val="0"/>
          <w:numId w:val="278"/>
        </w:numPr>
        <w:spacing w:after="60" w:line="264"/>
      </w:pPr>
      <w:r>
        <w:t xml:space="preserve">Styles présents : B + A</w:t>
      </w:r>
    </w:p>
    <w:p>
      <w:pPr>
        <w:pStyle w:val="ListParagraph"/>
        <w:numPr>
          <w:ilvl w:val="0"/>
          <w:numId w:val="278"/>
        </w:numPr>
        <w:spacing w:after="60" w:line="264"/>
      </w:pPr>
      <w:r>
        <w:t xml:space="preserve">Personnages : TATENEN, OSIRIS, KERBU</w:t>
      </w:r>
    </w:p>
    <w:p>
      <w:pPr>
        <w:pStyle w:val="ListParagraph"/>
        <w:numPr>
          <w:ilvl w:val="0"/>
          <w:numId w:val="27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TATENEN: bearded man with ram horns, sun disk and two tall plumes, sometimes green skin | OSIRIS: mummiform god with green skin, white atef crown with two plumes, holding crook and flail |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6 panels separated by clean white gutters, readable left-to-right and top-to-bottom. Row 1: large half-page panel 1 (gold border), dark shoreless water, no sky, one distant glow. Row 2: two panels (gold border): panel 2 (a black silt mound breaking through the water) and panel 3 (Tatenen standing on the mound). Row 3: two panels (gold border): panel 4 (Tatenen raising his arms, two barque silhouettes appearing above his hands) and panel 5 (cross-section: Osiris lying inside the dark earth, a red disk crossing above him). Row 4: full-width panel 6 (no gold border, present day), Kerbu kneeling on the floor of chamber J under LED light, palm open above the floor.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8 · Planche 3 · Case 1 — Les eaux du Noun</w:t>
      </w:r>
    </w:p>
    <w:p>
      <w:pPr>
        <w:pStyle w:val="ListParagraph"/>
        <w:numPr>
          <w:ilvl w:val="0"/>
          <w:numId w:val="279"/>
        </w:numPr>
        <w:spacing w:after="60" w:line="264"/>
      </w:pPr>
      <w:r>
        <w:t xml:space="preserve">Ratio : --ar 3:2 (grande case)</w:t>
      </w:r>
    </w:p>
    <w:p>
      <w:pPr>
        <w:pStyle w:val="ListParagraph"/>
        <w:numPr>
          <w:ilvl w:val="0"/>
          <w:numId w:val="279"/>
        </w:numPr>
        <w:spacing w:after="60" w:line="264"/>
      </w:pPr>
      <w:r>
        <w:t xml:space="preserve">Style : B</w:t>
      </w:r>
    </w:p>
    <w:p>
      <w:pPr>
        <w:pStyle w:val="ListParagraph"/>
        <w:numPr>
          <w:ilvl w:val="0"/>
          <w:numId w:val="279"/>
        </w:numPr>
        <w:spacing w:after="60" w:line="264"/>
      </w:pPr>
      <w:r>
        <w:t xml:space="preserve">Personnages : aucun personnage — aucun personnage</w:t>
      </w:r>
    </w:p>
    <w:p>
      <w:pPr>
        <w:pStyle w:val="ListParagraph"/>
        <w:numPr>
          <w:ilvl w:val="0"/>
          <w:numId w:val="279"/>
        </w:numPr>
        <w:spacing w:after="60" w:line="264"/>
      </w:pPr>
      <w:r>
        <w:t xml:space="preserve">Statut : [S]</w:t>
      </w:r>
    </w:p>
    <w:p>
      <w:pPr>
        <w:pStyle w:val="ListParagraph"/>
        <w:numPr>
          <w:ilvl w:val="0"/>
          <w:numId w:val="27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Mythic image, not a scene from the tomb walls; flat Egyptian painting treatment of water and earth. A dark expanse of primordial water without shore, without sky, without horizon, rendered as flat registers of deep blue-black water with stylised Egyptian zigzag wave lines; one single tiny glow very far away. Vast, silent, empty.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Style w:val="Heading3"/>
      </w:pPr>
      <w:r>
        <w:t xml:space="preserve">Ép. 8 · Planche 3 · Case 2 — La terre surgit</w:t>
      </w:r>
    </w:p>
    <w:p>
      <w:pPr>
        <w:pStyle w:val="ListParagraph"/>
        <w:numPr>
          <w:ilvl w:val="0"/>
          <w:numId w:val="280"/>
        </w:numPr>
        <w:spacing w:after="60" w:line="264"/>
      </w:pPr>
      <w:r>
        <w:t xml:space="preserve">Ratio : --ar 4:3 (standard)</w:t>
      </w:r>
    </w:p>
    <w:p>
      <w:pPr>
        <w:pStyle w:val="ListParagraph"/>
        <w:numPr>
          <w:ilvl w:val="0"/>
          <w:numId w:val="280"/>
        </w:numPr>
        <w:spacing w:after="60" w:line="264"/>
      </w:pPr>
      <w:r>
        <w:t xml:space="preserve">Style : B</w:t>
      </w:r>
    </w:p>
    <w:p>
      <w:pPr>
        <w:pStyle w:val="ListParagraph"/>
        <w:numPr>
          <w:ilvl w:val="0"/>
          <w:numId w:val="280"/>
        </w:numPr>
        <w:spacing w:after="60" w:line="264"/>
      </w:pPr>
      <w:r>
        <w:t xml:space="preserve">Personnages : aucun personnage — aucun personnage</w:t>
      </w:r>
    </w:p>
    <w:p>
      <w:pPr>
        <w:pStyle w:val="ListParagraph"/>
        <w:numPr>
          <w:ilvl w:val="0"/>
          <w:numId w:val="280"/>
        </w:numPr>
        <w:spacing w:after="60" w:line="264"/>
      </w:pPr>
      <w:r>
        <w:t xml:space="preserve">Statut : [S]</w:t>
      </w:r>
    </w:p>
    <w:p>
      <w:pPr>
        <w:pStyle w:val="ListParagraph"/>
        <w:numPr>
          <w:ilvl w:val="0"/>
          <w:numId w:val="28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Mythic image, not a scene from the tomb walls; flat Egyptian painting treatment of water and earth. The water surface bulges and a mound of black silt pierces through it, streams of water running down its flanks, rendered as stylised flat lines; the same flat zigzag water around it.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3 · Case 3 — Tatenen sur le tertre</w:t>
      </w:r>
    </w:p>
    <w:p>
      <w:pPr>
        <w:pStyle w:val="ListParagraph"/>
        <w:numPr>
          <w:ilvl w:val="0"/>
          <w:numId w:val="281"/>
        </w:numPr>
        <w:spacing w:after="60" w:line="264"/>
      </w:pPr>
      <w:r>
        <w:t xml:space="preserve">Ratio : --ar 1:1 (standard)</w:t>
      </w:r>
    </w:p>
    <w:p>
      <w:pPr>
        <w:pStyle w:val="ListParagraph"/>
        <w:numPr>
          <w:ilvl w:val="0"/>
          <w:numId w:val="281"/>
        </w:numPr>
        <w:spacing w:after="60" w:line="264"/>
      </w:pPr>
      <w:r>
        <w:t xml:space="preserve">Style : B</w:t>
      </w:r>
    </w:p>
    <w:p>
      <w:pPr>
        <w:pStyle w:val="ListParagraph"/>
        <w:numPr>
          <w:ilvl w:val="0"/>
          <w:numId w:val="281"/>
        </w:numPr>
        <w:spacing w:after="60" w:line="264"/>
      </w:pPr>
      <w:r>
        <w:t xml:space="preserve">Personnages : TATENEN</w:t>
      </w:r>
    </w:p>
    <w:p>
      <w:pPr>
        <w:pStyle w:val="ListParagraph"/>
        <w:numPr>
          <w:ilvl w:val="0"/>
          <w:numId w:val="281"/>
        </w:numPr>
        <w:spacing w:after="60" w:line="264"/>
      </w:pPr>
      <w:r>
        <w:t xml:space="preserve">Statut : [S] (iconographie [H])</w:t>
      </w:r>
    </w:p>
    <w:p>
      <w:pPr>
        <w:pStyle w:val="ListParagraph"/>
        <w:numPr>
          <w:ilvl w:val="0"/>
          <w:numId w:val="281"/>
        </w:numPr>
        <w:spacing w:after="60" w:line="264"/>
      </w:pPr>
      <w:r>
        <w:t xml:space="preserve">⚠ Référence obligatoire : représentation attestée de Tatenen (Wilkinson 2003 p. 130, à recouper avant la model sheet) ; canon de 18 carreaux (bible 03 §4).</w:t>
      </w:r>
    </w:p>
    <w:p>
      <w:pPr>
        <w:pStyle w:val="ListParagraph"/>
        <w:numPr>
          <w:ilvl w:val="0"/>
          <w:numId w:val="28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Characters and recurring elements: TATENEN: bearded man with ram horns, sun disk and two tall plumes, sometimes green skin.</w:t>
      </w:r>
    </w:p>
    <w:p>
      <w:pPr>
        <w:shd w:fill="F4F4F4" w:color="auto" w:val="clear"/>
        <w:spacing w:after="80" w:line="252"/>
        <w:ind w:left="340" w:right="200"/>
      </w:pPr>
      <w:r>
        <w:rPr>
          <w:rFonts w:ascii="Consolas" w:cs="Consolas" w:eastAsia="Consolas" w:hAnsi="Consolas"/>
          <w:sz w:val="17"/>
          <w:szCs w:val="17"/>
        </w:rPr>
        <w:t xml:space="preserve">Mythic image, not a scene from the tomb walls; flat Egyptian painting treatment of water and earth. Tatenen stands on the black mound in strict Egyptian profile, frontal eye and shoulders, drawn on an 18-square Egyptian canon grid (grid not visible), green skin, bearded, ram horns, sun disk and two tall plumes, short kilt, copied from an attested representation; dark water around.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8 · Planche 3 · Case 4 — Tatenen et les barques</w:t>
      </w:r>
    </w:p>
    <w:p>
      <w:pPr>
        <w:pStyle w:val="ListParagraph"/>
        <w:numPr>
          <w:ilvl w:val="0"/>
          <w:numId w:val="282"/>
        </w:numPr>
        <w:spacing w:after="60" w:line="264"/>
      </w:pPr>
      <w:r>
        <w:t xml:space="preserve">Ratio : --ar 4:3 (standard)</w:t>
      </w:r>
    </w:p>
    <w:p>
      <w:pPr>
        <w:pStyle w:val="ListParagraph"/>
        <w:numPr>
          <w:ilvl w:val="0"/>
          <w:numId w:val="282"/>
        </w:numPr>
        <w:spacing w:after="60" w:line="264"/>
      </w:pPr>
      <w:r>
        <w:t xml:space="preserve">Style : B</w:t>
      </w:r>
    </w:p>
    <w:p>
      <w:pPr>
        <w:pStyle w:val="ListParagraph"/>
        <w:numPr>
          <w:ilvl w:val="0"/>
          <w:numId w:val="282"/>
        </w:numPr>
        <w:spacing w:after="60" w:line="264"/>
      </w:pPr>
      <w:r>
        <w:t xml:space="preserve">Personnages : TATENEN</w:t>
      </w:r>
    </w:p>
    <w:p>
      <w:pPr>
        <w:pStyle w:val="ListParagraph"/>
        <w:numPr>
          <w:ilvl w:val="0"/>
          <w:numId w:val="282"/>
        </w:numPr>
        <w:spacing w:after="60" w:line="264"/>
      </w:pPr>
      <w:r>
        <w:t xml:space="preserve">Statut : [S] (image) / [H] (légende §6.40 du cartouche)</w:t>
      </w:r>
    </w:p>
    <w:p>
      <w:pPr>
        <w:pStyle w:val="ListParagraph"/>
        <w:numPr>
          <w:ilvl w:val="0"/>
          <w:numId w:val="28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Characters and recurring elements: TATENEN: bearded man with ram horns, sun disk and two tall plumes, sometimes green skin.</w:t>
      </w:r>
    </w:p>
    <w:p>
      <w:pPr>
        <w:shd w:fill="F4F4F4" w:color="auto" w:val="clear"/>
        <w:spacing w:after="80" w:line="252"/>
        <w:ind w:left="340" w:right="200"/>
      </w:pPr>
      <w:r>
        <w:rPr>
          <w:rFonts w:ascii="Consolas" w:cs="Consolas" w:eastAsia="Consolas" w:hAnsi="Consolas"/>
          <w:sz w:val="17"/>
          <w:szCs w:val="17"/>
        </w:rPr>
        <w:t xml:space="preserve">Mythic image, not a scene from the tomb walls; flat Egyptian painting treatment of water and earth. Tatenen, on his mound, raises both arms; above his hands appears the outline of a solar barque, and beside it a second barque, both drawn as simple flat Egyptian boat silhouettes. Strict profile, flat colours.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3 · Case 5 — Osiris sous la terre, le disque traverse</w:t>
      </w:r>
    </w:p>
    <w:p>
      <w:pPr>
        <w:pStyle w:val="ListParagraph"/>
        <w:numPr>
          <w:ilvl w:val="0"/>
          <w:numId w:val="283"/>
        </w:numPr>
        <w:spacing w:after="60" w:line="264"/>
      </w:pPr>
      <w:r>
        <w:t xml:space="preserve">Ratio : --ar 4:3 (standard)</w:t>
      </w:r>
    </w:p>
    <w:p>
      <w:pPr>
        <w:pStyle w:val="ListParagraph"/>
        <w:numPr>
          <w:ilvl w:val="0"/>
          <w:numId w:val="283"/>
        </w:numPr>
        <w:spacing w:after="60" w:line="264"/>
      </w:pPr>
      <w:r>
        <w:t xml:space="preserve">Style : B</w:t>
      </w:r>
    </w:p>
    <w:p>
      <w:pPr>
        <w:pStyle w:val="ListParagraph"/>
        <w:numPr>
          <w:ilvl w:val="0"/>
          <w:numId w:val="283"/>
        </w:numPr>
        <w:spacing w:after="60" w:line="264"/>
      </w:pPr>
      <w:r>
        <w:t xml:space="preserve">Personnages : OSIRIS</w:t>
      </w:r>
    </w:p>
    <w:p>
      <w:pPr>
        <w:pStyle w:val="ListParagraph"/>
        <w:numPr>
          <w:ilvl w:val="0"/>
          <w:numId w:val="283"/>
        </w:numPr>
        <w:spacing w:after="60" w:line="264"/>
      </w:pPr>
      <w:r>
        <w:t xml:space="preserve">Statut : [S]</w:t>
      </w:r>
    </w:p>
    <w:p>
      <w:pPr>
        <w:pStyle w:val="ListParagraph"/>
        <w:numPr>
          <w:ilvl w:val="0"/>
          <w:numId w:val="28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Characters and recurring elements: OSIRIS: mummiform god with green skin, white atef crown with two plumes, holding crook and flail.</w:t>
      </w:r>
    </w:p>
    <w:p>
      <w:pPr>
        <w:shd w:fill="F4F4F4" w:color="auto" w:val="clear"/>
        <w:spacing w:after="80" w:line="252"/>
        <w:ind w:left="340" w:right="200"/>
      </w:pPr>
      <w:r>
        <w:rPr>
          <w:rFonts w:ascii="Consolas" w:cs="Consolas" w:eastAsia="Consolas" w:hAnsi="Consolas"/>
          <w:sz w:val="17"/>
          <w:szCs w:val="17"/>
        </w:rPr>
        <w:t xml:space="preserve">Mythic image, not a scene from the tomb walls; flat Egyptian painting treatment of water and earth. Reversed viewpoint, a flat cross-section beneath the surface of the mound: inside the dark mass of earth, the mummiform god Osiris lies at rest, horizontal, in strict Egyptian style; above him, a red sun disk slowly crosses through the thickness of the earth, leaving a faint trail. Composition not presented as a scene from the tomb.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3 · Case 6 — Retour au présent : Kerbu agenouillé</w:t>
      </w:r>
    </w:p>
    <w:p>
      <w:pPr>
        <w:pStyle w:val="ListParagraph"/>
        <w:numPr>
          <w:ilvl w:val="0"/>
          <w:numId w:val="284"/>
        </w:numPr>
        <w:spacing w:after="60" w:line="264"/>
      </w:pPr>
      <w:r>
        <w:t xml:space="preserve">Ratio : --ar 4:3 (standard)</w:t>
      </w:r>
    </w:p>
    <w:p>
      <w:pPr>
        <w:pStyle w:val="ListParagraph"/>
        <w:numPr>
          <w:ilvl w:val="0"/>
          <w:numId w:val="284"/>
        </w:numPr>
        <w:spacing w:after="60" w:line="264"/>
      </w:pPr>
      <w:r>
        <w:t xml:space="preserve">Style : A</w:t>
      </w:r>
    </w:p>
    <w:p>
      <w:pPr>
        <w:pStyle w:val="ListParagraph"/>
        <w:numPr>
          <w:ilvl w:val="0"/>
          <w:numId w:val="284"/>
        </w:numPr>
        <w:spacing w:after="60" w:line="264"/>
      </w:pPr>
      <w:r>
        <w:t xml:space="preserve">Personnages : KERBU, KV9_J — Maya hors champ</w:t>
      </w:r>
    </w:p>
    <w:p>
      <w:pPr>
        <w:pStyle w:val="ListParagraph"/>
        <w:numPr>
          <w:ilvl w:val="0"/>
          <w:numId w:val="284"/>
        </w:numPr>
        <w:spacing w:after="60" w:line="264"/>
      </w:pPr>
      <w:r>
        <w:t xml:space="preserve">Statut : [F] (déduit)</w:t>
      </w:r>
    </w:p>
    <w:p>
      <w:pPr>
        <w:pStyle w:val="ListParagraph"/>
        <w:numPr>
          <w:ilvl w:val="0"/>
          <w:numId w:val="28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Same framing as the mythic panels: Kerbu kneels on the floor of chamber J under cold LED light, his open palm held above the floor without touching it, eyes half closed. No gold border on this panel.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2"/>
      </w:pPr>
      <w:r>
        <w:t xml:space="preserve">Planche 4 — Révélation et suspense (7 cases)</w:t>
      </w:r>
    </w:p>
    <w:p>
      <w:pPr>
        <w:pStyle w:val="Heading3"/>
      </w:pPr>
      <w:r>
        <w:t xml:space="preserve">Ép. 8 · Planche 4 — Mise en page : Révélation et suspense (7 cases)</w:t>
      </w:r>
    </w:p>
    <w:p>
      <w:pPr>
        <w:pStyle w:val="ListParagraph"/>
        <w:numPr>
          <w:ilvl w:val="0"/>
          <w:numId w:val="285"/>
        </w:numPr>
        <w:spacing w:after="60" w:line="264"/>
      </w:pPr>
      <w:r>
        <w:t xml:space="preserve">Ratio : --ar 17:22 (planche entière, rough de mise en page)</w:t>
      </w:r>
    </w:p>
    <w:p>
      <w:pPr>
        <w:pStyle w:val="ListParagraph"/>
        <w:numPr>
          <w:ilvl w:val="0"/>
          <w:numId w:val="285"/>
        </w:numPr>
        <w:spacing w:after="60" w:line="264"/>
      </w:pPr>
      <w:r>
        <w:t xml:space="preserve">Styles présents : A</w:t>
      </w:r>
    </w:p>
    <w:p>
      <w:pPr>
        <w:pStyle w:val="ListParagraph"/>
        <w:numPr>
          <w:ilvl w:val="0"/>
          <w:numId w:val="285"/>
        </w:numPr>
        <w:spacing w:after="60" w:line="264"/>
      </w:pPr>
      <w:r>
        <w:t xml:space="preserve">Personnages : KERBU, NEFERTARI, MANSOUR, MAYA, MARSAC, SENSOR, KV9_J</w:t>
      </w:r>
    </w:p>
    <w:p>
      <w:pPr>
        <w:pStyle w:val="ListParagraph"/>
        <w:numPr>
          <w:ilvl w:val="0"/>
          <w:numId w:val="28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MARSAC: Julien Marsac, French man about 50, stubble, swept-back greying hair, sunglasses pushed up on head, expensive linen jacket over a black T-shirt, handheld camera or walkie-talkie | SENSOR: a small grey environmental sensor box on a tripod with a coloured status LED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7 panels separated by clean white gutters, readable left-to-right and top-to-bottom. Row 1: two panels: panel 1 (Marsac pointing at an enlarged god's headdress on Maya's screen) and panel 2 (Nefertari, unflappable). Row 2: two panels: panel 3 (Mansour leaning on his cane) and panel 4 (Marsac scrolling a photo of a dark stone slab covered with lines of text, Nefertari reading over his shoulder). Row 3: two panels: panel 5 (Marsac triumphant, Nefertari raising her hand, Mansour) and panel 6 (Kerbu facing the wall, a small smile). Row 4: full-width final banner panel 7, the team packing up while Kerbu's lamp beam slides to the restored sarcophagus and to the dark doorway of antechamber I. No image or pattern is projected onto the wall paintings; screens face away from the walls; only ordinary lamp light falls on the paintings.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8 · Planche 4 · Case 1 — Les « antennes » de Marsac</w:t>
      </w:r>
    </w:p>
    <w:p>
      <w:pPr>
        <w:pStyle w:val="ListParagraph"/>
        <w:numPr>
          <w:ilvl w:val="0"/>
          <w:numId w:val="286"/>
        </w:numPr>
        <w:spacing w:after="60" w:line="264"/>
      </w:pPr>
      <w:r>
        <w:t xml:space="preserve">Ratio : --ar 4:3 (standard)</w:t>
      </w:r>
    </w:p>
    <w:p>
      <w:pPr>
        <w:pStyle w:val="ListParagraph"/>
        <w:numPr>
          <w:ilvl w:val="0"/>
          <w:numId w:val="286"/>
        </w:numPr>
        <w:spacing w:after="60" w:line="264"/>
      </w:pPr>
      <w:r>
        <w:t xml:space="preserve">Style : A</w:t>
      </w:r>
    </w:p>
    <w:p>
      <w:pPr>
        <w:pStyle w:val="ListParagraph"/>
        <w:numPr>
          <w:ilvl w:val="0"/>
          <w:numId w:val="286"/>
        </w:numPr>
        <w:spacing w:after="60" w:line="264"/>
      </w:pPr>
      <w:r>
        <w:t xml:space="preserve">Personnages : MARSAC, MAYA, KV9_J</w:t>
      </w:r>
    </w:p>
    <w:p>
      <w:pPr>
        <w:pStyle w:val="ListParagraph"/>
        <w:numPr>
          <w:ilvl w:val="0"/>
          <w:numId w:val="286"/>
        </w:numPr>
        <w:spacing w:after="60" w:line="264"/>
      </w:pPr>
      <w:r>
        <w:t xml:space="preserve">Statut : [F]</w:t>
      </w:r>
    </w:p>
    <w:p>
      <w:pPr>
        <w:pStyle w:val="ListParagraph"/>
        <w:numPr>
          <w:ilvl w:val="0"/>
          <w:numId w:val="28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MARSAC: Julien Marsac, French man about 50, stubble, swept-back greying hair, sunglasses pushed up on head, expensive linen jacket over a black T-shirt, handheld camera or walkie-talkie | MAYA: Maya, woman about 30, short dark bob haircut, dark-framed glasses pushed on her head, grey waterproof technical jacket with many pockets, carries a tablet and a portable 3D scanner on a pole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Marsac, a small camera in one hand, excitedly points at Maya's tablet screen showing an enlargement of a god's headdress (two tall plumes, ram horns, sun disk, flat Egyptian painting); Maya holds the tablet, sceptical, screen turned away from the walls. No image or pattern is projected onto the wall paintings; screens face away from the walls; only ordinary lamp light falls on the paintings.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4 · Case 2 — Nefertari, imperturbable</w:t>
      </w:r>
    </w:p>
    <w:p>
      <w:pPr>
        <w:pStyle w:val="ListParagraph"/>
        <w:numPr>
          <w:ilvl w:val="0"/>
          <w:numId w:val="287"/>
        </w:numPr>
        <w:spacing w:after="60" w:line="264"/>
      </w:pPr>
      <w:r>
        <w:t xml:space="preserve">Ratio : --ar 1:1 (standard)</w:t>
      </w:r>
    </w:p>
    <w:p>
      <w:pPr>
        <w:pStyle w:val="ListParagraph"/>
        <w:numPr>
          <w:ilvl w:val="0"/>
          <w:numId w:val="287"/>
        </w:numPr>
        <w:spacing w:after="60" w:line="264"/>
      </w:pPr>
      <w:r>
        <w:t xml:space="preserve">Style : A</w:t>
      </w:r>
    </w:p>
    <w:p>
      <w:pPr>
        <w:pStyle w:val="ListParagraph"/>
        <w:numPr>
          <w:ilvl w:val="0"/>
          <w:numId w:val="287"/>
        </w:numPr>
        <w:spacing w:after="60" w:line="264"/>
      </w:pPr>
      <w:r>
        <w:t xml:space="preserve">Personnages : NEFERTARI</w:t>
      </w:r>
    </w:p>
    <w:p>
      <w:pPr>
        <w:pStyle w:val="ListParagraph"/>
        <w:numPr>
          <w:ilvl w:val="0"/>
          <w:numId w:val="287"/>
        </w:numPr>
        <w:spacing w:after="60" w:line="264"/>
      </w:pPr>
      <w:r>
        <w:t xml:space="preserve">Statut : [F] scène / [H] iconographie</w:t>
      </w:r>
    </w:p>
    <w:p>
      <w:pPr>
        <w:pStyle w:val="ListParagraph"/>
        <w:numPr>
          <w:ilvl w:val="0"/>
          <w:numId w:val="28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Close-up of Nefertari, imperturbable, glasses catching a glint of lamp light, a very slight patient smile, dim painted chamber behind.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8 · Planche 4 · Case 3 — Mansour, appuyé sur sa canne</w:t>
      </w:r>
    </w:p>
    <w:p>
      <w:pPr>
        <w:pStyle w:val="ListParagraph"/>
        <w:numPr>
          <w:ilvl w:val="0"/>
          <w:numId w:val="288"/>
        </w:numPr>
        <w:spacing w:after="60" w:line="264"/>
      </w:pPr>
      <w:r>
        <w:t xml:space="preserve">Ratio : --ar 1:1 (standard)</w:t>
      </w:r>
    </w:p>
    <w:p>
      <w:pPr>
        <w:pStyle w:val="ListParagraph"/>
        <w:numPr>
          <w:ilvl w:val="0"/>
          <w:numId w:val="288"/>
        </w:numPr>
        <w:spacing w:after="60" w:line="264"/>
      </w:pPr>
      <w:r>
        <w:t xml:space="preserve">Style : A</w:t>
      </w:r>
    </w:p>
    <w:p>
      <w:pPr>
        <w:pStyle w:val="ListParagraph"/>
        <w:numPr>
          <w:ilvl w:val="0"/>
          <w:numId w:val="288"/>
        </w:numPr>
        <w:spacing w:after="60" w:line="264"/>
      </w:pPr>
      <w:r>
        <w:t xml:space="preserve">Personnages : MANSOUR, KV9_J</w:t>
      </w:r>
    </w:p>
    <w:p>
      <w:pPr>
        <w:pStyle w:val="ListParagraph"/>
        <w:numPr>
          <w:ilvl w:val="0"/>
          <w:numId w:val="288"/>
        </w:numPr>
        <w:spacing w:after="60" w:line="264"/>
      </w:pPr>
      <w:r>
        <w:t xml:space="preserve">Statut : [F] scène / [H] propos général</w:t>
      </w:r>
    </w:p>
    <w:p>
      <w:pPr>
        <w:pStyle w:val="ListParagraph"/>
        <w:numPr>
          <w:ilvl w:val="0"/>
          <w:numId w:val="28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MANSOUR: Professor Adel Mansour, Egyptian man about 68, grey moustache, lined kind face, cream linen hat, light linen jacket, wooden walking cane, carries an old thick annotated book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Mansour leans on his wooden cane with both hands, gentle and firm, the painted Book of the Earth walls glowing softly behind him in lamp light.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8 · Planche 4 · Case 4 — La pierre de Shabaka sur l'écran de Marsac</w:t>
      </w:r>
    </w:p>
    <w:p>
      <w:pPr>
        <w:pStyle w:val="ListParagraph"/>
        <w:numPr>
          <w:ilvl w:val="0"/>
          <w:numId w:val="289"/>
        </w:numPr>
        <w:spacing w:after="60" w:line="264"/>
      </w:pPr>
      <w:r>
        <w:t xml:space="preserve">Ratio : --ar 4:3 (standard)</w:t>
      </w:r>
    </w:p>
    <w:p>
      <w:pPr>
        <w:pStyle w:val="ListParagraph"/>
        <w:numPr>
          <w:ilvl w:val="0"/>
          <w:numId w:val="289"/>
        </w:numPr>
        <w:spacing w:after="60" w:line="264"/>
      </w:pPr>
      <w:r>
        <w:t xml:space="preserve">Style : A</w:t>
      </w:r>
    </w:p>
    <w:p>
      <w:pPr>
        <w:pStyle w:val="ListParagraph"/>
        <w:numPr>
          <w:ilvl w:val="0"/>
          <w:numId w:val="289"/>
        </w:numPr>
        <w:spacing w:after="60" w:line="264"/>
      </w:pPr>
      <w:r>
        <w:t xml:space="preserve">Personnages : MARSAC, NEFERTARI</w:t>
      </w:r>
    </w:p>
    <w:p>
      <w:pPr>
        <w:pStyle w:val="ListParagraph"/>
        <w:numPr>
          <w:ilvl w:val="0"/>
          <w:numId w:val="289"/>
        </w:numPr>
        <w:spacing w:after="60" w:line="264"/>
      </w:pPr>
      <w:r>
        <w:t xml:space="preserve">Statut : [F] scène / [H] objet (déduit)</w:t>
      </w:r>
    </w:p>
    <w:p>
      <w:pPr>
        <w:pStyle w:val="ListParagraph"/>
        <w:numPr>
          <w:ilvl w:val="0"/>
          <w:numId w:val="289"/>
        </w:numPr>
        <w:spacing w:after="60" w:line="264"/>
      </w:pPr>
      <w:r>
        <w:t xml:space="preserve">⚠ Référence obligatoire : pierre de Shabaka, notice du British Museum (photographie sous licence ou dessin d'après photo) ; texte jamais lisible.</w:t>
      </w:r>
    </w:p>
    <w:p>
      <w:pPr>
        <w:pStyle w:val="ListParagraph"/>
        <w:numPr>
          <w:ilvl w:val="0"/>
          <w:numId w:val="28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MARSAC: Julien Marsac, French man about 50, stubble, swept-back greying hair, sunglasses pushed up on head, expensive linen jacket over a black T-shirt, handheld camera or walkie-talkie |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In a dim burial chamber, Marsac holds up his camera screen (or phone) showing a photograph of a dark stone slab covered with horizontal lines of worn, blurred, completely illegible text; Nefertari leans over his shoulder, reading. No image or pattern is projected onto the wall paintings; screens face away from the walls; only ordinary lamp light falls on the paintings.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4 · Case 5 — « Plus vieux que les pyramides ! »</w:t>
      </w:r>
    </w:p>
    <w:p>
      <w:pPr>
        <w:pStyle w:val="ListParagraph"/>
        <w:numPr>
          <w:ilvl w:val="0"/>
          <w:numId w:val="290"/>
        </w:numPr>
        <w:spacing w:after="60" w:line="264"/>
      </w:pPr>
      <w:r>
        <w:t xml:space="preserve">Ratio : --ar 4:3 (standard)</w:t>
      </w:r>
    </w:p>
    <w:p>
      <w:pPr>
        <w:pStyle w:val="ListParagraph"/>
        <w:numPr>
          <w:ilvl w:val="0"/>
          <w:numId w:val="290"/>
        </w:numPr>
        <w:spacing w:after="60" w:line="264"/>
      </w:pPr>
      <w:r>
        <w:t xml:space="preserve">Style : A</w:t>
      </w:r>
    </w:p>
    <w:p>
      <w:pPr>
        <w:pStyle w:val="ListParagraph"/>
        <w:numPr>
          <w:ilvl w:val="0"/>
          <w:numId w:val="290"/>
        </w:numPr>
        <w:spacing w:after="60" w:line="264"/>
      </w:pPr>
      <w:r>
        <w:t xml:space="preserve">Personnages : MARSAC, NEFERTARI, MANSOUR</w:t>
      </w:r>
    </w:p>
    <w:p>
      <w:pPr>
        <w:pStyle w:val="ListParagraph"/>
        <w:numPr>
          <w:ilvl w:val="0"/>
          <w:numId w:val="290"/>
        </w:numPr>
        <w:spacing w:after="60" w:line="264"/>
      </w:pPr>
      <w:r>
        <w:t xml:space="preserve">Statut : [F] scène / [H] datation (C)</w:t>
      </w:r>
    </w:p>
    <w:p>
      <w:pPr>
        <w:pStyle w:val="ListParagraph"/>
        <w:numPr>
          <w:ilvl w:val="0"/>
          <w:numId w:val="29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MARSAC: Julien Marsac, French man about 50, stubble, swept-back greying hair, sunglasses pushed up on head, expensive linen jacket over a black T-shirt, handheld camera or walkie-talkie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In a dim painted burial chamber: Marsac, triumphant, arms open; Nefertari raises a calm hand to stop him; Mansour, leaning on his cane, shakes his head with a kind smile.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8 · Planche 4 · Case 6 — « Son berceau »</w:t>
      </w:r>
    </w:p>
    <w:p>
      <w:pPr>
        <w:pStyle w:val="ListParagraph"/>
        <w:numPr>
          <w:ilvl w:val="0"/>
          <w:numId w:val="291"/>
        </w:numPr>
        <w:spacing w:after="60" w:line="264"/>
      </w:pPr>
      <w:r>
        <w:t xml:space="preserve">Ratio : --ar 1:1 (standard)</w:t>
      </w:r>
    </w:p>
    <w:p>
      <w:pPr>
        <w:pStyle w:val="ListParagraph"/>
        <w:numPr>
          <w:ilvl w:val="0"/>
          <w:numId w:val="291"/>
        </w:numPr>
        <w:spacing w:after="60" w:line="264"/>
      </w:pPr>
      <w:r>
        <w:t xml:space="preserve">Style : A</w:t>
      </w:r>
    </w:p>
    <w:p>
      <w:pPr>
        <w:pStyle w:val="ListParagraph"/>
        <w:numPr>
          <w:ilvl w:val="0"/>
          <w:numId w:val="291"/>
        </w:numPr>
        <w:spacing w:after="60" w:line="264"/>
      </w:pPr>
      <w:r>
        <w:t xml:space="preserve">Personnages : KERBU, NEFERTARI, KV9_J</w:t>
      </w:r>
    </w:p>
    <w:p>
      <w:pPr>
        <w:pStyle w:val="ListParagraph"/>
        <w:numPr>
          <w:ilvl w:val="0"/>
          <w:numId w:val="291"/>
        </w:numPr>
        <w:spacing w:after="60" w:line="264"/>
      </w:pPr>
      <w:r>
        <w:t xml:space="preserve">Statut : [S]</w:t>
      </w:r>
    </w:p>
    <w:p>
      <w:pPr>
        <w:pStyle w:val="ListParagraph"/>
        <w:numPr>
          <w:ilvl w:val="0"/>
          <w:numId w:val="29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Kerbu faces the painted wall from a respectful distance, speaking in a low voice, a small self-aware smile; Nefertari beside him, half amused. Warm lamp light on the wall.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8 · Planche 4 · Case 7 — Fin de nuit : la lampe vers le sarcophage</w:t>
      </w:r>
    </w:p>
    <w:p>
      <w:pPr>
        <w:pStyle w:val="ListParagraph"/>
        <w:numPr>
          <w:ilvl w:val="0"/>
          <w:numId w:val="292"/>
        </w:numPr>
        <w:spacing w:after="60" w:line="264"/>
      </w:pPr>
      <w:r>
        <w:t xml:space="preserve">Ratio : --ar 3:1 (bandeau final)</w:t>
      </w:r>
    </w:p>
    <w:p>
      <w:pPr>
        <w:pStyle w:val="ListParagraph"/>
        <w:numPr>
          <w:ilvl w:val="0"/>
          <w:numId w:val="292"/>
        </w:numPr>
        <w:spacing w:after="60" w:line="264"/>
      </w:pPr>
      <w:r>
        <w:t xml:space="preserve">Style : A</w:t>
      </w:r>
    </w:p>
    <w:p>
      <w:pPr>
        <w:pStyle w:val="ListParagraph"/>
        <w:numPr>
          <w:ilvl w:val="0"/>
          <w:numId w:val="292"/>
        </w:numPr>
        <w:spacing w:after="60" w:line="264"/>
      </w:pPr>
      <w:r>
        <w:t xml:space="preserve">Personnages : KERBU, NEFERTARI, MANSOUR, MAYA, MARSAC, SENSOR, KV9_J</w:t>
      </w:r>
    </w:p>
    <w:p>
      <w:pPr>
        <w:pStyle w:val="ListParagraph"/>
        <w:numPr>
          <w:ilvl w:val="0"/>
          <w:numId w:val="292"/>
        </w:numPr>
        <w:spacing w:after="60" w:line="264"/>
      </w:pPr>
      <w:r>
        <w:t xml:space="preserve">Statut : [F] scène / [H] décor</w:t>
      </w:r>
    </w:p>
    <w:p>
      <w:pPr>
        <w:pStyle w:val="ListParagraph"/>
        <w:numPr>
          <w:ilvl w:val="0"/>
          <w:numId w:val="292"/>
        </w:numPr>
        <w:spacing w:after="60" w:line="264"/>
      </w:pPr>
      <w:r>
        <w:t xml:space="preserve">⚠ Référence obligatoire : sarcophage restauré dans J et architecture J / I d'après les photographies TMP.</w:t>
      </w:r>
    </w:p>
    <w:p>
      <w:pPr>
        <w:pStyle w:val="ListParagraph"/>
        <w:numPr>
          <w:ilvl w:val="0"/>
          <w:numId w:val="29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MARSAC: Julien Marsac, French man about 50, stubble, swept-back greying hair, sunglasses pushed up on head, expensive linen jacket over a black T-shirt, handheld camera or walkie-talkie | SENSOR: a small grey environmental sensor box on a tripod with a coloured status LED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Wide banner: SENSOR blinks; the team packs up equipment (Maya folding the scanner pole, Marsac with his small camera, Mansour with his book). Kerbu's lamp beam slides across the restored dark green anthropoid sarcophagus at the centre of chamber J, then towards the doorway of antechamber I, in shadow.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3:1</w:t>
      </w:r>
    </w:p>
    <w:p>
      <w:pPr>
        <w:spacing w:after="120"/>
      </w:pPr>
    </w:p>
    <w:p>
      <w:pPr>
        <w:pStyle w:val="Heading2"/>
      </w:pPr>
      <w:r>
        <w:t xml:space="preserve">Page documentaire — Épisode 8</w:t>
      </w:r>
    </w:p>
    <w:p>
      <w:pPr>
        <w:pStyle w:val="Heading3"/>
      </w:pPr>
      <w:r>
        <w:t xml:space="preserve">Ép. 8 · Page documentaire — Illustration : Fiche-personnage de Tatenen et trois vignettes</w:t>
      </w:r>
    </w:p>
    <w:p>
      <w:pPr>
        <w:pStyle w:val="ListParagraph"/>
        <w:numPr>
          <w:ilvl w:val="0"/>
          <w:numId w:val="293"/>
        </w:numPr>
        <w:spacing w:after="60" w:line="264"/>
      </w:pPr>
      <w:r>
        <w:t xml:space="preserve">Ratio : --ar 4:3</w:t>
      </w:r>
    </w:p>
    <w:p>
      <w:pPr>
        <w:pStyle w:val="ListParagraph"/>
        <w:numPr>
          <w:ilvl w:val="0"/>
          <w:numId w:val="293"/>
        </w:numPr>
        <w:spacing w:after="60" w:line="264"/>
      </w:pPr>
      <w:r>
        <w:t xml:space="preserve">Style : B</w:t>
      </w:r>
    </w:p>
    <w:p>
      <w:pPr>
        <w:pStyle w:val="ListParagraph"/>
        <w:numPr>
          <w:ilvl w:val="0"/>
          <w:numId w:val="293"/>
        </w:numPr>
        <w:spacing w:after="60" w:line="264"/>
      </w:pPr>
      <w:r>
        <w:t xml:space="preserve">Personnages : TATENEN</w:t>
      </w:r>
    </w:p>
    <w:p>
      <w:pPr>
        <w:pStyle w:val="ListParagraph"/>
        <w:numPr>
          <w:ilvl w:val="0"/>
          <w:numId w:val="293"/>
        </w:numPr>
        <w:spacing w:after="60" w:line="264"/>
      </w:pPr>
      <w:r>
        <w:t xml:space="preserve">Statut : [H] (copies d'après références)</w:t>
      </w:r>
    </w:p>
    <w:p>
      <w:pPr>
        <w:pStyle w:val="ListParagraph"/>
        <w:numPr>
          <w:ilvl w:val="0"/>
          <w:numId w:val="293"/>
        </w:numPr>
        <w:spacing w:after="60" w:line="264"/>
      </w:pPr>
      <w:r>
        <w:t xml:space="preserve">⚠ Référence obligatoire : représentation attestée de Tatenen (Wilkinson 2003, à recouper) ; vignettes §6.15, §6.35, §6.40 d'après Piankoff &amp; Rambova 1954 et Darnell &amp; Darnell 2018 ; vérifier les droits de reproduction des planches (bible 06).</w:t>
      </w:r>
    </w:p>
    <w:p>
      <w:pPr>
        <w:pStyle w:val="ListParagraph"/>
        <w:numPr>
          <w:ilvl w:val="0"/>
          <w:numId w:val="293"/>
        </w:numPr>
        <w:spacing w:after="60" w:line="264"/>
      </w:pPr>
      <w:r>
        <w:t xml:space="preserve">Note : légendes traduites et mention « d'après Darnell &amp; Darnell 2018 » ajoutées à la mise en page ; Tatenen des vignettes : ne pas lui ajouter les attributs de la fiche.</w:t>
      </w:r>
    </w:p>
    <w:p>
      <w:pPr>
        <w:pStyle w:val="ListParagraph"/>
        <w:numPr>
          <w:ilvl w:val="0"/>
          <w:numId w:val="29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Characters and recurring elements: TATENEN: bearded man with ram horns, sun disk and two tall plumes, sometimes green skin.</w:t>
      </w:r>
    </w:p>
    <w:p>
      <w:pPr>
        <w:shd w:fill="F4F4F4" w:color="auto" w:val="clear"/>
        <w:spacing w:after="80" w:line="252"/>
        <w:ind w:left="340" w:right="200"/>
      </w:pPr>
      <w:r>
        <w:rPr>
          <w:rFonts w:ascii="Consolas" w:cs="Consolas" w:eastAsia="Consolas" w:hAnsi="Consolas"/>
          <w:sz w:val="17"/>
          <w:szCs w:val="17"/>
        </w:rPr>
        <w:t xml:space="preserve">Documentary model sheet in flat Egyptian painting style: in the centre, Tatenen in strict profile after an attested representation (bearded, ram horns, sun disk, two tall plumes, green skin), with a smaller detail of the headdress. Around him, three small framed vignettes redrawn from Book of the Earth scenes (Osiris in a mound between two figures; a second scene; two divine figures supporting two barques near Aker), each copied from the reference, each with an empty caption strip left blank for lettering. Neutral pale background.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Bdr>
          <w:bottom w:val="single" w:color="D6C7A8" w:sz="6" w:space="1"/>
        </w:pBdr>
        <w:spacing w:after="120" w:before="120"/>
      </w:pPr>
    </w:p>
    <w:p>
      <w:r>
        <w:br w:type="page"/>
      </w:r>
    </w:p>
    <w:p>
      <w:pPr>
        <w:pStyle w:val="Heading1"/>
      </w:pPr>
      <w:r>
        <w:t xml:space="preserve">Épisode 9 — La chambre du silence</w:t>
      </w:r>
    </w:p>
    <w:p>
      <w:pPr>
        <w:pStyle w:val="Heading2"/>
      </w:pPr>
      <w:r>
        <w:t xml:space="preserve">Planche 1 — Découverte archéologique (7 cases)</w:t>
      </w:r>
    </w:p>
    <w:p>
      <w:pPr>
        <w:pStyle w:val="Heading3"/>
      </w:pPr>
      <w:r>
        <w:t xml:space="preserve">Ép. 9 · Planche 1 — Mise en page : Découverte archéologique (7 cases)</w:t>
      </w:r>
    </w:p>
    <w:p>
      <w:pPr>
        <w:pStyle w:val="ListParagraph"/>
        <w:numPr>
          <w:ilvl w:val="0"/>
          <w:numId w:val="294"/>
        </w:numPr>
        <w:spacing w:after="60" w:line="264"/>
      </w:pPr>
      <w:r>
        <w:t xml:space="preserve">Ratio : --ar 17:22 (planche entière, rough de mise en page)</w:t>
      </w:r>
    </w:p>
    <w:p>
      <w:pPr>
        <w:pStyle w:val="ListParagraph"/>
        <w:numPr>
          <w:ilvl w:val="0"/>
          <w:numId w:val="294"/>
        </w:numPr>
        <w:spacing w:after="60" w:line="264"/>
      </w:pPr>
      <w:r>
        <w:t xml:space="preserve">Styles présents : A</w:t>
      </w:r>
    </w:p>
    <w:p>
      <w:pPr>
        <w:pStyle w:val="ListParagraph"/>
        <w:numPr>
          <w:ilvl w:val="0"/>
          <w:numId w:val="294"/>
        </w:numPr>
        <w:spacing w:after="60" w:line="264"/>
      </w:pPr>
      <w:r>
        <w:t xml:space="preserve">Personnages : KERBU, NEFERTARI, MANSOUR, MAYA, SENSOR, KV9_J</w:t>
      </w:r>
    </w:p>
    <w:p>
      <w:pPr>
        <w:pStyle w:val="ListParagraph"/>
        <w:numPr>
          <w:ilvl w:val="0"/>
          <w:numId w:val="29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SENSOR: a small grey environmental sensor box on a tripod with a coloured status LED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7 panels separated by clean white gutters, readable left-to-right and top-to-bottom. Row 1: full-width banner panel 1, the team stopping in antechamber I before the burial chamber, Mansour leafing through his book. Row 2: two panels: panel 2 (Maya with a plan on her tablet) and panel 3 (Nefertari's lamp revealing the king before a god). Row 3: two panels: panel 4 (panoramic wall: the king adoring a goddess, columns of text) and panel 5 (the king before two basins surrounded by baboons). Row 4: two panels: panel 6 (Nefertari indicating text columns, Maya counting on her fingers) and panel 7 (low angle on the cryptographic ceiling; Kerbu at the threshold of chamber J, lamp towards the sarcophagus). Setting: antechamber I of KV9, a rock-cut room just before the burial chamber, walls painted with figures and columns of text (blurred, illegible), cryptographic figures on the ceiling, modern wooden walkway, soft LED lighting.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9 · Planche 1 · Case 1 — Halte dans l'antichambre I</w:t>
      </w:r>
    </w:p>
    <w:p>
      <w:pPr>
        <w:pStyle w:val="ListParagraph"/>
        <w:numPr>
          <w:ilvl w:val="0"/>
          <w:numId w:val="295"/>
        </w:numPr>
        <w:spacing w:after="60" w:line="264"/>
      </w:pPr>
      <w:r>
        <w:t xml:space="preserve">Ratio : --ar 3:1 (bandeau)</w:t>
      </w:r>
    </w:p>
    <w:p>
      <w:pPr>
        <w:pStyle w:val="ListParagraph"/>
        <w:numPr>
          <w:ilvl w:val="0"/>
          <w:numId w:val="295"/>
        </w:numPr>
        <w:spacing w:after="60" w:line="264"/>
      </w:pPr>
      <w:r>
        <w:t xml:space="preserve">Style : A</w:t>
      </w:r>
    </w:p>
    <w:p>
      <w:pPr>
        <w:pStyle w:val="ListParagraph"/>
        <w:numPr>
          <w:ilvl w:val="0"/>
          <w:numId w:val="295"/>
        </w:numPr>
        <w:spacing w:after="60" w:line="264"/>
      </w:pPr>
      <w:r>
        <w:t xml:space="preserve">Personnages : KERBU, NEFERTARI, MANSOUR, MAYA, SENSOR</w:t>
      </w:r>
    </w:p>
    <w:p>
      <w:pPr>
        <w:pStyle w:val="ListParagraph"/>
        <w:numPr>
          <w:ilvl w:val="0"/>
          <w:numId w:val="295"/>
        </w:numPr>
        <w:spacing w:after="60" w:line="264"/>
      </w:pPr>
      <w:r>
        <w:t xml:space="preserve">Statut : [F] scène / [H] décor</w:t>
      </w:r>
    </w:p>
    <w:p>
      <w:pPr>
        <w:pStyle w:val="ListParagraph"/>
        <w:numPr>
          <w:ilvl w:val="0"/>
          <w:numId w:val="295"/>
        </w:numPr>
        <w:spacing w:after="60" w:line="264"/>
      </w:pPr>
      <w:r>
        <w:t xml:space="preserve">⚠ Référence obligatoire : photographies TMP / Piankoff &amp; Rambova 1954 de l'antichambre I (salle « H » chez Piankoff).</w:t>
      </w:r>
    </w:p>
    <w:p>
      <w:pPr>
        <w:pStyle w:val="ListParagraph"/>
        <w:numPr>
          <w:ilvl w:val="0"/>
          <w:numId w:val="29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Setting: antechamber I of KV9, a rock-cut room just before the burial chamber, walls painted with figures and columns of text (blurred, illegible), cryptographic figures on the ceiling, modern wooden walkway, soft LED lighting. Wide banner: the team stops in antechamber I, just before the doorway of the burial chamber (dark beyond). Mansour leafs through his old annotated book (illegible notes); Maya sets SENSOR down; Nefertari and Kerbu look around at the painted walls from the walkway.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3:1</w:t>
      </w:r>
    </w:p>
    <w:p>
      <w:pPr>
        <w:spacing w:after="120"/>
      </w:pPr>
    </w:p>
    <w:p>
      <w:pPr>
        <w:pStyle w:val="Heading3"/>
      </w:pPr>
      <w:r>
        <w:t xml:space="preserve">Ép. 9 · Planche 1 · Case 2 — Deux noms pour une même pièce</w:t>
      </w:r>
    </w:p>
    <w:p>
      <w:pPr>
        <w:pStyle w:val="ListParagraph"/>
        <w:numPr>
          <w:ilvl w:val="0"/>
          <w:numId w:val="296"/>
        </w:numPr>
        <w:spacing w:after="60" w:line="264"/>
      </w:pPr>
      <w:r>
        <w:t xml:space="preserve">Ratio : --ar 4:3 (standard)</w:t>
      </w:r>
    </w:p>
    <w:p>
      <w:pPr>
        <w:pStyle w:val="ListParagraph"/>
        <w:numPr>
          <w:ilvl w:val="0"/>
          <w:numId w:val="296"/>
        </w:numPr>
        <w:spacing w:after="60" w:line="264"/>
      </w:pPr>
      <w:r>
        <w:t xml:space="preserve">Style : A</w:t>
      </w:r>
    </w:p>
    <w:p>
      <w:pPr>
        <w:pStyle w:val="ListParagraph"/>
        <w:numPr>
          <w:ilvl w:val="0"/>
          <w:numId w:val="296"/>
        </w:numPr>
        <w:spacing w:after="60" w:line="264"/>
      </w:pPr>
      <w:r>
        <w:t xml:space="preserve">Personnages : MAYA</w:t>
      </w:r>
    </w:p>
    <w:p>
      <w:pPr>
        <w:pStyle w:val="ListParagraph"/>
        <w:numPr>
          <w:ilvl w:val="0"/>
          <w:numId w:val="296"/>
        </w:numPr>
        <w:spacing w:after="60" w:line="264"/>
      </w:pPr>
      <w:r>
        <w:t xml:space="preserve">Statut : [F] scène / [H] convention</w:t>
      </w:r>
    </w:p>
    <w:p>
      <w:pPr>
        <w:pStyle w:val="ListParagraph"/>
        <w:numPr>
          <w:ilvl w:val="0"/>
          <w:numId w:val="296"/>
        </w:numPr>
        <w:spacing w:after="60" w:line="264"/>
      </w:pPr>
      <w:r>
        <w:t xml:space="preserve">⚠ Référence obligatoire : plan du Theban Mapping Project (tracé simplifié, sans lettres).</w:t>
      </w:r>
    </w:p>
    <w:p>
      <w:pPr>
        <w:pStyle w:val="ListParagraph"/>
        <w:numPr>
          <w:ilvl w:val="0"/>
          <w:numId w:val="29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Setting: antechamber I of KV9, a rock-cut room just before the burial chamber, walls painted with figures and columns of text (blurred, illegible), cryptographic figures on the ceiling, modern wooden walkway, soft LED lighting. Maya shows her tablet: a simplified tomb plan in clean lines with one room highlighted, no letters, no labels, screen turned away from the walls. Matter-of-fact expression. No image or pattern is projected onto the wall paintings; screens face away from the walls; only ordinary lamp light falls on the paintings.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1 · Case 3 — Le roi devant Heka</w:t>
      </w:r>
    </w:p>
    <w:p>
      <w:pPr>
        <w:pStyle w:val="ListParagraph"/>
        <w:numPr>
          <w:ilvl w:val="0"/>
          <w:numId w:val="297"/>
        </w:numPr>
        <w:spacing w:after="60" w:line="264"/>
      </w:pPr>
      <w:r>
        <w:t xml:space="preserve">Ratio : --ar 4:3 (standard)</w:t>
      </w:r>
    </w:p>
    <w:p>
      <w:pPr>
        <w:pStyle w:val="ListParagraph"/>
        <w:numPr>
          <w:ilvl w:val="0"/>
          <w:numId w:val="297"/>
        </w:numPr>
        <w:spacing w:after="60" w:line="264"/>
      </w:pPr>
      <w:r>
        <w:t xml:space="preserve">Style : A</w:t>
      </w:r>
    </w:p>
    <w:p>
      <w:pPr>
        <w:pStyle w:val="ListParagraph"/>
        <w:numPr>
          <w:ilvl w:val="0"/>
          <w:numId w:val="297"/>
        </w:numPr>
        <w:spacing w:after="60" w:line="264"/>
      </w:pPr>
      <w:r>
        <w:t xml:space="preserve">Personnages : NEFERTARI</w:t>
      </w:r>
    </w:p>
    <w:p>
      <w:pPr>
        <w:pStyle w:val="ListParagraph"/>
        <w:numPr>
          <w:ilvl w:val="0"/>
          <w:numId w:val="297"/>
        </w:numPr>
        <w:spacing w:after="60" w:line="264"/>
      </w:pPr>
      <w:r>
        <w:t xml:space="preserve">Statut : [H] (déduit ; source V)</w:t>
      </w:r>
    </w:p>
    <w:p>
      <w:pPr>
        <w:pStyle w:val="ListParagraph"/>
        <w:numPr>
          <w:ilvl w:val="0"/>
          <w:numId w:val="297"/>
        </w:numPr>
        <w:spacing w:after="60" w:line="264"/>
      </w:pPr>
      <w:r>
        <w:t xml:space="preserve">⚠ Référence obligatoire : photographies TMP ou Piankoff &amp; Rambova 1954 : iconographie d'Heka à recopier (absente de la bible).</w:t>
      </w:r>
    </w:p>
    <w:p>
      <w:pPr>
        <w:pStyle w:val="ListParagraph"/>
        <w:numPr>
          <w:ilvl w:val="0"/>
          <w:numId w:val="29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Setting: antechamber I of KV9, a rock-cut room just before the burial chamber, walls painted with figures and columns of text (blurred, illegible), cryptographic figures on the ceiling, modern wooden walkway, soft LED lighting. Nefertari's handheld lamp reveals a painted scene: the king standing before a god (Heka), copied strictly from the reference; do not invent the god's iconography (if no reference is used, keep the god's figure in shadow). Nefertari stands back.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1 · Case 4 — L'adoration de Maât</w:t>
      </w:r>
    </w:p>
    <w:p>
      <w:pPr>
        <w:pStyle w:val="ListParagraph"/>
        <w:numPr>
          <w:ilvl w:val="0"/>
          <w:numId w:val="298"/>
        </w:numPr>
        <w:spacing w:after="60" w:line="264"/>
      </w:pPr>
      <w:r>
        <w:t xml:space="preserve">Ratio : --ar 4:3 (standard (panoramique))</w:t>
      </w:r>
    </w:p>
    <w:p>
      <w:pPr>
        <w:pStyle w:val="ListParagraph"/>
        <w:numPr>
          <w:ilvl w:val="0"/>
          <w:numId w:val="298"/>
        </w:numPr>
        <w:spacing w:after="60" w:line="264"/>
      </w:pPr>
      <w:r>
        <w:t xml:space="preserve">Style : A</w:t>
      </w:r>
    </w:p>
    <w:p>
      <w:pPr>
        <w:pStyle w:val="ListParagraph"/>
        <w:numPr>
          <w:ilvl w:val="0"/>
          <w:numId w:val="298"/>
        </w:numPr>
        <w:spacing w:after="60" w:line="264"/>
      </w:pPr>
      <w:r>
        <w:t xml:space="preserve">Personnages : NEFERTARI, KERBU</w:t>
      </w:r>
    </w:p>
    <w:p>
      <w:pPr>
        <w:pStyle w:val="ListParagraph"/>
        <w:numPr>
          <w:ilvl w:val="0"/>
          <w:numId w:val="298"/>
        </w:numPr>
        <w:spacing w:after="60" w:line="264"/>
      </w:pPr>
      <w:r>
        <w:t xml:space="preserve">Statut : [H] (déduit ; source V)</w:t>
      </w:r>
    </w:p>
    <w:p>
      <w:pPr>
        <w:pStyle w:val="ListParagraph"/>
        <w:numPr>
          <w:ilvl w:val="0"/>
          <w:numId w:val="298"/>
        </w:numPr>
        <w:spacing w:after="60" w:line="264"/>
      </w:pPr>
      <w:r>
        <w:t xml:space="preserve">⚠ Référence obligatoire : photographies TMP / Piankoff &amp; Rambova 1954 (adoration de Maât, hymne à Maât).</w:t>
      </w:r>
    </w:p>
    <w:p>
      <w:pPr>
        <w:pStyle w:val="ListParagraph"/>
        <w:numPr>
          <w:ilvl w:val="0"/>
          <w:numId w:val="29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 |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Setting: antechamber I of KV9, a rock-cut room just before the burial chamber, walls painted with figures and columns of text (blurred, illegible), cryptographic figures on the ceiling, modern wooden walkway, soft LED lighting. Panoramic view of the neighbouring wall: the king in adoration before the goddess Maat, with columns of text (blurred, illegible), copied from the reference. Nefertari and Kerbu small in the foreground, lamps raised, at a distance.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1 · Case 5 — Les « lacs de feu » et les babouins</w:t>
      </w:r>
    </w:p>
    <w:p>
      <w:pPr>
        <w:pStyle w:val="ListParagraph"/>
        <w:numPr>
          <w:ilvl w:val="0"/>
          <w:numId w:val="299"/>
        </w:numPr>
        <w:spacing w:after="60" w:line="264"/>
      </w:pPr>
      <w:r>
        <w:t xml:space="preserve">Ratio : --ar 4:3 (standard)</w:t>
      </w:r>
    </w:p>
    <w:p>
      <w:pPr>
        <w:pStyle w:val="ListParagraph"/>
        <w:numPr>
          <w:ilvl w:val="0"/>
          <w:numId w:val="299"/>
        </w:numPr>
        <w:spacing w:after="60" w:line="264"/>
      </w:pPr>
      <w:r>
        <w:t xml:space="preserve">Style : A</w:t>
      </w:r>
    </w:p>
    <w:p>
      <w:pPr>
        <w:pStyle w:val="ListParagraph"/>
        <w:numPr>
          <w:ilvl w:val="0"/>
          <w:numId w:val="299"/>
        </w:numPr>
        <w:spacing w:after="60" w:line="264"/>
      </w:pPr>
      <w:r>
        <w:t xml:space="preserve">Personnages : MAYA, NEFERTARI</w:t>
      </w:r>
    </w:p>
    <w:p>
      <w:pPr>
        <w:pStyle w:val="ListParagraph"/>
        <w:numPr>
          <w:ilvl w:val="0"/>
          <w:numId w:val="299"/>
        </w:numPr>
        <w:spacing w:after="60" w:line="264"/>
      </w:pPr>
      <w:r>
        <w:t xml:space="preserve">Statut : [H] (déduit ; source V)</w:t>
      </w:r>
    </w:p>
    <w:p>
      <w:pPr>
        <w:pStyle w:val="ListParagraph"/>
        <w:numPr>
          <w:ilvl w:val="0"/>
          <w:numId w:val="299"/>
        </w:numPr>
        <w:spacing w:after="60" w:line="264"/>
      </w:pPr>
      <w:r>
        <w:t xml:space="preserve">⚠ Référence obligatoire : photographies TMP / Piankoff &amp; Rambova 1954 (roi devant deux bassins entourés de babouins).</w:t>
      </w:r>
    </w:p>
    <w:p>
      <w:pPr>
        <w:pStyle w:val="ListParagraph"/>
        <w:numPr>
          <w:ilvl w:val="0"/>
          <w:numId w:val="29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Setting: antechamber I of KV9, a rock-cut room just before the burial chamber, walls painted with figures and columns of text (blurred, illegible), cryptographic figures on the ceiling, modern wooden walkway, soft LED lighting. A painted scene of the king before two basins surrounded by seated baboons, copied from the reference; Maya, intrigued, and Nefertari in the foreground, seen from behind, not touching.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1 · Case 6 — Les chapitres du Livre des Morts</w:t>
      </w:r>
    </w:p>
    <w:p>
      <w:pPr>
        <w:pStyle w:val="ListParagraph"/>
        <w:numPr>
          <w:ilvl w:val="0"/>
          <w:numId w:val="300"/>
        </w:numPr>
        <w:spacing w:after="60" w:line="264"/>
      </w:pPr>
      <w:r>
        <w:t xml:space="preserve">Ratio : --ar 4:3 (standard)</w:t>
      </w:r>
    </w:p>
    <w:p>
      <w:pPr>
        <w:pStyle w:val="ListParagraph"/>
        <w:numPr>
          <w:ilvl w:val="0"/>
          <w:numId w:val="300"/>
        </w:numPr>
        <w:spacing w:after="60" w:line="264"/>
      </w:pPr>
      <w:r>
        <w:t xml:space="preserve">Style : A</w:t>
      </w:r>
    </w:p>
    <w:p>
      <w:pPr>
        <w:pStyle w:val="ListParagraph"/>
        <w:numPr>
          <w:ilvl w:val="0"/>
          <w:numId w:val="300"/>
        </w:numPr>
        <w:spacing w:after="60" w:line="264"/>
      </w:pPr>
      <w:r>
        <w:t xml:space="preserve">Personnages : NEFERTARI, MAYA</w:t>
      </w:r>
    </w:p>
    <w:p>
      <w:pPr>
        <w:pStyle w:val="ListParagraph"/>
        <w:numPr>
          <w:ilvl w:val="0"/>
          <w:numId w:val="300"/>
        </w:numPr>
        <w:spacing w:after="60" w:line="264"/>
      </w:pPr>
      <w:r>
        <w:t xml:space="preserve">Statut : [H] chapitres 124, 125, 127, 129 / chapitre 126 : N</w:t>
      </w:r>
    </w:p>
    <w:p>
      <w:pPr>
        <w:pStyle w:val="ListParagraph"/>
        <w:numPr>
          <w:ilvl w:val="0"/>
          <w:numId w:val="300"/>
        </w:numPr>
        <w:spacing w:after="60" w:line="264"/>
      </w:pPr>
      <w:r>
        <w:t xml:space="preserve">⚠ Référence obligatoire : colonnes de texte de l'antichambre I d'après photographies TMP (illisibles dans l'image ; aucun numéro de chapitre affiché).</w:t>
      </w:r>
    </w:p>
    <w:p>
      <w:pPr>
        <w:pStyle w:val="ListParagraph"/>
        <w:numPr>
          <w:ilvl w:val="0"/>
          <w:numId w:val="30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 |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Setting: antechamber I of KV9, a rock-cut room just before the burial chamber, walls painted with figures and columns of text (blurred, illegible), cryptographic figures on the ceiling, modern wooden walkway, soft LED lighting. Nefertari points from a distance at the columns of painted text (blurred, illegible), her finger far from the wall; Maya counts on her fingers, puzzled.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1 · Case 7 — Le plafond de I, puis Kerbu au seuil de J</w:t>
      </w:r>
    </w:p>
    <w:p>
      <w:pPr>
        <w:pStyle w:val="ListParagraph"/>
        <w:numPr>
          <w:ilvl w:val="0"/>
          <w:numId w:val="301"/>
        </w:numPr>
        <w:spacing w:after="60" w:line="264"/>
      </w:pPr>
      <w:r>
        <w:t xml:space="preserve">Ratio : --ar 1:1 (standard)</w:t>
      </w:r>
    </w:p>
    <w:p>
      <w:pPr>
        <w:pStyle w:val="ListParagraph"/>
        <w:numPr>
          <w:ilvl w:val="0"/>
          <w:numId w:val="301"/>
        </w:numPr>
        <w:spacing w:after="60" w:line="264"/>
      </w:pPr>
      <w:r>
        <w:t xml:space="preserve">Style : A</w:t>
      </w:r>
    </w:p>
    <w:p>
      <w:pPr>
        <w:pStyle w:val="ListParagraph"/>
        <w:numPr>
          <w:ilvl w:val="0"/>
          <w:numId w:val="301"/>
        </w:numPr>
        <w:spacing w:after="60" w:line="264"/>
      </w:pPr>
      <w:r>
        <w:t xml:space="preserve">Personnages : KERBU, KV9_J</w:t>
      </w:r>
    </w:p>
    <w:p>
      <w:pPr>
        <w:pStyle w:val="ListParagraph"/>
        <w:numPr>
          <w:ilvl w:val="0"/>
          <w:numId w:val="301"/>
        </w:numPr>
        <w:spacing w:after="60" w:line="264"/>
      </w:pPr>
      <w:r>
        <w:t xml:space="preserve">Statut : [H] plafond / [S] pensée de Kerbu</w:t>
      </w:r>
    </w:p>
    <w:p>
      <w:pPr>
        <w:pStyle w:val="ListParagraph"/>
        <w:numPr>
          <w:ilvl w:val="0"/>
          <w:numId w:val="301"/>
        </w:numPr>
        <w:spacing w:after="60" w:line="264"/>
      </w:pPr>
      <w:r>
        <w:t xml:space="preserve">⚠ Référence obligatoire : photographies TMP / Piankoff &amp; Rambova 1954 du plafond de I (résurrection d'Osiris en cryptographie) — aucun signe inventé.</w:t>
      </w:r>
    </w:p>
    <w:p>
      <w:pPr>
        <w:pStyle w:val="ListParagraph"/>
        <w:numPr>
          <w:ilvl w:val="0"/>
          <w:numId w:val="30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antechamber I of KV9, a rock-cut room just before the burial chamber, walls painted with figures and columns of text (blurred, illegible), cryptographic figures on the ceiling, modern wooden walkway, soft LED lighting. Dramatic low-angle composition: the upper half shows the ceiling of antechamber I with figures in cryptographic writing (blurred, illegible, copied from the reference); in the lower half, Kerbu stands at the threshold of burial chamber J, seen from behind, his lamp held out towards the large dark sarcophagus glimpsed in the chamber beyond.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2"/>
      </w:pPr>
      <w:r>
        <w:t xml:space="preserve">Planche 2 — Analyse du sarcophage (8 cases)</w:t>
      </w:r>
    </w:p>
    <w:p>
      <w:pPr>
        <w:pStyle w:val="Heading3"/>
      </w:pPr>
      <w:r>
        <w:t xml:space="preserve">Ép. 9 · Planche 2 — Mise en page : Analyse du sarcophage (8 cases)</w:t>
      </w:r>
    </w:p>
    <w:p>
      <w:pPr>
        <w:pStyle w:val="ListParagraph"/>
        <w:numPr>
          <w:ilvl w:val="0"/>
          <w:numId w:val="302"/>
        </w:numPr>
        <w:spacing w:after="60" w:line="264"/>
      </w:pPr>
      <w:r>
        <w:t xml:space="preserve">Ratio : --ar 17:22 (planche entière, rough de mise en page)</w:t>
      </w:r>
    </w:p>
    <w:p>
      <w:pPr>
        <w:pStyle w:val="ListParagraph"/>
        <w:numPr>
          <w:ilvl w:val="0"/>
          <w:numId w:val="302"/>
        </w:numPr>
        <w:spacing w:after="60" w:line="264"/>
      </w:pPr>
      <w:r>
        <w:t xml:space="preserve">Styles présents : A + C</w:t>
      </w:r>
    </w:p>
    <w:p>
      <w:pPr>
        <w:pStyle w:val="ListParagraph"/>
        <w:numPr>
          <w:ilvl w:val="0"/>
          <w:numId w:val="302"/>
        </w:numPr>
        <w:spacing w:after="60" w:line="264"/>
      </w:pPr>
      <w:r>
        <w:t xml:space="preserve">Personnages : KERBU, NEFERTARI, MANSOUR, MAYA, KV9_J</w:t>
      </w:r>
    </w:p>
    <w:p>
      <w:pPr>
        <w:pStyle w:val="ListParagraph"/>
        <w:numPr>
          <w:ilvl w:val="0"/>
          <w:numId w:val="30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8 panels separated by clean white gutters, readable left-to-right and top-to-bottom. Row 1: large half-page panel 1, chamber J with the two sarcophagus boxes. Row 2: three panels: panel 2 (Maya aiming a laser rangefinder along the inner box), panel 3 (close-up of repair joints), panel 4 (Mansour's flat hand hovering above the stone). Row 3: three panels: panel 5 (Maya's raking lamp light on the lid's face), panel 6 (Maya scrolling her phone), panel 7 (sepia documentary panel, no gold border: the conglomerate face alone on a neutral background). Row 4: full-width panel 8, Nefertari standing gravely between the two boxes, Mansour. The inner anthropoid sarcophagus box of dark green conglomerate, 2.95 m long, restored from many fragments: dark glossy blackened surface, visible repair joints between fragments; beside it, the remains of the outer box of red granite, cartouche-shaped, broken in two. The face of the sarcophagus lid is carved in dark green-black conglomerate stone (speckled pebbly texture), NOT granite, NOT red stone. No real historical person is depicted: no recognisable portrait, at most an anonymous distant silhouette.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9 · Planche 2 · Case 1 — Les deux cuves</w:t>
      </w:r>
    </w:p>
    <w:p>
      <w:pPr>
        <w:pStyle w:val="ListParagraph"/>
        <w:numPr>
          <w:ilvl w:val="0"/>
          <w:numId w:val="303"/>
        </w:numPr>
        <w:spacing w:after="60" w:line="264"/>
      </w:pPr>
      <w:r>
        <w:t xml:space="preserve">Ratio : --ar 3:2 (grande case)</w:t>
      </w:r>
    </w:p>
    <w:p>
      <w:pPr>
        <w:pStyle w:val="ListParagraph"/>
        <w:numPr>
          <w:ilvl w:val="0"/>
          <w:numId w:val="303"/>
        </w:numPr>
        <w:spacing w:after="60" w:line="264"/>
      </w:pPr>
      <w:r>
        <w:t xml:space="preserve">Style : A</w:t>
      </w:r>
    </w:p>
    <w:p>
      <w:pPr>
        <w:pStyle w:val="ListParagraph"/>
        <w:numPr>
          <w:ilvl w:val="0"/>
          <w:numId w:val="303"/>
        </w:numPr>
        <w:spacing w:after="60" w:line="264"/>
      </w:pPr>
      <w:r>
        <w:t xml:space="preserve">Personnages : KERBU, NEFERTARI, MANSOUR, MAYA, KV9_J</w:t>
      </w:r>
    </w:p>
    <w:p>
      <w:pPr>
        <w:pStyle w:val="ListParagraph"/>
        <w:numPr>
          <w:ilvl w:val="0"/>
          <w:numId w:val="303"/>
        </w:numPr>
        <w:spacing w:after="60" w:line="264"/>
      </w:pPr>
      <w:r>
        <w:t xml:space="preserve">Statut : [H]</w:t>
      </w:r>
    </w:p>
    <w:p>
      <w:pPr>
        <w:pStyle w:val="ListParagraph"/>
        <w:numPr>
          <w:ilvl w:val="0"/>
          <w:numId w:val="303"/>
        </w:numPr>
        <w:spacing w:after="60" w:line="264"/>
      </w:pPr>
      <w:r>
        <w:t xml:space="preserve">⚠ Référence obligatoire : photographies du sarcophage restauré (TMP, ARCE) — droits à vérifier (bible 06).</w:t>
      </w:r>
    </w:p>
    <w:p>
      <w:pPr>
        <w:pStyle w:val="ListParagraph"/>
        <w:numPr>
          <w:ilvl w:val="0"/>
          <w:numId w:val="30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The inner anthropoid sarcophagus box of dark green conglomerate, 2.95 m long, restored from many fragments: dark glossy blackened surface, visible repair joints between fragments; beside it, the remains of the outer box of red granite, cartouche-shaped, broken in two. The team stands around at a distance, lamps lowered respectfully; Mansour gestures towards the two boxes with his open hand, far from the stone. The face of the sarcophagus lid is carved in dark green-black conglomerate stone (speckled pebbly texture), NOT granite, NOT red stone.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Style w:val="Heading3"/>
      </w:pPr>
      <w:r>
        <w:t xml:space="preserve">Ép. 9 · Planche 2 · Case 2 — Deux mètres quatre-vingt-quinze</w:t>
      </w:r>
    </w:p>
    <w:p>
      <w:pPr>
        <w:pStyle w:val="ListParagraph"/>
        <w:numPr>
          <w:ilvl w:val="0"/>
          <w:numId w:val="304"/>
        </w:numPr>
        <w:spacing w:after="60" w:line="264"/>
      </w:pPr>
      <w:r>
        <w:t xml:space="preserve">Ratio : --ar 4:3 (standard)</w:t>
      </w:r>
    </w:p>
    <w:p>
      <w:pPr>
        <w:pStyle w:val="ListParagraph"/>
        <w:numPr>
          <w:ilvl w:val="0"/>
          <w:numId w:val="304"/>
        </w:numPr>
        <w:spacing w:after="60" w:line="264"/>
      </w:pPr>
      <w:r>
        <w:t xml:space="preserve">Style : A</w:t>
      </w:r>
    </w:p>
    <w:p>
      <w:pPr>
        <w:pStyle w:val="ListParagraph"/>
        <w:numPr>
          <w:ilvl w:val="0"/>
          <w:numId w:val="304"/>
        </w:numPr>
        <w:spacing w:after="60" w:line="264"/>
      </w:pPr>
      <w:r>
        <w:t xml:space="preserve">Personnages : MAYA, MANSOUR</w:t>
      </w:r>
    </w:p>
    <w:p>
      <w:pPr>
        <w:pStyle w:val="ListParagraph"/>
        <w:numPr>
          <w:ilvl w:val="0"/>
          <w:numId w:val="304"/>
        </w:numPr>
        <w:spacing w:after="60" w:line="264"/>
      </w:pPr>
      <w:r>
        <w:t xml:space="preserve">Statut : [H]</w:t>
      </w:r>
    </w:p>
    <w:p>
      <w:pPr>
        <w:pStyle w:val="ListParagraph"/>
        <w:numPr>
          <w:ilvl w:val="0"/>
          <w:numId w:val="304"/>
        </w:numPr>
        <w:spacing w:after="60" w:line="264"/>
      </w:pPr>
      <w:r>
        <w:t xml:space="preserve">⚠ Référence obligatoire : photographies du sarcophage restauré (TMP, ARCE).</w:t>
      </w:r>
    </w:p>
    <w:p>
      <w:pPr>
        <w:pStyle w:val="ListParagraph"/>
        <w:numPr>
          <w:ilvl w:val="0"/>
          <w:numId w:val="30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Maya aims a small handheld laser rangefinder along the length of the inner conglomerate box, standing back, the beam only a faint thin line in the dusty air; Mansour beside her, hands on his cane. The inner anthropoid sarcophagus box of dark green conglomerate, 2.95 m long, restored from many fragments: dark glossy blackened surface, visible repair joints between fragments; beside it, the remains of the outer box of red granite, cartouche-shaped, broken in two. No image or pattern is projected onto the wall paintings; screens face away from the walls; only ordinary lamp light falls on the paintings.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2 · Case 3 — Les joints de restauration</w:t>
      </w:r>
    </w:p>
    <w:p>
      <w:pPr>
        <w:pStyle w:val="ListParagraph"/>
        <w:numPr>
          <w:ilvl w:val="0"/>
          <w:numId w:val="305"/>
        </w:numPr>
        <w:spacing w:after="60" w:line="264"/>
      </w:pPr>
      <w:r>
        <w:t xml:space="preserve">Ratio : --ar 1:1 (standard)</w:t>
      </w:r>
    </w:p>
    <w:p>
      <w:pPr>
        <w:pStyle w:val="ListParagraph"/>
        <w:numPr>
          <w:ilvl w:val="0"/>
          <w:numId w:val="305"/>
        </w:numPr>
        <w:spacing w:after="60" w:line="264"/>
      </w:pPr>
      <w:r>
        <w:t xml:space="preserve">Style : A</w:t>
      </w:r>
    </w:p>
    <w:p>
      <w:pPr>
        <w:pStyle w:val="ListParagraph"/>
        <w:numPr>
          <w:ilvl w:val="0"/>
          <w:numId w:val="305"/>
        </w:numPr>
        <w:spacing w:after="60" w:line="264"/>
      </w:pPr>
      <w:r>
        <w:t xml:space="preserve">Personnages : aucun personnage — aucun personnage (Maya, Nefertari hors champ)</w:t>
      </w:r>
    </w:p>
    <w:p>
      <w:pPr>
        <w:pStyle w:val="ListParagraph"/>
        <w:numPr>
          <w:ilvl w:val="0"/>
          <w:numId w:val="305"/>
        </w:numPr>
        <w:spacing w:after="60" w:line="264"/>
      </w:pPr>
      <w:r>
        <w:t xml:space="preserve">Statut : [H]</w:t>
      </w:r>
    </w:p>
    <w:p>
      <w:pPr>
        <w:pStyle w:val="ListParagraph"/>
        <w:numPr>
          <w:ilvl w:val="0"/>
          <w:numId w:val="305"/>
        </w:numPr>
        <w:spacing w:after="60" w:line="264"/>
      </w:pPr>
      <w:r>
        <w:t xml:space="preserve">⚠ Référence obligatoire : photographies de la restauration (ARCE, TMP).</w:t>
      </w:r>
    </w:p>
    <w:p>
      <w:pPr>
        <w:pStyle w:val="ListParagraph"/>
        <w:numPr>
          <w:ilvl w:val="0"/>
          <w:numId w:val="305"/>
        </w:numPr>
        <w:spacing w:after="60" w:line="264"/>
      </w:pPr>
      <w:r>
        <w:t xml:space="preserve">Note : nombre de fragments en désaccord (370 / ~250) : ne pas essayer de « compter » dans l'image.</w:t>
      </w:r>
    </w:p>
    <w:p>
      <w:pPr>
        <w:pStyle w:val="ListParagraph"/>
        <w:numPr>
          <w:ilvl w:val="0"/>
          <w:numId w:val="30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Close-up of the restored inner sarcophagus box: dark green-black conglomerate with a blackened glossy surface, many fragments reassembled with fine visible repair joints, lit by raking lamp light. No hands in frame.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9 · Planche 2 · Case 4 — La main de Mansour au-dessus de la pierre</w:t>
      </w:r>
    </w:p>
    <w:p>
      <w:pPr>
        <w:pStyle w:val="ListParagraph"/>
        <w:numPr>
          <w:ilvl w:val="0"/>
          <w:numId w:val="306"/>
        </w:numPr>
        <w:spacing w:after="60" w:line="264"/>
      </w:pPr>
      <w:r>
        <w:t xml:space="preserve">Ratio : --ar 4:3 (standard)</w:t>
      </w:r>
    </w:p>
    <w:p>
      <w:pPr>
        <w:pStyle w:val="ListParagraph"/>
        <w:numPr>
          <w:ilvl w:val="0"/>
          <w:numId w:val="306"/>
        </w:numPr>
        <w:spacing w:after="60" w:line="264"/>
      </w:pPr>
      <w:r>
        <w:t xml:space="preserve">Style : A</w:t>
      </w:r>
    </w:p>
    <w:p>
      <w:pPr>
        <w:pStyle w:val="ListParagraph"/>
        <w:numPr>
          <w:ilvl w:val="0"/>
          <w:numId w:val="306"/>
        </w:numPr>
        <w:spacing w:after="60" w:line="264"/>
      </w:pPr>
      <w:r>
        <w:t xml:space="preserve">Personnages : MANSOUR</w:t>
      </w:r>
    </w:p>
    <w:p>
      <w:pPr>
        <w:pStyle w:val="ListParagraph"/>
        <w:numPr>
          <w:ilvl w:val="0"/>
          <w:numId w:val="306"/>
        </w:numPr>
        <w:spacing w:after="60" w:line="264"/>
      </w:pPr>
      <w:r>
        <w:t xml:space="preserve">Statut : [H]</w:t>
      </w:r>
    </w:p>
    <w:p>
      <w:pPr>
        <w:pStyle w:val="ListParagraph"/>
        <w:numPr>
          <w:ilvl w:val="0"/>
          <w:numId w:val="306"/>
        </w:numPr>
        <w:spacing w:after="60" w:line="264"/>
      </w:pPr>
      <w:r>
        <w:t xml:space="preserve">⚠ Référence obligatoire : photographies du sarcophage restauré (TMP, ARCE).</w:t>
      </w:r>
    </w:p>
    <w:p>
      <w:pPr>
        <w:pStyle w:val="ListParagraph"/>
        <w:numPr>
          <w:ilvl w:val="0"/>
          <w:numId w:val="306"/>
        </w:numPr>
        <w:spacing w:after="60" w:line="264"/>
      </w:pPr>
      <w:r>
        <w:t xml:space="preserve">Note : ne pas suggérer qui a brisé la cuve.</w:t>
      </w:r>
    </w:p>
    <w:p>
      <w:pPr>
        <w:pStyle w:val="ListParagraph"/>
        <w:numPr>
          <w:ilvl w:val="0"/>
          <w:numId w:val="30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Mansour holds his hand flat above the dark conglomerate surface of the inner box, a clear visible gap of a few centimetres, not touching, his face grave and tender; cane in his other hand. The inner anthropoid sarcophagus box of dark green conglomerate, 2.95 m long, restored from many fragments: dark glossy blackened surface, visible repair joints between fragments; beside it, the remains of the outer box of red granite, cartouche-shaped, broken in two.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2 · Case 5 — La réplique du visage</w:t>
      </w:r>
    </w:p>
    <w:p>
      <w:pPr>
        <w:pStyle w:val="ListParagraph"/>
        <w:numPr>
          <w:ilvl w:val="0"/>
          <w:numId w:val="307"/>
        </w:numPr>
        <w:spacing w:after="60" w:line="264"/>
      </w:pPr>
      <w:r>
        <w:t xml:space="preserve">Ratio : --ar 4:3 (standard)</w:t>
      </w:r>
    </w:p>
    <w:p>
      <w:pPr>
        <w:pStyle w:val="ListParagraph"/>
        <w:numPr>
          <w:ilvl w:val="0"/>
          <w:numId w:val="307"/>
        </w:numPr>
        <w:spacing w:after="60" w:line="264"/>
      </w:pPr>
      <w:r>
        <w:t xml:space="preserve">Style : A</w:t>
      </w:r>
    </w:p>
    <w:p>
      <w:pPr>
        <w:pStyle w:val="ListParagraph"/>
        <w:numPr>
          <w:ilvl w:val="0"/>
          <w:numId w:val="307"/>
        </w:numPr>
        <w:spacing w:after="60" w:line="264"/>
      </w:pPr>
      <w:r>
        <w:t xml:space="preserve">Personnages : MAYA, MANSOUR</w:t>
      </w:r>
    </w:p>
    <w:p>
      <w:pPr>
        <w:pStyle w:val="ListParagraph"/>
        <w:numPr>
          <w:ilvl w:val="0"/>
          <w:numId w:val="307"/>
        </w:numPr>
        <w:spacing w:after="60" w:line="264"/>
      </w:pPr>
      <w:r>
        <w:t xml:space="preserve">Statut : [F] (observation) / [H] (réplique)</w:t>
      </w:r>
    </w:p>
    <w:p>
      <w:pPr>
        <w:pStyle w:val="ListParagraph"/>
        <w:numPr>
          <w:ilvl w:val="0"/>
          <w:numId w:val="307"/>
        </w:numPr>
        <w:spacing w:after="60" w:line="264"/>
      </w:pPr>
      <w:r>
        <w:t xml:space="preserve">⚠ Référence obligatoire : notice British Museum EA140 et ARCE (réplique en fibre de verre du visage en conglomérat).</w:t>
      </w:r>
    </w:p>
    <w:p>
      <w:pPr>
        <w:pStyle w:val="ListParagraph"/>
        <w:numPr>
          <w:ilvl w:val="0"/>
          <w:numId w:val="30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Maya, crouching at a distance, passes the raking light of her lamp over the face of the sarcophagus lid in place: a replica whose surface looks too smooth and too regular compared with the pebbly conglomerate around it; she does not touch it. Mansour watches. The face of the sarcophagus lid is carved in dark green-black conglomerate stone (speckled pebbly texture), NOT granite, NOT red stone.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2 · Case 6 — La notice du musée</w:t>
      </w:r>
    </w:p>
    <w:p>
      <w:pPr>
        <w:pStyle w:val="ListParagraph"/>
        <w:numPr>
          <w:ilvl w:val="0"/>
          <w:numId w:val="308"/>
        </w:numPr>
        <w:spacing w:after="60" w:line="264"/>
      </w:pPr>
      <w:r>
        <w:t xml:space="preserve">Ratio : --ar 1:1 (standard)</w:t>
      </w:r>
    </w:p>
    <w:p>
      <w:pPr>
        <w:pStyle w:val="ListParagraph"/>
        <w:numPr>
          <w:ilvl w:val="0"/>
          <w:numId w:val="308"/>
        </w:numPr>
        <w:spacing w:after="60" w:line="264"/>
      </w:pPr>
      <w:r>
        <w:t xml:space="preserve">Style : A</w:t>
      </w:r>
    </w:p>
    <w:p>
      <w:pPr>
        <w:pStyle w:val="ListParagraph"/>
        <w:numPr>
          <w:ilvl w:val="0"/>
          <w:numId w:val="308"/>
        </w:numPr>
        <w:spacing w:after="60" w:line="264"/>
      </w:pPr>
      <w:r>
        <w:t xml:space="preserve">Personnages : MAYA</w:t>
      </w:r>
    </w:p>
    <w:p>
      <w:pPr>
        <w:pStyle w:val="ListParagraph"/>
        <w:numPr>
          <w:ilvl w:val="0"/>
          <w:numId w:val="308"/>
        </w:numPr>
        <w:spacing w:after="60" w:line="264"/>
      </w:pPr>
      <w:r>
        <w:t xml:space="preserve">Statut : [H] (déduit ; source V, clin d'œil à vérifier)</w:t>
      </w:r>
    </w:p>
    <w:p>
      <w:pPr>
        <w:pStyle w:val="ListParagraph"/>
        <w:numPr>
          <w:ilvl w:val="0"/>
          <w:numId w:val="308"/>
        </w:numPr>
        <w:spacing w:after="60" w:line="264"/>
      </w:pPr>
      <w:r>
        <w:t xml:space="preserve">⚠ Référence obligatoire : notice British Museum EA140 (pour la vignette floue à l'écran).</w:t>
      </w:r>
    </w:p>
    <w:p>
      <w:pPr>
        <w:pStyle w:val="ListParagraph"/>
        <w:numPr>
          <w:ilvl w:val="0"/>
          <w:numId w:val="30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Close-up of Maya scrolling a museum web page on her phone in a dark burial chamber; the screen shows a blurred photograph of a dark stone face and grey lines, nothing readable, no logo. Wry expression.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9 · Planche 2 · Case 7 — EA140, le visage de conglomérat</w:t>
      </w:r>
    </w:p>
    <w:p>
      <w:pPr>
        <w:pStyle w:val="ListParagraph"/>
        <w:numPr>
          <w:ilvl w:val="0"/>
          <w:numId w:val="309"/>
        </w:numPr>
        <w:spacing w:after="60" w:line="264"/>
      </w:pPr>
      <w:r>
        <w:t xml:space="preserve">Ratio : --ar 1:1 (standard (case documentaire))</w:t>
      </w:r>
    </w:p>
    <w:p>
      <w:pPr>
        <w:pStyle w:val="ListParagraph"/>
        <w:numPr>
          <w:ilvl w:val="0"/>
          <w:numId w:val="309"/>
        </w:numPr>
        <w:spacing w:after="60" w:line="264"/>
      </w:pPr>
      <w:r>
        <w:t xml:space="preserve">Style : C</w:t>
      </w:r>
    </w:p>
    <w:p>
      <w:pPr>
        <w:pStyle w:val="ListParagraph"/>
        <w:numPr>
          <w:ilvl w:val="0"/>
          <w:numId w:val="309"/>
        </w:numPr>
        <w:spacing w:after="60" w:line="264"/>
      </w:pPr>
      <w:r>
        <w:t xml:space="preserve">Personnages : aucun personnage — aucun personnage (objet)</w:t>
      </w:r>
    </w:p>
    <w:p>
      <w:pPr>
        <w:pStyle w:val="ListParagraph"/>
        <w:numPr>
          <w:ilvl w:val="0"/>
          <w:numId w:val="309"/>
        </w:numPr>
        <w:spacing w:after="60" w:line="264"/>
      </w:pPr>
      <w:r>
        <w:t xml:space="preserve">Statut : [H]</w:t>
      </w:r>
    </w:p>
    <w:p>
      <w:pPr>
        <w:pStyle w:val="ListParagraph"/>
        <w:numPr>
          <w:ilvl w:val="0"/>
          <w:numId w:val="309"/>
        </w:numPr>
        <w:spacing w:after="60" w:line="264"/>
      </w:pPr>
      <w:r>
        <w:t xml:space="preserve">⚠ Référence obligatoire : notice British Museum EA140 (98 cm, conglomérat) — dessiner d'après photographie sous licence.</w:t>
      </w:r>
    </w:p>
    <w:p>
      <w:pPr>
        <w:pStyle w:val="ListParagraph"/>
        <w:numPr>
          <w:ilvl w:val="0"/>
          <w:numId w:val="309"/>
        </w:numPr>
        <w:spacing w:after="60" w:line="264"/>
      </w:pPr>
      <w:r>
        <w:t xml:space="preserve">Note : Style C pour le rendu sépia, mais sans liseré doré (le script le précise) ; légende manuscrite ajoutée au lettrage.</w:t>
      </w:r>
    </w:p>
    <w:p>
      <w:pPr>
        <w:pStyle w:val="ListParagraph"/>
        <w:numPr>
          <w:ilvl w:val="0"/>
          <w:numId w:val="30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Exception for this panel: NO gold border, plain thin black frame, sepia documentary look.</w:t>
      </w:r>
    </w:p>
    <w:p>
      <w:pPr>
        <w:shd w:fill="F4F4F4" w:color="auto" w:val="clear"/>
        <w:spacing w:after="80" w:line="252"/>
        <w:ind w:left="340" w:right="200"/>
      </w:pPr>
      <w:r>
        <w:rPr>
          <w:rFonts w:ascii="Consolas" w:cs="Consolas" w:eastAsia="Consolas" w:hAnsi="Consolas"/>
          <w:sz w:val="17"/>
          <w:szCs w:val="17"/>
        </w:rPr>
        <w:t xml:space="preserve">Documentary sepia panel: the carved face from the lid of the sarcophagus of Ramesses VI, alone on a plain neutral background, three-quarter view, museum-object lighting, sepia-toned. The face of the sarcophagus lid is carved in dark green-black conglomerate stone (speckled pebbly texture), NOT granite, NOT red stone. No people, no Belzoni, no removal scene. No real historical person is depicted: no recognisable portrait, at most an anonymous distant silhouette.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1:1</w:t>
      </w:r>
    </w:p>
    <w:p>
      <w:pPr>
        <w:spacing w:after="120"/>
      </w:pPr>
    </w:p>
    <w:p>
      <w:pPr>
        <w:pStyle w:val="Heading3"/>
      </w:pPr>
      <w:r>
        <w:t xml:space="preserve">Ép. 9 · Planche 2 · Case 8 — Nefertari entre les deux cuves</w:t>
      </w:r>
    </w:p>
    <w:p>
      <w:pPr>
        <w:pStyle w:val="ListParagraph"/>
        <w:numPr>
          <w:ilvl w:val="0"/>
          <w:numId w:val="310"/>
        </w:numPr>
        <w:spacing w:after="60" w:line="264"/>
      </w:pPr>
      <w:r>
        <w:t xml:space="preserve">Ratio : --ar 4:3 (standard)</w:t>
      </w:r>
    </w:p>
    <w:p>
      <w:pPr>
        <w:pStyle w:val="ListParagraph"/>
        <w:numPr>
          <w:ilvl w:val="0"/>
          <w:numId w:val="310"/>
        </w:numPr>
        <w:spacing w:after="60" w:line="264"/>
      </w:pPr>
      <w:r>
        <w:t xml:space="preserve">Style : A</w:t>
      </w:r>
    </w:p>
    <w:p>
      <w:pPr>
        <w:pStyle w:val="ListParagraph"/>
        <w:numPr>
          <w:ilvl w:val="0"/>
          <w:numId w:val="310"/>
        </w:numPr>
        <w:spacing w:after="60" w:line="264"/>
      </w:pPr>
      <w:r>
        <w:t xml:space="preserve">Personnages : NEFERTARI, MANSOUR, KV9_J</w:t>
      </w:r>
    </w:p>
    <w:p>
      <w:pPr>
        <w:pStyle w:val="ListParagraph"/>
        <w:numPr>
          <w:ilvl w:val="0"/>
          <w:numId w:val="310"/>
        </w:numPr>
        <w:spacing w:after="60" w:line="264"/>
      </w:pPr>
      <w:r>
        <w:t xml:space="preserve">Statut : [H] / lieu d'inhumation de Ramsès V : C</w:t>
      </w:r>
    </w:p>
    <w:p>
      <w:pPr>
        <w:pStyle w:val="ListParagraph"/>
        <w:numPr>
          <w:ilvl w:val="0"/>
          <w:numId w:val="310"/>
        </w:numPr>
        <w:spacing w:after="60" w:line="264"/>
      </w:pPr>
      <w:r>
        <w:t xml:space="preserve">⚠ Référence obligatoire : photographies du sarcophage restauré (TMP, ARCE).</w:t>
      </w:r>
    </w:p>
    <w:p>
      <w:pPr>
        <w:pStyle w:val="ListParagraph"/>
        <w:numPr>
          <w:ilvl w:val="0"/>
          <w:numId w:val="31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Nefertari stands gravely between the red granite outer box and the dark conglomerate inner box, at a distance from both, lamp lowered; Mansour behind her, head bowed. Heavy silence, deep shadows. The inner anthropoid sarcophagus box of dark green conglomerate, 2.95 m long, restored from many fragments: dark glossy blackened surface, visible repair joints between fragments; beside it, the remains of the outer box of red granite, cartouche-shaped, broken in two.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2"/>
      </w:pPr>
      <w:r>
        <w:t xml:space="preserve">Planche 3 — Immersion dans l'Égypte antique (7 cases)</w:t>
      </w:r>
    </w:p>
    <w:p>
      <w:pPr>
        <w:pBdr>
          <w:left w:val="single" w:color="B8860B" w:sz="18" w:space="8"/>
        </w:pBdr>
        <w:shd w:fill="FBF6EC" w:color="auto" w:val="clear"/>
        <w:spacing w:after="140" w:before="60" w:line="264"/>
        <w:ind w:left="340" w:right="200"/>
      </w:pPr>
      <w:r>
        <w:rPr>
          <w:sz w:val="21"/>
          <w:szCs w:val="21"/>
        </w:rPr>
        <w:t xml:space="preserve">Reconstitution à liseré doré (Style C, antiquité). Les prêtres sont fictifs, sans nom. Ils manipulent la momie (fait historique du transfert) ; la momie reste une forme de lin vue de loin.</w:t>
      </w:r>
    </w:p>
    <w:p>
      <w:pPr>
        <w:pStyle w:val="Heading3"/>
      </w:pPr>
      <w:r>
        <w:t xml:space="preserve">Ép. 9 · Planche 3 — Mise en page : Immersion dans l'Égypte antique (7 cases)</w:t>
      </w:r>
    </w:p>
    <w:p>
      <w:pPr>
        <w:pStyle w:val="ListParagraph"/>
        <w:numPr>
          <w:ilvl w:val="0"/>
          <w:numId w:val="311"/>
        </w:numPr>
        <w:spacing w:after="60" w:line="264"/>
      </w:pPr>
      <w:r>
        <w:t xml:space="preserve">Ratio : --ar 17:22 (planche entière, rough de mise en page)</w:t>
      </w:r>
    </w:p>
    <w:p>
      <w:pPr>
        <w:pStyle w:val="ListParagraph"/>
        <w:numPr>
          <w:ilvl w:val="0"/>
          <w:numId w:val="311"/>
        </w:numPr>
        <w:spacing w:after="60" w:line="264"/>
      </w:pPr>
      <w:r>
        <w:t xml:space="preserve">Styles présents : C + A</w:t>
      </w:r>
    </w:p>
    <w:p>
      <w:pPr>
        <w:pStyle w:val="ListParagraph"/>
        <w:numPr>
          <w:ilvl w:val="0"/>
          <w:numId w:val="311"/>
        </w:numPr>
        <w:spacing w:after="60" w:line="264"/>
      </w:pPr>
      <w:r>
        <w:t xml:space="preserve">Personnages : MAYA</w:t>
      </w:r>
    </w:p>
    <w:p>
      <w:pPr>
        <w:pStyle w:val="ListParagraph"/>
        <w:numPr>
          <w:ilvl w:val="0"/>
          <w:numId w:val="31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7 panels separated by clean white gutters, readable left-to-right and top-to-bottom. Row 1: two panels (gold border): panel 1 (chamber J centuries earlier, debris, sarcophagus in pieces) and panel 2 (two priests entering with raised oil lamps). Row 2: two panels (gold border): panel 3 (distant view, a linen-wrapped form among the debris) and panel 4 (the elder priest kneeling, the young one holding the lamp). Row 3: large panel 5 (gold border), night in the Valley, a small procession carrying a linen-covered stretcher beneath the cliffs. Row 4: two panels: panel 6 (gold border, darkness of another tomb, the young priest turning towards the deposited stretcher) and panel 7 (no gold border, split panel: left sepia, a lantern in the dark; right present day, Maya's tablet showing a museum hall). The king's body appears only as a simple pale linen-wrapped bundle seen from far away: no face, no anatomical detail, no wounds, no visible coffin details, sober and respectful. No real historical person is depicted: no recognisable portrait, at most an anonymous distant silhouette.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9 · Planche 3 · Case 1 — La chambre J, des siècles plus tôt</w:t>
      </w:r>
    </w:p>
    <w:p>
      <w:pPr>
        <w:pStyle w:val="ListParagraph"/>
        <w:numPr>
          <w:ilvl w:val="0"/>
          <w:numId w:val="312"/>
        </w:numPr>
        <w:spacing w:after="60" w:line="264"/>
      </w:pPr>
      <w:r>
        <w:t xml:space="preserve">Ratio : --ar 4:3 (standard)</w:t>
      </w:r>
    </w:p>
    <w:p>
      <w:pPr>
        <w:pStyle w:val="ListParagraph"/>
        <w:numPr>
          <w:ilvl w:val="0"/>
          <w:numId w:val="312"/>
        </w:numPr>
        <w:spacing w:after="60" w:line="264"/>
      </w:pPr>
      <w:r>
        <w:t xml:space="preserve">Style : C</w:t>
      </w:r>
    </w:p>
    <w:p>
      <w:pPr>
        <w:pStyle w:val="ListParagraph"/>
        <w:numPr>
          <w:ilvl w:val="0"/>
          <w:numId w:val="312"/>
        </w:numPr>
        <w:spacing w:after="60" w:line="264"/>
      </w:pPr>
      <w:r>
        <w:t xml:space="preserve">Personnages : aucun personnage — aucun personnage (décor)</w:t>
      </w:r>
    </w:p>
    <w:p>
      <w:pPr>
        <w:pStyle w:val="ListParagraph"/>
        <w:numPr>
          <w:ilvl w:val="0"/>
          <w:numId w:val="312"/>
        </w:numPr>
        <w:spacing w:after="60" w:line="264"/>
      </w:pPr>
      <w:r>
        <w:t xml:space="preserve">Statut : [H] (pillage) / date du pillage : C</w:t>
      </w:r>
    </w:p>
    <w:p>
      <w:pPr>
        <w:pStyle w:val="ListParagraph"/>
        <w:numPr>
          <w:ilvl w:val="0"/>
          <w:numId w:val="312"/>
        </w:numPr>
        <w:spacing w:after="60" w:line="264"/>
      </w:pPr>
      <w:r>
        <w:t xml:space="preserve">⚠ Référence obligatoire : architecture de J et sarcophage d'après photographies TMP (pour la cohérence avec le présent).</w:t>
      </w:r>
    </w:p>
    <w:p>
      <w:pPr>
        <w:pStyle w:val="ListParagraph"/>
        <w:numPr>
          <w:ilvl w:val="0"/>
          <w:numId w:val="31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Western Thebes, early Twenty-first Dynasty: burial chamber J of the tomb of Ramesses VI after the ancient plunder, darkness, debris on the floor, the inner sarcophagus box lying in pieces, painted walls barely visible in the gloom (blurred). Light only from small clay oil lamps. Empty chamber, scattered broken fragments of the dark conglomerate box, dust, silence; a single small oil lamp flame somewhere outside the frame lighting the scene faintly. The king's body appears only as a simple pale linen-wrapped bundle seen from far away: no face, no anatomical detail, no wounds, no visible coffin details, sober and respectful.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3 · Case 2 — Deux prêtres entrent</w:t>
      </w:r>
    </w:p>
    <w:p>
      <w:pPr>
        <w:pStyle w:val="ListParagraph"/>
        <w:numPr>
          <w:ilvl w:val="0"/>
          <w:numId w:val="313"/>
        </w:numPr>
        <w:spacing w:after="60" w:line="264"/>
      </w:pPr>
      <w:r>
        <w:t xml:space="preserve">Ratio : --ar 4:3 (standard)</w:t>
      </w:r>
    </w:p>
    <w:p>
      <w:pPr>
        <w:pStyle w:val="ListParagraph"/>
        <w:numPr>
          <w:ilvl w:val="0"/>
          <w:numId w:val="313"/>
        </w:numPr>
        <w:spacing w:after="60" w:line="264"/>
      </w:pPr>
      <w:r>
        <w:t xml:space="preserve">Style : C</w:t>
      </w:r>
    </w:p>
    <w:p>
      <w:pPr>
        <w:pStyle w:val="ListParagraph"/>
        <w:numPr>
          <w:ilvl w:val="0"/>
          <w:numId w:val="313"/>
        </w:numPr>
        <w:spacing w:after="60" w:line="264"/>
      </w:pPr>
      <w:r>
        <w:t xml:space="preserve">Personnages : aucun personnage — prêtre aîné, jeune prêtre [F], sans fiche</w:t>
      </w:r>
    </w:p>
    <w:p>
      <w:pPr>
        <w:pStyle w:val="ListParagraph"/>
        <w:numPr>
          <w:ilvl w:val="0"/>
          <w:numId w:val="313"/>
        </w:numPr>
        <w:spacing w:after="60" w:line="264"/>
      </w:pPr>
      <w:r>
        <w:t xml:space="preserve">Statut : [F]</w:t>
      </w:r>
    </w:p>
    <w:p>
      <w:pPr>
        <w:pStyle w:val="ListParagraph"/>
        <w:numPr>
          <w:ilvl w:val="0"/>
          <w:numId w:val="31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Western Thebes, early Twenty-first Dynasty: burial chamber J of the tomb of Ramesses VI after the ancient plunder, darkness, debris on the floor, the inner sarcophagus box lying in pieces, painted walls barely visible in the gloom (blurred). Light only from small clay oil lamps. Two fictional priests: an elder and a young one, shaven heads, plain white linen garments, no jewellery, no invented insignia. They enter the chamber from the doorway, raising their oil lamps, the young one wide-eyed at the broken sarcophagus, the elder calm and determined. Nothing else of the body visible in this panel.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3 · Case 3 — Une forme enveloppée de lin</w:t>
      </w:r>
    </w:p>
    <w:p>
      <w:pPr>
        <w:pStyle w:val="ListParagraph"/>
        <w:numPr>
          <w:ilvl w:val="0"/>
          <w:numId w:val="314"/>
        </w:numPr>
        <w:spacing w:after="60" w:line="264"/>
      </w:pPr>
      <w:r>
        <w:t xml:space="preserve">Ratio : --ar 4:3 (standard (plan éloigné))</w:t>
      </w:r>
    </w:p>
    <w:p>
      <w:pPr>
        <w:pStyle w:val="ListParagraph"/>
        <w:numPr>
          <w:ilvl w:val="0"/>
          <w:numId w:val="314"/>
        </w:numPr>
        <w:spacing w:after="60" w:line="264"/>
      </w:pPr>
      <w:r>
        <w:t xml:space="preserve">Style : C</w:t>
      </w:r>
    </w:p>
    <w:p>
      <w:pPr>
        <w:pStyle w:val="ListParagraph"/>
        <w:numPr>
          <w:ilvl w:val="0"/>
          <w:numId w:val="314"/>
        </w:numPr>
        <w:spacing w:after="60" w:line="264"/>
      </w:pPr>
      <w:r>
        <w:t xml:space="preserve">Personnages : aucun personnage — aucun personnage nommé</w:t>
      </w:r>
    </w:p>
    <w:p>
      <w:pPr>
        <w:pStyle w:val="ListParagraph"/>
        <w:numPr>
          <w:ilvl w:val="0"/>
          <w:numId w:val="314"/>
        </w:numPr>
        <w:spacing w:after="60" w:line="264"/>
      </w:pPr>
      <w:r>
        <w:t xml:space="preserve">Statut : [F] (scène) / [H] (momie)</w:t>
      </w:r>
    </w:p>
    <w:p>
      <w:pPr>
        <w:pStyle w:val="ListParagraph"/>
        <w:numPr>
          <w:ilvl w:val="0"/>
          <w:numId w:val="314"/>
        </w:numPr>
        <w:spacing w:after="60" w:line="264"/>
      </w:pPr>
      <w:r>
        <w:t xml:space="preserve">Note : momie brisée par des coups de hache : réservé à la page documentaire, rien de visible ici ; réemmaillotage (N) non montré.</w:t>
      </w:r>
    </w:p>
    <w:p>
      <w:pPr>
        <w:pStyle w:val="ListParagraph"/>
        <w:numPr>
          <w:ilvl w:val="0"/>
          <w:numId w:val="31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Western Thebes, early Twenty-first Dynasty: burial chamber J of the tomb of Ramesses VI after the ancient plunder, darkness, debris on the floor, the inner sarcophagus box lying in pieces, painted walls barely visible in the gloom (blurred). Light only from small clay oil lamps. Very sober long shot: among the debris, far away in the lamp light, a simple pale linen-wrapped elongated form lies on the floor. The king's body appears only as a simple pale linen-wrapped bundle seen from far away: no face, no anatomical detail, no wounds, no visible coffin details, sober and respectful. Quiet, respectful atmosphere.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3 · Case 4 — L'aîné s'agenouille</w:t>
      </w:r>
    </w:p>
    <w:p>
      <w:pPr>
        <w:pStyle w:val="ListParagraph"/>
        <w:numPr>
          <w:ilvl w:val="0"/>
          <w:numId w:val="315"/>
        </w:numPr>
        <w:spacing w:after="60" w:line="264"/>
      </w:pPr>
      <w:r>
        <w:t xml:space="preserve">Ratio : --ar 4:3 (standard)</w:t>
      </w:r>
    </w:p>
    <w:p>
      <w:pPr>
        <w:pStyle w:val="ListParagraph"/>
        <w:numPr>
          <w:ilvl w:val="0"/>
          <w:numId w:val="315"/>
        </w:numPr>
        <w:spacing w:after="60" w:line="264"/>
      </w:pPr>
      <w:r>
        <w:t xml:space="preserve">Style : C</w:t>
      </w:r>
    </w:p>
    <w:p>
      <w:pPr>
        <w:pStyle w:val="ListParagraph"/>
        <w:numPr>
          <w:ilvl w:val="0"/>
          <w:numId w:val="315"/>
        </w:numPr>
        <w:spacing w:after="60" w:line="264"/>
      </w:pPr>
      <w:r>
        <w:t xml:space="preserve">Personnages : aucun personnage — prêtre aîné, jeune prêtre [F]</w:t>
      </w:r>
    </w:p>
    <w:p>
      <w:pPr>
        <w:pStyle w:val="ListParagraph"/>
        <w:numPr>
          <w:ilvl w:val="0"/>
          <w:numId w:val="315"/>
        </w:numPr>
        <w:spacing w:after="60" w:line="264"/>
      </w:pPr>
      <w:r>
        <w:t xml:space="preserve">Statut : [F]</w:t>
      </w:r>
    </w:p>
    <w:p>
      <w:pPr>
        <w:pStyle w:val="ListParagraph"/>
        <w:numPr>
          <w:ilvl w:val="0"/>
          <w:numId w:val="31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Western Thebes, early Twenty-first Dynasty: burial chamber J of the tomb of Ramesses VI after the ancient plunder, darkness, debris on the floor, the inner sarcophagus box lying in pieces, painted walls barely visible in the gloom (blurred). Light only from small clay oil lamps. Two fictional priests: an elder and a young one, shaven heads, plain white linen garments, no jewellery, no invented insignia. The elder priest kneels, head bowed; the young priest stands holding the oil lamp high. The linen-wrapped form is only a pale blurred shape at the edge of the frame, out of focus. The king's body appears only as a simple pale linen-wrapped bundle seen from far away: no face, no anatomical detail, no wounds, no visible coffin details, sober and respectful.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3 · Case 5 — Procession nocturne vers KV35</w:t>
      </w:r>
    </w:p>
    <w:p>
      <w:pPr>
        <w:pStyle w:val="ListParagraph"/>
        <w:numPr>
          <w:ilvl w:val="0"/>
          <w:numId w:val="316"/>
        </w:numPr>
        <w:spacing w:after="60" w:line="264"/>
      </w:pPr>
      <w:r>
        <w:t xml:space="preserve">Ratio : --ar 3:2 (grande case)</w:t>
      </w:r>
    </w:p>
    <w:p>
      <w:pPr>
        <w:pStyle w:val="ListParagraph"/>
        <w:numPr>
          <w:ilvl w:val="0"/>
          <w:numId w:val="316"/>
        </w:numPr>
        <w:spacing w:after="60" w:line="264"/>
      </w:pPr>
      <w:r>
        <w:t xml:space="preserve">Style : C</w:t>
      </w:r>
    </w:p>
    <w:p>
      <w:pPr>
        <w:pStyle w:val="ListParagraph"/>
        <w:numPr>
          <w:ilvl w:val="0"/>
          <w:numId w:val="316"/>
        </w:numPr>
        <w:spacing w:after="60" w:line="264"/>
      </w:pPr>
      <w:r>
        <w:t xml:space="preserve">Personnages : aucun personnage — procession de prêtres [F]</w:t>
      </w:r>
    </w:p>
    <w:p>
      <w:pPr>
        <w:pStyle w:val="ListParagraph"/>
        <w:numPr>
          <w:ilvl w:val="0"/>
          <w:numId w:val="316"/>
        </w:numPr>
        <w:spacing w:after="60" w:line="264"/>
      </w:pPr>
      <w:r>
        <w:t xml:space="preserve">Statut : [H/F]</w:t>
      </w:r>
    </w:p>
    <w:p>
      <w:pPr>
        <w:pStyle w:val="ListParagraph"/>
        <w:numPr>
          <w:ilvl w:val="0"/>
          <w:numId w:val="316"/>
        </w:numPr>
        <w:spacing w:after="60" w:line="264"/>
      </w:pPr>
      <w:r>
        <w:t xml:space="preserve">Note : fait du transfert [H] ; nuit, nombre de prêtres, brancard et parcours inventés [F].</w:t>
      </w:r>
    </w:p>
    <w:p>
      <w:pPr>
        <w:pStyle w:val="ListParagraph"/>
        <w:numPr>
          <w:ilvl w:val="0"/>
          <w:numId w:val="31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early Twenty-first Dynasty: night in the Valley of the Kings, tall limestone cliffs under a dark starry sky; a small procession of silhouettes carrying a stretcher covered with plain linen, a few oil lamps glowing; seen from far away, figures tiny and anonymous. The king's body appears only as a simple pale linen-wrapped bundle seen from far away: no face, no anatomical detail, no wounds, no visible coffin details, sober and respectful.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Style w:val="Heading3"/>
      </w:pPr>
      <w:r>
        <w:t xml:space="preserve">Ép. 9 · Planche 3 · Case 6 — Dans l'obscurité de KV35</w:t>
      </w:r>
    </w:p>
    <w:p>
      <w:pPr>
        <w:pStyle w:val="ListParagraph"/>
        <w:numPr>
          <w:ilvl w:val="0"/>
          <w:numId w:val="317"/>
        </w:numPr>
        <w:spacing w:after="60" w:line="264"/>
      </w:pPr>
      <w:r>
        <w:t xml:space="preserve">Ratio : --ar 4:3 (standard)</w:t>
      </w:r>
    </w:p>
    <w:p>
      <w:pPr>
        <w:pStyle w:val="ListParagraph"/>
        <w:numPr>
          <w:ilvl w:val="0"/>
          <w:numId w:val="317"/>
        </w:numPr>
        <w:spacing w:after="60" w:line="264"/>
      </w:pPr>
      <w:r>
        <w:t xml:space="preserve">Style : C</w:t>
      </w:r>
    </w:p>
    <w:p>
      <w:pPr>
        <w:pStyle w:val="ListParagraph"/>
        <w:numPr>
          <w:ilvl w:val="0"/>
          <w:numId w:val="317"/>
        </w:numPr>
        <w:spacing w:after="60" w:line="264"/>
      </w:pPr>
      <w:r>
        <w:t xml:space="preserve">Personnages : aucun personnage — jeune prêtre, prêtre aîné [F]</w:t>
      </w:r>
    </w:p>
    <w:p>
      <w:pPr>
        <w:pStyle w:val="ListParagraph"/>
        <w:numPr>
          <w:ilvl w:val="0"/>
          <w:numId w:val="317"/>
        </w:numPr>
        <w:spacing w:after="60" w:line="264"/>
      </w:pPr>
      <w:r>
        <w:t xml:space="preserve">Statut : [F]</w:t>
      </w:r>
    </w:p>
    <w:p>
      <w:pPr>
        <w:pStyle w:val="ListParagraph"/>
        <w:numPr>
          <w:ilvl w:val="0"/>
          <w:numId w:val="31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Antiquity reconstruction: deep darkness inside another royal tomb (KV35), only one oil lamp; the young priest turns back towards the linen-covered stretcher set down on the ground at a distance, his face anxious; the elder's silhouette at the edge. No wall decoration detail visible. Two fictional priests: an elder and a young one, shaven heads, plain white linen garments, no jewellery, no invented insignia. The king's body appears only as a simple pale linen-wrapped bundle seen from far away: no face, no anatomical detail, no wounds, no visible coffin details, sober and respectful.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3 · Case 7 — 1898 / aujourd'hui : case double</w:t>
      </w:r>
    </w:p>
    <w:p>
      <w:pPr>
        <w:pStyle w:val="ListParagraph"/>
        <w:numPr>
          <w:ilvl w:val="0"/>
          <w:numId w:val="318"/>
        </w:numPr>
        <w:spacing w:after="60" w:line="264"/>
      </w:pPr>
      <w:r>
        <w:t xml:space="preserve">Ratio : --ar 3:2 (case double)</w:t>
      </w:r>
    </w:p>
    <w:p>
      <w:pPr>
        <w:pStyle w:val="ListParagraph"/>
        <w:numPr>
          <w:ilvl w:val="0"/>
          <w:numId w:val="318"/>
        </w:numPr>
        <w:spacing w:after="60" w:line="264"/>
      </w:pPr>
      <w:r>
        <w:t xml:space="preserve">Style : C + A</w:t>
      </w:r>
    </w:p>
    <w:p>
      <w:pPr>
        <w:pStyle w:val="ListParagraph"/>
        <w:numPr>
          <w:ilvl w:val="0"/>
          <w:numId w:val="318"/>
        </w:numPr>
        <w:spacing w:after="60" w:line="264"/>
      </w:pPr>
      <w:r>
        <w:t xml:space="preserve">Personnages : MAYA — Loret absent</w:t>
      </w:r>
    </w:p>
    <w:p>
      <w:pPr>
        <w:pStyle w:val="ListParagraph"/>
        <w:numPr>
          <w:ilvl w:val="0"/>
          <w:numId w:val="318"/>
        </w:numPr>
        <w:spacing w:after="60" w:line="264"/>
      </w:pPr>
      <w:r>
        <w:t xml:space="preserve">Statut : [H]</w:t>
      </w:r>
    </w:p>
    <w:p>
      <w:pPr>
        <w:pStyle w:val="ListParagraph"/>
        <w:numPr>
          <w:ilvl w:val="0"/>
          <w:numId w:val="318"/>
        </w:numPr>
        <w:spacing w:after="60" w:line="264"/>
      </w:pPr>
      <w:r>
        <w:t xml:space="preserve">⚠ Référence obligatoire : photographie sous licence de la salle des momies du NMEC (Le Caire) ; ne pas dessiner Victor Loret sans photographie de référence.</w:t>
      </w:r>
    </w:p>
    <w:p>
      <w:pPr>
        <w:pStyle w:val="ListParagraph"/>
        <w:numPr>
          <w:ilvl w:val="0"/>
          <w:numId w:val="31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Exception for this panel: NO gold border, plain thin black frame (left half sepia Style C, right half Style A).</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Split panel divided vertically in two halves. Left half, sepia archival look: a single explorer's lantern of the late 1890s glowing in total darkness, held by an unseen person, no face, no figure. Right half, present day, full colour: Maya's hands holding her tablet, the screen showing a dim modern museum hall with display cases at a distance (no visible mummy detail). No real historical person is depicted: no recognisable portrait, at most an anonymous distant silhouette.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Style w:val="Heading2"/>
      </w:pPr>
      <w:r>
        <w:t xml:space="preserve">Planche 4 — Révélation et suspense (8 cases)</w:t>
      </w:r>
    </w:p>
    <w:p>
      <w:pPr>
        <w:pStyle w:val="Heading3"/>
      </w:pPr>
      <w:r>
        <w:t xml:space="preserve">Ép. 9 · Planche 4 — Mise en page : Révélation et suspense (8 cases)</w:t>
      </w:r>
    </w:p>
    <w:p>
      <w:pPr>
        <w:pStyle w:val="ListParagraph"/>
        <w:numPr>
          <w:ilvl w:val="0"/>
          <w:numId w:val="319"/>
        </w:numPr>
        <w:spacing w:after="60" w:line="264"/>
      </w:pPr>
      <w:r>
        <w:t xml:space="preserve">Ratio : --ar 17:22 (planche entière, rough de mise en page)</w:t>
      </w:r>
    </w:p>
    <w:p>
      <w:pPr>
        <w:pStyle w:val="ListParagraph"/>
        <w:numPr>
          <w:ilvl w:val="0"/>
          <w:numId w:val="319"/>
        </w:numPr>
        <w:spacing w:after="60" w:line="264"/>
      </w:pPr>
      <w:r>
        <w:t xml:space="preserve">Styles présents : A + C</w:t>
      </w:r>
    </w:p>
    <w:p>
      <w:pPr>
        <w:pStyle w:val="ListParagraph"/>
        <w:numPr>
          <w:ilvl w:val="0"/>
          <w:numId w:val="319"/>
        </w:numPr>
        <w:spacing w:after="60" w:line="264"/>
      </w:pPr>
      <w:r>
        <w:t xml:space="preserve">Personnages : KERBU, NEFERTARI, MANSOUR, MAYA, MARSAC, SENSOR, KV9_J</w:t>
      </w:r>
    </w:p>
    <w:p>
      <w:pPr>
        <w:pStyle w:val="ListParagraph"/>
        <w:numPr>
          <w:ilvl w:val="0"/>
          <w:numId w:val="31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MARSAC: Julien Marsac, French man about 50, stubble, swept-back greying hair, sunglasses pushed up on head, expensive linen jacket over a black T-shirt, handheld camera or walkie-talkie | SENSOR: a small grey environmental sensor box on a tripod with a coloured status LED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(storyboard thumbnail) for one portrait page of a Franco-Belgian graphic novel, 8 panels separated by clean white gutters, readable left-to-right and top-to-bottom. Row 1: two panels: panel 1 (Marsac whispering at the threshold of chamber J, camera lowered; Mansour) and panel 2 (Mansour showing a tablet photo of an ancient Greek graffito). Row 2: two panels: panel 3 (Maya amused, Marsac laughing) and panel 4 (Kerbu turned towards the sarcophagus, Maya checking the sensor). Row 3: small panel 5 (Kerbu alone, finger on his headlamp switch) beside large panel 6 (almost entirely black, a tiny green LED far away, a faint torch glow and an indistinct silhouette, thin gold border for this panel only). Row 4: panel 7 (lamp back on, beam on the north wall of chamber J) and full-width final banner panel 8 (Kerbu in chamber J, sensor blinking, light from the stairway). Nobody touches the walls, the paintings or the objects: hands always held a few centimetres away from the surface, not touching. Panels marked 'gold border' have a thin gold frame; all other panels have a plain thin black frame.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17:22</w:t>
      </w:r>
    </w:p>
    <w:p>
      <w:pPr>
        <w:spacing w:after="120"/>
      </w:pPr>
    </w:p>
    <w:p>
      <w:pPr>
        <w:pStyle w:val="Heading3"/>
      </w:pPr>
      <w:r>
        <w:t xml:space="preserve">Ép. 9 · Planche 4 · Case 1 — « Une boîte vide ? »</w:t>
      </w:r>
    </w:p>
    <w:p>
      <w:pPr>
        <w:pStyle w:val="ListParagraph"/>
        <w:numPr>
          <w:ilvl w:val="0"/>
          <w:numId w:val="320"/>
        </w:numPr>
        <w:spacing w:after="60" w:line="264"/>
      </w:pPr>
      <w:r>
        <w:t xml:space="preserve">Ratio : --ar 4:3 (standard)</w:t>
      </w:r>
    </w:p>
    <w:p>
      <w:pPr>
        <w:pStyle w:val="ListParagraph"/>
        <w:numPr>
          <w:ilvl w:val="0"/>
          <w:numId w:val="320"/>
        </w:numPr>
        <w:spacing w:after="60" w:line="264"/>
      </w:pPr>
      <w:r>
        <w:t xml:space="preserve">Style : A</w:t>
      </w:r>
    </w:p>
    <w:p>
      <w:pPr>
        <w:pStyle w:val="ListParagraph"/>
        <w:numPr>
          <w:ilvl w:val="0"/>
          <w:numId w:val="320"/>
        </w:numPr>
        <w:spacing w:after="60" w:line="264"/>
      </w:pPr>
      <w:r>
        <w:t xml:space="preserve">Personnages : MARSAC, MANSOUR, KV9_J</w:t>
      </w:r>
    </w:p>
    <w:p>
      <w:pPr>
        <w:pStyle w:val="ListParagraph"/>
        <w:numPr>
          <w:ilvl w:val="0"/>
          <w:numId w:val="320"/>
        </w:numPr>
        <w:spacing w:after="60" w:line="264"/>
      </w:pPr>
      <w:r>
        <w:t xml:space="preserve">Statut : [F]</w:t>
      </w:r>
    </w:p>
    <w:p>
      <w:pPr>
        <w:pStyle w:val="ListParagraph"/>
        <w:numPr>
          <w:ilvl w:val="0"/>
          <w:numId w:val="32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MARSAC: Julien Marsac, French man about 50, stubble, swept-back greying hair, sunglasses pushed up on head, expensive linen jacket over a black T-shirt, handheld camera or walkie-talkie | MANSOUR: Professor Adel Mansour, Egyptian man about 68, grey moustache, lined kind face, cream linen hat, light linen jacket, wooden walking cane, carries an old thick annotated book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At the threshold of chamber J, in near darkness, Marsac whispers, his camera lowered, disappointed; Mansour beside him, gentle, the dark sarcophagus glimpsed behind.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4 · Case 2 — Le graffito de Dadouchios</w:t>
      </w:r>
    </w:p>
    <w:p>
      <w:pPr>
        <w:pStyle w:val="ListParagraph"/>
        <w:numPr>
          <w:ilvl w:val="0"/>
          <w:numId w:val="321"/>
        </w:numPr>
        <w:spacing w:after="60" w:line="264"/>
      </w:pPr>
      <w:r>
        <w:t xml:space="preserve">Ratio : --ar 4:3 (standard)</w:t>
      </w:r>
    </w:p>
    <w:p>
      <w:pPr>
        <w:pStyle w:val="ListParagraph"/>
        <w:numPr>
          <w:ilvl w:val="0"/>
          <w:numId w:val="321"/>
        </w:numPr>
        <w:spacing w:after="60" w:line="264"/>
      </w:pPr>
      <w:r>
        <w:t xml:space="preserve">Style : A</w:t>
      </w:r>
    </w:p>
    <w:p>
      <w:pPr>
        <w:pStyle w:val="ListParagraph"/>
        <w:numPr>
          <w:ilvl w:val="0"/>
          <w:numId w:val="321"/>
        </w:numPr>
        <w:spacing w:after="60" w:line="264"/>
      </w:pPr>
      <w:r>
        <w:t xml:space="preserve">Personnages : MANSOUR</w:t>
      </w:r>
    </w:p>
    <w:p>
      <w:pPr>
        <w:pStyle w:val="ListParagraph"/>
        <w:numPr>
          <w:ilvl w:val="0"/>
          <w:numId w:val="321"/>
        </w:numPr>
        <w:spacing w:after="60" w:line="264"/>
      </w:pPr>
      <w:r>
        <w:t xml:space="preserve">Statut : [H] (V secondaire)</w:t>
      </w:r>
    </w:p>
    <w:p>
      <w:pPr>
        <w:pStyle w:val="ListParagraph"/>
        <w:numPr>
          <w:ilvl w:val="0"/>
          <w:numId w:val="321"/>
        </w:numPr>
        <w:spacing w:after="60" w:line="264"/>
      </w:pPr>
      <w:r>
        <w:t xml:space="preserve">Note : emplacement et date du graffito non précisés par nos sources : ne rien situer ; traduction ajoutée au lettrage.</w:t>
      </w:r>
    </w:p>
    <w:p>
      <w:pPr>
        <w:pStyle w:val="ListParagraph"/>
        <w:numPr>
          <w:ilvl w:val="0"/>
          <w:numId w:val="32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In a dim tomb, Mansour shows a tablet: the screen displays a photograph of an ancient graffito scratched on a painted wall, the Greek letters blurred and absolutely unreadable (no invented Greek text). Mansour reads aloud from memory, solemn. No image or pattern is projected onto the wall paintings; screens face away from the walls; only ordinary lamp light falls on the paintings.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4 · Case 3 — Le visiteur à qui rien n'a plu</w:t>
      </w:r>
    </w:p>
    <w:p>
      <w:pPr>
        <w:pStyle w:val="ListParagraph"/>
        <w:numPr>
          <w:ilvl w:val="0"/>
          <w:numId w:val="322"/>
        </w:numPr>
        <w:spacing w:after="60" w:line="264"/>
      </w:pPr>
      <w:r>
        <w:t xml:space="preserve">Ratio : --ar 4:3 (standard)</w:t>
      </w:r>
    </w:p>
    <w:p>
      <w:pPr>
        <w:pStyle w:val="ListParagraph"/>
        <w:numPr>
          <w:ilvl w:val="0"/>
          <w:numId w:val="322"/>
        </w:numPr>
        <w:spacing w:after="60" w:line="264"/>
      </w:pPr>
      <w:r>
        <w:t xml:space="preserve">Style : A</w:t>
      </w:r>
    </w:p>
    <w:p>
      <w:pPr>
        <w:pStyle w:val="ListParagraph"/>
        <w:numPr>
          <w:ilvl w:val="0"/>
          <w:numId w:val="322"/>
        </w:numPr>
        <w:spacing w:after="60" w:line="264"/>
      </w:pPr>
      <w:r>
        <w:t xml:space="preserve">Personnages : MAYA, MARSAC</w:t>
      </w:r>
    </w:p>
    <w:p>
      <w:pPr>
        <w:pStyle w:val="ListParagraph"/>
        <w:numPr>
          <w:ilvl w:val="0"/>
          <w:numId w:val="322"/>
        </w:numPr>
        <w:spacing w:after="60" w:line="264"/>
      </w:pPr>
      <w:r>
        <w:t xml:space="preserve">Statut : [F] scène / [H] (niveau presse)</w:t>
      </w:r>
    </w:p>
    <w:p>
      <w:pPr>
        <w:pStyle w:val="ListParagraph"/>
        <w:numPr>
          <w:ilvl w:val="0"/>
          <w:numId w:val="32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MAYA: Maya, woman about 30, short dark bob haircut, dark-framed glasses pushed on her head, grey waterproof technical jacket with many pockets, carries a tablet and a portable 3D scanner on a pole |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In a dim painted burial chamber, Maya grins, amused, tablet in hand; Marsac laughs despite himself, hand over his mouth to stay quiet.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4 · Case 4 — « Laissez-moi seul une minute »</w:t>
      </w:r>
    </w:p>
    <w:p>
      <w:pPr>
        <w:pStyle w:val="ListParagraph"/>
        <w:numPr>
          <w:ilvl w:val="0"/>
          <w:numId w:val="323"/>
        </w:numPr>
        <w:spacing w:after="60" w:line="264"/>
      </w:pPr>
      <w:r>
        <w:t xml:space="preserve">Ratio : --ar 4:3 (standard)</w:t>
      </w:r>
    </w:p>
    <w:p>
      <w:pPr>
        <w:pStyle w:val="ListParagraph"/>
        <w:numPr>
          <w:ilvl w:val="0"/>
          <w:numId w:val="323"/>
        </w:numPr>
        <w:spacing w:after="60" w:line="264"/>
      </w:pPr>
      <w:r>
        <w:t xml:space="preserve">Style : A</w:t>
      </w:r>
    </w:p>
    <w:p>
      <w:pPr>
        <w:pStyle w:val="ListParagraph"/>
        <w:numPr>
          <w:ilvl w:val="0"/>
          <w:numId w:val="323"/>
        </w:numPr>
        <w:spacing w:after="60" w:line="264"/>
      </w:pPr>
      <w:r>
        <w:t xml:space="preserve">Personnages : KERBU, MAYA, SENSOR, KV9_J</w:t>
      </w:r>
    </w:p>
    <w:p>
      <w:pPr>
        <w:pStyle w:val="ListParagraph"/>
        <w:numPr>
          <w:ilvl w:val="0"/>
          <w:numId w:val="323"/>
        </w:numPr>
        <w:spacing w:after="60" w:line="264"/>
      </w:pPr>
      <w:r>
        <w:t xml:space="preserve">Statut : [F]</w:t>
      </w:r>
    </w:p>
    <w:p>
      <w:pPr>
        <w:pStyle w:val="ListParagraph"/>
        <w:numPr>
          <w:ilvl w:val="0"/>
          <w:numId w:val="32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MAYA: Maya, woman about 30, short dark bob haircut, dark-framed glasses pushed on her head, grey waterproof technical jacket with many pockets, carries a tablet and a portable 3D scanner on a pole | SENSOR: a small grey environmental sensor box on a tripod with a coloured status LED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Kerbu stands turned towards the inner sarcophagus, back to us, motionless; in the foreground Maya checks SENSOR, its LED glowing, looking at Kerbu over her shoulder.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4 · Case 5 — Clic</w:t>
      </w:r>
    </w:p>
    <w:p>
      <w:pPr>
        <w:pStyle w:val="ListParagraph"/>
        <w:numPr>
          <w:ilvl w:val="0"/>
          <w:numId w:val="324"/>
        </w:numPr>
        <w:spacing w:after="60" w:line="264"/>
      </w:pPr>
      <w:r>
        <w:t xml:space="preserve">Ratio : --ar 4:3 (standard)</w:t>
      </w:r>
    </w:p>
    <w:p>
      <w:pPr>
        <w:pStyle w:val="ListParagraph"/>
        <w:numPr>
          <w:ilvl w:val="0"/>
          <w:numId w:val="324"/>
        </w:numPr>
        <w:spacing w:after="60" w:line="264"/>
      </w:pPr>
      <w:r>
        <w:t xml:space="preserve">Style : A</w:t>
      </w:r>
    </w:p>
    <w:p>
      <w:pPr>
        <w:pStyle w:val="ListParagraph"/>
        <w:numPr>
          <w:ilvl w:val="0"/>
          <w:numId w:val="324"/>
        </w:numPr>
        <w:spacing w:after="60" w:line="264"/>
      </w:pPr>
      <w:r>
        <w:t xml:space="preserve">Personnages : KERBU, NEFERTARI, MANSOUR, MAYA, MARSAC, KV9_J</w:t>
      </w:r>
    </w:p>
    <w:p>
      <w:pPr>
        <w:pStyle w:val="ListParagraph"/>
        <w:numPr>
          <w:ilvl w:val="0"/>
          <w:numId w:val="324"/>
        </w:numPr>
        <w:spacing w:after="60" w:line="264"/>
      </w:pPr>
      <w:r>
        <w:t xml:space="preserve">Statut : [F]</w:t>
      </w:r>
    </w:p>
    <w:p>
      <w:pPr>
        <w:pStyle w:val="ListParagraph"/>
        <w:numPr>
          <w:ilvl w:val="0"/>
          <w:numId w:val="32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NEFERTARI: Dr Nefertari Hassan, Egyptian woman about 38, olive skin, rectangular glasses, dark hair tied back under a light headscarf, practical beige field jacket, nitrile gloves, epigraphy magnifying loupe on a cord around her neck | MANSOUR: Professor Adel Mansour, Egyptian man about 68, grey moustache, lined kind face, cream linen hat, light linen jacket, wooden walking cane, carries an old thick annotated book | MAYA: Maya, woman about 30, short dark bob haircut, dark-framed glasses pushed on her head, grey waterproof technical jacket with many pockets, carries a tablet and a portable 3D scanner on a pole | MARSAC: Julien Marsac, French man about 50, stubble, swept-back greying hair, sunglasses pushed up on head, expensive linen jacket over a black T-shirt, handheld camera or walkie-talkie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The others walk back up towards antechamber I, small figures with lamps in the background; Kerbu, alone in the foreground, puts his finger on the switch of his LED headlamp, about to turn it off.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4 · Case 6 — Le noir, une torche, une silhouette</w:t>
      </w:r>
    </w:p>
    <w:p>
      <w:pPr>
        <w:pStyle w:val="ListParagraph"/>
        <w:numPr>
          <w:ilvl w:val="0"/>
          <w:numId w:val="325"/>
        </w:numPr>
        <w:spacing w:after="60" w:line="264"/>
      </w:pPr>
      <w:r>
        <w:t xml:space="preserve">Ratio : --ar 3:2 (grande case)</w:t>
      </w:r>
    </w:p>
    <w:p>
      <w:pPr>
        <w:pStyle w:val="ListParagraph"/>
        <w:numPr>
          <w:ilvl w:val="0"/>
          <w:numId w:val="325"/>
        </w:numPr>
        <w:spacing w:after="60" w:line="264"/>
      </w:pPr>
      <w:r>
        <w:t xml:space="preserve">Style : C</w:t>
      </w:r>
    </w:p>
    <w:p>
      <w:pPr>
        <w:pStyle w:val="ListParagraph"/>
        <w:numPr>
          <w:ilvl w:val="0"/>
          <w:numId w:val="325"/>
        </w:numPr>
        <w:spacing w:after="60" w:line="264"/>
      </w:pPr>
      <w:r>
        <w:t xml:space="preserve">Personnages : SENSOR — silhouette de Dadouchios [F/S], sans fiche</w:t>
      </w:r>
    </w:p>
    <w:p>
      <w:pPr>
        <w:pStyle w:val="ListParagraph"/>
        <w:numPr>
          <w:ilvl w:val="0"/>
          <w:numId w:val="325"/>
        </w:numPr>
        <w:spacing w:after="60" w:line="264"/>
      </w:pPr>
      <w:r>
        <w:t xml:space="preserve">Statut : [F/S]</w:t>
      </w:r>
    </w:p>
    <w:p>
      <w:pPr>
        <w:pStyle w:val="ListParagraph"/>
        <w:numPr>
          <w:ilvl w:val="0"/>
          <w:numId w:val="325"/>
        </w:numPr>
        <w:spacing w:after="60" w:line="264"/>
      </w:pPr>
      <w:r>
        <w:t xml:space="preserve">Note : aucune description de Dadouchios dans nos sources : silhouette seule.</w:t>
      </w:r>
    </w:p>
    <w:p>
      <w:pPr>
        <w:pStyle w:val="ListParagraph"/>
        <w:numPr>
          <w:ilvl w:val="0"/>
          <w:numId w:val="32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Characters and recurring elements: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Almost entirely black panel. Far away, only the tiny green LED of SENSOR. At the centre, barely perceptible, the faint warm glow of a torch and an indistinct human silhouette, no face, no costume detail, ghostly and quiet. Thin gold border for this panel only. No real historical person is depicted: no recognisable portrait, at most an anonymous distant silhouette.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pPr>
        <w:pStyle w:val="Heading3"/>
      </w:pPr>
      <w:r>
        <w:t xml:space="preserve">Ép. 9 · Planche 4 · Case 7 — Clic : la paroi nord de J</w:t>
      </w:r>
    </w:p>
    <w:p>
      <w:pPr>
        <w:pStyle w:val="ListParagraph"/>
        <w:numPr>
          <w:ilvl w:val="0"/>
          <w:numId w:val="326"/>
        </w:numPr>
        <w:spacing w:after="60" w:line="264"/>
      </w:pPr>
      <w:r>
        <w:t xml:space="preserve">Ratio : --ar 4:3 (standard)</w:t>
      </w:r>
    </w:p>
    <w:p>
      <w:pPr>
        <w:pStyle w:val="ListParagraph"/>
        <w:numPr>
          <w:ilvl w:val="0"/>
          <w:numId w:val="326"/>
        </w:numPr>
        <w:spacing w:after="60" w:line="264"/>
      </w:pPr>
      <w:r>
        <w:t xml:space="preserve">Style : A</w:t>
      </w:r>
    </w:p>
    <w:p>
      <w:pPr>
        <w:pStyle w:val="ListParagraph"/>
        <w:numPr>
          <w:ilvl w:val="0"/>
          <w:numId w:val="326"/>
        </w:numPr>
        <w:spacing w:after="60" w:line="264"/>
      </w:pPr>
      <w:r>
        <w:t xml:space="preserve">Personnages : KERBU, KV9_J</w:t>
      </w:r>
    </w:p>
    <w:p>
      <w:pPr>
        <w:pStyle w:val="ListParagraph"/>
        <w:numPr>
          <w:ilvl w:val="0"/>
          <w:numId w:val="326"/>
        </w:numPr>
        <w:spacing w:after="60" w:line="264"/>
      </w:pPr>
      <w:r>
        <w:t xml:space="preserve">Statut : [H] paroi / [F] scène</w:t>
      </w:r>
    </w:p>
    <w:p>
      <w:pPr>
        <w:pStyle w:val="ListParagraph"/>
        <w:numPr>
          <w:ilvl w:val="0"/>
          <w:numId w:val="326"/>
        </w:numPr>
        <w:spacing w:after="60" w:line="264"/>
      </w:pPr>
      <w:r>
        <w:t xml:space="preserve">⚠ Référence obligatoire : paroi nord de J (section A du Livre de la Terre dans le système Piankoff) d'après Piankoff &amp; Rambova 1954 / photographies TMP ; ne pas écrire « A ».</w:t>
      </w:r>
    </w:p>
    <w:p>
      <w:pPr>
        <w:pStyle w:val="ListParagraph"/>
        <w:numPr>
          <w:ilvl w:val="0"/>
          <w:numId w:val="32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The headlamp switches back on: its beam falls on the north wall of chamber J, covered with Book of the Earth scenes in red and yellow ochre, copied from the reference; Kerbu in the foreground, seen from behind, murmuring, far from the wall. The painted wall content must follow a reference image (image-to-image / composition control) after Piankoff &amp; Rambova 1954 or Theban Mapping Project photographs; do not invent figures; any hieroglyphs or signs stay blurred, out of focus and illegible, to be redrawn exactly by the artist.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4:3</w:t>
      </w:r>
    </w:p>
    <w:p>
      <w:pPr>
        <w:spacing w:after="120"/>
      </w:pPr>
    </w:p>
    <w:p>
      <w:pPr>
        <w:pStyle w:val="Heading3"/>
      </w:pPr>
      <w:r>
        <w:t xml:space="preserve">Ép. 9 · Planche 4 · Case 8 — « Demain, on lit les quatre murs »</w:t>
      </w:r>
    </w:p>
    <w:p>
      <w:pPr>
        <w:pStyle w:val="ListParagraph"/>
        <w:numPr>
          <w:ilvl w:val="0"/>
          <w:numId w:val="327"/>
        </w:numPr>
        <w:spacing w:after="60" w:line="264"/>
      </w:pPr>
      <w:r>
        <w:t xml:space="preserve">Ratio : --ar 3:1 (bandeau final)</w:t>
      </w:r>
    </w:p>
    <w:p>
      <w:pPr>
        <w:pStyle w:val="ListParagraph"/>
        <w:numPr>
          <w:ilvl w:val="0"/>
          <w:numId w:val="327"/>
        </w:numPr>
        <w:spacing w:after="60" w:line="264"/>
      </w:pPr>
      <w:r>
        <w:t xml:space="preserve">Style : A</w:t>
      </w:r>
    </w:p>
    <w:p>
      <w:pPr>
        <w:pStyle w:val="ListParagraph"/>
        <w:numPr>
          <w:ilvl w:val="0"/>
          <w:numId w:val="327"/>
        </w:numPr>
        <w:spacing w:after="60" w:line="264"/>
      </w:pPr>
      <w:r>
        <w:t xml:space="preserve">Personnages : KERBU, SENSOR, KV9_J — Maya hors champ (voix off)</w:t>
      </w:r>
    </w:p>
    <w:p>
      <w:pPr>
        <w:pStyle w:val="ListParagraph"/>
        <w:numPr>
          <w:ilvl w:val="0"/>
          <w:numId w:val="327"/>
        </w:numPr>
        <w:spacing w:after="60" w:line="264"/>
      </w:pPr>
      <w:r>
        <w:t xml:space="preserve">Statut : [F]</w:t>
      </w:r>
    </w:p>
    <w:p>
      <w:pPr>
        <w:pStyle w:val="ListParagraph"/>
        <w:numPr>
          <w:ilvl w:val="0"/>
          <w:numId w:val="32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Characters and recurring elements: KERBU: Dr Kerbu, Black African man about 45, dark skin, short greying beard, close-cropped hair, calm intense eyes, sand-coloured field shirt with rolled sleeves, khaki trousers, LED headlamp, small leather-bound sketchbook, handheld lamp | SENSOR: a small grey environmental sensor box on a tripod with a coloured status LED |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Setting: burial chamber J of KV9, a vaulted rock-cut chamber whose walls are covered with Book of the Earth scenes. Wide banner: Kerbu stands in the middle of chamber J, turning to look at all four painted walls, resolved; SENSOR blinks at his feet; a shaft of cold light falls from the stairway leading up towards antechamber I. Nobody touches the walls, the paintings or the objects: hands always held a few centimetres away from the surface, not touching. Leave calm empty areas for speech balloons that will be added at the lettering stage.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3:1</w:t>
      </w:r>
    </w:p>
    <w:p>
      <w:pPr>
        <w:spacing w:after="120"/>
      </w:pPr>
    </w:p>
    <w:p>
      <w:pPr>
        <w:pStyle w:val="Heading2"/>
      </w:pPr>
      <w:r>
        <w:t xml:space="preserve">Page documentaire — Épisode 9</w:t>
      </w:r>
    </w:p>
    <w:p>
      <w:pPr>
        <w:pStyle w:val="Heading3"/>
      </w:pPr>
      <w:r>
        <w:t xml:space="preserve">Ép. 9 · Page documentaire — Illustration : Les voyages du roi après sa mort (carte et frise)</w:t>
      </w:r>
    </w:p>
    <w:p>
      <w:pPr>
        <w:pStyle w:val="ListParagraph"/>
        <w:numPr>
          <w:ilvl w:val="0"/>
          <w:numId w:val="328"/>
        </w:numPr>
        <w:spacing w:after="60" w:line="264"/>
      </w:pPr>
      <w:r>
        <w:t xml:space="preserve">Ratio : --ar 3:2</w:t>
      </w:r>
    </w:p>
    <w:p>
      <w:pPr>
        <w:pStyle w:val="ListParagraph"/>
        <w:numPr>
          <w:ilvl w:val="0"/>
          <w:numId w:val="328"/>
        </w:numPr>
        <w:spacing w:after="60" w:line="264"/>
      </w:pPr>
      <w:r>
        <w:t xml:space="preserve">Style : A (variante documentaire)</w:t>
      </w:r>
    </w:p>
    <w:p>
      <w:pPr>
        <w:pStyle w:val="ListParagraph"/>
        <w:numPr>
          <w:ilvl w:val="0"/>
          <w:numId w:val="328"/>
        </w:numPr>
        <w:spacing w:after="60" w:line="264"/>
      </w:pPr>
      <w:r>
        <w:t xml:space="preserve">Personnages : aucun personnage</w:t>
      </w:r>
    </w:p>
    <w:p>
      <w:pPr>
        <w:pStyle w:val="ListParagraph"/>
        <w:numPr>
          <w:ilvl w:val="0"/>
          <w:numId w:val="328"/>
        </w:numPr>
        <w:spacing w:after="60" w:line="264"/>
      </w:pPr>
      <w:r>
        <w:t xml:space="preserve">Statut : [H] (dates et lieux) avec dates débattues signalées</w:t>
      </w:r>
    </w:p>
    <w:p>
      <w:pPr>
        <w:pStyle w:val="ListParagraph"/>
        <w:numPr>
          <w:ilvl w:val="0"/>
          <w:numId w:val="328"/>
        </w:numPr>
        <w:spacing w:after="60" w:line="264"/>
      </w:pPr>
      <w:r>
        <w:t xml:space="preserve">⚠ Référence obligatoire : aucune image de paroi ; pictogrammes d'après notice British Museum EA140 et NMEC (pour l'allure générale seulement).</w:t>
      </w:r>
    </w:p>
    <w:p>
      <w:pPr>
        <w:pStyle w:val="ListParagraph"/>
        <w:numPr>
          <w:ilvl w:val="0"/>
          <w:numId w:val="328"/>
        </w:numPr>
        <w:spacing w:after="60" w:line="264"/>
      </w:pPr>
      <w:r>
        <w:t xml:space="preserve">Note : noms de lieux et dates (inhumation, pillage — date débattue —, transfert XXIᵉ dynastie, 1823, 1898, 2001-2004/5, 2021) ajoutés à la mise en page.</w:t>
      </w:r>
    </w:p>
    <w:p>
      <w:pPr>
        <w:pStyle w:val="ListParagraph"/>
        <w:numPr>
          <w:ilvl w:val="0"/>
          <w:numId w:val="32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Clean documentary infographic in a graphic-novel appendix style, no people: a simplified world map in pale sand and blue tones with two travel routes drawn as dotted lines with small arrows. Route one (for the mummy): from the Valley of the Kings (tomb KV9) to a nearby tomb in the same valley (KV35), then to Cairo. Route two (for the face of the sarcophagus lid): from the Valley of the Kings to London, then to Tainan in Taiwan. Small round markers at each place, small pictograms only: a tiny linen-wrapped bundle silhouette for the mummy route, a tiny dark conglomerate face silhouette for the lid route. Below the map, a simple horizontal timeline with seven empty markers (one marker drawn dashed for the debated date). Empty white areas for labels added at layout. The king's body appears only as a simple pale linen-wrapped bundle seen from far away: no face, no anatomical detail, no wounds, no visible coffin details, sober and respectful. The face of the sarcophagus lid is carved in dark green-black conglomerate stone (speckled pebbly texture), NOT granite, NOT red stone.</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 --ar 3:2</w:t>
      </w:r>
    </w:p>
    <w:p>
      <w:pPr>
        <w:spacing w:after="120"/>
      </w:pPr>
    </w:p>
    <w:p>
      <w:r>
        <w:br w:type="page"/>
      </w:r>
    </w:p>
    <w:p>
      <w:pPr>
        <w:pStyle w:val="Heading1"/>
      </w:pPr>
      <w:r>
        <w:t xml:space="preserve">Prompts d'images — Épisodes 10 à 12</w:t>
      </w:r>
    </w:p>
    <w:p>
      <w:pPr>
        <w:pBdr>
          <w:left w:val="single" w:color="B8860B" w:sz="18" w:space="8"/>
        </w:pBdr>
        <w:shd w:fill="FBF6EC" w:color="auto" w:val="clear"/>
        <w:spacing w:after="140" w:before="60" w:line="264"/>
        <w:ind w:left="340" w:right="200"/>
      </w:pPr>
      <w:r>
        <w:rPr>
          <w:sz w:val="21"/>
          <w:szCs w:val="21"/>
        </w:rPr>
        <w:t xml:space="preserve">Prompts de mise en page (une planche entière, </w:t>
      </w:r>
      <w:r>
        <w:rPr>
          <w:rFonts w:ascii="Consolas" w:cs="Consolas" w:eastAsia="Consolas" w:hAnsi="Consolas"/>
          <w:color w:val="A0522D"/>
          <w:sz w:val="19"/>
          <w:szCs w:val="19"/>
        </w:rPr>
        <w:t xml:space="preserve">--ar 17:22</w:t>
      </w:r>
      <w:r>
        <w:rPr>
          <w:sz w:val="21"/>
          <w:szCs w:val="21"/>
        </w:rPr>
        <w:t xml:space="preserve">) et prompts case par case pour l'épisode 10 (</w:t>
      </w:r>
      <w:r>
        <w:rPr>
          <w:i/>
          <w:iCs/>
          <w:sz w:val="21"/>
          <w:szCs w:val="21"/>
        </w:rPr>
        <w:t xml:space="preserve">Les quatre divisions</w:t>
      </w:r>
      <w:r>
        <w:rPr>
          <w:sz w:val="21"/>
          <w:szCs w:val="21"/>
        </w:rPr>
        <w:t xml:space="preserve">), l'épisode 11 (</w:t>
      </w:r>
      <w:r>
        <w:rPr>
          <w:i/>
          <w:iCs/>
          <w:sz w:val="21"/>
          <w:szCs w:val="21"/>
        </w:rPr>
        <w:t xml:space="preserve">La nuit avant l'aube</w:t>
      </w:r>
      <w:r>
        <w:rPr>
          <w:sz w:val="21"/>
          <w:szCs w:val="21"/>
        </w:rPr>
        <w:t xml:space="preserve">) et l'épisode 12 (</w:t>
      </w:r>
      <w:r>
        <w:rPr>
          <w:i/>
          <w:iCs/>
          <w:sz w:val="21"/>
          <w:szCs w:val="21"/>
        </w:rPr>
        <w:t xml:space="preserve">Le Soleil renaît</w:t>
      </w:r>
      <w:r>
        <w:rPr>
          <w:sz w:val="21"/>
          <w:szCs w:val="21"/>
        </w:rPr>
        <w:t xml:space="preserve">), plus une illustration par page documentaire. </w:t>
      </w:r>
      <w:r>
        <w:rPr>
          <w:b/>
          <w:bCs/>
          <w:sz w:val="21"/>
          <w:szCs w:val="21"/>
        </w:rPr>
        <w:t xml:space="preserve">Lire d'abord « 00_guide_prompts.md »</w:t>
      </w:r>
      <w:r>
        <w:rPr>
          <w:sz w:val="21"/>
          <w:szCs w:val="21"/>
        </w:rPr>
        <w:t xml:space="preserve"> : avertissements, droits, déclaration IA KDP.</w:t>
      </w:r>
    </w:p>
    <w:p>
      <w:pPr>
        <w:pStyle w:val="Heading2"/>
      </w:pPr>
      <w:r>
        <w:t xml:space="preserve">Conventions propres à ce fichier</w:t>
      </w:r>
    </w:p>
    <w:p>
      <w:pPr>
        <w:pStyle w:val="ListParagraph"/>
        <w:numPr>
          <w:ilvl w:val="0"/>
          <w:numId w:val="329"/>
        </w:numPr>
        <w:spacing w:after="60" w:line="264"/>
      </w:pPr>
      <w:r>
        <w:t xml:space="preserve">Chaque prompt reprend </w:t>
      </w:r>
      <w:r>
        <w:rPr>
          <w:b/>
          <w:bCs/>
        </w:rPr>
        <w:t xml:space="preserve">mot pour mot</w:t>
      </w:r>
      <w:r>
        <w:t xml:space="preserve"> le bloc de style, les fiches (§3-4 du guide) et le négatif obligatoire. Pour le </w:t>
      </w:r>
      <w:r>
        <w:rPr>
          <w:b/>
          <w:bCs/>
        </w:rPr>
        <w:t xml:space="preserve">style C</w:t>
      </w:r>
      <w:r>
        <w:t xml:space="preserve">, le bloc du style A est recopié juste avant, puisque le style C s'y réfère (« Same comic art as Style A »).</w:t>
      </w:r>
    </w:p>
    <w:p>
      <w:pPr>
        <w:pStyle w:val="ListParagraph"/>
        <w:numPr>
          <w:ilvl w:val="0"/>
          <w:numId w:val="329"/>
        </w:numPr>
        <w:spacing w:after="60" w:line="264"/>
      </w:pPr>
      <w:r>
        <w:t xml:space="preserve">Les fiches </w:t>
      </w:r>
      <w:r>
        <w:rPr>
          <w:rFonts w:ascii="Consolas" w:cs="Consolas" w:eastAsia="Consolas" w:hAnsi="Consolas"/>
          <w:color w:val="A0522D"/>
          <w:sz w:val="19"/>
          <w:szCs w:val="19"/>
        </w:rPr>
        <w:t xml:space="preserve">MAYA</w:t>
      </w:r>
      <w:r>
        <w:t xml:space="preserve"> et </w:t>
      </w:r>
      <w:r>
        <w:rPr>
          <w:rFonts w:ascii="Consolas" w:cs="Consolas" w:eastAsia="Consolas" w:hAnsi="Consolas"/>
          <w:color w:val="A0522D"/>
          <w:sz w:val="19"/>
          <w:szCs w:val="19"/>
        </w:rPr>
        <w:t xml:space="preserve">MARSAC</w:t>
      </w:r>
      <w:r>
        <w:t xml:space="preserve"> restent des </w:t>
      </w:r>
      <w:r>
        <w:rPr>
          <w:b/>
          <w:bCs/>
        </w:rPr>
        <w:t xml:space="preserve">propositions à valider par l'auteur</w:t>
      </w:r>
      <w:r>
        <w:t xml:space="preserve"> (guide §3).</w:t>
      </w:r>
    </w:p>
    <w:p>
      <w:pPr>
        <w:pStyle w:val="ListParagraph"/>
        <w:numPr>
          <w:ilvl w:val="0"/>
          <w:numId w:val="329"/>
        </w:numPr>
        <w:spacing w:after="60" w:line="264"/>
      </w:pPr>
      <w:r>
        <w:rPr>
          <w:b/>
          <w:bCs/>
        </w:rPr>
        <w:t xml:space="preserve">Aucun texte dans l'image</w:t>
      </w:r>
      <w:r>
        <w:t xml:space="preserve"> : les étiquettes du panorama de Maya, les points d'interrogation, les légendes d'encadrés, les cartouches et la « bulle dorée » de l'ép. 12 sont posés au lettrage. Les prompts demandent des </w:t>
      </w:r>
      <w:r>
        <w:rPr>
          <w:b/>
          <w:bCs/>
        </w:rPr>
        <w:t xml:space="preserve">formes vides</w:t>
      </w:r>
      <w:r>
        <w:t xml:space="preserve"> (étiquettes, encadrés) à l'endroit voulu.</w:t>
      </w:r>
    </w:p>
    <w:p>
      <w:pPr>
        <w:pStyle w:val="ListParagraph"/>
        <w:numPr>
          <w:ilvl w:val="0"/>
          <w:numId w:val="329"/>
        </w:numPr>
        <w:spacing w:after="60" w:line="264"/>
      </w:pPr>
      <w:r>
        <w:rPr>
          <w:b/>
          <w:bCs/>
        </w:rPr>
        <w:t xml:space="preserve">Panoramas de Maya</w:t>
      </w:r>
      <w:r>
        <w:t xml:space="preserve"> : toujours sur ses deux écrans portables ou sa tablette, jamais projetés sur les peintures.</w:t>
      </w:r>
    </w:p>
    <w:p>
      <w:pPr>
        <w:pStyle w:val="ListParagraph"/>
        <w:numPr>
          <w:ilvl w:val="0"/>
          <w:numId w:val="329"/>
        </w:numPr>
        <w:spacing w:after="60" w:line="264"/>
      </w:pPr>
      <w:r>
        <w:rPr>
          <w:b/>
          <w:bCs/>
        </w:rPr>
        <w:t xml:space="preserve">Conservation</w:t>
      </w:r>
      <w:r>
        <w:t xml:space="preserve"> : personne ne touche les parois, ni dans le présent ni dans les reconstitutions.</w:t>
      </w:r>
    </w:p>
    <w:p>
      <w:pPr>
        <w:pStyle w:val="ListParagraph"/>
        <w:numPr>
          <w:ilvl w:val="0"/>
          <w:numId w:val="329"/>
        </w:numPr>
        <w:spacing w:after="60" w:line="264"/>
      </w:pPr>
      <w:r>
        <w:rPr>
          <w:b/>
          <w:bCs/>
        </w:rPr>
        <w:t xml:space="preserve">Cases [H]</w:t>
      </w:r>
      <w:r>
        <w:t xml:space="preserve"> : le prompt ne sert qu'à poser la composition et la lumière ; la paroi doit être </w:t>
      </w:r>
      <w:r>
        <w:rPr>
          <w:b/>
          <w:bCs/>
        </w:rPr>
        <w:t xml:space="preserve">redessinée par un artiste ou générée en image-to-image</w:t>
      </w:r>
      <w:r>
        <w:t xml:space="preserve"> à partir de la référence indiquée. Les figures égyptiennes des cases [H] sont décrites volontairement de façon sommaire : ne pas laisser le générateur « compléter » une paroi réelle.</w:t>
      </w:r>
    </w:p>
    <w:p>
      <w:pPr>
        <w:pStyle w:val="ListParagraph"/>
        <w:numPr>
          <w:ilvl w:val="0"/>
          <w:numId w:val="329"/>
        </w:numPr>
        <w:spacing w:after="60" w:line="264"/>
      </w:pPr>
      <w:r>
        <w:t xml:space="preserve">Ratios : bandeau </w:t>
      </w:r>
      <w:r>
        <w:rPr>
          <w:rFonts w:ascii="Consolas" w:cs="Consolas" w:eastAsia="Consolas" w:hAnsi="Consolas"/>
          <w:color w:val="A0522D"/>
          <w:sz w:val="19"/>
          <w:szCs w:val="19"/>
        </w:rPr>
        <w:t xml:space="preserve">3:1</w:t>
      </w:r>
      <w:r>
        <w:t xml:space="preserve"> · grande case </w:t>
      </w:r>
      <w:r>
        <w:rPr>
          <w:rFonts w:ascii="Consolas" w:cs="Consolas" w:eastAsia="Consolas" w:hAnsi="Consolas"/>
          <w:color w:val="A0522D"/>
          <w:sz w:val="19"/>
          <w:szCs w:val="19"/>
        </w:rPr>
        <w:t xml:space="preserve">3:2</w:t>
      </w:r>
      <w:r>
        <w:t xml:space="preserve"> · case standard </w:t>
      </w:r>
      <w:r>
        <w:rPr>
          <w:rFonts w:ascii="Consolas" w:cs="Consolas" w:eastAsia="Consolas" w:hAnsi="Consolas"/>
          <w:color w:val="A0522D"/>
          <w:sz w:val="19"/>
          <w:szCs w:val="19"/>
        </w:rPr>
        <w:t xml:space="preserve">4:3</w:t>
      </w:r>
      <w:r>
        <w:t xml:space="preserve"> ou </w:t>
      </w:r>
      <w:r>
        <w:rPr>
          <w:rFonts w:ascii="Consolas" w:cs="Consolas" w:eastAsia="Consolas" w:hAnsi="Consolas"/>
          <w:color w:val="A0522D"/>
          <w:sz w:val="19"/>
          <w:szCs w:val="19"/>
        </w:rPr>
        <w:t xml:space="preserve">1:1</w:t>
      </w:r>
      <w:r>
        <w:t xml:space="preserve"> · case verticale </w:t>
      </w:r>
      <w:r>
        <w:rPr>
          <w:rFonts w:ascii="Consolas" w:cs="Consolas" w:eastAsia="Consolas" w:hAnsi="Consolas"/>
          <w:color w:val="A0522D"/>
          <w:sz w:val="19"/>
          <w:szCs w:val="19"/>
        </w:rPr>
        <w:t xml:space="preserve">2:3</w:t>
      </w:r>
      <w:r>
        <w:t xml:space="preserve">.</w:t>
      </w:r>
    </w:p>
    <w:p>
      <w:pPr>
        <w:pStyle w:val="ListParagraph"/>
        <w:numPr>
          <w:ilvl w:val="0"/>
          <w:numId w:val="329"/>
        </w:numPr>
        <w:spacing w:after="60" w:line="264"/>
      </w:pPr>
      <w:r>
        <w:t xml:space="preserve">Statut entre crochets : repris du script ; « (implicite) » quand le script ne le note pas pour la case et qu'on le déduit de l'épisode (personnages et mission = [F]).</w:t>
      </w:r>
    </w:p>
    <w:p>
      <w:pPr>
        <w:spacing w:after="60"/>
      </w:pPr>
    </w:p>
    <w:p>
      <w:pPr>
        <w:pBdr>
          <w:bottom w:val="single" w:color="D6C7A8" w:sz="6" w:space="1"/>
        </w:pBdr>
        <w:spacing w:after="120" w:before="120"/>
      </w:pPr>
    </w:p>
    <w:p>
      <w:pPr>
        <w:pStyle w:val="Heading2"/>
      </w:pPr>
      <w:r>
        <w:t xml:space="preserve">Épisode 10 — Les quatre divisions</w:t>
      </w:r>
    </w:p>
    <w:p>
      <w:pPr>
        <w:spacing w:after="120" w:line="276"/>
      </w:pPr>
      <w:r>
        <w:t xml:space="preserve">Nuit 10 sur 12 · chambre J. Rappel : lettres de sections </w:t>
      </w:r>
      <w:r>
        <w:rPr>
          <w:b/>
          <w:bCs/>
        </w:rPr>
        <w:t xml:space="preserve">système Piankoff</w:t>
      </w:r>
      <w:r>
        <w:t xml:space="preserve"> ; aucune lettre n'est dessinée dans l'image.</w:t>
      </w:r>
    </w:p>
    <w:p>
      <w:pPr>
        <w:pStyle w:val="Heading2"/>
      </w:pPr>
      <w:r>
        <w:t xml:space="preserve">Ép. 10 · Planche 1 — Découverte archéologique (7 cases)</w:t>
      </w:r>
    </w:p>
    <w:p>
      <w:pPr>
        <w:pStyle w:val="Heading3"/>
      </w:pPr>
      <w:r>
        <w:t xml:space="preserve">Ép. 10 · Planche 1 — Mise en page : Découverte archéologique</w:t>
      </w:r>
    </w:p>
    <w:p>
      <w:pPr>
        <w:pStyle w:val="ListParagraph"/>
        <w:numPr>
          <w:ilvl w:val="0"/>
          <w:numId w:val="330"/>
        </w:numPr>
        <w:spacing w:after="60" w:line="264"/>
      </w:pPr>
      <w:r>
        <w:t xml:space="preserve">Ratio : --ar 17:22</w:t>
      </w:r>
    </w:p>
    <w:p>
      <w:pPr>
        <w:pStyle w:val="ListParagraph"/>
        <w:numPr>
          <w:ilvl w:val="0"/>
          <w:numId w:val="330"/>
        </w:numPr>
        <w:spacing w:after="60" w:line="264"/>
      </w:pPr>
      <w:r>
        <w:t xml:space="preserve">Style : rough de planche (style A ; cases à liseré doré en style B ou C, comme indiqué)</w:t>
      </w:r>
    </w:p>
    <w:p>
      <w:pPr>
        <w:pStyle w:val="ListParagraph"/>
        <w:numPr>
          <w:ilvl w:val="0"/>
          <w:numId w:val="330"/>
        </w:numPr>
        <w:spacing w:after="60" w:line="264"/>
      </w:pPr>
      <w:r>
        <w:t xml:space="preserve">Personnages : KERBU, NEFERTARI, MANSOUR, MAYA, SENSOR, KV9_J</w:t>
      </w:r>
    </w:p>
    <w:p>
      <w:pPr>
        <w:pStyle w:val="ListParagraph"/>
        <w:numPr>
          <w:ilvl w:val="0"/>
          <w:numId w:val="330"/>
        </w:numPr>
        <w:spacing w:after="60" w:line="264"/>
      </w:pPr>
      <w:r>
        <w:t xml:space="preserve">Grille :</w:t>
      </w:r>
    </w:p>
    <w:p>
      <w:pPr>
        <w:pStyle w:val="ListParagraph"/>
        <w:numPr>
          <w:ilvl w:val="1"/>
          <w:numId w:val="330"/>
        </w:numPr>
        <w:spacing w:after="60" w:line="264"/>
      </w:pPr>
      <w:r>
        <w:t xml:space="preserve">Rangée 1 : case 1 (bandeau pleine largeur)</w:t>
      </w:r>
    </w:p>
    <w:p>
      <w:pPr>
        <w:pStyle w:val="ListParagraph"/>
        <w:numPr>
          <w:ilvl w:val="1"/>
          <w:numId w:val="330"/>
        </w:numPr>
        <w:spacing w:after="60" w:line="264"/>
      </w:pPr>
      <w:r>
        <w:t xml:space="preserve">Rangée 2 : case 2 (petite, carrée) · case 3 (grande case, deux tiers de la largeur)</w:t>
      </w:r>
    </w:p>
    <w:p>
      <w:pPr>
        <w:pStyle w:val="ListParagraph"/>
        <w:numPr>
          <w:ilvl w:val="1"/>
          <w:numId w:val="330"/>
        </w:numPr>
        <w:spacing w:after="60" w:line="264"/>
      </w:pPr>
      <w:r>
        <w:t xml:space="preserve">Rangée 3 : case 4 · case 5</w:t>
      </w:r>
    </w:p>
    <w:p>
      <w:pPr>
        <w:pStyle w:val="ListParagraph"/>
        <w:numPr>
          <w:ilvl w:val="1"/>
          <w:numId w:val="330"/>
        </w:numPr>
        <w:spacing w:after="60" w:line="264"/>
      </w:pPr>
      <w:r>
        <w:t xml:space="preserve">Rangée 4 : case 6 · case 7</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[SENSOR] a small grey environmental sensor box on a tripod with a coloured status LED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full-width shallow banner, wide view of the burial chamber with two portable screens being unfolded in the centre. Row 2: panel 2, small square close-up of an old open book; panel 3, wide panel taking two thirds of the row, the glowing unrolled panorama on the screens. Row 3: panel 4, zoom on a narrow painted panel on the screen; panel 5, medium shot of Kerbu, overconfident, and Mansour laughing. Row 4: panel 6, Maya holding her tablet with a document open; panel 7, the screens with a second set of dotted label shapes. Setting: the burial chamber described as KV9_J. The panorama is displayed only on the two portable screens or the tablet, never projected onto the wall paintings.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1 · Case 1 — Maya déplie les écrans</w:t>
      </w:r>
    </w:p>
    <w:p>
      <w:pPr>
        <w:pStyle w:val="ListParagraph"/>
        <w:numPr>
          <w:ilvl w:val="0"/>
          <w:numId w:val="331"/>
        </w:numPr>
        <w:spacing w:after="60" w:line="264"/>
      </w:pPr>
      <w:r>
        <w:t xml:space="preserve">Ratio : --ar 3:1</w:t>
      </w:r>
    </w:p>
    <w:p>
      <w:pPr>
        <w:pStyle w:val="ListParagraph"/>
        <w:numPr>
          <w:ilvl w:val="0"/>
          <w:numId w:val="331"/>
        </w:numPr>
        <w:spacing w:after="60" w:line="264"/>
      </w:pPr>
      <w:r>
        <w:t xml:space="preserve">Style : A</w:t>
      </w:r>
    </w:p>
    <w:p>
      <w:pPr>
        <w:pStyle w:val="ListParagraph"/>
        <w:numPr>
          <w:ilvl w:val="0"/>
          <w:numId w:val="331"/>
        </w:numPr>
        <w:spacing w:after="60" w:line="264"/>
      </w:pPr>
      <w:r>
        <w:t xml:space="preserve">Personnages : MAYA, SENSOR, KV9_J</w:t>
      </w:r>
    </w:p>
    <w:p>
      <w:pPr>
        <w:pStyle w:val="ListParagraph"/>
        <w:numPr>
          <w:ilvl w:val="0"/>
          <w:numId w:val="331"/>
        </w:numPr>
        <w:spacing w:after="60" w:line="264"/>
      </w:pPr>
      <w:r>
        <w:t xml:space="preserve">Statut : [F]</w:t>
      </w:r>
    </w:p>
    <w:p>
      <w:pPr>
        <w:pStyle w:val="ListParagraph"/>
        <w:numPr>
          <w:ilvl w:val="0"/>
          <w:numId w:val="33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[SENSOR] a small grey environmental sensor box on a tripod with a coloured status LED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Wide banner shot inside the vaulted burial chamber of KV9 at night. In the centre of the room Maya unfolds two large portable screens on stands, their backs turned to the painted walls, cables neatly coiled and taped along the floor, her tablet resting on her knees as she kneels beside them. The sensor on its tripod glows near the front pillars. The painted walls stay in soft shadow in the background, slightly out of focus. The panorama is displayed only on the two portable screens or the tablet, never projected onto the wall paintings. Nobody touches the walls: hands, lamps and tools are held a few centimetres away from the painted surfaces, not touching.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1 · Case 2 — Le Piankoff de Mansour</w:t>
      </w:r>
    </w:p>
    <w:p>
      <w:pPr>
        <w:pStyle w:val="ListParagraph"/>
        <w:numPr>
          <w:ilvl w:val="0"/>
          <w:numId w:val="332"/>
        </w:numPr>
        <w:spacing w:after="60" w:line="264"/>
      </w:pPr>
      <w:r>
        <w:t xml:space="preserve">Ratio : --ar 1:1</w:t>
      </w:r>
    </w:p>
    <w:p>
      <w:pPr>
        <w:pStyle w:val="ListParagraph"/>
        <w:numPr>
          <w:ilvl w:val="0"/>
          <w:numId w:val="332"/>
        </w:numPr>
        <w:spacing w:after="60" w:line="264"/>
      </w:pPr>
      <w:r>
        <w:t xml:space="preserve">Style : A</w:t>
      </w:r>
    </w:p>
    <w:p>
      <w:pPr>
        <w:pStyle w:val="ListParagraph"/>
        <w:numPr>
          <w:ilvl w:val="0"/>
          <w:numId w:val="332"/>
        </w:numPr>
        <w:spacing w:after="60" w:line="264"/>
      </w:pPr>
      <w:r>
        <w:t xml:space="preserve">Personnages : MANSOUR, MAYA</w:t>
      </w:r>
    </w:p>
    <w:p>
      <w:pPr>
        <w:pStyle w:val="ListParagraph"/>
        <w:numPr>
          <w:ilvl w:val="0"/>
          <w:numId w:val="332"/>
        </w:numPr>
        <w:spacing w:after="60" w:line="264"/>
      </w:pPr>
      <w:r>
        <w:t xml:space="preserve">Statut : [H] (publication 1954, photographies de Husson) / [F] (scan par Maya)</w:t>
      </w:r>
    </w:p>
    <w:p>
      <w:pPr>
        <w:pStyle w:val="ListParagraph"/>
        <w:numPr>
          <w:ilvl w:val="0"/>
          <w:numId w:val="33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Close-up: Professor Mansour's weathered hands hold his old thick annotated book open on a black-and-white photograph of a tomb wall; the photograph is soft and indistinct, the page not legible. Behind his shoulder, out of focus, Maya smiles and holds up her tablet. Warm headlamp light on the paper, cold LED glow from the screens. Do not reproduce any real page or photograph of the book.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1 · Case 3 — Le panorama s'allume</w:t>
      </w:r>
    </w:p>
    <w:p>
      <w:pPr>
        <w:pStyle w:val="ListParagraph"/>
        <w:numPr>
          <w:ilvl w:val="0"/>
          <w:numId w:val="333"/>
        </w:numPr>
        <w:spacing w:after="60" w:line="264"/>
      </w:pPr>
      <w:r>
        <w:t xml:space="preserve">Ratio : --ar 3:2</w:t>
      </w:r>
    </w:p>
    <w:p>
      <w:pPr>
        <w:pStyle w:val="ListParagraph"/>
        <w:numPr>
          <w:ilvl w:val="0"/>
          <w:numId w:val="333"/>
        </w:numPr>
        <w:spacing w:after="60" w:line="264"/>
      </w:pPr>
      <w:r>
        <w:t xml:space="preserve">Style : A</w:t>
      </w:r>
    </w:p>
    <w:p>
      <w:pPr>
        <w:pStyle w:val="ListParagraph"/>
        <w:numPr>
          <w:ilvl w:val="0"/>
          <w:numId w:val="333"/>
        </w:numPr>
        <w:spacing w:after="60" w:line="264"/>
      </w:pPr>
      <w:r>
        <w:t xml:space="preserve">Personnages : NEFERTARI, MAYA, KERBU, MANSOUR, KV9_J</w:t>
      </w:r>
    </w:p>
    <w:p>
      <w:pPr>
        <w:pStyle w:val="ListParagraph"/>
        <w:numPr>
          <w:ilvl w:val="0"/>
          <w:numId w:val="333"/>
        </w:numPr>
        <w:spacing w:after="60" w:line="264"/>
      </w:pPr>
      <w:r>
        <w:t xml:space="preserve">Statut : [F] outil ; [H] découpage cité (Piankoff, via Pleuger 2020, TMP, Darnell 2018)</w:t>
      </w:r>
    </w:p>
    <w:p>
      <w:pPr>
        <w:pStyle w:val="ListParagraph"/>
        <w:numPr>
          <w:ilvl w:val="0"/>
          <w:numId w:val="333"/>
        </w:numPr>
        <w:spacing w:after="60" w:line="264"/>
      </w:pPr>
      <w:r>
        <w:t xml:space="preserve">⚠ Référence obligatoire : pour l'image affichée à l'écran : Piankoff &amp; Rambova 1954 (photographies de L. F. Husson) et photographies du Theban Mapping Project (fiche KV9) (parois de J), redessinées ; ne pas inventer de scènes</w:t>
      </w:r>
    </w:p>
    <w:p>
      <w:pPr>
        <w:pStyle w:val="ListParagraph"/>
        <w:numPr>
          <w:ilvl w:val="0"/>
          <w:numId w:val="33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Large panel: the two portable screens light up in the dark chamber and show the four walls of the burial chamber "unrolled" flat into one long continuous panorama, faded red and yellow ochre scenes in registers, with four blank glowing label tags placed on it (north wall, back wall split into two halves, south wall). The team stands in a half circle facing the screens, faces lit blue-white from below; Nefertari gestures towards the screen without touching it. The real painted walls remain dim behind them. Labels are empty shapes, no letters. The panorama is displayed only on the two portable screens or the tablet, never projected onto the wall paintings.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1 · Case 4 — Le pilastre (partie E)</w:t>
      </w:r>
    </w:p>
    <w:p>
      <w:pPr>
        <w:pStyle w:val="ListParagraph"/>
        <w:numPr>
          <w:ilvl w:val="0"/>
          <w:numId w:val="334"/>
        </w:numPr>
        <w:spacing w:after="60" w:line="264"/>
      </w:pPr>
      <w:r>
        <w:t xml:space="preserve">Ratio : --ar 4:3</w:t>
      </w:r>
    </w:p>
    <w:p>
      <w:pPr>
        <w:pStyle w:val="ListParagraph"/>
        <w:numPr>
          <w:ilvl w:val="0"/>
          <w:numId w:val="334"/>
        </w:numPr>
        <w:spacing w:after="60" w:line="264"/>
      </w:pPr>
      <w:r>
        <w:t xml:space="preserve">Style : A</w:t>
      </w:r>
    </w:p>
    <w:p>
      <w:pPr>
        <w:pStyle w:val="ListParagraph"/>
        <w:numPr>
          <w:ilvl w:val="0"/>
          <w:numId w:val="334"/>
        </w:numPr>
        <w:spacing w:after="60" w:line="264"/>
      </w:pPr>
      <w:r>
        <w:t xml:space="preserve">Personnages : MAYA, NEFERTARI</w:t>
      </w:r>
    </w:p>
    <w:p>
      <w:pPr>
        <w:pStyle w:val="ListParagraph"/>
        <w:numPr>
          <w:ilvl w:val="0"/>
          <w:numId w:val="334"/>
        </w:numPr>
        <w:spacing w:after="60" w:line="264"/>
      </w:pPr>
      <w:r>
        <w:t xml:space="preserve">Statut : [H] (partie E sur le pilastre ouest, TMP / Hornung)</w:t>
      </w:r>
    </w:p>
    <w:p>
      <w:pPr>
        <w:pStyle w:val="ListParagraph"/>
        <w:numPr>
          <w:ilvl w:val="0"/>
          <w:numId w:val="334"/>
        </w:numPr>
        <w:spacing w:after="60" w:line="264"/>
      </w:pPr>
      <w:r>
        <w:t xml:space="preserve">⚠ Référence obligatoire : Piankoff &amp; Rambova 1954 (photographies de L. F. Husson) ou photographies du Theban Mapping Project (fiche KV9) : pilastre ouest de J (partie E selon Hornung)</w:t>
      </w:r>
    </w:p>
    <w:p>
      <w:pPr>
        <w:pStyle w:val="ListParagraph"/>
        <w:numPr>
          <w:ilvl w:val="0"/>
          <w:numId w:val="33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Over-the-shoulder shot: Maya pinches to zoom on her tablet; on the screen a narrow vertical painted panel near the back of the chamber fills the frame, faded figures indistinct. Nefertari leans in beside her, glasses catching the screen light. Background dark. The image on screen is a redrawn copy of a real photograph, not an invention.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1 · Case 5 — Kerbu trop sûr de lui</w:t>
      </w:r>
    </w:p>
    <w:p>
      <w:pPr>
        <w:pStyle w:val="ListParagraph"/>
        <w:numPr>
          <w:ilvl w:val="0"/>
          <w:numId w:val="335"/>
        </w:numPr>
        <w:spacing w:after="60" w:line="264"/>
      </w:pPr>
      <w:r>
        <w:t xml:space="preserve">Ratio : --ar 4:3</w:t>
      </w:r>
    </w:p>
    <w:p>
      <w:pPr>
        <w:pStyle w:val="ListParagraph"/>
        <w:numPr>
          <w:ilvl w:val="0"/>
          <w:numId w:val="335"/>
        </w:numPr>
        <w:spacing w:after="60" w:line="264"/>
      </w:pPr>
      <w:r>
        <w:t xml:space="preserve">Style : A</w:t>
      </w:r>
    </w:p>
    <w:p>
      <w:pPr>
        <w:pStyle w:val="ListParagraph"/>
        <w:numPr>
          <w:ilvl w:val="0"/>
          <w:numId w:val="335"/>
        </w:numPr>
        <w:spacing w:after="60" w:line="264"/>
      </w:pPr>
      <w:r>
        <w:t xml:space="preserve">Personnages : KERBU, MANSOUR</w:t>
      </w:r>
    </w:p>
    <w:p>
      <w:pPr>
        <w:pStyle w:val="ListParagraph"/>
        <w:numPr>
          <w:ilvl w:val="0"/>
          <w:numId w:val="335"/>
        </w:numPr>
        <w:spacing w:after="60" w:line="264"/>
      </w:pPr>
      <w:r>
        <w:t xml:space="preserve">Statut : [F] (implicite) ; [H] aucun ordre antique connu</w:t>
      </w:r>
    </w:p>
    <w:p>
      <w:pPr>
        <w:pStyle w:val="ListParagraph"/>
        <w:numPr>
          <w:ilvl w:val="0"/>
          <w:numId w:val="33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Medium shot: Kerbu, arms folded, chin up, a little too sure of himself, headlamp on; next to him Professor Mansour bursts out laughing, leaning on his cane, his old book under his arm. Cold screen light on one side, warm lamp light on the other, dim painted wall behind.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1 · Case 6 — Le PDF de Darnell</w:t>
      </w:r>
    </w:p>
    <w:p>
      <w:pPr>
        <w:pStyle w:val="ListParagraph"/>
        <w:numPr>
          <w:ilvl w:val="0"/>
          <w:numId w:val="336"/>
        </w:numPr>
        <w:spacing w:after="60" w:line="264"/>
      </w:pPr>
      <w:r>
        <w:t xml:space="preserve">Ratio : --ar 4:3</w:t>
      </w:r>
    </w:p>
    <w:p>
      <w:pPr>
        <w:pStyle w:val="ListParagraph"/>
        <w:numPr>
          <w:ilvl w:val="0"/>
          <w:numId w:val="336"/>
        </w:numPr>
        <w:spacing w:after="60" w:line="264"/>
      </w:pPr>
      <w:r>
        <w:t xml:space="preserve">Style : A</w:t>
      </w:r>
    </w:p>
    <w:p>
      <w:pPr>
        <w:pStyle w:val="ListParagraph"/>
        <w:numPr>
          <w:ilvl w:val="0"/>
          <w:numId w:val="336"/>
        </w:numPr>
        <w:spacing w:after="60" w:line="264"/>
      </w:pPr>
      <w:r>
        <w:t xml:space="preserve">Personnages : MAYA, NEFERTARI</w:t>
      </w:r>
    </w:p>
    <w:p>
      <w:pPr>
        <w:pStyle w:val="ListParagraph"/>
        <w:numPr>
          <w:ilvl w:val="0"/>
          <w:numId w:val="336"/>
        </w:numPr>
        <w:spacing w:after="60" w:line="264"/>
      </w:pPr>
      <w:r>
        <w:t xml:space="preserve">Statut : [F] (implicite) ; [H] Roberson 2012 / Darnell 2018 : autre découpage</w:t>
      </w:r>
    </w:p>
    <w:p>
      <w:pPr>
        <w:pStyle w:val="ListParagraph"/>
        <w:numPr>
          <w:ilvl w:val="0"/>
          <w:numId w:val="33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Medium shot: Maya, seated cross-legged, opens a second document on her tablet: a scholarly PDF page shown as soft grey lines of unreadable text and a small diagram. Nefertari, standing, raises an index finger as if asking a precise question. The screen glow lights both faces; the chamber is dark behind.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1 · Case 7 — Les étiquettes en pointillés</w:t>
      </w:r>
    </w:p>
    <w:p>
      <w:pPr>
        <w:pStyle w:val="ListParagraph"/>
        <w:numPr>
          <w:ilvl w:val="0"/>
          <w:numId w:val="337"/>
        </w:numPr>
        <w:spacing w:after="60" w:line="264"/>
      </w:pPr>
      <w:r>
        <w:t xml:space="preserve">Ratio : --ar 4:3</w:t>
      </w:r>
    </w:p>
    <w:p>
      <w:pPr>
        <w:pStyle w:val="ListParagraph"/>
        <w:numPr>
          <w:ilvl w:val="0"/>
          <w:numId w:val="337"/>
        </w:numPr>
        <w:spacing w:after="60" w:line="264"/>
      </w:pPr>
      <w:r>
        <w:t xml:space="preserve">Style : A</w:t>
      </w:r>
    </w:p>
    <w:p>
      <w:pPr>
        <w:pStyle w:val="ListParagraph"/>
        <w:numPr>
          <w:ilvl w:val="0"/>
          <w:numId w:val="337"/>
        </w:numPr>
        <w:spacing w:after="60" w:line="264"/>
      </w:pPr>
      <w:r>
        <w:t xml:space="preserve">Personnages : MAYA, NEFERTARI, KV9_J</w:t>
      </w:r>
    </w:p>
    <w:p>
      <w:pPr>
        <w:pStyle w:val="ListParagraph"/>
        <w:numPr>
          <w:ilvl w:val="0"/>
          <w:numId w:val="337"/>
        </w:numPr>
        <w:spacing w:after="60" w:line="264"/>
      </w:pPr>
      <w:r>
        <w:t xml:space="preserve">Statut : [F] outil ; correspondance Roberson/Darnell = inférence N, jamais affirmée</w:t>
      </w:r>
    </w:p>
    <w:p>
      <w:pPr>
        <w:pStyle w:val="ListParagraph"/>
        <w:numPr>
          <w:ilvl w:val="0"/>
          <w:numId w:val="33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[NEFERTARI] Dr Nefertari Hassan, Egyptian woman about 38, olive skin, rectangular glasses, dark hair tied back under a light headscarf, practical beige field jacket, nitrile gloves, epigraphy magnifying loupe on a cord around her neck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The two portable screens show the unrolled panorama of the chamber walls with the first set of solid glowing label tags and, overlaid, a second set of dotted-outline label tags offset and slightly faded, each with an empty small round slot beside it (question marks will be added at lettering). Maya, in the foreground, taps the tablet; Nefertari watches with a cautious look. No letters, no symbols drawn. The panorama is displayed only on the two portable screens or the tablet, never projected onto the wall paintings.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 10 · Planche 2 — Analyse : un débat à quatre voix (8 cases)</w:t>
      </w:r>
    </w:p>
    <w:p>
      <w:pPr>
        <w:pStyle w:val="Heading3"/>
      </w:pPr>
      <w:r>
        <w:t xml:space="preserve">Ép. 10 · Planche 2 — Mise en page : Un débat à quatre voix</w:t>
      </w:r>
    </w:p>
    <w:p>
      <w:pPr>
        <w:pStyle w:val="ListParagraph"/>
        <w:numPr>
          <w:ilvl w:val="0"/>
          <w:numId w:val="338"/>
        </w:numPr>
        <w:spacing w:after="60" w:line="264"/>
      </w:pPr>
      <w:r>
        <w:t xml:space="preserve">Ratio : --ar 17:22</w:t>
      </w:r>
    </w:p>
    <w:p>
      <w:pPr>
        <w:pStyle w:val="ListParagraph"/>
        <w:numPr>
          <w:ilvl w:val="0"/>
          <w:numId w:val="338"/>
        </w:numPr>
        <w:spacing w:after="60" w:line="264"/>
      </w:pPr>
      <w:r>
        <w:t xml:space="preserve">Style : rough de planche (style A ; cases à liseré doré en style B ou C, comme indiqué)</w:t>
      </w:r>
    </w:p>
    <w:p>
      <w:pPr>
        <w:pStyle w:val="ListParagraph"/>
        <w:numPr>
          <w:ilvl w:val="0"/>
          <w:numId w:val="338"/>
        </w:numPr>
        <w:spacing w:after="60" w:line="264"/>
      </w:pPr>
      <w:r>
        <w:t xml:space="preserve">Personnages : KERBU, NEFERTARI, MANSOUR, MAYA, KV9_J</w:t>
      </w:r>
    </w:p>
    <w:p>
      <w:pPr>
        <w:pStyle w:val="ListParagraph"/>
        <w:numPr>
          <w:ilvl w:val="0"/>
          <w:numId w:val="338"/>
        </w:numPr>
        <w:spacing w:after="60" w:line="264"/>
      </w:pPr>
      <w:r>
        <w:t xml:space="preserve">Grille :</w:t>
      </w:r>
    </w:p>
    <w:p>
      <w:pPr>
        <w:pStyle w:val="ListParagraph"/>
        <w:numPr>
          <w:ilvl w:val="1"/>
          <w:numId w:val="338"/>
        </w:numPr>
        <w:spacing w:after="60" w:line="264"/>
      </w:pPr>
      <w:r>
        <w:t xml:space="preserve">Rangée 1 : case 1 (grande case pleine largeur)</w:t>
      </w:r>
    </w:p>
    <w:p>
      <w:pPr>
        <w:pStyle w:val="ListParagraph"/>
        <w:numPr>
          <w:ilvl w:val="1"/>
          <w:numId w:val="338"/>
        </w:numPr>
        <w:spacing w:after="60" w:line="264"/>
      </w:pPr>
      <w:r>
        <w:t xml:space="preserve">Rangée 2 : case 2 · case 3 · case 4</w:t>
      </w:r>
    </w:p>
    <w:p>
      <w:pPr>
        <w:pStyle w:val="ListParagraph"/>
        <w:numPr>
          <w:ilvl w:val="1"/>
          <w:numId w:val="338"/>
        </w:numPr>
        <w:spacing w:after="60" w:line="264"/>
      </w:pPr>
      <w:r>
        <w:t xml:space="preserve">Rangée 3 : case 5 · case 6</w:t>
      </w:r>
    </w:p>
    <w:p>
      <w:pPr>
        <w:pStyle w:val="ListParagraph"/>
        <w:numPr>
          <w:ilvl w:val="1"/>
          <w:numId w:val="338"/>
        </w:numPr>
        <w:spacing w:after="60" w:line="264"/>
      </w:pPr>
      <w:r>
        <w:t xml:space="preserve">Rangée 4 : case 7 · case 8 (plus large, encart en bas)</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full-width large panel, the four researchers spread around the chamber like lawyers at a trial. Row 2: panel 2, Mansour before the north wall; panel 3, Nefertari before the south wall; panel 4, Maya looking at two inset boxes. Row 3: panel 5, Kerbu pointing his lamp at the bottom of the south wall while Nefertari counts on her fingers; panel 6, Maya turned to Mansour. Row 4: panel 7, Nefertari hands the tablet to Kerbu; panel 8, wider panel, a tangle of five coloured paths on the screen with a small inset strip of three tomb plans at the bottom. Setting: the burial chamber described as KV9_J. Leave empty boxes for the scholarly insets in panels 2, 3 and 5. Nobody touches the walls: hands, lamps and tools are held a few centimetres away from the painted surfaces, not touching.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2 · Case 1 — Le « procès » à quatre voix</w:t>
      </w:r>
    </w:p>
    <w:p>
      <w:pPr>
        <w:pStyle w:val="ListParagraph"/>
        <w:numPr>
          <w:ilvl w:val="0"/>
          <w:numId w:val="339"/>
        </w:numPr>
        <w:spacing w:after="60" w:line="264"/>
      </w:pPr>
      <w:r>
        <w:t xml:space="preserve">Ratio : --ar 3:2</w:t>
      </w:r>
    </w:p>
    <w:p>
      <w:pPr>
        <w:pStyle w:val="ListParagraph"/>
        <w:numPr>
          <w:ilvl w:val="0"/>
          <w:numId w:val="339"/>
        </w:numPr>
        <w:spacing w:after="60" w:line="264"/>
      </w:pPr>
      <w:r>
        <w:t xml:space="preserve">Style : A</w:t>
      </w:r>
    </w:p>
    <w:p>
      <w:pPr>
        <w:pStyle w:val="ListParagraph"/>
        <w:numPr>
          <w:ilvl w:val="0"/>
          <w:numId w:val="339"/>
        </w:numPr>
        <w:spacing w:after="60" w:line="264"/>
      </w:pPr>
      <w:r>
        <w:t xml:space="preserve">Personnages : KERBU, NEFERTARI, MANSOUR, MAYA, KV9_J</w:t>
      </w:r>
    </w:p>
    <w:p>
      <w:pPr>
        <w:pStyle w:val="ListParagraph"/>
        <w:numPr>
          <w:ilvl w:val="0"/>
          <w:numId w:val="339"/>
        </w:numPr>
        <w:spacing w:after="60" w:line="264"/>
      </w:pPr>
      <w:r>
        <w:t xml:space="preserve">Statut : [F] mise en scène / [H] positions savantes (encadrés)</w:t>
      </w:r>
    </w:p>
    <w:p>
      <w:pPr>
        <w:pStyle w:val="ListParagraph"/>
        <w:numPr>
          <w:ilvl w:val="0"/>
          <w:numId w:val="339"/>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w:t>
      </w:r>
    </w:p>
    <w:p>
      <w:pPr>
        <w:pStyle w:val="ListParagraph"/>
        <w:numPr>
          <w:ilvl w:val="0"/>
          <w:numId w:val="33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Large panel, slightly high angle: the four researchers spread out across the burial chamber like lawyers in a courtroom, each one standing about a metre in front of a different wall, facing it; in the centre the two portable screens glow with the unrolled panorama. Mansour by the north wall leaning on his cane, Nefertari by the south wall, Kerbu near the back wall, Maya between the screens with her tablet. Dramatic cross-lighting from four lamps. The panorama is displayed only on the two portable screens or the tablet, never projected onto the wall paintings. Nobody touches the walls: hands, lamps and tools are held a few centimetres away from the painted surfaces, not touching.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2 · Case 2 — Mansour, paroi nord</w:t>
      </w:r>
    </w:p>
    <w:p>
      <w:pPr>
        <w:pStyle w:val="ListParagraph"/>
        <w:numPr>
          <w:ilvl w:val="0"/>
          <w:numId w:val="340"/>
        </w:numPr>
        <w:spacing w:after="60" w:line="264"/>
      </w:pPr>
      <w:r>
        <w:t xml:space="preserve">Ratio : --ar 1:1</w:t>
      </w:r>
    </w:p>
    <w:p>
      <w:pPr>
        <w:pStyle w:val="ListParagraph"/>
        <w:numPr>
          <w:ilvl w:val="0"/>
          <w:numId w:val="340"/>
        </w:numPr>
        <w:spacing w:after="60" w:line="264"/>
      </w:pPr>
      <w:r>
        <w:t xml:space="preserve">Style : A</w:t>
      </w:r>
    </w:p>
    <w:p>
      <w:pPr>
        <w:pStyle w:val="ListParagraph"/>
        <w:numPr>
          <w:ilvl w:val="0"/>
          <w:numId w:val="340"/>
        </w:numPr>
        <w:spacing w:after="60" w:line="264"/>
      </w:pPr>
      <w:r>
        <w:t xml:space="preserve">Personnages : MANSOUR</w:t>
      </w:r>
    </w:p>
    <w:p>
      <w:pPr>
        <w:pStyle w:val="ListParagraph"/>
        <w:numPr>
          <w:ilvl w:val="0"/>
          <w:numId w:val="340"/>
        </w:numPr>
        <w:spacing w:after="60" w:line="264"/>
      </w:pPr>
      <w:r>
        <w:t xml:space="preserve">Statut : [H] école de la paroi nord (Pleuger 2020) ; maître de Mansour [F]</w:t>
      </w:r>
    </w:p>
    <w:p>
      <w:pPr>
        <w:pStyle w:val="ListParagraph"/>
        <w:numPr>
          <w:ilvl w:val="0"/>
          <w:numId w:val="340"/>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 (paroi nord)</w:t>
      </w:r>
    </w:p>
    <w:p>
      <w:pPr>
        <w:pStyle w:val="ListParagraph"/>
        <w:numPr>
          <w:ilvl w:val="0"/>
          <w:numId w:val="34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Medium shot: Professor Mansour stands a metre in front of the painted north wall of the burial chamber, one hand on his cane, the other holding his old annotated book closed against his chest, solemn expression. The wall painting behind him is soft-focus, faded ochre registers. Empty rectangular box area left in the lower corner for an inset. Nobody touches the walls: hands, lamps and tools are held a few centimetres away from the painted surfaces, not touching.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2 · Case 3 — Nefertari, paroi sud</w:t>
      </w:r>
    </w:p>
    <w:p>
      <w:pPr>
        <w:pStyle w:val="ListParagraph"/>
        <w:numPr>
          <w:ilvl w:val="0"/>
          <w:numId w:val="341"/>
        </w:numPr>
        <w:spacing w:after="60" w:line="264"/>
      </w:pPr>
      <w:r>
        <w:t xml:space="preserve">Ratio : --ar 1:1</w:t>
      </w:r>
    </w:p>
    <w:p>
      <w:pPr>
        <w:pStyle w:val="ListParagraph"/>
        <w:numPr>
          <w:ilvl w:val="0"/>
          <w:numId w:val="341"/>
        </w:numPr>
        <w:spacing w:after="60" w:line="264"/>
      </w:pPr>
      <w:r>
        <w:t xml:space="preserve">Style : A</w:t>
      </w:r>
    </w:p>
    <w:p>
      <w:pPr>
        <w:pStyle w:val="ListParagraph"/>
        <w:numPr>
          <w:ilvl w:val="0"/>
          <w:numId w:val="341"/>
        </w:numPr>
        <w:spacing w:after="60" w:line="264"/>
      </w:pPr>
      <w:r>
        <w:t xml:space="preserve">Personnages : NEFERTARI</w:t>
      </w:r>
    </w:p>
    <w:p>
      <w:pPr>
        <w:pStyle w:val="ListParagraph"/>
        <w:numPr>
          <w:ilvl w:val="0"/>
          <w:numId w:val="341"/>
        </w:numPr>
        <w:spacing w:after="60" w:line="264"/>
      </w:pPr>
      <w:r>
        <w:t xml:space="preserve">Statut : [H] école de la paroi sud (Pleuger 2020)</w:t>
      </w:r>
    </w:p>
    <w:p>
      <w:pPr>
        <w:pStyle w:val="ListParagraph"/>
        <w:numPr>
          <w:ilvl w:val="0"/>
          <w:numId w:val="341"/>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 (paroi sud)</w:t>
      </w:r>
    </w:p>
    <w:p>
      <w:pPr>
        <w:pStyle w:val="ListParagraph"/>
        <w:numPr>
          <w:ilvl w:val="0"/>
          <w:numId w:val="34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Medium shot, mirror composition of the previous panel: Dr Nefertari Hassan stands a metre in front of the painted south wall, arms crossed, calm and precise, her loupe hanging on its cord. The wall painting behind her is soft-focus. Empty rectangular box area left in the lower corner for an inset. Nobody touches the walls: hands, lamps and tools are held a few centimetres away from the painted surfaces, not touching.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2 · Case 4 — « Hornung est dans les deux listes ? »</w:t>
      </w:r>
    </w:p>
    <w:p>
      <w:pPr>
        <w:pStyle w:val="ListParagraph"/>
        <w:numPr>
          <w:ilvl w:val="0"/>
          <w:numId w:val="342"/>
        </w:numPr>
        <w:spacing w:after="60" w:line="264"/>
      </w:pPr>
      <w:r>
        <w:t xml:space="preserve">Ratio : --ar 1:1</w:t>
      </w:r>
    </w:p>
    <w:p>
      <w:pPr>
        <w:pStyle w:val="ListParagraph"/>
        <w:numPr>
          <w:ilvl w:val="0"/>
          <w:numId w:val="342"/>
        </w:numPr>
        <w:spacing w:after="60" w:line="264"/>
      </w:pPr>
      <w:r>
        <w:t xml:space="preserve">Style : A</w:t>
      </w:r>
    </w:p>
    <w:p>
      <w:pPr>
        <w:pStyle w:val="ListParagraph"/>
        <w:numPr>
          <w:ilvl w:val="0"/>
          <w:numId w:val="342"/>
        </w:numPr>
        <w:spacing w:after="60" w:line="264"/>
      </w:pPr>
      <w:r>
        <w:t xml:space="preserve">Personnages : MAYA, NEFERTARI</w:t>
      </w:r>
    </w:p>
    <w:p>
      <w:pPr>
        <w:pStyle w:val="ListParagraph"/>
        <w:numPr>
          <w:ilvl w:val="0"/>
          <w:numId w:val="342"/>
        </w:numPr>
        <w:spacing w:after="60" w:line="264"/>
      </w:pPr>
      <w:r>
        <w:t xml:space="preserve">Statut : [H] Pleuger 2020 p. 48</w:t>
      </w:r>
    </w:p>
    <w:p>
      <w:pPr>
        <w:pStyle w:val="ListParagraph"/>
        <w:numPr>
          <w:ilvl w:val="0"/>
          <w:numId w:val="34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Close-up: Maya looks from one side to the other, eyebrows raised in surprise, glasses pushed on her head, tablet glowing in her hands; at the edge of the frame Nefertari gives a small amused shrug. Dark chamber background.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2 · Case 5 — Kerbu et la première scène</w:t>
      </w:r>
    </w:p>
    <w:p>
      <w:pPr>
        <w:pStyle w:val="ListParagraph"/>
        <w:numPr>
          <w:ilvl w:val="0"/>
          <w:numId w:val="343"/>
        </w:numPr>
        <w:spacing w:after="60" w:line="264"/>
      </w:pPr>
      <w:r>
        <w:t xml:space="preserve">Ratio : --ar 4:3</w:t>
      </w:r>
    </w:p>
    <w:p>
      <w:pPr>
        <w:pStyle w:val="ListParagraph"/>
        <w:numPr>
          <w:ilvl w:val="0"/>
          <w:numId w:val="343"/>
        </w:numPr>
        <w:spacing w:after="60" w:line="264"/>
      </w:pPr>
      <w:r>
        <w:t xml:space="preserve">Style : A</w:t>
      </w:r>
    </w:p>
    <w:p>
      <w:pPr>
        <w:pStyle w:val="ListParagraph"/>
        <w:numPr>
          <w:ilvl w:val="0"/>
          <w:numId w:val="343"/>
        </w:numPr>
        <w:spacing w:after="60" w:line="264"/>
      </w:pPr>
      <w:r>
        <w:t xml:space="preserve">Personnages : KERBU, NEFERTARI, KV9_J</w:t>
      </w:r>
    </w:p>
    <w:p>
      <w:pPr>
        <w:pStyle w:val="ListParagraph"/>
        <w:numPr>
          <w:ilvl w:val="0"/>
          <w:numId w:val="343"/>
        </w:numPr>
        <w:spacing w:after="60" w:line="264"/>
      </w:pPr>
      <w:r>
        <w:t xml:space="preserve">Statut : [H] Pleuger 2020 p. 49-50</w:t>
      </w:r>
    </w:p>
    <w:p>
      <w:pPr>
        <w:pStyle w:val="ListParagraph"/>
        <w:numPr>
          <w:ilvl w:val="0"/>
          <w:numId w:val="343"/>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 (paroi sud, bas)</w:t>
      </w:r>
    </w:p>
    <w:p>
      <w:pPr>
        <w:pStyle w:val="ListParagraph"/>
        <w:numPr>
          <w:ilvl w:val="0"/>
          <w:numId w:val="34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Medium-wide shot: Kerbu, impatient, points his handheld lamp at the lower register of the painted south wall, the beam stopping a hand's width from the surface; beside him Nefertari counts on her gloved fingers, deliberately. The lit area of wall is soft and indistinct. Empty box area left at the bottom of the panel for an inset.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2 · Case 6 — « Et la dernière ? »</w:t>
      </w:r>
    </w:p>
    <w:p>
      <w:pPr>
        <w:pStyle w:val="ListParagraph"/>
        <w:numPr>
          <w:ilvl w:val="0"/>
          <w:numId w:val="344"/>
        </w:numPr>
        <w:spacing w:after="60" w:line="264"/>
      </w:pPr>
      <w:r>
        <w:t xml:space="preserve">Ratio : --ar 4:3</w:t>
      </w:r>
    </w:p>
    <w:p>
      <w:pPr>
        <w:pStyle w:val="ListParagraph"/>
        <w:numPr>
          <w:ilvl w:val="0"/>
          <w:numId w:val="344"/>
        </w:numPr>
        <w:spacing w:after="60" w:line="264"/>
      </w:pPr>
      <w:r>
        <w:t xml:space="preserve">Style : A</w:t>
      </w:r>
    </w:p>
    <w:p>
      <w:pPr>
        <w:pStyle w:val="ListParagraph"/>
        <w:numPr>
          <w:ilvl w:val="0"/>
          <w:numId w:val="344"/>
        </w:numPr>
        <w:spacing w:after="60" w:line="264"/>
      </w:pPr>
      <w:r>
        <w:t xml:space="preserve">Personnages : MAYA, MANSOUR</w:t>
      </w:r>
    </w:p>
    <w:p>
      <w:pPr>
        <w:pStyle w:val="ListParagraph"/>
        <w:numPr>
          <w:ilvl w:val="0"/>
          <w:numId w:val="344"/>
        </w:numPr>
        <w:spacing w:after="60" w:line="264"/>
      </w:pPr>
      <w:r>
        <w:t xml:space="preserve">Statut : [H] Pleuger 2020 p. 50</w:t>
      </w:r>
    </w:p>
    <w:p>
      <w:pPr>
        <w:pStyle w:val="ListParagraph"/>
        <w:numPr>
          <w:ilvl w:val="0"/>
          <w:numId w:val="34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Two-shot: Maya turns towards Professor Mansour, tablet lowered; Mansour answers, thoughtful, lifting one finger, his old book open on his forearm, the pages soft and illegible. Warm headlamp light, cold screen glow behind.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2 · Case 7 — « Tu cites. »</w:t>
      </w:r>
    </w:p>
    <w:p>
      <w:pPr>
        <w:pStyle w:val="ListParagraph"/>
        <w:numPr>
          <w:ilvl w:val="0"/>
          <w:numId w:val="345"/>
        </w:numPr>
        <w:spacing w:after="60" w:line="264"/>
      </w:pPr>
      <w:r>
        <w:t xml:space="preserve">Ratio : --ar 4:3</w:t>
      </w:r>
    </w:p>
    <w:p>
      <w:pPr>
        <w:pStyle w:val="ListParagraph"/>
        <w:numPr>
          <w:ilvl w:val="0"/>
          <w:numId w:val="345"/>
        </w:numPr>
        <w:spacing w:after="60" w:line="264"/>
      </w:pPr>
      <w:r>
        <w:t xml:space="preserve">Style : A</w:t>
      </w:r>
    </w:p>
    <w:p>
      <w:pPr>
        <w:pStyle w:val="ListParagraph"/>
        <w:numPr>
          <w:ilvl w:val="0"/>
          <w:numId w:val="345"/>
        </w:numPr>
        <w:spacing w:after="60" w:line="264"/>
      </w:pPr>
      <w:r>
        <w:t xml:space="preserve">Personnages : KERBU, NEFERTARI</w:t>
      </w:r>
    </w:p>
    <w:p>
      <w:pPr>
        <w:pStyle w:val="ListParagraph"/>
        <w:numPr>
          <w:ilvl w:val="0"/>
          <w:numId w:val="345"/>
        </w:numPr>
        <w:spacing w:after="60" w:line="264"/>
      </w:pPr>
      <w:r>
        <w:t xml:space="preserve">Statut : [F] (implicite) ; [H] Pleuger 2020 p. 50, 68</w:t>
      </w:r>
    </w:p>
    <w:p>
      <w:pPr>
        <w:pStyle w:val="ListParagraph"/>
        <w:numPr>
          <w:ilvl w:val="0"/>
          <w:numId w:val="34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Medium shot: Kerbu steps forward full of energy, mouth open, one hand raised as if to propose a grand idea; Nefertari cuts him off by firmly placing her tablet in his hands, its screen showing grey unreadable lines of an article. Kerbu's expression shifts from enthusiasm to concentration as he begins to read. Dark chamber behind.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2 · Case 8 — Cinq savants, cinq chemins</w:t>
      </w:r>
    </w:p>
    <w:p>
      <w:pPr>
        <w:pStyle w:val="ListParagraph"/>
        <w:numPr>
          <w:ilvl w:val="0"/>
          <w:numId w:val="346"/>
        </w:numPr>
        <w:spacing w:after="60" w:line="264"/>
      </w:pPr>
      <w:r>
        <w:t xml:space="preserve">Ratio : --ar 3:2</w:t>
      </w:r>
    </w:p>
    <w:p>
      <w:pPr>
        <w:pStyle w:val="ListParagraph"/>
        <w:numPr>
          <w:ilvl w:val="0"/>
          <w:numId w:val="346"/>
        </w:numPr>
        <w:spacing w:after="60" w:line="264"/>
      </w:pPr>
      <w:r>
        <w:t xml:space="preserve">Style : A</w:t>
      </w:r>
    </w:p>
    <w:p>
      <w:pPr>
        <w:pStyle w:val="ListParagraph"/>
        <w:numPr>
          <w:ilvl w:val="0"/>
          <w:numId w:val="346"/>
        </w:numPr>
        <w:spacing w:after="60" w:line="264"/>
      </w:pPr>
      <w:r>
        <w:t xml:space="preserve">Personnages : MAYA, MANSOUR, KV9_J</w:t>
      </w:r>
    </w:p>
    <w:p>
      <w:pPr>
        <w:pStyle w:val="ListParagraph"/>
        <w:numPr>
          <w:ilvl w:val="0"/>
          <w:numId w:val="346"/>
        </w:numPr>
        <w:spacing w:after="60" w:line="264"/>
      </w:pPr>
      <w:r>
        <w:t xml:space="preserve">Statut : [F] outil ; [H] Pleuger 2020 p. 50, catalogue Roberson (Osireion, KV8, KV1)</w:t>
      </w:r>
    </w:p>
    <w:p>
      <w:pPr>
        <w:pStyle w:val="ListParagraph"/>
        <w:numPr>
          <w:ilvl w:val="0"/>
          <w:numId w:val="346"/>
        </w:numPr>
        <w:spacing w:after="60" w:line="264"/>
      </w:pPr>
      <w:r>
        <w:t xml:space="preserve">⚠ Référence obligatoire : plans de l'Osireion d'Abydos, de KV8 (Mérenptah) et de KV1 (Ramsès VII) d'après le Theban Mapping Project (et publications pour l'Osireion) — ne pas inventer de plans</w:t>
      </w:r>
    </w:p>
    <w:p>
      <w:pPr>
        <w:pStyle w:val="ListParagraph"/>
        <w:numPr>
          <w:ilvl w:val="0"/>
          <w:numId w:val="34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Wide panel: on the two portable screens, Maya's 3D model of the unrolled chamber walls is crossed by five glowing paths in five distinct colours (red, blue, green, orange, violet) that loop and cross like a tangled ball of yarn. Maya stands proudly beside the screens; Mansour watches with gentle irony. At the bottom of the panel, an inset strip with three small simplified white-line silhouettes of tomb floor plans side by side, no labels. The panorama is displayed only on the two portable screens or the tablet, never projected onto the wall paintings.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 10 · Planche 3 — Immersion symbolique (6 cases)</w:t>
      </w:r>
    </w:p>
    <w:p>
      <w:pPr>
        <w:spacing w:after="120" w:line="276"/>
      </w:pPr>
      <w:r>
        <w:t xml:space="preserve">Cases 1 à 5 : </w:t>
      </w:r>
      <w:r>
        <w:rPr>
          <w:b/>
          <w:bCs/>
        </w:rPr>
        <w:t xml:space="preserve">image symbolique [S]</w:t>
      </w:r>
      <w:r>
        <w:t xml:space="preserve">, ni scène égyptienne ni reconstitution historique. Elles ne montrent pas une projection sur les vraies parois : c'est une image mentale, dessinée en style B, à partir des registres du panorama. Les petites figures des scènes restent sommaires et indistinctes.</w:t>
      </w:r>
    </w:p>
    <w:p>
      <w:pPr>
        <w:pStyle w:val="Heading3"/>
      </w:pPr>
      <w:r>
        <w:t xml:space="preserve">Ép. 10 · Planche 3 — Mise en page : Immersion symbolique</w:t>
      </w:r>
    </w:p>
    <w:p>
      <w:pPr>
        <w:pStyle w:val="ListParagraph"/>
        <w:numPr>
          <w:ilvl w:val="0"/>
          <w:numId w:val="347"/>
        </w:numPr>
        <w:spacing w:after="60" w:line="264"/>
      </w:pPr>
      <w:r>
        <w:t xml:space="preserve">Ratio : --ar 17:22</w:t>
      </w:r>
    </w:p>
    <w:p>
      <w:pPr>
        <w:pStyle w:val="ListParagraph"/>
        <w:numPr>
          <w:ilvl w:val="0"/>
          <w:numId w:val="347"/>
        </w:numPr>
        <w:spacing w:after="60" w:line="264"/>
      </w:pPr>
      <w:r>
        <w:t xml:space="preserve">Style : rough de planche (style A ; cases à liseré doré en style B ou C, comme indiqué)</w:t>
      </w:r>
    </w:p>
    <w:p>
      <w:pPr>
        <w:pStyle w:val="ListParagraph"/>
        <w:numPr>
          <w:ilvl w:val="0"/>
          <w:numId w:val="347"/>
        </w:numPr>
        <w:spacing w:after="60" w:line="264"/>
      </w:pPr>
      <w:r>
        <w:t xml:space="preserve">Personnages : NEFERTARI, MAYA</w:t>
      </w:r>
    </w:p>
    <w:p>
      <w:pPr>
        <w:pStyle w:val="ListParagraph"/>
        <w:numPr>
          <w:ilvl w:val="0"/>
          <w:numId w:val="347"/>
        </w:numPr>
        <w:spacing w:after="60" w:line="264"/>
      </w:pPr>
      <w:r>
        <w:t xml:space="preserve">Grille :</w:t>
      </w:r>
    </w:p>
    <w:p>
      <w:pPr>
        <w:pStyle w:val="ListParagraph"/>
        <w:numPr>
          <w:ilvl w:val="1"/>
          <w:numId w:val="347"/>
        </w:numPr>
        <w:spacing w:after="60" w:line="264"/>
      </w:pPr>
      <w:r>
        <w:t xml:space="preserve">Rangée 1 : case 1 · case 2 (liseré doré)</w:t>
      </w:r>
    </w:p>
    <w:p>
      <w:pPr>
        <w:pStyle w:val="ListParagraph"/>
        <w:numPr>
          <w:ilvl w:val="1"/>
          <w:numId w:val="347"/>
        </w:numPr>
        <w:spacing w:after="60" w:line="264"/>
      </w:pPr>
      <w:r>
        <w:t xml:space="preserve">Rangée 2 : case 3 (pleine largeur, quatre vignettes, liseré doré)</w:t>
      </w:r>
    </w:p>
    <w:p>
      <w:pPr>
        <w:pStyle w:val="ListParagraph"/>
        <w:numPr>
          <w:ilvl w:val="1"/>
          <w:numId w:val="347"/>
        </w:numPr>
        <w:spacing w:after="60" w:line="264"/>
      </w:pPr>
      <w:r>
        <w:t xml:space="preserve">Rangée 3 : case 4 · case 5 (liseré doré)</w:t>
      </w:r>
    </w:p>
    <w:p>
      <w:pPr>
        <w:pStyle w:val="ListParagraph"/>
        <w:numPr>
          <w:ilvl w:val="1"/>
          <w:numId w:val="347"/>
        </w:numPr>
        <w:spacing w:after="60" w:line="264"/>
      </w:pPr>
      <w:r>
        <w:t xml:space="preserve">Rangée 4 : case 6 (pleine largeur, sans liseré)</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gold-bordered, a red sun disk gliding along a flat unrolled frieze of Egyptian registers; panel 2, gold-bordered, the same disk climbing the registers from bottom to top. Row 2: panel 3, full-width gold-bordered panel divided into four small sub-panels, four disks on four different routes. Row 3: panel 4, gold-bordered, four disks meeting on the back wall with identical light; panel 5, gold-bordered, a single disk floating at the centre surrounded by small figures. Row 4: panel 6, full width, no gold border, back to the present: the coloured paths on the screens and Nefertari lost in thought. Panels 1 to 5 in flat ancient Egyptian painting style with a thin gold border, panel 6 in the contemporary comic style without border. The panorama is displayed only on the two portable screens or the tablet, never projected onto the wall paintings.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3 · Case 1 — Le disque part du nord</w:t>
      </w:r>
    </w:p>
    <w:p>
      <w:pPr>
        <w:pStyle w:val="ListParagraph"/>
        <w:numPr>
          <w:ilvl w:val="0"/>
          <w:numId w:val="348"/>
        </w:numPr>
        <w:spacing w:after="60" w:line="264"/>
      </w:pPr>
      <w:r>
        <w:t xml:space="preserve">Ratio : --ar 4:3</w:t>
      </w:r>
    </w:p>
    <w:p>
      <w:pPr>
        <w:pStyle w:val="ListParagraph"/>
        <w:numPr>
          <w:ilvl w:val="0"/>
          <w:numId w:val="348"/>
        </w:numPr>
        <w:spacing w:after="60" w:line="264"/>
      </w:pPr>
      <w:r>
        <w:t xml:space="preserve">Style : B</w:t>
      </w:r>
    </w:p>
    <w:p>
      <w:pPr>
        <w:pStyle w:val="ListParagraph"/>
        <w:numPr>
          <w:ilvl w:val="0"/>
          <w:numId w:val="348"/>
        </w:numPr>
        <w:spacing w:after="60" w:line="264"/>
      </w:pPr>
      <w:r>
        <w:t xml:space="preserve">Personnages : aucun personnage</w:t>
      </w:r>
    </w:p>
    <w:p>
      <w:pPr>
        <w:pStyle w:val="ListParagraph"/>
        <w:numPr>
          <w:ilvl w:val="0"/>
          <w:numId w:val="348"/>
        </w:numPr>
        <w:spacing w:after="60" w:line="264"/>
      </w:pPr>
      <w:r>
        <w:t xml:space="preserve">Statut : [S]</w:t>
      </w:r>
    </w:p>
    <w:p>
      <w:pPr>
        <w:pStyle w:val="ListParagraph"/>
        <w:numPr>
          <w:ilvl w:val="0"/>
          <w:numId w:val="34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A long flat frieze of Egyptian painted registers, like the north wall of a burial chamber unrolled flat, on a dark background; a glowing red sun disk glides horizontally along the middle register, leaving a faint trail of light. Symbolic image, not an ancient scene and not a historical reconstruction; small figures in the registers are generic, simplified and indistinct, not copies of specific scenes.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3 · Case 2 — … ou du sud, de bas en haut</w:t>
      </w:r>
    </w:p>
    <w:p>
      <w:pPr>
        <w:pStyle w:val="ListParagraph"/>
        <w:numPr>
          <w:ilvl w:val="0"/>
          <w:numId w:val="349"/>
        </w:numPr>
        <w:spacing w:after="60" w:line="264"/>
      </w:pPr>
      <w:r>
        <w:t xml:space="preserve">Ratio : --ar 4:3</w:t>
      </w:r>
    </w:p>
    <w:p>
      <w:pPr>
        <w:pStyle w:val="ListParagraph"/>
        <w:numPr>
          <w:ilvl w:val="0"/>
          <w:numId w:val="349"/>
        </w:numPr>
        <w:spacing w:after="60" w:line="264"/>
      </w:pPr>
      <w:r>
        <w:t xml:space="preserve">Style : B</w:t>
      </w:r>
    </w:p>
    <w:p>
      <w:pPr>
        <w:pStyle w:val="ListParagraph"/>
        <w:numPr>
          <w:ilvl w:val="0"/>
          <w:numId w:val="349"/>
        </w:numPr>
        <w:spacing w:after="60" w:line="264"/>
      </w:pPr>
      <w:r>
        <w:t xml:space="preserve">Personnages : aucun personnage</w:t>
      </w:r>
    </w:p>
    <w:p>
      <w:pPr>
        <w:pStyle w:val="ListParagraph"/>
        <w:numPr>
          <w:ilvl w:val="0"/>
          <w:numId w:val="349"/>
        </w:numPr>
        <w:spacing w:after="60" w:line="264"/>
      </w:pPr>
      <w:r>
        <w:t xml:space="preserve">Statut : [S] (lecture de bas en haut de Cauville = [H], sa mise en image = [S])</w:t>
      </w:r>
    </w:p>
    <w:p>
      <w:pPr>
        <w:pStyle w:val="ListParagraph"/>
        <w:numPr>
          <w:ilvl w:val="0"/>
          <w:numId w:val="34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The same flat frieze of painted registers, seen as the opposite wall; the red sun disk starts at the lowest register and climbs upward register after register, its light trail rising. Do not depict any specific scholarly route. Symbolic image, not an ancient scene and not a historical reconstruction; small figures in the registers are generic, simplified and indistinct, not copies of specific scenes.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3 · Case 3 — Quatre disques, quatre trajets</w:t>
      </w:r>
    </w:p>
    <w:p>
      <w:pPr>
        <w:pStyle w:val="ListParagraph"/>
        <w:numPr>
          <w:ilvl w:val="0"/>
          <w:numId w:val="350"/>
        </w:numPr>
        <w:spacing w:after="60" w:line="264"/>
      </w:pPr>
      <w:r>
        <w:t xml:space="preserve">Ratio : --ar 3:2</w:t>
      </w:r>
    </w:p>
    <w:p>
      <w:pPr>
        <w:pStyle w:val="ListParagraph"/>
        <w:numPr>
          <w:ilvl w:val="0"/>
          <w:numId w:val="350"/>
        </w:numPr>
        <w:spacing w:after="60" w:line="264"/>
      </w:pPr>
      <w:r>
        <w:t xml:space="preserve">Style : B</w:t>
      </w:r>
    </w:p>
    <w:p>
      <w:pPr>
        <w:pStyle w:val="ListParagraph"/>
        <w:numPr>
          <w:ilvl w:val="0"/>
          <w:numId w:val="350"/>
        </w:numPr>
        <w:spacing w:after="60" w:line="264"/>
      </w:pPr>
      <w:r>
        <w:t xml:space="preserve">Personnages : aucun personnage</w:t>
      </w:r>
    </w:p>
    <w:p>
      <w:pPr>
        <w:pStyle w:val="ListParagraph"/>
        <w:numPr>
          <w:ilvl w:val="0"/>
          <w:numId w:val="350"/>
        </w:numPr>
        <w:spacing w:after="60" w:line="264"/>
      </w:pPr>
      <w:r>
        <w:t xml:space="preserve">Statut : [S]</w:t>
      </w:r>
    </w:p>
    <w:p>
      <w:pPr>
        <w:pStyle w:val="ListParagraph"/>
        <w:numPr>
          <w:ilvl w:val="0"/>
          <w:numId w:val="35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One panel divided into four equal small sub-panels in a 2 by 2 grid by thin gold lines; in each sub-panel the same red sun disk follows a different route across flat painted registers: left to right, right to left, bottom to top, top to bottom, all at the same moment. Symbolic image, not an ancient scene and not a historical reconstruction; small figures in the registers are generic, simplified and indistinct, not copies of specific scenes.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3 · Case 4 — La même lumière</w:t>
      </w:r>
    </w:p>
    <w:p>
      <w:pPr>
        <w:pStyle w:val="ListParagraph"/>
        <w:numPr>
          <w:ilvl w:val="0"/>
          <w:numId w:val="351"/>
        </w:numPr>
        <w:spacing w:after="60" w:line="264"/>
      </w:pPr>
      <w:r>
        <w:t xml:space="preserve">Ratio : --ar 4:3</w:t>
      </w:r>
    </w:p>
    <w:p>
      <w:pPr>
        <w:pStyle w:val="ListParagraph"/>
        <w:numPr>
          <w:ilvl w:val="0"/>
          <w:numId w:val="351"/>
        </w:numPr>
        <w:spacing w:after="60" w:line="264"/>
      </w:pPr>
      <w:r>
        <w:t xml:space="preserve">Style : B</w:t>
      </w:r>
    </w:p>
    <w:p>
      <w:pPr>
        <w:pStyle w:val="ListParagraph"/>
        <w:numPr>
          <w:ilvl w:val="0"/>
          <w:numId w:val="351"/>
        </w:numPr>
        <w:spacing w:after="60" w:line="264"/>
      </w:pPr>
      <w:r>
        <w:t xml:space="preserve">Personnages : aucun personnage</w:t>
      </w:r>
    </w:p>
    <w:p>
      <w:pPr>
        <w:pStyle w:val="ListParagraph"/>
        <w:numPr>
          <w:ilvl w:val="0"/>
          <w:numId w:val="351"/>
        </w:numPr>
        <w:spacing w:after="60" w:line="264"/>
      </w:pPr>
      <w:r>
        <w:t xml:space="preserve">Statut : [S] (idée de Kerbu)</w:t>
      </w:r>
    </w:p>
    <w:p>
      <w:pPr>
        <w:pStyle w:val="ListParagraph"/>
        <w:numPr>
          <w:ilvl w:val="0"/>
          <w:numId w:val="35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The four red sun disks converge on the painted back wall from four directions and meet; their light is rigorously identical: the same red, the same halo, the same size, perfectly symmetrical composition. Symbolic image, not an ancient scene and not a historical reconstruction; small figures in the registers are generic, simplified and indistinct, not copies of specific scenes.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3 · Case 5 — Un disque sans début</w:t>
      </w:r>
    </w:p>
    <w:p>
      <w:pPr>
        <w:pStyle w:val="ListParagraph"/>
        <w:numPr>
          <w:ilvl w:val="0"/>
          <w:numId w:val="352"/>
        </w:numPr>
        <w:spacing w:after="60" w:line="264"/>
      </w:pPr>
      <w:r>
        <w:t xml:space="preserve">Ratio : --ar 1:1</w:t>
      </w:r>
    </w:p>
    <w:p>
      <w:pPr>
        <w:pStyle w:val="ListParagraph"/>
        <w:numPr>
          <w:ilvl w:val="0"/>
          <w:numId w:val="352"/>
        </w:numPr>
        <w:spacing w:after="60" w:line="264"/>
      </w:pPr>
      <w:r>
        <w:t xml:space="preserve">Style : B</w:t>
      </w:r>
    </w:p>
    <w:p>
      <w:pPr>
        <w:pStyle w:val="ListParagraph"/>
        <w:numPr>
          <w:ilvl w:val="0"/>
          <w:numId w:val="352"/>
        </w:numPr>
        <w:spacing w:after="60" w:line="264"/>
      </w:pPr>
      <w:r>
        <w:t xml:space="preserve">Personnages : aucun personnage</w:t>
      </w:r>
    </w:p>
    <w:p>
      <w:pPr>
        <w:pStyle w:val="ListParagraph"/>
        <w:numPr>
          <w:ilvl w:val="0"/>
          <w:numId w:val="352"/>
        </w:numPr>
        <w:spacing w:after="60" w:line="264"/>
      </w:pPr>
      <w:r>
        <w:t xml:space="preserve">Statut : [S]</w:t>
      </w:r>
    </w:p>
    <w:p>
      <w:pPr>
        <w:pStyle w:val="ListParagraph"/>
        <w:numPr>
          <w:ilvl w:val="0"/>
          <w:numId w:val="35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A single red sun disk floats at the centre of the unrolled chamber, surrounded in a loose circle by the small painted figures of the scenes, all facing it; no arrows, no direction, no starting point, calm and balanced composition on a dark background. Symbolic image, not an ancient scene and not a historical reconstruction; small figures in the registers are generic, simplified and indistinct, not copies of specific scenes.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3 · Case 6 — Retour au présent : Nefertari songeuse</w:t>
      </w:r>
    </w:p>
    <w:p>
      <w:pPr>
        <w:pStyle w:val="ListParagraph"/>
        <w:numPr>
          <w:ilvl w:val="0"/>
          <w:numId w:val="353"/>
        </w:numPr>
        <w:spacing w:after="60" w:line="264"/>
      </w:pPr>
      <w:r>
        <w:t xml:space="preserve">Ratio : --ar 3:1</w:t>
      </w:r>
    </w:p>
    <w:p>
      <w:pPr>
        <w:pStyle w:val="ListParagraph"/>
        <w:numPr>
          <w:ilvl w:val="0"/>
          <w:numId w:val="353"/>
        </w:numPr>
        <w:spacing w:after="60" w:line="264"/>
      </w:pPr>
      <w:r>
        <w:t xml:space="preserve">Style : A</w:t>
      </w:r>
    </w:p>
    <w:p>
      <w:pPr>
        <w:pStyle w:val="ListParagraph"/>
        <w:numPr>
          <w:ilvl w:val="0"/>
          <w:numId w:val="353"/>
        </w:numPr>
        <w:spacing w:after="60" w:line="264"/>
      </w:pPr>
      <w:r>
        <w:t xml:space="preserve">Personnages : NEFERTARI, MAYA, KV9_J</w:t>
      </w:r>
    </w:p>
    <w:p>
      <w:pPr>
        <w:pStyle w:val="ListParagraph"/>
        <w:numPr>
          <w:ilvl w:val="0"/>
          <w:numId w:val="353"/>
        </w:numPr>
        <w:spacing w:after="60" w:line="264"/>
      </w:pPr>
      <w:r>
        <w:t xml:space="preserve">Statut : [S] (question) ; [F] scène</w:t>
      </w:r>
    </w:p>
    <w:p>
      <w:pPr>
        <w:pStyle w:val="ListParagraph"/>
        <w:numPr>
          <w:ilvl w:val="0"/>
          <w:numId w:val="35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[MAYA] Maya, woman about 30, short dark bob haircut, dark-framed glasses pushed on her head, grey waterproof technical jacket with many pockets, carries a tablet and a portable 3D scanner on a pole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Back to the present, no gold border: the LEDs are dimmed; on the two portable screens the coloured reading paths of Maya's model glow in the dark. Nefertari, for the first time, is pensive, chin resting on her hand, gaze lost on the screens; at the side of the frame Maya looks at her with a mischievous grin. Then a soft half-smile on Nefertari's face. The panorama is displayed only on the two portable screens or the tablet, never projected onto the wall paintings.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 10 · Planche 4 — Révélation et suspense (7 cases)</w:t>
      </w:r>
    </w:p>
    <w:p>
      <w:pPr>
        <w:pStyle w:val="Heading3"/>
      </w:pPr>
      <w:r>
        <w:t xml:space="preserve">Ép. 10 · Planche 4 — Mise en page : Révélation et suspense</w:t>
      </w:r>
    </w:p>
    <w:p>
      <w:pPr>
        <w:pStyle w:val="ListParagraph"/>
        <w:numPr>
          <w:ilvl w:val="0"/>
          <w:numId w:val="354"/>
        </w:numPr>
        <w:spacing w:after="60" w:line="264"/>
      </w:pPr>
      <w:r>
        <w:t xml:space="preserve">Ratio : --ar 17:22</w:t>
      </w:r>
    </w:p>
    <w:p>
      <w:pPr>
        <w:pStyle w:val="ListParagraph"/>
        <w:numPr>
          <w:ilvl w:val="0"/>
          <w:numId w:val="354"/>
        </w:numPr>
        <w:spacing w:after="60" w:line="264"/>
      </w:pPr>
      <w:r>
        <w:t xml:space="preserve">Style : rough de planche (style A ; cases à liseré doré en style B ou C, comme indiqué)</w:t>
      </w:r>
    </w:p>
    <w:p>
      <w:pPr>
        <w:pStyle w:val="ListParagraph"/>
        <w:numPr>
          <w:ilvl w:val="0"/>
          <w:numId w:val="354"/>
        </w:numPr>
        <w:spacing w:after="60" w:line="264"/>
      </w:pPr>
      <w:r>
        <w:t xml:space="preserve">Personnages : KERBU, NEFERTARI, MANSOUR, MAYA, MARSAC, SENSOR, KV9_J</w:t>
      </w:r>
    </w:p>
    <w:p>
      <w:pPr>
        <w:pStyle w:val="ListParagraph"/>
        <w:numPr>
          <w:ilvl w:val="0"/>
          <w:numId w:val="354"/>
        </w:numPr>
        <w:spacing w:after="60" w:line="264"/>
      </w:pPr>
      <w:r>
        <w:t xml:space="preserve">Grille :</w:t>
      </w:r>
    </w:p>
    <w:p>
      <w:pPr>
        <w:pStyle w:val="ListParagraph"/>
        <w:numPr>
          <w:ilvl w:val="1"/>
          <w:numId w:val="354"/>
        </w:numPr>
        <w:spacing w:after="60" w:line="264"/>
      </w:pPr>
      <w:r>
        <w:t xml:space="preserve">Rangée 1 : case 1 · case 2</w:t>
      </w:r>
    </w:p>
    <w:p>
      <w:pPr>
        <w:pStyle w:val="ListParagraph"/>
        <w:numPr>
          <w:ilvl w:val="1"/>
          <w:numId w:val="354"/>
        </w:numPr>
        <w:spacing w:after="60" w:line="264"/>
      </w:pPr>
      <w:r>
        <w:t xml:space="preserve">Rangée 2 : case 3 · case 4</w:t>
      </w:r>
    </w:p>
    <w:p>
      <w:pPr>
        <w:pStyle w:val="ListParagraph"/>
        <w:numPr>
          <w:ilvl w:val="1"/>
          <w:numId w:val="354"/>
        </w:numPr>
        <w:spacing w:after="60" w:line="264"/>
      </w:pPr>
      <w:r>
        <w:t xml:space="preserve">Rangée 3 : case 5 · case 6</w:t>
      </w:r>
    </w:p>
    <w:p>
      <w:pPr>
        <w:pStyle w:val="ListParagraph"/>
        <w:numPr>
          <w:ilvl w:val="1"/>
          <w:numId w:val="354"/>
        </w:numPr>
        <w:spacing w:after="60" w:line="264"/>
      </w:pPr>
      <w:r>
        <w:t xml:space="preserve">Rangée 4 : case 7 (bandeau final, liseré doré fugitif)</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[MARSAC] Julien Marsac, French man about 50, stubble, swept-back greying hair, sunglasses pushed up on head, expensive linen jacket over a black T-shirt, handheld camera or walkie-talkie [SENSOR] a small grey environmental sensor box on a tripod with a coloured status LED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Marsac entering, amazed by the glowing screens; panel 2, Maya shrugging while Mansour rests his hand on his old book. Row 2: panel 3, Nefertari facing Marsac firmly; panel 4, Marsac annoyed, Kerbu gently stepping between them. Row 3: panel 5, Marsac staring at the tangle of five coloured paths; panel 6, Kerbu packing up, his lamp beam falling on a painted scene of the north wall, the sensor blinking. Row 4: panel 7, full-width banner, close-up of the painted barque towed by birds, a flash of thin gold border. Setting: the burial chamber described as KV9_J. The panorama is displayed only on the two portable screens or the tablet, never projected onto the wall paintings. Nobody touches the walls: hands, lamps and tools are held a few centimetres away from the painted surfaces, not touching.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4 · Case 1 — Marsac entre</w:t>
      </w:r>
    </w:p>
    <w:p>
      <w:pPr>
        <w:pStyle w:val="ListParagraph"/>
        <w:numPr>
          <w:ilvl w:val="0"/>
          <w:numId w:val="355"/>
        </w:numPr>
        <w:spacing w:after="60" w:line="264"/>
      </w:pPr>
      <w:r>
        <w:t xml:space="preserve">Ratio : --ar 4:3</w:t>
      </w:r>
    </w:p>
    <w:p>
      <w:pPr>
        <w:pStyle w:val="ListParagraph"/>
        <w:numPr>
          <w:ilvl w:val="0"/>
          <w:numId w:val="355"/>
        </w:numPr>
        <w:spacing w:after="60" w:line="264"/>
      </w:pPr>
      <w:r>
        <w:t xml:space="preserve">Style : A</w:t>
      </w:r>
    </w:p>
    <w:p>
      <w:pPr>
        <w:pStyle w:val="ListParagraph"/>
        <w:numPr>
          <w:ilvl w:val="0"/>
          <w:numId w:val="355"/>
        </w:numPr>
        <w:spacing w:after="60" w:line="264"/>
      </w:pPr>
      <w:r>
        <w:t xml:space="preserve">Personnages : MARSAC, MAYA, KV9_J</w:t>
      </w:r>
    </w:p>
    <w:p>
      <w:pPr>
        <w:pStyle w:val="ListParagraph"/>
        <w:numPr>
          <w:ilvl w:val="0"/>
          <w:numId w:val="355"/>
        </w:numPr>
        <w:spacing w:after="60" w:line="264"/>
      </w:pPr>
      <w:r>
        <w:t xml:space="preserve">Statut : [F]</w:t>
      </w:r>
    </w:p>
    <w:p>
      <w:pPr>
        <w:pStyle w:val="ListParagraph"/>
        <w:numPr>
          <w:ilvl w:val="0"/>
          <w:numId w:val="35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[MARSAC] Julien Marsac, French man about 50, stubble, swept-back greying hair, sunglasses pushed up on head, expensive linen jacket over a black T-shirt, handheld camera or walkie-talkie [MAYA] Maya, woman about 30, short dark bob haircut, dark-framed glasses pushed on her head, grey waterproof technical jacket with many pockets, carries a tablet and a portable 3D scanner on a pole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Julien Marsac steps into the burial chamber, sunglasses pushed up on his head, walkie-talkie in hand, arms spread wide in wonder at the glowing panorama on the two portable screens; their blue light washes over his face. Maya, seated by the screens, glances up at him. The panorama is displayed only on the two portable screens or the tablet, never projected onto the wall paintings.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4 · Case 2 — Maya hausse les épaules</w:t>
      </w:r>
    </w:p>
    <w:p>
      <w:pPr>
        <w:pStyle w:val="ListParagraph"/>
        <w:numPr>
          <w:ilvl w:val="0"/>
          <w:numId w:val="356"/>
        </w:numPr>
        <w:spacing w:after="60" w:line="264"/>
      </w:pPr>
      <w:r>
        <w:t xml:space="preserve">Ratio : --ar 4:3</w:t>
      </w:r>
    </w:p>
    <w:p>
      <w:pPr>
        <w:pStyle w:val="ListParagraph"/>
        <w:numPr>
          <w:ilvl w:val="0"/>
          <w:numId w:val="356"/>
        </w:numPr>
        <w:spacing w:after="60" w:line="264"/>
      </w:pPr>
      <w:r>
        <w:t xml:space="preserve">Style : A</w:t>
      </w:r>
    </w:p>
    <w:p>
      <w:pPr>
        <w:pStyle w:val="ListParagraph"/>
        <w:numPr>
          <w:ilvl w:val="0"/>
          <w:numId w:val="356"/>
        </w:numPr>
        <w:spacing w:after="60" w:line="264"/>
      </w:pPr>
      <w:r>
        <w:t xml:space="preserve">Personnages : MAYA, MANSOUR</w:t>
      </w:r>
    </w:p>
    <w:p>
      <w:pPr>
        <w:pStyle w:val="ListParagraph"/>
        <w:numPr>
          <w:ilvl w:val="0"/>
          <w:numId w:val="356"/>
        </w:numPr>
        <w:spacing w:after="60" w:line="264"/>
      </w:pPr>
      <w:r>
        <w:t xml:space="preserve">Statut : [F] (implicite)</w:t>
      </w:r>
    </w:p>
    <w:p>
      <w:pPr>
        <w:pStyle w:val="ListParagraph"/>
        <w:numPr>
          <w:ilvl w:val="0"/>
          <w:numId w:val="35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Two-shot: Maya shrugs with a casual, slightly ironic air, tablet in one hand; Professor Mansour, silent, rests his hand flat on the closed cover of his old thick book lying on his knees, a protective gesture. Dim chamber, screen glow.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4 · Case 3 — Nefertari, ferme</w:t>
      </w:r>
    </w:p>
    <w:p>
      <w:pPr>
        <w:pStyle w:val="ListParagraph"/>
        <w:numPr>
          <w:ilvl w:val="0"/>
          <w:numId w:val="357"/>
        </w:numPr>
        <w:spacing w:after="60" w:line="264"/>
      </w:pPr>
      <w:r>
        <w:t xml:space="preserve">Ratio : --ar 1:1</w:t>
      </w:r>
    </w:p>
    <w:p>
      <w:pPr>
        <w:pStyle w:val="ListParagraph"/>
        <w:numPr>
          <w:ilvl w:val="0"/>
          <w:numId w:val="357"/>
        </w:numPr>
        <w:spacing w:after="60" w:line="264"/>
      </w:pPr>
      <w:r>
        <w:t xml:space="preserve">Style : A</w:t>
      </w:r>
    </w:p>
    <w:p>
      <w:pPr>
        <w:pStyle w:val="ListParagraph"/>
        <w:numPr>
          <w:ilvl w:val="0"/>
          <w:numId w:val="357"/>
        </w:numPr>
        <w:spacing w:after="60" w:line="264"/>
      </w:pPr>
      <w:r>
        <w:t xml:space="preserve">Personnages : NEFERTARI, MARSAC</w:t>
      </w:r>
    </w:p>
    <w:p>
      <w:pPr>
        <w:pStyle w:val="ListParagraph"/>
        <w:numPr>
          <w:ilvl w:val="0"/>
          <w:numId w:val="357"/>
        </w:numPr>
        <w:spacing w:after="60" w:line="264"/>
      </w:pPr>
      <w:r>
        <w:t xml:space="preserve">Statut : [F] (implicite)</w:t>
      </w:r>
    </w:p>
    <w:p>
      <w:pPr>
        <w:pStyle w:val="ListParagraph"/>
        <w:numPr>
          <w:ilvl w:val="0"/>
          <w:numId w:val="35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Medium close-up: Nefertari stands squarely facing Marsac, firm and composed, looking him straight in the eye; Marsac seen from behind his shoulder in the foreground, out of focus. Cold side light from the screens.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4 · Case 4 — Kerbu s'interpose</w:t>
      </w:r>
    </w:p>
    <w:p>
      <w:pPr>
        <w:pStyle w:val="ListParagraph"/>
        <w:numPr>
          <w:ilvl w:val="0"/>
          <w:numId w:val="358"/>
        </w:numPr>
        <w:spacing w:after="60" w:line="264"/>
      </w:pPr>
      <w:r>
        <w:t xml:space="preserve">Ratio : --ar 4:3</w:t>
      </w:r>
    </w:p>
    <w:p>
      <w:pPr>
        <w:pStyle w:val="ListParagraph"/>
        <w:numPr>
          <w:ilvl w:val="0"/>
          <w:numId w:val="358"/>
        </w:numPr>
        <w:spacing w:after="60" w:line="264"/>
      </w:pPr>
      <w:r>
        <w:t xml:space="preserve">Style : A</w:t>
      </w:r>
    </w:p>
    <w:p>
      <w:pPr>
        <w:pStyle w:val="ListParagraph"/>
        <w:numPr>
          <w:ilvl w:val="0"/>
          <w:numId w:val="358"/>
        </w:numPr>
        <w:spacing w:after="60" w:line="264"/>
      </w:pPr>
      <w:r>
        <w:t xml:space="preserve">Personnages : MARSAC, NEFERTARI, KERBU</w:t>
      </w:r>
    </w:p>
    <w:p>
      <w:pPr>
        <w:pStyle w:val="ListParagraph"/>
        <w:numPr>
          <w:ilvl w:val="0"/>
          <w:numId w:val="358"/>
        </w:numPr>
        <w:spacing w:after="60" w:line="264"/>
      </w:pPr>
      <w:r>
        <w:t xml:space="preserve">Statut : [F] (implicite) ; [H] débat réel et non résolu</w:t>
      </w:r>
    </w:p>
    <w:p>
      <w:pPr>
        <w:pStyle w:val="ListParagraph"/>
        <w:numPr>
          <w:ilvl w:val="0"/>
          <w:numId w:val="35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[MARSAC] Julien Marsac, French man about 50, stubble, swept-back greying hair, sunglasses pushed up on head, expensive linen jacket over a black T-shirt, handheld camera or walkie-talkie [NEFERTARI]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Three-shot: Marsac, annoyed, hands on hips; Nefertari calm and unyielding; Kerbu steps gently between them with an open, conciliating gesture of both hands, a warm smile. Headlamp light, dark painted walls behind.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4 · Case 5 — Marsac regarde les cinq chemins</w:t>
      </w:r>
    </w:p>
    <w:p>
      <w:pPr>
        <w:pStyle w:val="ListParagraph"/>
        <w:numPr>
          <w:ilvl w:val="0"/>
          <w:numId w:val="359"/>
        </w:numPr>
        <w:spacing w:after="60" w:line="264"/>
      </w:pPr>
      <w:r>
        <w:t xml:space="preserve">Ratio : --ar 4:3</w:t>
      </w:r>
    </w:p>
    <w:p>
      <w:pPr>
        <w:pStyle w:val="ListParagraph"/>
        <w:numPr>
          <w:ilvl w:val="0"/>
          <w:numId w:val="359"/>
        </w:numPr>
        <w:spacing w:after="60" w:line="264"/>
      </w:pPr>
      <w:r>
        <w:t xml:space="preserve">Style : A</w:t>
      </w:r>
    </w:p>
    <w:p>
      <w:pPr>
        <w:pStyle w:val="ListParagraph"/>
        <w:numPr>
          <w:ilvl w:val="0"/>
          <w:numId w:val="359"/>
        </w:numPr>
        <w:spacing w:after="60" w:line="264"/>
      </w:pPr>
      <w:r>
        <w:t xml:space="preserve">Personnages : MARSAC, MAYA</w:t>
      </w:r>
    </w:p>
    <w:p>
      <w:pPr>
        <w:pStyle w:val="ListParagraph"/>
        <w:numPr>
          <w:ilvl w:val="0"/>
          <w:numId w:val="359"/>
        </w:numPr>
        <w:spacing w:after="60" w:line="264"/>
      </w:pPr>
      <w:r>
        <w:t xml:space="preserve">Statut : [F] (étape de l'arc de Marsac)</w:t>
      </w:r>
    </w:p>
    <w:p>
      <w:pPr>
        <w:pStyle w:val="ListParagraph"/>
        <w:numPr>
          <w:ilvl w:val="0"/>
          <w:numId w:val="35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[MARSAC] Julien Marsac, French man about 50, stubble, swept-back greying hair, sunglasses pushed up on head, expensive linen jacket over a black T-shirt, handheld camera or walkie-talkie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Marsac stands silently in front of the two portable screens, seen in three-quarter back view, studying the five coloured reading paths crossing on the unrolled panorama, the coloured light reflecting on his face; a long moment of reflection. In the corner Maya smiles. The panorama is displayed only on the two portable screens or the tablet, never projected onto the wall paintings.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4 · Case 6 — Le bip, et la scène des oiseaux</w:t>
      </w:r>
    </w:p>
    <w:p>
      <w:pPr>
        <w:pStyle w:val="ListParagraph"/>
        <w:numPr>
          <w:ilvl w:val="0"/>
          <w:numId w:val="360"/>
        </w:numPr>
        <w:spacing w:after="60" w:line="264"/>
      </w:pPr>
      <w:r>
        <w:t xml:space="preserve">Ratio : --ar 4:3</w:t>
      </w:r>
    </w:p>
    <w:p>
      <w:pPr>
        <w:pStyle w:val="ListParagraph"/>
        <w:numPr>
          <w:ilvl w:val="0"/>
          <w:numId w:val="360"/>
        </w:numPr>
        <w:spacing w:after="60" w:line="264"/>
      </w:pPr>
      <w:r>
        <w:t xml:space="preserve">Style : A</w:t>
      </w:r>
    </w:p>
    <w:p>
      <w:pPr>
        <w:pStyle w:val="ListParagraph"/>
        <w:numPr>
          <w:ilvl w:val="0"/>
          <w:numId w:val="360"/>
        </w:numPr>
        <w:spacing w:after="60" w:line="264"/>
      </w:pPr>
      <w:r>
        <w:t xml:space="preserve">Personnages : KERBU, NEFERTARI, SENSOR, KV9_J</w:t>
      </w:r>
    </w:p>
    <w:p>
      <w:pPr>
        <w:pStyle w:val="ListParagraph"/>
        <w:numPr>
          <w:ilvl w:val="0"/>
          <w:numId w:val="360"/>
        </w:numPr>
        <w:spacing w:after="60" w:line="264"/>
      </w:pPr>
      <w:r>
        <w:t xml:space="preserve">Statut : [H] scène A12 (système Piankoff) = Darnell §6.38-39 ; [F] le bip</w:t>
      </w:r>
    </w:p>
    <w:p>
      <w:pPr>
        <w:pStyle w:val="ListParagraph"/>
        <w:numPr>
          <w:ilvl w:val="0"/>
          <w:numId w:val="360"/>
        </w:numPr>
        <w:spacing w:after="60" w:line="264"/>
      </w:pPr>
      <w:r>
        <w:t xml:space="preserve">⚠ Référence obligatoire : Piankoff &amp; Rambova 1954 (photographies de L. F. Husson) : scène A12 de la paroi nord de J (barque halée par les oiseaux-ba, tertre, œil qui pleure, quatre morceaux de chair). L'apparence des oiseaux-ba n'est pas décrite dans la bible : </w:t>
      </w:r>
      <w:r>
        <w:rPr>
          <w:b/>
          <w:bCs/>
        </w:rPr>
        <w:t xml:space="preserve">recopier</w:t>
      </w:r>
      <w:r>
        <w:t xml:space="preserve">, image-to-image ou redessin</w:t>
      </w:r>
    </w:p>
    <w:p>
      <w:pPr>
        <w:pStyle w:val="ListParagraph"/>
        <w:numPr>
          <w:ilvl w:val="0"/>
          <w:numId w:val="36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[SENSOR] a small grey environmental sensor box on a tripod with a coloured status LED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In the foreground the sensor's status LED blinks red. Kerbu, packing his bag, has let his handheld lamp swing: its beam falls by chance on a painted scene of the north wall, a hand's width from the surface. In the beam: a barque towed on ropes by a row of figures above a mound; the figures and the small motifs around the mound (a weeping eye, four pieces of flesh) are left as soft, simplified placeholder shapes to be redrawn exactly from the reference. Nefertari turns towards the wall, intrigued. Do not invent the appearance of the towing birds.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Planche 4 · Case 7 — Gros plan : la barque halée (bandeau final)</w:t>
      </w:r>
    </w:p>
    <w:p>
      <w:pPr>
        <w:pStyle w:val="ListParagraph"/>
        <w:numPr>
          <w:ilvl w:val="0"/>
          <w:numId w:val="361"/>
        </w:numPr>
        <w:spacing w:after="60" w:line="264"/>
      </w:pPr>
      <w:r>
        <w:t xml:space="preserve">Ratio : --ar 3:1</w:t>
      </w:r>
    </w:p>
    <w:p>
      <w:pPr>
        <w:pStyle w:val="ListParagraph"/>
        <w:numPr>
          <w:ilvl w:val="0"/>
          <w:numId w:val="361"/>
        </w:numPr>
        <w:spacing w:after="60" w:line="264"/>
      </w:pPr>
      <w:r>
        <w:t xml:space="preserve">Style : B</w:t>
      </w:r>
    </w:p>
    <w:p>
      <w:pPr>
        <w:pStyle w:val="ListParagraph"/>
        <w:numPr>
          <w:ilvl w:val="0"/>
          <w:numId w:val="361"/>
        </w:numPr>
        <w:spacing w:after="60" w:line="264"/>
      </w:pPr>
      <w:r>
        <w:t xml:space="preserve">Personnages : aucun personnage</w:t>
      </w:r>
    </w:p>
    <w:p>
      <w:pPr>
        <w:pStyle w:val="ListParagraph"/>
        <w:numPr>
          <w:ilvl w:val="0"/>
          <w:numId w:val="361"/>
        </w:numPr>
        <w:spacing w:after="60" w:line="264"/>
      </w:pPr>
      <w:r>
        <w:t xml:space="preserve">Statut : [H] scène A12 (système Piankoff) ; liseré doré fugitif</w:t>
      </w:r>
    </w:p>
    <w:p>
      <w:pPr>
        <w:pStyle w:val="ListParagraph"/>
        <w:numPr>
          <w:ilvl w:val="0"/>
          <w:numId w:val="361"/>
        </w:numPr>
        <w:spacing w:after="60" w:line="264"/>
      </w:pPr>
      <w:r>
        <w:t xml:space="preserve">⚠ Référence obligatoire : Piankoff &amp; Rambova 1954 (photographies de L. F. Husson) (scène A12, paroi nord de J) ; ne rien composer</w:t>
      </w:r>
    </w:p>
    <w:p>
      <w:pPr>
        <w:pStyle w:val="ListParagraph"/>
        <w:numPr>
          <w:ilvl w:val="0"/>
          <w:numId w:val="36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Close-up banner on a painted tomb scene: a barque pulled forward on long ropes by a line of towing figures, moving left to right across the register; the scene is a faithful copy of a real wall painting, slightly faded, with the light of a single lamp falling on it, and a thin gold border shimmering around the panel for an instant. Towing figures kept as simplified placeholders to be replaced by an exact redraw from the reference.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10 · Page documentaire — Illustration : deux systèmes de lettres pour la chambre J</w:t>
      </w:r>
    </w:p>
    <w:p>
      <w:pPr>
        <w:pStyle w:val="ListParagraph"/>
        <w:numPr>
          <w:ilvl w:val="0"/>
          <w:numId w:val="362"/>
        </w:numPr>
        <w:spacing w:after="60" w:line="264"/>
      </w:pPr>
      <w:r>
        <w:t xml:space="preserve">Ratio : --ar 3:2</w:t>
      </w:r>
    </w:p>
    <w:p>
      <w:pPr>
        <w:pStyle w:val="ListParagraph"/>
        <w:numPr>
          <w:ilvl w:val="0"/>
          <w:numId w:val="362"/>
        </w:numPr>
        <w:spacing w:after="60" w:line="264"/>
      </w:pPr>
      <w:r>
        <w:t xml:space="preserve">Style : A (adapté en schéma documentaire, sans liseré)</w:t>
      </w:r>
    </w:p>
    <w:p>
      <w:pPr>
        <w:pStyle w:val="ListParagraph"/>
        <w:numPr>
          <w:ilvl w:val="0"/>
          <w:numId w:val="362"/>
        </w:numPr>
        <w:spacing w:after="60" w:line="264"/>
      </w:pPr>
      <w:r>
        <w:t xml:space="preserve">Personnages : aucun personnage</w:t>
      </w:r>
    </w:p>
    <w:p>
      <w:pPr>
        <w:pStyle w:val="ListParagraph"/>
        <w:numPr>
          <w:ilvl w:val="0"/>
          <w:numId w:val="362"/>
        </w:numPr>
        <w:spacing w:after="60" w:line="264"/>
      </w:pPr>
      <w:r>
        <w:t xml:space="preserve">Statut : [H] (découpages Piankoff / Roberson-Darnell) ; correspondance N « à confirmer »</w:t>
      </w:r>
    </w:p>
    <w:p>
      <w:pPr>
        <w:pStyle w:val="ListParagraph"/>
        <w:numPr>
          <w:ilvl w:val="0"/>
          <w:numId w:val="362"/>
        </w:numPr>
        <w:spacing w:after="60" w:line="264"/>
      </w:pPr>
      <w:r>
        <w:t xml:space="preserve">⚠ Référence obligatoire : plan de la chambre J du Theban Mapping Project (proportions, piliers, pilastre ouest) ; les lettres A-E, la mention « correspondance à confirmer » et les noms des savants sont posés à la mise en page</w:t>
      </w:r>
    </w:p>
    <w:p>
      <w:pPr>
        <w:pStyle w:val="ListParagraph"/>
        <w:numPr>
          <w:ilvl w:val="0"/>
          <w:numId w:val="36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Clean documentary infographic on a pale parchment background: two identical simplified top-down floor plans of a rectangular rock-cut burial chamber with four pillars at the front and a narrow pilaster at the back, placed side by side. On the left plan, the walls are traced with solid coloured lines in four segments (north wall, back wall split in two halves, south wall) plus a small mark on the back pilaster. On the right plan, the same walls traced with dotted lines in a different colour. Below the two plans, two long coloured arrows side by side, one ochre, one blue. Empty label areas next to each segment and under each arrow for typesetting. Flat vector style, thin lines, no letters, no names drawn.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Épisode 11 — La nuit avant l'aube</w:t>
      </w:r>
    </w:p>
    <w:p>
      <w:pPr>
        <w:spacing w:after="120" w:line="276"/>
      </w:pPr>
      <w:r>
        <w:t xml:space="preserve">Nuit 11 sur 12 · voûte et parois de J, corridor B, entrée A.</w:t>
      </w:r>
    </w:p>
    <w:p>
      <w:pPr>
        <w:pStyle w:val="Heading2"/>
      </w:pPr>
      <w:r>
        <w:t xml:space="preserve">Ép. 11 · Planche 1 — Découverte archéologique (7 cases)</w:t>
      </w:r>
    </w:p>
    <w:p>
      <w:pPr>
        <w:pStyle w:val="Heading3"/>
      </w:pPr>
      <w:r>
        <w:t xml:space="preserve">Ép. 11 · Planche 1 — Mise en page : Découverte archéologique</w:t>
      </w:r>
    </w:p>
    <w:p>
      <w:pPr>
        <w:pStyle w:val="ListParagraph"/>
        <w:numPr>
          <w:ilvl w:val="0"/>
          <w:numId w:val="363"/>
        </w:numPr>
        <w:spacing w:after="60" w:line="264"/>
      </w:pPr>
      <w:r>
        <w:t xml:space="preserve">Ratio : --ar 17:22</w:t>
      </w:r>
    </w:p>
    <w:p>
      <w:pPr>
        <w:pStyle w:val="ListParagraph"/>
        <w:numPr>
          <w:ilvl w:val="0"/>
          <w:numId w:val="363"/>
        </w:numPr>
        <w:spacing w:after="60" w:line="264"/>
      </w:pPr>
      <w:r>
        <w:t xml:space="preserve">Style : rough de planche (style A ; cases à liseré doré en style B ou C, comme indiqué)</w:t>
      </w:r>
    </w:p>
    <w:p>
      <w:pPr>
        <w:pStyle w:val="ListParagraph"/>
        <w:numPr>
          <w:ilvl w:val="0"/>
          <w:numId w:val="363"/>
        </w:numPr>
        <w:spacing w:after="60" w:line="264"/>
      </w:pPr>
      <w:r>
        <w:t xml:space="preserve">Personnages : KERBU, NEFERTARI, MANSOUR, MAYA, SENSOR, KV9_J</w:t>
      </w:r>
    </w:p>
    <w:p>
      <w:pPr>
        <w:pStyle w:val="ListParagraph"/>
        <w:numPr>
          <w:ilvl w:val="0"/>
          <w:numId w:val="363"/>
        </w:numPr>
        <w:spacing w:after="60" w:line="264"/>
      </w:pPr>
      <w:r>
        <w:t xml:space="preserve">Grille :</w:t>
      </w:r>
    </w:p>
    <w:p>
      <w:pPr>
        <w:pStyle w:val="ListParagraph"/>
        <w:numPr>
          <w:ilvl w:val="1"/>
          <w:numId w:val="363"/>
        </w:numPr>
        <w:spacing w:after="60" w:line="264"/>
      </w:pPr>
      <w:r>
        <w:t xml:space="preserve">Rangée 1 : case 1 (bandeau)</w:t>
      </w:r>
    </w:p>
    <w:p>
      <w:pPr>
        <w:pStyle w:val="ListParagraph"/>
        <w:numPr>
          <w:ilvl w:val="1"/>
          <w:numId w:val="363"/>
        </w:numPr>
        <w:spacing w:after="60" w:line="264"/>
      </w:pPr>
      <w:r>
        <w:t xml:space="preserve">Rangée 2 : case 2 · case 3</w:t>
      </w:r>
    </w:p>
    <w:p>
      <w:pPr>
        <w:pStyle w:val="ListParagraph"/>
        <w:numPr>
          <w:ilvl w:val="1"/>
          <w:numId w:val="363"/>
        </w:numPr>
        <w:spacing w:after="60" w:line="264"/>
      </w:pPr>
      <w:r>
        <w:t xml:space="preserve">Rangée 3 : case 4 (grande case, demi-planche)</w:t>
      </w:r>
    </w:p>
    <w:p>
      <w:pPr>
        <w:pStyle w:val="ListParagraph"/>
        <w:numPr>
          <w:ilvl w:val="1"/>
          <w:numId w:val="363"/>
        </w:numPr>
        <w:spacing w:after="60" w:line="264"/>
      </w:pPr>
      <w:r>
        <w:t xml:space="preserve">Rangée 4 : case 5 · case 6 · case 7</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[SENSOR] a small grey environmental sensor box on a tripod with a coloured status LED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full-width banner, the team entering the vaulted burial chamber in single file around the restored sarcophagus. Row 2: panel 2, Maya setting the sensor on its tripod near the front pillars; panel 3, Kerbu lying on his back on a mat, lamp pointed at the ceiling, the others lying down one by one. Row 3: panel 4, half-page large panel, low-angle view of the vaulted ceiling with two elongated sky goddesses back to back, four lamp beams crossing. Row 4: panel 5, Maya in profile, lamp on the starry body of the goddess; panel 6, Nefertari's beam moving to one end of the goddess's body; panel 7, close-up of Kerbu, eyes wide open. Setting: the burial chamber described as KV9_J. Nobody touches the walls: hands, lamps and tools are held a few centimetres away from the painted surfaces, not touching.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1 · Case 1 — L'équipe entre dans J</w:t>
      </w:r>
    </w:p>
    <w:p>
      <w:pPr>
        <w:pStyle w:val="ListParagraph"/>
        <w:numPr>
          <w:ilvl w:val="0"/>
          <w:numId w:val="364"/>
        </w:numPr>
        <w:spacing w:after="60" w:line="264"/>
      </w:pPr>
      <w:r>
        <w:t xml:space="preserve">Ratio : --ar 3:1</w:t>
      </w:r>
    </w:p>
    <w:p>
      <w:pPr>
        <w:pStyle w:val="ListParagraph"/>
        <w:numPr>
          <w:ilvl w:val="0"/>
          <w:numId w:val="364"/>
        </w:numPr>
        <w:spacing w:after="60" w:line="264"/>
      </w:pPr>
      <w:r>
        <w:t xml:space="preserve">Style : A</w:t>
      </w:r>
    </w:p>
    <w:p>
      <w:pPr>
        <w:pStyle w:val="ListParagraph"/>
        <w:numPr>
          <w:ilvl w:val="0"/>
          <w:numId w:val="364"/>
        </w:numPr>
        <w:spacing w:after="60" w:line="264"/>
      </w:pPr>
      <w:r>
        <w:t xml:space="preserve">Personnages : KERBU, NEFERTARI, MANSOUR, MAYA, KV9_J</w:t>
      </w:r>
    </w:p>
    <w:p>
      <w:pPr>
        <w:pStyle w:val="ListParagraph"/>
        <w:numPr>
          <w:ilvl w:val="0"/>
          <w:numId w:val="364"/>
        </w:numPr>
        <w:spacing w:after="60" w:line="264"/>
      </w:pPr>
      <w:r>
        <w:t xml:space="preserve">Statut : [H] décor / [F] scène</w:t>
      </w:r>
    </w:p>
    <w:p>
      <w:pPr>
        <w:pStyle w:val="ListParagraph"/>
        <w:numPr>
          <w:ilvl w:val="0"/>
          <w:numId w:val="364"/>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 : chambre voûtée et sarcophage restauré tel que présenté dans J ; ne pas inventer l'état des parois ni la position des fragments</w:t>
      </w:r>
    </w:p>
    <w:p>
      <w:pPr>
        <w:pStyle w:val="ListParagraph"/>
        <w:numPr>
          <w:ilvl w:val="0"/>
          <w:numId w:val="36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Wide banner: the vaulted burial chamber of KV9 at night; in the centre the restored dark green anthropoid sarcophagus; the four researchers enter in single file from the front, lamps held low, moving quietly and carefully on the walkway, respectful silence. Painted walls and vault in soft shadow. Nobody touches the walls: hands, lamps and tools are held a few centimetres away from the painted surfaces, not touching.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1 · Case 2 — Le capteur près des piliers</w:t>
      </w:r>
    </w:p>
    <w:p>
      <w:pPr>
        <w:pStyle w:val="ListParagraph"/>
        <w:numPr>
          <w:ilvl w:val="0"/>
          <w:numId w:val="365"/>
        </w:numPr>
        <w:spacing w:after="60" w:line="264"/>
      </w:pPr>
      <w:r>
        <w:t xml:space="preserve">Ratio : --ar 4:3</w:t>
      </w:r>
    </w:p>
    <w:p>
      <w:pPr>
        <w:pStyle w:val="ListParagraph"/>
        <w:numPr>
          <w:ilvl w:val="0"/>
          <w:numId w:val="365"/>
        </w:numPr>
        <w:spacing w:after="60" w:line="264"/>
      </w:pPr>
      <w:r>
        <w:t xml:space="preserve">Style : A</w:t>
      </w:r>
    </w:p>
    <w:p>
      <w:pPr>
        <w:pStyle w:val="ListParagraph"/>
        <w:numPr>
          <w:ilvl w:val="0"/>
          <w:numId w:val="365"/>
        </w:numPr>
        <w:spacing w:after="60" w:line="264"/>
      </w:pPr>
      <w:r>
        <w:t xml:space="preserve">Personnages : MAYA, MANSOUR, SENSOR</w:t>
      </w:r>
    </w:p>
    <w:p>
      <w:pPr>
        <w:pStyle w:val="ListParagraph"/>
        <w:numPr>
          <w:ilvl w:val="0"/>
          <w:numId w:val="365"/>
        </w:numPr>
        <w:spacing w:after="60" w:line="264"/>
      </w:pPr>
      <w:r>
        <w:t xml:space="preserve">Statut : [F] (courbe et valeurs fictives)</w:t>
      </w:r>
    </w:p>
    <w:p>
      <w:pPr>
        <w:pStyle w:val="ListParagraph"/>
        <w:numPr>
          <w:ilvl w:val="0"/>
          <w:numId w:val="365"/>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 (piliers de l'avant)</w:t>
      </w:r>
    </w:p>
    <w:p>
      <w:pPr>
        <w:pStyle w:val="ListParagraph"/>
        <w:numPr>
          <w:ilvl w:val="0"/>
          <w:numId w:val="36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Medium shot: Maya sets the sensor on its tripod near the front pillars of the chamber; on a small handheld screen beside it, a simple line graph curves upward, no numbers, no units. Mansour, behind her, looks up towards the vault and takes a slow breath. The pillar keeps its distance from the tripod.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1 · Case 3 — On regarde en haut</w:t>
      </w:r>
    </w:p>
    <w:p>
      <w:pPr>
        <w:pStyle w:val="ListParagraph"/>
        <w:numPr>
          <w:ilvl w:val="0"/>
          <w:numId w:val="366"/>
        </w:numPr>
        <w:spacing w:after="60" w:line="264"/>
      </w:pPr>
      <w:r>
        <w:t xml:space="preserve">Ratio : --ar 4:3</w:t>
      </w:r>
    </w:p>
    <w:p>
      <w:pPr>
        <w:pStyle w:val="ListParagraph"/>
        <w:numPr>
          <w:ilvl w:val="0"/>
          <w:numId w:val="366"/>
        </w:numPr>
        <w:spacing w:after="60" w:line="264"/>
      </w:pPr>
      <w:r>
        <w:t xml:space="preserve">Style : A</w:t>
      </w:r>
    </w:p>
    <w:p>
      <w:pPr>
        <w:pStyle w:val="ListParagraph"/>
        <w:numPr>
          <w:ilvl w:val="0"/>
          <w:numId w:val="366"/>
        </w:numPr>
        <w:spacing w:after="60" w:line="264"/>
      </w:pPr>
      <w:r>
        <w:t xml:space="preserve">Personnages : KERBU, NEFERTARI, MANSOUR, MAYA</w:t>
      </w:r>
    </w:p>
    <w:p>
      <w:pPr>
        <w:pStyle w:val="ListParagraph"/>
        <w:numPr>
          <w:ilvl w:val="0"/>
          <w:numId w:val="366"/>
        </w:numPr>
        <w:spacing w:after="60" w:line="264"/>
      </w:pPr>
      <w:r>
        <w:t xml:space="preserve">Statut : [F]</w:t>
      </w:r>
    </w:p>
    <w:p>
      <w:pPr>
        <w:pStyle w:val="ListParagraph"/>
        <w:numPr>
          <w:ilvl w:val="0"/>
          <w:numId w:val="36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Kerbu unrolls a simple mat on the floor of the chamber and lies on his back, headlamp and handheld lamp pointed at the ceiling; behind him the others follow one by one, Maya sitting down, Nefertari lying back, Mansour lowering himself carefully with his cane. Calm, almost playful mood. Painted walls dim around them.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1 · Case 4 — La voûte : deux Nout dos à dos</w:t>
      </w:r>
    </w:p>
    <w:p>
      <w:pPr>
        <w:pStyle w:val="ListParagraph"/>
        <w:numPr>
          <w:ilvl w:val="0"/>
          <w:numId w:val="367"/>
        </w:numPr>
        <w:spacing w:after="60" w:line="264"/>
      </w:pPr>
      <w:r>
        <w:t xml:space="preserve">Ratio : --ar 3:2</w:t>
      </w:r>
    </w:p>
    <w:p>
      <w:pPr>
        <w:pStyle w:val="ListParagraph"/>
        <w:numPr>
          <w:ilvl w:val="0"/>
          <w:numId w:val="367"/>
        </w:numPr>
        <w:spacing w:after="60" w:line="264"/>
      </w:pPr>
      <w:r>
        <w:t xml:space="preserve">Style : A</w:t>
      </w:r>
    </w:p>
    <w:p>
      <w:pPr>
        <w:pStyle w:val="ListParagraph"/>
        <w:numPr>
          <w:ilvl w:val="0"/>
          <w:numId w:val="367"/>
        </w:numPr>
        <w:spacing w:after="60" w:line="264"/>
      </w:pPr>
      <w:r>
        <w:t xml:space="preserve">Personnages : NUT, KV9_J</w:t>
      </w:r>
    </w:p>
    <w:p>
      <w:pPr>
        <w:pStyle w:val="ListParagraph"/>
        <w:numPr>
          <w:ilvl w:val="0"/>
          <w:numId w:val="367"/>
        </w:numPr>
        <w:spacing w:after="60" w:line="264"/>
      </w:pPr>
      <w:r>
        <w:t xml:space="preserve">Statut : [H]</w:t>
      </w:r>
    </w:p>
    <w:p>
      <w:pPr>
        <w:pStyle w:val="ListParagraph"/>
        <w:numPr>
          <w:ilvl w:val="0"/>
          <w:numId w:val="367"/>
        </w:numPr>
        <w:spacing w:after="60" w:line="264"/>
      </w:pPr>
      <w:r>
        <w:t xml:space="preserve">⚠ Référence obligatoire : Piankoff &amp; Rambova 1954 (photographies de L. F. Husson) ou photographies du Theban Mapping Project (fiche KV9) : voûte de J (deux Nout dos à dos, Livres du Jour et de la Nuit) ; image-to-image ou redessin obligatoire</w:t>
      </w:r>
    </w:p>
    <w:p>
      <w:pPr>
        <w:pStyle w:val="ListParagraph"/>
        <w:numPr>
          <w:ilvl w:val="0"/>
          <w:numId w:val="36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[NUT] elongated woman arched over the scene, body covered with stars, dark blue background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Large panel, extreme low-angle view from the floor straight up at the vaulted ceiling of the burial chamber: two very elongated painted sky goddesses lie back to back along the whole length of the vault, their bodies spanning it; between and along their bodies run long registers of small painted figures (Books of the Day and of the Night), kept soft and indistinct. Four lamp beams from below cross on the ceiling, revealing patches of deep blue paint and stars, dust floating in the light. Composition to be copied from the reference photographs, do not invent the number or arrangement of figures.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1 · Case 5 — Maya et le ventre étoilé</w:t>
      </w:r>
    </w:p>
    <w:p>
      <w:pPr>
        <w:pStyle w:val="ListParagraph"/>
        <w:numPr>
          <w:ilvl w:val="0"/>
          <w:numId w:val="368"/>
        </w:numPr>
        <w:spacing w:after="60" w:line="264"/>
      </w:pPr>
      <w:r>
        <w:t xml:space="preserve">Ratio : --ar 4:3</w:t>
      </w:r>
    </w:p>
    <w:p>
      <w:pPr>
        <w:pStyle w:val="ListParagraph"/>
        <w:numPr>
          <w:ilvl w:val="0"/>
          <w:numId w:val="368"/>
        </w:numPr>
        <w:spacing w:after="60" w:line="264"/>
      </w:pPr>
      <w:r>
        <w:t xml:space="preserve">Style : A</w:t>
      </w:r>
    </w:p>
    <w:p>
      <w:pPr>
        <w:pStyle w:val="ListParagraph"/>
        <w:numPr>
          <w:ilvl w:val="0"/>
          <w:numId w:val="368"/>
        </w:numPr>
        <w:spacing w:after="60" w:line="264"/>
      </w:pPr>
      <w:r>
        <w:t xml:space="preserve">Personnages : MAYA, NUT</w:t>
      </w:r>
    </w:p>
    <w:p>
      <w:pPr>
        <w:pStyle w:val="ListParagraph"/>
        <w:numPr>
          <w:ilvl w:val="0"/>
          <w:numId w:val="368"/>
        </w:numPr>
        <w:spacing w:after="60" w:line="264"/>
      </w:pPr>
      <w:r>
        <w:t xml:space="preserve">Statut : [H] (voûte de J ; Nout au plafond de D, ép. 2)</w:t>
      </w:r>
    </w:p>
    <w:p>
      <w:pPr>
        <w:pStyle w:val="ListParagraph"/>
        <w:numPr>
          <w:ilvl w:val="0"/>
          <w:numId w:val="368"/>
        </w:numPr>
        <w:spacing w:after="60" w:line="264"/>
      </w:pPr>
      <w:r>
        <w:t xml:space="preserve">⚠ Référence obligatoire : Piankoff &amp; Rambova 1954 (photographies de L. F. Husson) ou photographies du Theban Mapping Project (fiche KV9) : voûte de J</w:t>
      </w:r>
    </w:p>
    <w:p>
      <w:pPr>
        <w:pStyle w:val="ListParagraph"/>
        <w:numPr>
          <w:ilvl w:val="0"/>
          <w:numId w:val="36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[NUT] elongated woman arched over the scene, body covered with stars, dark blue background</w:t>
      </w:r>
    </w:p>
    <w:p>
      <w:pPr>
        <w:shd w:fill="F4F4F4" w:color="auto" w:val="clear"/>
        <w:spacing w:after="80" w:line="252"/>
        <w:ind w:left="340" w:right="200"/>
      </w:pPr>
      <w:r>
        <w:rPr>
          <w:rFonts w:ascii="Consolas" w:cs="Consolas" w:eastAsia="Consolas" w:hAnsi="Consolas"/>
          <w:sz w:val="17"/>
          <w:szCs w:val="17"/>
        </w:rPr>
        <w:t xml:space="preserve">Maya lying on her back, seen in profile in the foreground, her handheld lamp pointed upward; above her, out of reach, the beam lights a section of the starry painted body of the sky goddess on the vault, deep blue with small yellow stars. Wondering expression.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1 · Case 6 — La douzième heure</w:t>
      </w:r>
    </w:p>
    <w:p>
      <w:pPr>
        <w:pStyle w:val="ListParagraph"/>
        <w:numPr>
          <w:ilvl w:val="0"/>
          <w:numId w:val="369"/>
        </w:numPr>
        <w:spacing w:after="60" w:line="264"/>
      </w:pPr>
      <w:r>
        <w:t xml:space="preserve">Ratio : --ar 4:3</w:t>
      </w:r>
    </w:p>
    <w:p>
      <w:pPr>
        <w:pStyle w:val="ListParagraph"/>
        <w:numPr>
          <w:ilvl w:val="0"/>
          <w:numId w:val="369"/>
        </w:numPr>
        <w:spacing w:after="60" w:line="264"/>
      </w:pPr>
      <w:r>
        <w:t xml:space="preserve">Style : A</w:t>
      </w:r>
    </w:p>
    <w:p>
      <w:pPr>
        <w:pStyle w:val="ListParagraph"/>
        <w:numPr>
          <w:ilvl w:val="0"/>
          <w:numId w:val="369"/>
        </w:numPr>
        <w:spacing w:after="60" w:line="264"/>
      </w:pPr>
      <w:r>
        <w:t xml:space="preserve">Personnages : NEFERTARI, NUT</w:t>
      </w:r>
    </w:p>
    <w:p>
      <w:pPr>
        <w:pStyle w:val="ListParagraph"/>
        <w:numPr>
          <w:ilvl w:val="0"/>
          <w:numId w:val="369"/>
        </w:numPr>
        <w:spacing w:after="60" w:line="264"/>
      </w:pPr>
      <w:r>
        <w:t xml:space="preserve">Statut : [H] (12ᵉ heure : le soleil sort de Nout)</w:t>
      </w:r>
    </w:p>
    <w:p>
      <w:pPr>
        <w:pStyle w:val="ListParagraph"/>
        <w:numPr>
          <w:ilvl w:val="0"/>
          <w:numId w:val="369"/>
        </w:numPr>
        <w:spacing w:after="60" w:line="264"/>
      </w:pPr>
      <w:r>
        <w:t xml:space="preserve">⚠ Référence obligatoire : Piankoff &amp; Rambova 1954 (photographies de L. F. Husson) ou photographies du Theban Mapping Project (fiche KV9) : endroit de la voûte de J où le soleil sort du corps de Nout (12ᵉ heure) ; ne pas inventer la scène</w:t>
      </w:r>
    </w:p>
    <w:p>
      <w:pPr>
        <w:pStyle w:val="ListParagraph"/>
        <w:numPr>
          <w:ilvl w:val="0"/>
          <w:numId w:val="36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[NUT] elongated woman arched over the scene, body covered with stars, dark blue background</w:t>
      </w:r>
    </w:p>
    <w:p>
      <w:pPr>
        <w:shd w:fill="F4F4F4" w:color="auto" w:val="clear"/>
        <w:spacing w:after="80" w:line="252"/>
        <w:ind w:left="340" w:right="200"/>
      </w:pPr>
      <w:r>
        <w:rPr>
          <w:rFonts w:ascii="Consolas" w:cs="Consolas" w:eastAsia="Consolas" w:hAnsi="Consolas"/>
          <w:sz w:val="17"/>
          <w:szCs w:val="17"/>
        </w:rPr>
        <w:t xml:space="preserve">Nefertari, lying on her mat, slowly moves her lamp beam along the vault towards the far end of one of the elongated bodies of the sky goddess; the beam stops on that end, where the painted scene is left soft and indistinct, to be drawn exactly from the reference. Focused, almost reverent expression.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1 · Case 7 — Kerbu, yeux grands ouverts</w:t>
      </w:r>
    </w:p>
    <w:p>
      <w:pPr>
        <w:pStyle w:val="ListParagraph"/>
        <w:numPr>
          <w:ilvl w:val="0"/>
          <w:numId w:val="370"/>
        </w:numPr>
        <w:spacing w:after="60" w:line="264"/>
      </w:pPr>
      <w:r>
        <w:t xml:space="preserve">Ratio : --ar 1:1</w:t>
      </w:r>
    </w:p>
    <w:p>
      <w:pPr>
        <w:pStyle w:val="ListParagraph"/>
        <w:numPr>
          <w:ilvl w:val="0"/>
          <w:numId w:val="370"/>
        </w:numPr>
        <w:spacing w:after="60" w:line="264"/>
      </w:pPr>
      <w:r>
        <w:t xml:space="preserve">Style : A</w:t>
      </w:r>
    </w:p>
    <w:p>
      <w:pPr>
        <w:pStyle w:val="ListParagraph"/>
        <w:numPr>
          <w:ilvl w:val="0"/>
          <w:numId w:val="370"/>
        </w:numPr>
        <w:spacing w:after="60" w:line="264"/>
      </w:pPr>
      <w:r>
        <w:t xml:space="preserve">Personnages : KERBU</w:t>
      </w:r>
    </w:p>
    <w:p>
      <w:pPr>
        <w:pStyle w:val="ListParagraph"/>
        <w:numPr>
          <w:ilvl w:val="0"/>
          <w:numId w:val="370"/>
        </w:numPr>
        <w:spacing w:after="60" w:line="264"/>
      </w:pPr>
      <w:r>
        <w:t xml:space="preserve">Statut : [S] (idée de Kerbu) ; [N] raison de l'absence de la 12ᵉ heure</w:t>
      </w:r>
    </w:p>
    <w:p>
      <w:pPr>
        <w:pStyle w:val="ListParagraph"/>
        <w:numPr>
          <w:ilvl w:val="0"/>
          <w:numId w:val="37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Close-up of Kerbu lying on his back, eyes wide open, lit from his own lamp held above his chest; the lamp trembles slightly, its beam blurred; a mix of excitement and doubt on his face. Dark background, faint stars of the painted vault reflected in his eyes.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 11 · Planche 2 — Analyse d'une inscription : la crise (8 cases)</w:t>
      </w:r>
    </w:p>
    <w:p>
      <w:pPr>
        <w:pStyle w:val="Heading3"/>
      </w:pPr>
      <w:r>
        <w:t xml:space="preserve">Ép. 11 · Planche 2 — Mise en page : La crise</w:t>
      </w:r>
    </w:p>
    <w:p>
      <w:pPr>
        <w:pStyle w:val="ListParagraph"/>
        <w:numPr>
          <w:ilvl w:val="0"/>
          <w:numId w:val="371"/>
        </w:numPr>
        <w:spacing w:after="60" w:line="264"/>
      </w:pPr>
      <w:r>
        <w:t xml:space="preserve">Ratio : --ar 17:22</w:t>
      </w:r>
    </w:p>
    <w:p>
      <w:pPr>
        <w:pStyle w:val="ListParagraph"/>
        <w:numPr>
          <w:ilvl w:val="0"/>
          <w:numId w:val="371"/>
        </w:numPr>
        <w:spacing w:after="60" w:line="264"/>
      </w:pPr>
      <w:r>
        <w:t xml:space="preserve">Style : rough de planche (style A ; cases à liseré doré en style B ou C, comme indiqué)</w:t>
      </w:r>
    </w:p>
    <w:p>
      <w:pPr>
        <w:pStyle w:val="ListParagraph"/>
        <w:numPr>
          <w:ilvl w:val="0"/>
          <w:numId w:val="371"/>
        </w:numPr>
        <w:spacing w:after="60" w:line="264"/>
      </w:pPr>
      <w:r>
        <w:t xml:space="preserve">Personnages : KERBU, NEFERTARI, MANSOUR, MAYA, KV9_J</w:t>
      </w:r>
    </w:p>
    <w:p>
      <w:pPr>
        <w:pStyle w:val="ListParagraph"/>
        <w:numPr>
          <w:ilvl w:val="0"/>
          <w:numId w:val="371"/>
        </w:numPr>
        <w:spacing w:after="60" w:line="264"/>
      </w:pPr>
      <w:r>
        <w:t xml:space="preserve">Grille :</w:t>
      </w:r>
    </w:p>
    <w:p>
      <w:pPr>
        <w:pStyle w:val="ListParagraph"/>
        <w:numPr>
          <w:ilvl w:val="1"/>
          <w:numId w:val="371"/>
        </w:numPr>
        <w:spacing w:after="60" w:line="264"/>
      </w:pPr>
      <w:r>
        <w:t xml:space="preserve">Rangée 1 : case 1 · case 2</w:t>
      </w:r>
    </w:p>
    <w:p>
      <w:pPr>
        <w:pStyle w:val="ListParagraph"/>
        <w:numPr>
          <w:ilvl w:val="1"/>
          <w:numId w:val="371"/>
        </w:numPr>
        <w:spacing w:after="60" w:line="264"/>
      </w:pPr>
      <w:r>
        <w:t xml:space="preserve">Rangée 2 : case 3 · case 4</w:t>
      </w:r>
    </w:p>
    <w:p>
      <w:pPr>
        <w:pStyle w:val="ListParagraph"/>
        <w:numPr>
          <w:ilvl w:val="1"/>
          <w:numId w:val="371"/>
        </w:numPr>
        <w:spacing w:after="60" w:line="264"/>
      </w:pPr>
      <w:r>
        <w:t xml:space="preserve">Rangée 3 : case 5 · case 6</w:t>
      </w:r>
    </w:p>
    <w:p>
      <w:pPr>
        <w:pStyle w:val="ListParagraph"/>
        <w:numPr>
          <w:ilvl w:val="1"/>
          <w:numId w:val="371"/>
        </w:numPr>
        <w:spacing w:after="60" w:line="264"/>
      </w:pPr>
      <w:r>
        <w:t xml:space="preserve">Rangée 4 : case 7 · case 8</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Kerbu springing to his feet and sweeping the walls with his lamp; panel 2, Kerbu stopping before a painted figure while Nefertari reads the legend with her loupe. Row 2: panel 3, Kerbu exalted, arms spread, pointing at wall and vault; panel 4, tight close-up of Nefertari's hand counting on her fingers. Row 3: panel 5, Kerbu destabilised, Mansour sitting on his mat opening his annotated book; panel 6, Maya turning her tablet towards them with the unfolded 3D model. Row 4: panel 7, Nefertari crouching beside Kerbu, gentle; panel 8, Kerbu alone sitting against a pillar, lamp on the floor pointing into emptiness. Setting: the burial chamber described as KV9_J. The panorama is displayed only on the two portable screens or the tablet, never projected onto the wall paintings. Nobody touches the walls: hands, lamps and tools are held a few centimetres away from the painted surfaces, not touching.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2 · Case 1 — « Tout va par deux ! »</w:t>
      </w:r>
    </w:p>
    <w:p>
      <w:pPr>
        <w:pStyle w:val="ListParagraph"/>
        <w:numPr>
          <w:ilvl w:val="0"/>
          <w:numId w:val="372"/>
        </w:numPr>
        <w:spacing w:after="60" w:line="264"/>
      </w:pPr>
      <w:r>
        <w:t xml:space="preserve">Ratio : --ar 4:3</w:t>
      </w:r>
    </w:p>
    <w:p>
      <w:pPr>
        <w:pStyle w:val="ListParagraph"/>
        <w:numPr>
          <w:ilvl w:val="0"/>
          <w:numId w:val="372"/>
        </w:numPr>
        <w:spacing w:after="60" w:line="264"/>
      </w:pPr>
      <w:r>
        <w:t xml:space="preserve">Style : A</w:t>
      </w:r>
    </w:p>
    <w:p>
      <w:pPr>
        <w:pStyle w:val="ListParagraph"/>
        <w:numPr>
          <w:ilvl w:val="0"/>
          <w:numId w:val="372"/>
        </w:numPr>
        <w:spacing w:after="60" w:line="264"/>
      </w:pPr>
      <w:r>
        <w:t xml:space="preserve">Personnages : KERBU, KV9_J</w:t>
      </w:r>
    </w:p>
    <w:p>
      <w:pPr>
        <w:pStyle w:val="ListParagraph"/>
        <w:numPr>
          <w:ilvl w:val="0"/>
          <w:numId w:val="372"/>
        </w:numPr>
        <w:spacing w:after="60" w:line="264"/>
      </w:pPr>
      <w:r>
        <w:t xml:space="preserve">Statut : [F] ; éléments cités [H] (Darnell §6.1, 6.26, 6.11, 6.40) ; « tout se tient » [S]</w:t>
      </w:r>
    </w:p>
    <w:p>
      <w:pPr>
        <w:pStyle w:val="ListParagraph"/>
        <w:numPr>
          <w:ilvl w:val="0"/>
          <w:numId w:val="372"/>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 (parois du Livre de la Terre ; garder flou de mouvement)</w:t>
      </w:r>
    </w:p>
    <w:p>
      <w:pPr>
        <w:pStyle w:val="ListParagraph"/>
        <w:numPr>
          <w:ilvl w:val="0"/>
          <w:numId w:val="37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Dynamic shot: Kerbu springs to his feet, sweeping the painted walls of the burial chamber with his lamp in a wide arc; in the moving beam, faded ochre scenes of the Book of the Earth flash by, blurred by motion and impossible to read in detail. Excited, almost feverish expression. Motion lines.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2 · Case 2 — La « Mystérieuse »</w:t>
      </w:r>
    </w:p>
    <w:p>
      <w:pPr>
        <w:pStyle w:val="ListParagraph"/>
        <w:numPr>
          <w:ilvl w:val="0"/>
          <w:numId w:val="373"/>
        </w:numPr>
        <w:spacing w:after="60" w:line="264"/>
      </w:pPr>
      <w:r>
        <w:t xml:space="preserve">Ratio : --ar 4:3</w:t>
      </w:r>
    </w:p>
    <w:p>
      <w:pPr>
        <w:pStyle w:val="ListParagraph"/>
        <w:numPr>
          <w:ilvl w:val="0"/>
          <w:numId w:val="373"/>
        </w:numPr>
        <w:spacing w:after="60" w:line="264"/>
      </w:pPr>
      <w:r>
        <w:t xml:space="preserve">Style : A</w:t>
      </w:r>
    </w:p>
    <w:p>
      <w:pPr>
        <w:pStyle w:val="ListParagraph"/>
        <w:numPr>
          <w:ilvl w:val="0"/>
          <w:numId w:val="373"/>
        </w:numPr>
        <w:spacing w:after="60" w:line="264"/>
      </w:pPr>
      <w:r>
        <w:t xml:space="preserve">Personnages : KERBU, NEFERTARI, KV9_J</w:t>
      </w:r>
    </w:p>
    <w:p>
      <w:pPr>
        <w:pStyle w:val="ListParagraph"/>
        <w:numPr>
          <w:ilvl w:val="0"/>
          <w:numId w:val="373"/>
        </w:numPr>
        <w:spacing w:after="60" w:line="264"/>
      </w:pPr>
      <w:r>
        <w:t xml:space="preserve">Statut : [H] (Darnell §6.2) ; emplacement exact N</w:t>
      </w:r>
    </w:p>
    <w:p>
      <w:pPr>
        <w:pStyle w:val="ListParagraph"/>
        <w:numPr>
          <w:ilvl w:val="0"/>
          <w:numId w:val="373"/>
        </w:numPr>
        <w:spacing w:after="60" w:line="264"/>
      </w:pPr>
      <w:r>
        <w:t xml:space="preserve">⚠ Référence obligatoire : Piankoff &amp; Rambova 1954 (photographies de L. F. Husson) : scène de la « Mystérieuse » (Shetayt) dans J — emplacement à relever avant dessin ; hiéroglyphes de la légende à copier, jamais inventés</w:t>
      </w:r>
    </w:p>
    <w:p>
      <w:pPr>
        <w:pStyle w:val="ListParagraph"/>
        <w:numPr>
          <w:ilvl w:val="0"/>
          <w:numId w:val="37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Kerbu has stopped in front of one painted figure on the wall of the burial chamber; Nefertari approaches and leans in with her epigraphy loupe held a few centimetres from the surface, reading the column of signs beside the figure. The figure and its legend are soft-focus placeholders, to be copied exactly from the reference; no invented hieroglyphs.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2 · Case 3 — La « grande théorie » de Kerbu</w:t>
      </w:r>
    </w:p>
    <w:p>
      <w:pPr>
        <w:pStyle w:val="ListParagraph"/>
        <w:numPr>
          <w:ilvl w:val="0"/>
          <w:numId w:val="374"/>
        </w:numPr>
        <w:spacing w:after="60" w:line="264"/>
      </w:pPr>
      <w:r>
        <w:t xml:space="preserve">Ratio : --ar 4:3</w:t>
      </w:r>
    </w:p>
    <w:p>
      <w:pPr>
        <w:pStyle w:val="ListParagraph"/>
        <w:numPr>
          <w:ilvl w:val="0"/>
          <w:numId w:val="374"/>
        </w:numPr>
        <w:spacing w:after="60" w:line="264"/>
      </w:pPr>
      <w:r>
        <w:t xml:space="preserve">Style : A</w:t>
      </w:r>
    </w:p>
    <w:p>
      <w:pPr>
        <w:pStyle w:val="ListParagraph"/>
        <w:numPr>
          <w:ilvl w:val="0"/>
          <w:numId w:val="374"/>
        </w:numPr>
        <w:spacing w:after="60" w:line="264"/>
      </w:pPr>
      <w:r>
        <w:t xml:space="preserve">Personnages : KERBU, KV9_J</w:t>
      </w:r>
    </w:p>
    <w:p>
      <w:pPr>
        <w:pStyle w:val="ListParagraph"/>
        <w:numPr>
          <w:ilvl w:val="0"/>
          <w:numId w:val="374"/>
        </w:numPr>
        <w:spacing w:after="60" w:line="264"/>
      </w:pPr>
      <w:r>
        <w:t xml:space="preserve">Statut : [F]/[S]</w:t>
      </w:r>
    </w:p>
    <w:p>
      <w:pPr>
        <w:pStyle w:val="ListParagraph"/>
        <w:numPr>
          <w:ilvl w:val="0"/>
          <w:numId w:val="37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Kerbu, exalted, arms spread wide, one hand pointing at the painted wall, the other up at the vaulted ceiling with its starry goddess, eyes shining, as if he had found the key to everything. Low angle to emphasise his excitement; lamp light flaring.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2 · Case 4 — Un, deux, trois</w:t>
      </w:r>
    </w:p>
    <w:p>
      <w:pPr>
        <w:pStyle w:val="ListParagraph"/>
        <w:numPr>
          <w:ilvl w:val="0"/>
          <w:numId w:val="375"/>
        </w:numPr>
        <w:spacing w:after="60" w:line="264"/>
      </w:pPr>
      <w:r>
        <w:t xml:space="preserve">Ratio : --ar 1:1</w:t>
      </w:r>
    </w:p>
    <w:p>
      <w:pPr>
        <w:pStyle w:val="ListParagraph"/>
        <w:numPr>
          <w:ilvl w:val="0"/>
          <w:numId w:val="375"/>
        </w:numPr>
        <w:spacing w:after="60" w:line="264"/>
      </w:pPr>
      <w:r>
        <w:t xml:space="preserve">Style : A</w:t>
      </w:r>
    </w:p>
    <w:p>
      <w:pPr>
        <w:pStyle w:val="ListParagraph"/>
        <w:numPr>
          <w:ilvl w:val="0"/>
          <w:numId w:val="375"/>
        </w:numPr>
        <w:spacing w:after="60" w:line="264"/>
      </w:pPr>
      <w:r>
        <w:t xml:space="preserve">Personnages : NEFERTARI</w:t>
      </w:r>
    </w:p>
    <w:p>
      <w:pPr>
        <w:pStyle w:val="ListParagraph"/>
        <w:numPr>
          <w:ilvl w:val="0"/>
          <w:numId w:val="375"/>
        </w:numPr>
        <w:spacing w:after="60" w:line="264"/>
      </w:pPr>
      <w:r>
        <w:t xml:space="preserve">Statut : [H] sources citées ; lecture de bas en haut = position débattue (C)</w:t>
      </w:r>
    </w:p>
    <w:p>
      <w:pPr>
        <w:pStyle w:val="ListParagraph"/>
        <w:numPr>
          <w:ilvl w:val="0"/>
          <w:numId w:val="37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Tight close-up on Nefertari's gloved hand counting on her fingers: one, two, three; her calm face slightly out of focus behind, glasses catching the lamp light. Simple, quiet composition.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2 · Case 5 — Mansour ouvre son Piankoff</w:t>
      </w:r>
    </w:p>
    <w:p>
      <w:pPr>
        <w:pStyle w:val="ListParagraph"/>
        <w:numPr>
          <w:ilvl w:val="0"/>
          <w:numId w:val="376"/>
        </w:numPr>
        <w:spacing w:after="60" w:line="264"/>
      </w:pPr>
      <w:r>
        <w:t xml:space="preserve">Ratio : --ar 4:3</w:t>
      </w:r>
    </w:p>
    <w:p>
      <w:pPr>
        <w:pStyle w:val="ListParagraph"/>
        <w:numPr>
          <w:ilvl w:val="0"/>
          <w:numId w:val="376"/>
        </w:numPr>
        <w:spacing w:after="60" w:line="264"/>
      </w:pPr>
      <w:r>
        <w:t xml:space="preserve">Style : A</w:t>
      </w:r>
    </w:p>
    <w:p>
      <w:pPr>
        <w:pStyle w:val="ListParagraph"/>
        <w:numPr>
          <w:ilvl w:val="0"/>
          <w:numId w:val="376"/>
        </w:numPr>
        <w:spacing w:after="60" w:line="264"/>
      </w:pPr>
      <w:r>
        <w:t xml:space="preserve">Personnages : KERBU, MANSOUR</w:t>
      </w:r>
    </w:p>
    <w:p>
      <w:pPr>
        <w:pStyle w:val="ListParagraph"/>
        <w:numPr>
          <w:ilvl w:val="0"/>
          <w:numId w:val="376"/>
        </w:numPr>
        <w:spacing w:after="60" w:line="264"/>
      </w:pPr>
      <w:r>
        <w:t xml:space="preserve">Statut : [F] (annotations) ; [H] Pleuger 2020 p. 48-50</w:t>
      </w:r>
    </w:p>
    <w:p>
      <w:pPr>
        <w:pStyle w:val="ListParagraph"/>
        <w:numPr>
          <w:ilvl w:val="0"/>
          <w:numId w:val="37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Kerbu, destabilised, hands open in a helpless gesture; Mansour has sat down on his mat and opens his old annotated copy of the 1954 publication, its margins crowded with handwritten notes shown as soft illegible scribbles; no readable page, no reproduced photograph. Warm lamp light on the book.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2 · Case 6 — Le modèle sait où, pas dans quel ordre</w:t>
      </w:r>
    </w:p>
    <w:p>
      <w:pPr>
        <w:pStyle w:val="ListParagraph"/>
        <w:numPr>
          <w:ilvl w:val="0"/>
          <w:numId w:val="377"/>
        </w:numPr>
        <w:spacing w:after="60" w:line="264"/>
      </w:pPr>
      <w:r>
        <w:t xml:space="preserve">Ratio : --ar 4:3</w:t>
      </w:r>
    </w:p>
    <w:p>
      <w:pPr>
        <w:pStyle w:val="ListParagraph"/>
        <w:numPr>
          <w:ilvl w:val="0"/>
          <w:numId w:val="377"/>
        </w:numPr>
        <w:spacing w:after="60" w:line="264"/>
      </w:pPr>
      <w:r>
        <w:t xml:space="preserve">Style : A</w:t>
      </w:r>
    </w:p>
    <w:p>
      <w:pPr>
        <w:pStyle w:val="ListParagraph"/>
        <w:numPr>
          <w:ilvl w:val="0"/>
          <w:numId w:val="377"/>
        </w:numPr>
        <w:spacing w:after="60" w:line="264"/>
      </w:pPr>
      <w:r>
        <w:t xml:space="preserve">Personnages : MAYA, KERBU, MANSOUR</w:t>
      </w:r>
    </w:p>
    <w:p>
      <w:pPr>
        <w:pStyle w:val="ListParagraph"/>
        <w:numPr>
          <w:ilvl w:val="0"/>
          <w:numId w:val="377"/>
        </w:numPr>
        <w:spacing w:after="60" w:line="264"/>
      </w:pPr>
      <w:r>
        <w:t xml:space="preserve">Statut : [F] (capacités du modèle)</w:t>
      </w:r>
    </w:p>
    <w:p>
      <w:pPr>
        <w:pStyle w:val="ListParagraph"/>
        <w:numPr>
          <w:ilvl w:val="0"/>
          <w:numId w:val="37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[KERBU] Dr Kerbu, Black African man about 45, dark skin, short greying beard, close-cropped hair, calm intense eyes, sand-coloured field shirt with rolled sleeves, khaki trousers, LED headlamp, small leather-bound sketchbook, handheld lamp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Maya turns her tablet towards the others; on its screen her 3D model unfolds the four walls of the burial chamber flat, like an opened box, faded painted registers in miniature, no labels. Kerbu and Mansour lean towards the screen. The panorama is displayed only on the two portable screens or the tablet, never projected onto the wall paintings.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2 · Case 7 — « Un livre qui n'a peut-être jamais eu de porte »</w:t>
      </w:r>
    </w:p>
    <w:p>
      <w:pPr>
        <w:pStyle w:val="ListParagraph"/>
        <w:numPr>
          <w:ilvl w:val="0"/>
          <w:numId w:val="378"/>
        </w:numPr>
        <w:spacing w:after="60" w:line="264"/>
      </w:pPr>
      <w:r>
        <w:t xml:space="preserve">Ratio : --ar 4:3</w:t>
      </w:r>
    </w:p>
    <w:p>
      <w:pPr>
        <w:pStyle w:val="ListParagraph"/>
        <w:numPr>
          <w:ilvl w:val="0"/>
          <w:numId w:val="378"/>
        </w:numPr>
        <w:spacing w:after="60" w:line="264"/>
      </w:pPr>
      <w:r>
        <w:t xml:space="preserve">Style : A</w:t>
      </w:r>
    </w:p>
    <w:p>
      <w:pPr>
        <w:pStyle w:val="ListParagraph"/>
        <w:numPr>
          <w:ilvl w:val="0"/>
          <w:numId w:val="378"/>
        </w:numPr>
        <w:spacing w:after="60" w:line="264"/>
      </w:pPr>
      <w:r>
        <w:t xml:space="preserve">Personnages : NEFERTARI, KERBU</w:t>
      </w:r>
    </w:p>
    <w:p>
      <w:pPr>
        <w:pStyle w:val="ListParagraph"/>
        <w:numPr>
          <w:ilvl w:val="0"/>
          <w:numId w:val="378"/>
        </w:numPr>
        <w:spacing w:after="60" w:line="264"/>
      </w:pPr>
      <w:r>
        <w:t xml:space="preserve">Statut : [H] Darnell 2018 p. 457 ; image de Nefertari [S]</w:t>
      </w:r>
    </w:p>
    <w:p>
      <w:pPr>
        <w:pStyle w:val="ListParagraph"/>
        <w:numPr>
          <w:ilvl w:val="0"/>
          <w:numId w:val="37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Nefertari crouches beside Kerbu, who sits on the floor; her expression has softened, almost tender, one hand resting on her knee; Kerbu listens, head lowered. Soft warm lamp light, intimate framing.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2 · Case 8 — Kerbu seul contre un pilier</w:t>
      </w:r>
    </w:p>
    <w:p>
      <w:pPr>
        <w:pStyle w:val="ListParagraph"/>
        <w:numPr>
          <w:ilvl w:val="0"/>
          <w:numId w:val="379"/>
        </w:numPr>
        <w:spacing w:after="60" w:line="264"/>
      </w:pPr>
      <w:r>
        <w:t xml:space="preserve">Ratio : --ar 2:3</w:t>
      </w:r>
    </w:p>
    <w:p>
      <w:pPr>
        <w:pStyle w:val="ListParagraph"/>
        <w:numPr>
          <w:ilvl w:val="0"/>
          <w:numId w:val="379"/>
        </w:numPr>
        <w:spacing w:after="60" w:line="264"/>
      </w:pPr>
      <w:r>
        <w:t xml:space="preserve">Style : A</w:t>
      </w:r>
    </w:p>
    <w:p>
      <w:pPr>
        <w:pStyle w:val="ListParagraph"/>
        <w:numPr>
          <w:ilvl w:val="0"/>
          <w:numId w:val="379"/>
        </w:numPr>
        <w:spacing w:after="60" w:line="264"/>
      </w:pPr>
      <w:r>
        <w:t xml:space="preserve">Personnages : KERBU, KV9_J</w:t>
      </w:r>
    </w:p>
    <w:p>
      <w:pPr>
        <w:pStyle w:val="ListParagraph"/>
        <w:numPr>
          <w:ilvl w:val="0"/>
          <w:numId w:val="379"/>
        </w:numPr>
        <w:spacing w:after="60" w:line="264"/>
      </w:pPr>
      <w:r>
        <w:t xml:space="preserve">Statut : [F] (sommet de l'arc de Kerbu)</w:t>
      </w:r>
    </w:p>
    <w:p>
      <w:pPr>
        <w:pStyle w:val="ListParagraph"/>
        <w:numPr>
          <w:ilvl w:val="0"/>
          <w:numId w:val="379"/>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 (piliers de l'avant)</w:t>
      </w:r>
    </w:p>
    <w:p>
      <w:pPr>
        <w:pStyle w:val="ListParagraph"/>
        <w:numPr>
          <w:ilvl w:val="0"/>
          <w:numId w:val="37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Kerbu alone in the frame, seated on the floor with his back against one of the front pillars of the burial chamber, keeping his shoulders a few centimetres off the painted surface, knees drawn up; his lamp lies on the floor, its beam pointing into the empty darkness. Silence, melancholy, lots of negative space. Nobody touches the walls: hands, lamps and tools are held a few centimetres away from the painted surfaces, not touching. --ar 2:3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 11 · Planche 3 — Immersion dans l'Égypte antique (7 cases)</w:t>
      </w:r>
    </w:p>
    <w:p>
      <w:pPr>
        <w:spacing w:after="120" w:line="276"/>
      </w:pPr>
      <w:r>
        <w:t xml:space="preserve">Reconstitution d'époque romaine (style C, liseré doré). Les deux voyageurs sont </w:t>
      </w:r>
      <w:r>
        <w:rPr>
          <w:b/>
          <w:bCs/>
        </w:rPr>
        <w:t xml:space="preserve">fictifs</w:t>
      </w:r>
      <w:r>
        <w:t xml:space="preserve">. Les graffiti ne sont </w:t>
      </w:r>
      <w:r>
        <w:rPr>
          <w:b/>
          <w:bCs/>
        </w:rPr>
        <w:t xml:space="preserve">ni datés ni localisés</w:t>
      </w:r>
      <w:r>
        <w:t xml:space="preserve"> : lettres gravées toujours illisibles, aucun grec lisible inventé.</w:t>
      </w:r>
    </w:p>
    <w:p>
      <w:pPr>
        <w:pStyle w:val="Heading3"/>
      </w:pPr>
      <w:r>
        <w:t xml:space="preserve">Ép. 11 · Planche 3 — Mise en page : Immersion dans l'Égypte antique</w:t>
      </w:r>
    </w:p>
    <w:p>
      <w:pPr>
        <w:pStyle w:val="ListParagraph"/>
        <w:numPr>
          <w:ilvl w:val="0"/>
          <w:numId w:val="380"/>
        </w:numPr>
        <w:spacing w:after="60" w:line="264"/>
      </w:pPr>
      <w:r>
        <w:t xml:space="preserve">Ratio : --ar 17:22</w:t>
      </w:r>
    </w:p>
    <w:p>
      <w:pPr>
        <w:pStyle w:val="ListParagraph"/>
        <w:numPr>
          <w:ilvl w:val="0"/>
          <w:numId w:val="380"/>
        </w:numPr>
        <w:spacing w:after="60" w:line="264"/>
      </w:pPr>
      <w:r>
        <w:t xml:space="preserve">Style : rough de planche (style A ; cases à liseré doré en style B ou C, comme indiqué)</w:t>
      </w:r>
    </w:p>
    <w:p>
      <w:pPr>
        <w:pStyle w:val="ListParagraph"/>
        <w:numPr>
          <w:ilvl w:val="0"/>
          <w:numId w:val="380"/>
        </w:numPr>
        <w:spacing w:after="60" w:line="264"/>
      </w:pPr>
      <w:r>
        <w:t xml:space="preserve">Personnages : VOYAGEUR_1 (fictif), VOYAGEUR_2 (fictif), KERBU, NEFERTARI, MARSAC (off)</w:t>
      </w:r>
    </w:p>
    <w:p>
      <w:pPr>
        <w:pStyle w:val="ListParagraph"/>
        <w:numPr>
          <w:ilvl w:val="0"/>
          <w:numId w:val="380"/>
        </w:numPr>
        <w:spacing w:after="60" w:line="264"/>
      </w:pPr>
      <w:r>
        <w:t xml:space="preserve">Grille :</w:t>
      </w:r>
    </w:p>
    <w:p>
      <w:pPr>
        <w:pStyle w:val="ListParagraph"/>
        <w:numPr>
          <w:ilvl w:val="1"/>
          <w:numId w:val="380"/>
        </w:numPr>
        <w:spacing w:after="60" w:line="264"/>
      </w:pPr>
      <w:r>
        <w:t xml:space="preserve">Rangée 1 : case 1 (case charnière, pleine largeur)</w:t>
      </w:r>
    </w:p>
    <w:p>
      <w:pPr>
        <w:pStyle w:val="ListParagraph"/>
        <w:numPr>
          <w:ilvl w:val="1"/>
          <w:numId w:val="380"/>
        </w:numPr>
        <w:spacing w:after="60" w:line="264"/>
      </w:pPr>
      <w:r>
        <w:t xml:space="preserve">Rangée 2 : case 2 (grande case)</w:t>
      </w:r>
    </w:p>
    <w:p>
      <w:pPr>
        <w:pStyle w:val="ListParagraph"/>
        <w:numPr>
          <w:ilvl w:val="1"/>
          <w:numId w:val="380"/>
        </w:numPr>
        <w:spacing w:after="60" w:line="264"/>
      </w:pPr>
      <w:r>
        <w:t xml:space="preserve">Rangée 3 : case 3 · case 4 · case 5</w:t>
      </w:r>
    </w:p>
    <w:p>
      <w:pPr>
        <w:pStyle w:val="ListParagraph"/>
        <w:numPr>
          <w:ilvl w:val="1"/>
          <w:numId w:val="380"/>
        </w:numPr>
        <w:spacing w:after="60" w:line="264"/>
      </w:pPr>
      <w:r>
        <w:t xml:space="preserve">Rangée 4 : case 6 · case 7 (sans liseré)</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full-width hinge panel split in two: left half the engraved graffiti under cold LED light, right half the same wall under orange flame light with a gold border appearing. Row 2: panel 2, full-width large panel, two Roman-era travellers with torches in the painted corridor. Row 3: panel 3, traveller 1 holding his torch near a graffito and smiling; panel 4, silent panel, traveller 1 looking up at a painted god; panel 5, traveller 1 with a metal point poised near the wall. Row 4: panel 6, traveller 2 laughing softly; panel 7, back to the present, same framing, LEDs instead of torches, no gold border. Panels 1 to 6 in the warm historical reconstruction style with thin gold border (Roman-era travellers in plain clothing, torchlight), panel 7 contemporary. All engraved graffiti rendered as illegible scratched marks. Nobody touches the walls: hands, lamps and tools are held a few centimetres away from the painted surfaces, not touching.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3 · Case 1 — Case charnière : LED puis flamme</w:t>
      </w:r>
    </w:p>
    <w:p>
      <w:pPr>
        <w:pStyle w:val="ListParagraph"/>
        <w:numPr>
          <w:ilvl w:val="0"/>
          <w:numId w:val="381"/>
        </w:numPr>
        <w:spacing w:after="60" w:line="264"/>
      </w:pPr>
      <w:r>
        <w:t xml:space="preserve">Ratio : --ar 3:1</w:t>
      </w:r>
    </w:p>
    <w:p>
      <w:pPr>
        <w:pStyle w:val="ListParagraph"/>
        <w:numPr>
          <w:ilvl w:val="0"/>
          <w:numId w:val="381"/>
        </w:numPr>
        <w:spacing w:after="60" w:line="264"/>
      </w:pPr>
      <w:r>
        <w:t xml:space="preserve">Style : C</w:t>
      </w:r>
    </w:p>
    <w:p>
      <w:pPr>
        <w:pStyle w:val="ListParagraph"/>
        <w:numPr>
          <w:ilvl w:val="0"/>
          <w:numId w:val="381"/>
        </w:numPr>
        <w:spacing w:after="60" w:line="264"/>
      </w:pPr>
      <w:r>
        <w:t xml:space="preserve">Personnages : aucun personnage</w:t>
      </w:r>
    </w:p>
    <w:p>
      <w:pPr>
        <w:pStyle w:val="ListParagraph"/>
        <w:numPr>
          <w:ilvl w:val="0"/>
          <w:numId w:val="381"/>
        </w:numPr>
        <w:spacing w:after="60" w:line="264"/>
      </w:pPr>
      <w:r>
        <w:t xml:space="preserve">Statut : [H] graffiti du corridor B (27 av. J.-C. - 191 apr. J.-C., TMP) ; emplacement des graffiti cités N</w:t>
      </w:r>
    </w:p>
    <w:p>
      <w:pPr>
        <w:pStyle w:val="ListParagraph"/>
        <w:numPr>
          <w:ilvl w:val="0"/>
          <w:numId w:val="381"/>
        </w:numPr>
        <w:spacing w:after="60" w:line="264"/>
      </w:pPr>
      <w:r>
        <w:t xml:space="preserve">⚠ Référence obligatoire : photographies du Theban Mapping Project (fiche KV9) : corridor B et ses graffiti ; lettres à copier d'après photographie, jamais inventées</w:t>
      </w:r>
    </w:p>
    <w:p>
      <w:pPr>
        <w:pStyle w:val="ListParagraph"/>
        <w:numPr>
          <w:ilvl w:val="0"/>
          <w:numId w:val="38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Hinge banner split vertically in two halves: on the left, a cold white LED beam rakes across letters scratched into the painted plaster of a tomb corridor wall, illegible and worn; on the right, the very same stretch of wall lit by a warm orange flickering torch flame, the paint glowing richer, and a thin gold border appears around this half. Scratched letters are illegible marks, no readable Greek or Latin, no invented text.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3 · Case 2 — Deux voyageurs portant une torche</w:t>
      </w:r>
    </w:p>
    <w:p>
      <w:pPr>
        <w:pStyle w:val="ListParagraph"/>
        <w:numPr>
          <w:ilvl w:val="0"/>
          <w:numId w:val="382"/>
        </w:numPr>
        <w:spacing w:after="60" w:line="264"/>
      </w:pPr>
      <w:r>
        <w:t xml:space="preserve">Ratio : --ar 3:2</w:t>
      </w:r>
    </w:p>
    <w:p>
      <w:pPr>
        <w:pStyle w:val="ListParagraph"/>
        <w:numPr>
          <w:ilvl w:val="0"/>
          <w:numId w:val="382"/>
        </w:numPr>
        <w:spacing w:after="60" w:line="264"/>
      </w:pPr>
      <w:r>
        <w:t xml:space="preserve">Style : C</w:t>
      </w:r>
    </w:p>
    <w:p>
      <w:pPr>
        <w:pStyle w:val="ListParagraph"/>
        <w:numPr>
          <w:ilvl w:val="0"/>
          <w:numId w:val="382"/>
        </w:numPr>
        <w:spacing w:after="60" w:line="264"/>
      </w:pPr>
      <w:r>
        <w:t xml:space="preserve">Personnages : VOYAGEUR_1, VOYAGEUR_2 : voyageurs fictifs d'époque romaine, sans fiche dans le guide ; apparence proposée dans le prompt, à valider</w:t>
      </w:r>
    </w:p>
    <w:p>
      <w:pPr>
        <w:pStyle w:val="ListParagraph"/>
        <w:numPr>
          <w:ilvl w:val="0"/>
          <w:numId w:val="382"/>
        </w:numPr>
        <w:spacing w:after="60" w:line="264"/>
      </w:pPr>
      <w:r>
        <w:t xml:space="preserve">Statut : [F] personnages ; [H] éclairage à la torche, « tombeau de Memnon »</w:t>
      </w:r>
    </w:p>
    <w:p>
      <w:pPr>
        <w:pStyle w:val="ListParagraph"/>
        <w:numPr>
          <w:ilvl w:val="0"/>
          <w:numId w:val="382"/>
        </w:numPr>
        <w:spacing w:after="60" w:line="264"/>
      </w:pPr>
      <w:r>
        <w:t xml:space="preserve">⚠ Référence obligatoire : photographies du Theban Mapping Project (fiche KV9) (corridor B, parois et graffiti) ; costumes et torches d'après références d'époque romaine en Égypte</w:t>
      </w:r>
    </w:p>
    <w:p>
      <w:pPr>
        <w:pStyle w:val="ListParagraph"/>
        <w:numPr>
          <w:ilvl w:val="0"/>
          <w:numId w:val="38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Two fictional travellers of the Roman period in Egypt: traveller 1, a lean man about 40 in a plain undyed linen tunic and a simple cloak, sandals; traveller 2, a stockier man about 50, short beard, plain linen tunic and cloak; costumes and torches to be copied from Roman-period Egyptian references, not invented. Large panel: the two travellers walk down the long sloping painted corridor of the tomb, each holding a torch at a safe distance from the walls; the painted registers glow and shimmer in the flames; the walls already carry dozens of small scratched graffiti, illegible. Smoke rising to the ceiling, deep shadows ahead. No modern walkway or handrails in this ancient scene. Nobody touches the walls: hands, lamps and tools are held a few centimetres away from the painted surfaces, not touching.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3 · Case 3 — « Je ne sais pas lire les hiéroglyphes ! »</w:t>
      </w:r>
    </w:p>
    <w:p>
      <w:pPr>
        <w:pStyle w:val="ListParagraph"/>
        <w:numPr>
          <w:ilvl w:val="0"/>
          <w:numId w:val="383"/>
        </w:numPr>
        <w:spacing w:after="60" w:line="264"/>
      </w:pPr>
      <w:r>
        <w:t xml:space="preserve">Ratio : --ar 4:3</w:t>
      </w:r>
    </w:p>
    <w:p>
      <w:pPr>
        <w:pStyle w:val="ListParagraph"/>
        <w:numPr>
          <w:ilvl w:val="0"/>
          <w:numId w:val="383"/>
        </w:numPr>
        <w:spacing w:after="60" w:line="264"/>
      </w:pPr>
      <w:r>
        <w:t xml:space="preserve">Style : C</w:t>
      </w:r>
    </w:p>
    <w:p>
      <w:pPr>
        <w:pStyle w:val="ListParagraph"/>
        <w:numPr>
          <w:ilvl w:val="0"/>
          <w:numId w:val="383"/>
        </w:numPr>
        <w:spacing w:after="60" w:line="264"/>
      </w:pPr>
      <w:r>
        <w:t xml:space="preserve">Personnages : VOYAGEUR_1, VOYAGEUR_2 : voyageurs fictifs d'époque romaine, sans fiche dans le guide ; apparence proposée dans le prompt, à valider</w:t>
      </w:r>
    </w:p>
    <w:p>
      <w:pPr>
        <w:pStyle w:val="ListParagraph"/>
        <w:numPr>
          <w:ilvl w:val="0"/>
          <w:numId w:val="383"/>
        </w:numPr>
        <w:spacing w:after="60" w:line="264"/>
      </w:pPr>
      <w:r>
        <w:t xml:space="preserve">Statut : [H] graffito (traduction de presse, SIP) ; personnage [F]</w:t>
      </w:r>
    </w:p>
    <w:p>
      <w:pPr>
        <w:pStyle w:val="ListParagraph"/>
        <w:numPr>
          <w:ilvl w:val="0"/>
          <w:numId w:val="383"/>
        </w:numPr>
        <w:spacing w:after="60" w:line="264"/>
      </w:pPr>
      <w:r>
        <w:t xml:space="preserve">⚠ Référence obligatoire : photographies du Theban Mapping Project (fiche KV9) : corridor B et ses graffiti ; lettres à copier d'après photographie, jamais inventées</w:t>
      </w:r>
    </w:p>
    <w:p>
      <w:pPr>
        <w:pStyle w:val="ListParagraph"/>
        <w:numPr>
          <w:ilvl w:val="0"/>
          <w:numId w:val="38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Two fictional travellers of the Roman period in Egypt: traveller 1, a lean man about 40 in a plain undyed linen tunic and a simple cloak, sandals; traveller 2, a stockier man about 50, short beard, plain linen tunic and cloak; costumes and torches to be copied from Roman-period Egyptian references, not invented. Medium shot: traveller 1 brings his torch close to (but not touching) a small scratched graffito on the painted wall and reads it aloud with an amused smile; traveller 2 slightly behind. The graffito is an illegible cluster of scratched marks.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3 · Case 4 — Case muette : le dieu peint</w:t>
      </w:r>
    </w:p>
    <w:p>
      <w:pPr>
        <w:pStyle w:val="ListParagraph"/>
        <w:numPr>
          <w:ilvl w:val="0"/>
          <w:numId w:val="384"/>
        </w:numPr>
        <w:spacing w:after="60" w:line="264"/>
      </w:pPr>
      <w:r>
        <w:t xml:space="preserve">Ratio : --ar 4:3</w:t>
      </w:r>
    </w:p>
    <w:p>
      <w:pPr>
        <w:pStyle w:val="ListParagraph"/>
        <w:numPr>
          <w:ilvl w:val="0"/>
          <w:numId w:val="384"/>
        </w:numPr>
        <w:spacing w:after="60" w:line="264"/>
      </w:pPr>
      <w:r>
        <w:t xml:space="preserve">Style : C</w:t>
      </w:r>
    </w:p>
    <w:p>
      <w:pPr>
        <w:pStyle w:val="ListParagraph"/>
        <w:numPr>
          <w:ilvl w:val="0"/>
          <w:numId w:val="384"/>
        </w:numPr>
        <w:spacing w:after="60" w:line="264"/>
      </w:pPr>
      <w:r>
        <w:t xml:space="preserve">Personnages : VOYAGEUR_1, VOYAGEUR_2 : voyageurs fictifs d'époque romaine, sans fiche dans le guide ; apparence proposée dans le prompt, à valider</w:t>
      </w:r>
    </w:p>
    <w:p>
      <w:pPr>
        <w:pStyle w:val="ListParagraph"/>
        <w:numPr>
          <w:ilvl w:val="0"/>
          <w:numId w:val="384"/>
        </w:numPr>
        <w:spacing w:after="60" w:line="264"/>
      </w:pPr>
      <w:r>
        <w:t xml:space="preserve">Statut : [F] scène ; divinité [H] à copier (corridor B : Livre des Portes au sud ou Livre des Cavernes au nord)</w:t>
      </w:r>
    </w:p>
    <w:p>
      <w:pPr>
        <w:pStyle w:val="ListParagraph"/>
        <w:numPr>
          <w:ilvl w:val="0"/>
          <w:numId w:val="384"/>
        </w:numPr>
        <w:spacing w:after="60" w:line="264"/>
      </w:pPr>
      <w:r>
        <w:t xml:space="preserve">⚠ Référence obligatoire : photographies du Theban Mapping Project (fiche KV9) ou Piankoff &amp; Rambova 1954 (photographies de L. F. Husson) : une divinité réelle du corridor B (Livre des Portes, paroi sud, ou Livre des Cavernes, paroi nord) ; ne pas composer de figure</w:t>
      </w:r>
    </w:p>
    <w:p>
      <w:pPr>
        <w:pStyle w:val="ListParagraph"/>
        <w:numPr>
          <w:ilvl w:val="0"/>
          <w:numId w:val="38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Two fictional travellers of the Roman period in Egypt: traveller 1, a lean man about 40 in a plain undyed linen tunic and a simple cloak, sandals; traveller 2, a stockier man about 50, short beard, plain linen tunic and cloak; costumes and torches to be copied from Roman-period Egyptian references, not invented. Silent panel: traveller 1 lifts his eyes from the graffito towards a large painted god right beside it on the wall; the torch flame makes the mineral colours vibrate; he is humbled, unable to read the signs either. The god is a placeholder silhouette to be replaced by an exact copy of a real figure of the corridor; no composed figure, no readable hieroglyphs.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3 · Case 5 — La réponse gravée</w:t>
      </w:r>
    </w:p>
    <w:p>
      <w:pPr>
        <w:pStyle w:val="ListParagraph"/>
        <w:numPr>
          <w:ilvl w:val="0"/>
          <w:numId w:val="385"/>
        </w:numPr>
        <w:spacing w:after="60" w:line="264"/>
      </w:pPr>
      <w:r>
        <w:t xml:space="preserve">Ratio : --ar 4:3</w:t>
      </w:r>
    </w:p>
    <w:p>
      <w:pPr>
        <w:pStyle w:val="ListParagraph"/>
        <w:numPr>
          <w:ilvl w:val="0"/>
          <w:numId w:val="385"/>
        </w:numPr>
        <w:spacing w:after="60" w:line="264"/>
      </w:pPr>
      <w:r>
        <w:t xml:space="preserve">Style : C</w:t>
      </w:r>
    </w:p>
    <w:p>
      <w:pPr>
        <w:pStyle w:val="ListParagraph"/>
        <w:numPr>
          <w:ilvl w:val="0"/>
          <w:numId w:val="385"/>
        </w:numPr>
        <w:spacing w:after="60" w:line="264"/>
      </w:pPr>
      <w:r>
        <w:t xml:space="preserve">Personnages : VOYAGEUR_1, VOYAGEUR_2 : voyageurs fictifs d'époque romaine, sans fiche dans le guide ; apparence proposée dans le prompt, à valider</w:t>
      </w:r>
    </w:p>
    <w:p>
      <w:pPr>
        <w:pStyle w:val="ListParagraph"/>
        <w:numPr>
          <w:ilvl w:val="0"/>
          <w:numId w:val="385"/>
        </w:numPr>
        <w:spacing w:after="60" w:line="264"/>
      </w:pPr>
      <w:r>
        <w:t xml:space="preserve">Statut : [H] texte de la réponse (presse, SIP) ; graveur et moment [F]</w:t>
      </w:r>
    </w:p>
    <w:p>
      <w:pPr>
        <w:pStyle w:val="ListParagraph"/>
        <w:numPr>
          <w:ilvl w:val="0"/>
          <w:numId w:val="385"/>
        </w:numPr>
        <w:spacing w:after="60" w:line="264"/>
      </w:pPr>
      <w:r>
        <w:t xml:space="preserve">⚠ Référence obligatoire : photographies du Theban Mapping Project (fiche KV9) : corridor B et ses graffiti ; lettres à copier d'après photographie, jamais inventées</w:t>
      </w:r>
    </w:p>
    <w:p>
      <w:pPr>
        <w:pStyle w:val="ListParagraph"/>
        <w:numPr>
          <w:ilvl w:val="0"/>
          <w:numId w:val="38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Two fictional travellers of the Roman period in Egypt: traveller 1, a lean man about 40 in a plain undyed linen tunic and a simple cloak, sandals; traveller 2, a stockier man about 50, short beard, plain linen tunic and cloak; costumes and torches to be copied from Roman-period Egyptian references, not invented. Close medium shot: traveller 1 holds a thin metal point raised in front of the wall, just below the first graffito, the tip poised a centimetre from the surface at the instant before engraving, concentration on his face, torch held high by traveller 2 at a safe distance. Above the gesture leave an empty area shaped like a small tablet for the engraved text to be lettered later.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3 · Case 6 — Le voyageur 2 rit doucement</w:t>
      </w:r>
    </w:p>
    <w:p>
      <w:pPr>
        <w:pStyle w:val="ListParagraph"/>
        <w:numPr>
          <w:ilvl w:val="0"/>
          <w:numId w:val="386"/>
        </w:numPr>
        <w:spacing w:after="60" w:line="264"/>
      </w:pPr>
      <w:r>
        <w:t xml:space="preserve">Ratio : --ar 4:3</w:t>
      </w:r>
    </w:p>
    <w:p>
      <w:pPr>
        <w:pStyle w:val="ListParagraph"/>
        <w:numPr>
          <w:ilvl w:val="0"/>
          <w:numId w:val="386"/>
        </w:numPr>
        <w:spacing w:after="60" w:line="264"/>
      </w:pPr>
      <w:r>
        <w:t xml:space="preserve">Style : C</w:t>
      </w:r>
    </w:p>
    <w:p>
      <w:pPr>
        <w:pStyle w:val="ListParagraph"/>
        <w:numPr>
          <w:ilvl w:val="0"/>
          <w:numId w:val="386"/>
        </w:numPr>
        <w:spacing w:after="60" w:line="264"/>
      </w:pPr>
      <w:r>
        <w:t xml:space="preserve">Personnages : VOYAGEUR_1, VOYAGEUR_2 : voyageurs fictifs d'époque romaine, sans fiche dans le guide ; apparence proposée dans le prompt, à valider</w:t>
      </w:r>
    </w:p>
    <w:p>
      <w:pPr>
        <w:pStyle w:val="ListParagraph"/>
        <w:numPr>
          <w:ilvl w:val="0"/>
          <w:numId w:val="386"/>
        </w:numPr>
        <w:spacing w:after="60" w:line="264"/>
      </w:pPr>
      <w:r>
        <w:t xml:space="preserve">Statut : [F] (écho au graffito « J'ai admiré ! », sans l'attribuer)</w:t>
      </w:r>
    </w:p>
    <w:p>
      <w:pPr>
        <w:pStyle w:val="ListParagraph"/>
        <w:numPr>
          <w:ilvl w:val="0"/>
          <w:numId w:val="38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Two fictional travellers of the Roman period in Egypt: traveller 1, a lean man about 40 in a plain undyed linen tunic and a simple cloak, sandals; traveller 2, a stockier man about 50, short beard, plain linen tunic and cloak; costumes and torches to be copied from Roman-period Egyptian references, not invented. Two-shot: traveller 2 laughs softly, shoulders relaxed, torchlight on his bearded face; traveller 1, looking back at the painted walls with quiet admiration. Warm, friendly mood, painted corridor glowing behind them.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3 · Case 7 — Retour au présent, même cadrage</w:t>
      </w:r>
    </w:p>
    <w:p>
      <w:pPr>
        <w:pStyle w:val="ListParagraph"/>
        <w:numPr>
          <w:ilvl w:val="0"/>
          <w:numId w:val="387"/>
        </w:numPr>
        <w:spacing w:after="60" w:line="264"/>
      </w:pPr>
      <w:r>
        <w:t xml:space="preserve">Ratio : --ar 4:3</w:t>
      </w:r>
    </w:p>
    <w:p>
      <w:pPr>
        <w:pStyle w:val="ListParagraph"/>
        <w:numPr>
          <w:ilvl w:val="0"/>
          <w:numId w:val="387"/>
        </w:numPr>
        <w:spacing w:after="60" w:line="264"/>
      </w:pPr>
      <w:r>
        <w:t xml:space="preserve">Style : A</w:t>
      </w:r>
    </w:p>
    <w:p>
      <w:pPr>
        <w:pStyle w:val="ListParagraph"/>
        <w:numPr>
          <w:ilvl w:val="0"/>
          <w:numId w:val="387"/>
        </w:numPr>
        <w:spacing w:after="60" w:line="264"/>
      </w:pPr>
      <w:r>
        <w:t xml:space="preserve">Personnages : KERBU, NEFERTARI, KV9_CORRIDOR</w:t>
      </w:r>
    </w:p>
    <w:p>
      <w:pPr>
        <w:pStyle w:val="ListParagraph"/>
        <w:numPr>
          <w:ilvl w:val="0"/>
          <w:numId w:val="387"/>
        </w:numPr>
        <w:spacing w:after="60" w:line="264"/>
      </w:pPr>
      <w:r>
        <w:t xml:space="preserve">Statut : [F]</w:t>
      </w:r>
    </w:p>
    <w:p>
      <w:pPr>
        <w:pStyle w:val="ListParagraph"/>
        <w:numPr>
          <w:ilvl w:val="0"/>
          <w:numId w:val="387"/>
        </w:numPr>
        <w:spacing w:after="60" w:line="264"/>
      </w:pPr>
      <w:r>
        <w:t xml:space="preserve">⚠ Référence obligatoire : photographies du Theban Mapping Project (fiche KV9) (corridor B, état actuel)</w:t>
      </w:r>
    </w:p>
    <w:p>
      <w:pPr>
        <w:pStyle w:val="ListParagraph"/>
        <w:numPr>
          <w:ilvl w:val="0"/>
          <w:numId w:val="38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Back to the present, exactly the same framing as the previous panel, no gold border: modern LED lamps instead of torches, the modern wooden walkway and handrails, the graffiti on the wall faded and worn by the centuries; Kerbu and Nefertari stand where the travellers stood, turning their heads towards the far entrance, where a distant light shines.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 11 · Planche 4 — Révélation et suspense (8 cases)</w:t>
      </w:r>
    </w:p>
    <w:p>
      <w:pPr>
        <w:spacing w:after="120" w:line="276"/>
      </w:pPr>
      <w:r>
        <w:t xml:space="preserve">Le relief de Dendérah n'apparaît </w:t>
      </w:r>
      <w:r>
        <w:rPr>
          <w:b/>
          <w:bCs/>
        </w:rPr>
        <w:t xml:space="preserve">que sur l'écran de la tablette de Marsac</w:t>
      </w:r>
      <w:r>
        <w:t xml:space="preserve">, redessiné d'après une photographie de référence. Aucune image d'« astronautes » n'est inventée.</w:t>
      </w:r>
    </w:p>
    <w:p>
      <w:pPr>
        <w:pStyle w:val="Heading3"/>
      </w:pPr>
      <w:r>
        <w:t xml:space="preserve">Ép. 11 · Planche 4 — Mise en page : Révélation et suspense</w:t>
      </w:r>
    </w:p>
    <w:p>
      <w:pPr>
        <w:pStyle w:val="ListParagraph"/>
        <w:numPr>
          <w:ilvl w:val="0"/>
          <w:numId w:val="388"/>
        </w:numPr>
        <w:spacing w:after="60" w:line="264"/>
      </w:pPr>
      <w:r>
        <w:t xml:space="preserve">Ratio : --ar 17:22</w:t>
      </w:r>
    </w:p>
    <w:p>
      <w:pPr>
        <w:pStyle w:val="ListParagraph"/>
        <w:numPr>
          <w:ilvl w:val="0"/>
          <w:numId w:val="388"/>
        </w:numPr>
        <w:spacing w:after="60" w:line="264"/>
      </w:pPr>
      <w:r>
        <w:t xml:space="preserve">Style : rough de planche (style A ; cases à liseré doré en style B ou C, comme indiqué)</w:t>
      </w:r>
    </w:p>
    <w:p>
      <w:pPr>
        <w:pStyle w:val="ListParagraph"/>
        <w:numPr>
          <w:ilvl w:val="0"/>
          <w:numId w:val="388"/>
        </w:numPr>
        <w:spacing w:after="60" w:line="264"/>
      </w:pPr>
      <w:r>
        <w:t xml:space="preserve">Personnages : KERBU, NEFERTARI, MANSOUR, MAYA, MARSAC, SENSOR</w:t>
      </w:r>
    </w:p>
    <w:p>
      <w:pPr>
        <w:pStyle w:val="ListParagraph"/>
        <w:numPr>
          <w:ilvl w:val="0"/>
          <w:numId w:val="388"/>
        </w:numPr>
        <w:spacing w:after="60" w:line="264"/>
      </w:pPr>
      <w:r>
        <w:t xml:space="preserve">Grille :</w:t>
      </w:r>
    </w:p>
    <w:p>
      <w:pPr>
        <w:pStyle w:val="ListParagraph"/>
        <w:numPr>
          <w:ilvl w:val="1"/>
          <w:numId w:val="388"/>
        </w:numPr>
        <w:spacing w:after="60" w:line="264"/>
      </w:pPr>
      <w:r>
        <w:t xml:space="preserve">Rangée 1 : case 1 · case 2</w:t>
      </w:r>
    </w:p>
    <w:p>
      <w:pPr>
        <w:pStyle w:val="ListParagraph"/>
        <w:numPr>
          <w:ilvl w:val="1"/>
          <w:numId w:val="388"/>
        </w:numPr>
        <w:spacing w:after="60" w:line="264"/>
      </w:pPr>
      <w:r>
        <w:t xml:space="preserve">Rangée 2 : case 3 · case 4</w:t>
      </w:r>
    </w:p>
    <w:p>
      <w:pPr>
        <w:pStyle w:val="ListParagraph"/>
        <w:numPr>
          <w:ilvl w:val="1"/>
          <w:numId w:val="388"/>
        </w:numPr>
        <w:spacing w:after="60" w:line="264"/>
      </w:pPr>
      <w:r>
        <w:t xml:space="preserve">Rangée 3 : case 5 · case 6 · case 7</w:t>
      </w:r>
    </w:p>
    <w:p>
      <w:pPr>
        <w:pStyle w:val="ListParagraph"/>
        <w:numPr>
          <w:ilvl w:val="1"/>
          <w:numId w:val="388"/>
        </w:numPr>
        <w:spacing w:after="60" w:line="264"/>
      </w:pPr>
      <w:r>
        <w:t xml:space="preserve">Rangée 4 : case 8 (bandeau final)</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[MARSAC] Julien Marsac, French man about 50, stubble, swept-back greying hair, sunglasses pushed up on head, expensive linen jacket over a black T-shirt, handheld camera or walkie-talkie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at the tomb entrance under work floodlights, Marsac holding out his tablet with three thumbnails; panel 2, close-up of the tablet screen with a redrawn ancient relief, Nefertari barely looking. Row 2: panel 3, Mansour leaning on his cane pointing at graffiti behind him; panel 4, the tablet showing a tomb plan with a dotted room, Maya shrugging. Row 3: panel 5, Marsac less sure of himself, Kerbu answering; panel 6, Marsac switching off his tablet, looking at the dark tomb entrance; panel 7, Kerbu turned to the graffiti, lamp lowered. Row 4: panel 8, full-width banner, close-up of the sensor screen blinking, the line touching the top of the frame. Setting: the rock-cut entrance of tomb KV9 at night under work floodlights. Nobody touches the walls: hands, lamps and tools are held a few centimetres away from the painted surfaces, not touching.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4 · Case 1 — Marsac et ses trois vignettes</w:t>
      </w:r>
    </w:p>
    <w:p>
      <w:pPr>
        <w:pStyle w:val="ListParagraph"/>
        <w:numPr>
          <w:ilvl w:val="0"/>
          <w:numId w:val="389"/>
        </w:numPr>
        <w:spacing w:after="60" w:line="264"/>
      </w:pPr>
      <w:r>
        <w:t xml:space="preserve">Ratio : --ar 4:3</w:t>
      </w:r>
    </w:p>
    <w:p>
      <w:pPr>
        <w:pStyle w:val="ListParagraph"/>
        <w:numPr>
          <w:ilvl w:val="0"/>
          <w:numId w:val="389"/>
        </w:numPr>
        <w:spacing w:after="60" w:line="264"/>
      </w:pPr>
      <w:r>
        <w:t xml:space="preserve">Style : A</w:t>
      </w:r>
    </w:p>
    <w:p>
      <w:pPr>
        <w:pStyle w:val="ListParagraph"/>
        <w:numPr>
          <w:ilvl w:val="0"/>
          <w:numId w:val="389"/>
        </w:numPr>
        <w:spacing w:after="60" w:line="264"/>
      </w:pPr>
      <w:r>
        <w:t xml:space="preserve">Personnages : MARSAC, KERBU, NEFERTARI, MANSOUR, MAYA</w:t>
      </w:r>
    </w:p>
    <w:p>
      <w:pPr>
        <w:pStyle w:val="ListParagraph"/>
        <w:numPr>
          <w:ilvl w:val="0"/>
          <w:numId w:val="389"/>
        </w:numPr>
        <w:spacing w:after="60" w:line="264"/>
      </w:pPr>
      <w:r>
        <w:t xml:space="preserve">Statut : [F]</w:t>
      </w:r>
    </w:p>
    <w:p>
      <w:pPr>
        <w:pStyle w:val="ListParagraph"/>
        <w:numPr>
          <w:ilvl w:val="0"/>
          <w:numId w:val="389"/>
        </w:numPr>
        <w:spacing w:after="60" w:line="264"/>
      </w:pPr>
      <w:r>
        <w:t xml:space="preserve">⚠ Référence obligatoire : photographies du Theban Mapping Project (fiche KV9) : entrée A de KV9 (porte taillée, grille) ; redessin</w:t>
      </w:r>
    </w:p>
    <w:p>
      <w:pPr>
        <w:pStyle w:val="ListParagraph"/>
        <w:numPr>
          <w:ilvl w:val="0"/>
          <w:numId w:val="38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[MARSAC] Julien Marsac, French man about 50, stubble, swept-back greying hair, sunglasses pushed up on head, expensive linen jacket over a black T-shirt, handheld camera or walkie-talkie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At the rock-cut entrance of the tomb, under harsh white work floodlights on stands, Julien Marsac holds out his tablet to the team; its screen shows three small image thumbnails side by side, blurred at this distance, with empty caption strips beneath them (words added at lettering). The team gathered around him, tired. Night sky black above the cliff.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4 · Case 2 — L'« ampoule » de Dendérah, à l'écran</w:t>
      </w:r>
    </w:p>
    <w:p>
      <w:pPr>
        <w:pStyle w:val="ListParagraph"/>
        <w:numPr>
          <w:ilvl w:val="0"/>
          <w:numId w:val="390"/>
        </w:numPr>
        <w:spacing w:after="60" w:line="264"/>
      </w:pPr>
      <w:r>
        <w:t xml:space="preserve">Ratio : --ar 4:3</w:t>
      </w:r>
    </w:p>
    <w:p>
      <w:pPr>
        <w:pStyle w:val="ListParagraph"/>
        <w:numPr>
          <w:ilvl w:val="0"/>
          <w:numId w:val="390"/>
        </w:numPr>
        <w:spacing w:after="60" w:line="264"/>
      </w:pPr>
      <w:r>
        <w:t xml:space="preserve">Style : A</w:t>
      </w:r>
    </w:p>
    <w:p>
      <w:pPr>
        <w:pStyle w:val="ListParagraph"/>
        <w:numPr>
          <w:ilvl w:val="0"/>
          <w:numId w:val="390"/>
        </w:numPr>
        <w:spacing w:after="60" w:line="264"/>
      </w:pPr>
      <w:r>
        <w:t xml:space="preserve">Personnages : NEFERTARI, MARSAC</w:t>
      </w:r>
    </w:p>
    <w:p>
      <w:pPr>
        <w:pStyle w:val="ListParagraph"/>
        <w:numPr>
          <w:ilvl w:val="0"/>
          <w:numId w:val="390"/>
        </w:numPr>
        <w:spacing w:after="60" w:line="264"/>
      </w:pPr>
      <w:r>
        <w:t xml:space="preserve">Statut : [F] scène / [H] relief de Dendérah (temple de Dendérah, pas KV9) affiché à l'écran</w:t>
      </w:r>
    </w:p>
    <w:p>
      <w:pPr>
        <w:pStyle w:val="ListParagraph"/>
        <w:numPr>
          <w:ilvl w:val="0"/>
          <w:numId w:val="390"/>
        </w:numPr>
        <w:spacing w:after="60" w:line="264"/>
      </w:pPr>
      <w:r>
        <w:t xml:space="preserve">⚠ Référence obligatoire : photographie de référence du relief de la crypte du temple de Dendérah (dit « lampe de Dendérah », Harsomtous) — redessin, uniquement sur l'écran de Marsac ; droits à vérifier (</w:t>
      </w:r>
      <w:r>
        <w:rPr>
          <w:rFonts w:ascii="Consolas" w:cs="Consolas" w:eastAsia="Consolas" w:hAnsi="Consolas"/>
          <w:color w:val="A0522D"/>
          <w:sz w:val="19"/>
          <w:szCs w:val="19"/>
        </w:rPr>
        <w:t xml:space="preserve">bible/06</w:t>
      </w:r>
      <w:r>
        <w:t xml:space="preserve"> §6)</w:t>
      </w:r>
    </w:p>
    <w:p>
      <w:pPr>
        <w:pStyle w:val="ListParagraph"/>
        <w:numPr>
          <w:ilvl w:val="0"/>
          <w:numId w:val="39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Close-up on Marsac's tablet screen held in his hand: it displays a photograph-like image of an ancient Egyptian stone relief from the temple of Dendera (a serpent emerging from a lotus flower inside an elongated form), faithfully redrawn from a reference photograph, nothing invented. The relief exists only on the screen. Behind the tablet, slightly out of focus, Nefertari glances at it only briefly, unimpressed.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4 · Case 3 — Mansour : torches et miroirs</w:t>
      </w:r>
    </w:p>
    <w:p>
      <w:pPr>
        <w:pStyle w:val="ListParagraph"/>
        <w:numPr>
          <w:ilvl w:val="0"/>
          <w:numId w:val="391"/>
        </w:numPr>
        <w:spacing w:after="60" w:line="264"/>
      </w:pPr>
      <w:r>
        <w:t xml:space="preserve">Ratio : --ar 4:3</w:t>
      </w:r>
    </w:p>
    <w:p>
      <w:pPr>
        <w:pStyle w:val="ListParagraph"/>
        <w:numPr>
          <w:ilvl w:val="0"/>
          <w:numId w:val="391"/>
        </w:numPr>
        <w:spacing w:after="60" w:line="264"/>
      </w:pPr>
      <w:r>
        <w:t xml:space="preserve">Style : A</w:t>
      </w:r>
    </w:p>
    <w:p>
      <w:pPr>
        <w:pStyle w:val="ListParagraph"/>
        <w:numPr>
          <w:ilvl w:val="0"/>
          <w:numId w:val="391"/>
        </w:numPr>
        <w:spacing w:after="60" w:line="264"/>
      </w:pPr>
      <w:r>
        <w:t xml:space="preserve">Personnages : MANSOUR</w:t>
      </w:r>
    </w:p>
    <w:p>
      <w:pPr>
        <w:pStyle w:val="ListParagraph"/>
        <w:numPr>
          <w:ilvl w:val="0"/>
          <w:numId w:val="391"/>
        </w:numPr>
        <w:spacing w:after="60" w:line="264"/>
      </w:pPr>
      <w:r>
        <w:t xml:space="preserve">Statut : [H] torches et miroirs (</w:t>
      </w:r>
      <w:r>
        <w:rPr>
          <w:rFonts w:ascii="Consolas" w:cs="Consolas" w:eastAsia="Consolas" w:hAnsi="Consolas"/>
          <w:color w:val="A0522D"/>
          <w:sz w:val="19"/>
          <w:szCs w:val="19"/>
        </w:rPr>
        <w:t xml:space="preserve">bible/03</w:t>
      </w:r>
      <w:r>
        <w:t xml:space="preserve"> §5) ; Dadouchios (V secondaire)</w:t>
      </w:r>
    </w:p>
    <w:p>
      <w:pPr>
        <w:pStyle w:val="ListParagraph"/>
        <w:numPr>
          <w:ilvl w:val="0"/>
          <w:numId w:val="391"/>
        </w:numPr>
        <w:spacing w:after="60" w:line="264"/>
      </w:pPr>
      <w:r>
        <w:t xml:space="preserve">⚠ Référence obligatoire : photographies du Theban Mapping Project (fiche KV9) (entrée A / corridor B, graffiti)</w:t>
      </w:r>
    </w:p>
    <w:p>
      <w:pPr>
        <w:pStyle w:val="ListParagraph"/>
        <w:numPr>
          <w:ilvl w:val="0"/>
          <w:numId w:val="39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Medium shot: Professor Mansour, leaning on his cane at the entrance of the tomb corridor, points with his free hand towards the faded scratched graffiti on the wall behind him, keeping his hand well away from the surface; patient, teacherly expression. Graffiti illegible.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4 · Case 4 — Le plan aux pointillés</w:t>
      </w:r>
    </w:p>
    <w:p>
      <w:pPr>
        <w:pStyle w:val="ListParagraph"/>
        <w:numPr>
          <w:ilvl w:val="0"/>
          <w:numId w:val="392"/>
        </w:numPr>
        <w:spacing w:after="60" w:line="264"/>
      </w:pPr>
      <w:r>
        <w:t xml:space="preserve">Ratio : --ar 4:3</w:t>
      </w:r>
    </w:p>
    <w:p>
      <w:pPr>
        <w:pStyle w:val="ListParagraph"/>
        <w:numPr>
          <w:ilvl w:val="0"/>
          <w:numId w:val="392"/>
        </w:numPr>
        <w:spacing w:after="60" w:line="264"/>
      </w:pPr>
      <w:r>
        <w:t xml:space="preserve">Style : A</w:t>
      </w:r>
    </w:p>
    <w:p>
      <w:pPr>
        <w:pStyle w:val="ListParagraph"/>
        <w:numPr>
          <w:ilvl w:val="0"/>
          <w:numId w:val="392"/>
        </w:numPr>
        <w:spacing w:after="60" w:line="264"/>
      </w:pPr>
      <w:r>
        <w:t xml:space="preserve">Personnages : MAYA, MARSAC</w:t>
      </w:r>
    </w:p>
    <w:p>
      <w:pPr>
        <w:pStyle w:val="ListParagraph"/>
        <w:numPr>
          <w:ilvl w:val="0"/>
          <w:numId w:val="392"/>
        </w:numPr>
        <w:spacing w:after="60" w:line="264"/>
      </w:pPr>
      <w:r>
        <w:t xml:space="preserve">Statut : [H]/[C] débat KV62 (</w:t>
      </w:r>
      <w:r>
        <w:rPr>
          <w:rFonts w:ascii="Consolas" w:cs="Consolas" w:eastAsia="Consolas" w:hAnsi="Consolas"/>
          <w:color w:val="A0522D"/>
          <w:sz w:val="19"/>
          <w:szCs w:val="19"/>
        </w:rPr>
        <w:t xml:space="preserve">bible/03</w:t>
      </w:r>
      <w:r>
        <w:t xml:space="preserve"> §5) ; brèche vers KV12 [H]</w:t>
      </w:r>
    </w:p>
    <w:p>
      <w:pPr>
        <w:pStyle w:val="ListParagraph"/>
        <w:numPr>
          <w:ilvl w:val="0"/>
          <w:numId w:val="39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Over-the-shoulder shot: Marsac's tablet shows a simple white-line tomb floor plan with one extra room drawn in dotted lines, no labels. Maya, beside him, shrugs with sceptical calm, her own tablet tucked under her arm. Floodlight glare.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4 · Case 5 — « Des visiteurs venus du ciel ? »</w:t>
      </w:r>
    </w:p>
    <w:p>
      <w:pPr>
        <w:pStyle w:val="ListParagraph"/>
        <w:numPr>
          <w:ilvl w:val="0"/>
          <w:numId w:val="393"/>
        </w:numPr>
        <w:spacing w:after="60" w:line="264"/>
      </w:pPr>
      <w:r>
        <w:t xml:space="preserve">Ratio : --ar 4:3</w:t>
      </w:r>
    </w:p>
    <w:p>
      <w:pPr>
        <w:pStyle w:val="ListParagraph"/>
        <w:numPr>
          <w:ilvl w:val="0"/>
          <w:numId w:val="393"/>
        </w:numPr>
        <w:spacing w:after="60" w:line="264"/>
      </w:pPr>
      <w:r>
        <w:t xml:space="preserve">Style : A</w:t>
      </w:r>
    </w:p>
    <w:p>
      <w:pPr>
        <w:pStyle w:val="ListParagraph"/>
        <w:numPr>
          <w:ilvl w:val="0"/>
          <w:numId w:val="393"/>
        </w:numPr>
        <w:spacing w:after="60" w:line="264"/>
      </w:pPr>
      <w:r>
        <w:t xml:space="preserve">Personnages : MARSAC, KERBU</w:t>
      </w:r>
    </w:p>
    <w:p>
      <w:pPr>
        <w:pStyle w:val="ListParagraph"/>
        <w:numPr>
          <w:ilvl w:val="0"/>
          <w:numId w:val="393"/>
        </w:numPr>
        <w:spacing w:after="60" w:line="264"/>
      </w:pPr>
      <w:r>
        <w:t xml:space="preserve">Statut : [N] aucune publication pour KV9 ; trait d'esprit de Kerbu [S]</w:t>
      </w:r>
    </w:p>
    <w:p>
      <w:pPr>
        <w:pStyle w:val="ListParagraph"/>
        <w:numPr>
          <w:ilvl w:val="0"/>
          <w:numId w:val="39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[MARSAC] Julien Marsac, French man about 50, stubble, swept-back greying hair, sunglasses pushed up on head, expensive linen jacket over a black T-shirt, handheld camera or walkie-talkie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Two-shot: Marsac, less sure of himself, half raises his tablet, its screen turned away from the viewer (we do not see the image); Kerbu answers him with a warm, amused smile, one hand gesturing towards the dark tomb behind. No alien or spacecraft imagery anywhere.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4 · Case 6 — Marsac raye la chambre secrète</w:t>
      </w:r>
    </w:p>
    <w:p>
      <w:pPr>
        <w:pStyle w:val="ListParagraph"/>
        <w:numPr>
          <w:ilvl w:val="0"/>
          <w:numId w:val="394"/>
        </w:numPr>
        <w:spacing w:after="60" w:line="264"/>
      </w:pPr>
      <w:r>
        <w:t xml:space="preserve">Ratio : --ar 4:3</w:t>
      </w:r>
    </w:p>
    <w:p>
      <w:pPr>
        <w:pStyle w:val="ListParagraph"/>
        <w:numPr>
          <w:ilvl w:val="0"/>
          <w:numId w:val="394"/>
        </w:numPr>
        <w:spacing w:after="60" w:line="264"/>
      </w:pPr>
      <w:r>
        <w:t xml:space="preserve">Style : A</w:t>
      </w:r>
    </w:p>
    <w:p>
      <w:pPr>
        <w:pStyle w:val="ListParagraph"/>
        <w:numPr>
          <w:ilvl w:val="0"/>
          <w:numId w:val="394"/>
        </w:numPr>
        <w:spacing w:after="60" w:line="264"/>
      </w:pPr>
      <w:r>
        <w:t xml:space="preserve">Personnages : MARSAC</w:t>
      </w:r>
    </w:p>
    <w:p>
      <w:pPr>
        <w:pStyle w:val="ListParagraph"/>
        <w:numPr>
          <w:ilvl w:val="0"/>
          <w:numId w:val="394"/>
        </w:numPr>
        <w:spacing w:after="60" w:line="264"/>
      </w:pPr>
      <w:r>
        <w:t xml:space="preserve">Statut : [F] (renoncement de Marsac)</w:t>
      </w:r>
    </w:p>
    <w:p>
      <w:pPr>
        <w:pStyle w:val="ListParagraph"/>
        <w:numPr>
          <w:ilvl w:val="0"/>
          <w:numId w:val="394"/>
        </w:numPr>
        <w:spacing w:after="60" w:line="264"/>
      </w:pPr>
      <w:r>
        <w:t xml:space="preserve">⚠ Référence obligatoire : photographies du Theban Mapping Project (fiche KV9) : entrée A de KV9 (porte taillée, grille) ; redessin</w:t>
      </w:r>
    </w:p>
    <w:p>
      <w:pPr>
        <w:pStyle w:val="ListParagraph"/>
        <w:numPr>
          <w:ilvl w:val="0"/>
          <w:numId w:val="39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Marsac switches off his tablet, the screen going black; long silence; he stands still and looks at the black opening of the tomb entrance cut into the rock, his face half in shadow, thoughtful rather than humiliated. Floodlights behind him cast a long shadow towards the entrance.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4 · Case 7 — Kerbu face aux graffiti</w:t>
      </w:r>
    </w:p>
    <w:p>
      <w:pPr>
        <w:pStyle w:val="ListParagraph"/>
        <w:numPr>
          <w:ilvl w:val="0"/>
          <w:numId w:val="395"/>
        </w:numPr>
        <w:spacing w:after="60" w:line="264"/>
      </w:pPr>
      <w:r>
        <w:t xml:space="preserve">Ratio : --ar 4:3</w:t>
      </w:r>
    </w:p>
    <w:p>
      <w:pPr>
        <w:pStyle w:val="ListParagraph"/>
        <w:numPr>
          <w:ilvl w:val="0"/>
          <w:numId w:val="395"/>
        </w:numPr>
        <w:spacing w:after="60" w:line="264"/>
      </w:pPr>
      <w:r>
        <w:t xml:space="preserve">Style : A</w:t>
      </w:r>
    </w:p>
    <w:p>
      <w:pPr>
        <w:pStyle w:val="ListParagraph"/>
        <w:numPr>
          <w:ilvl w:val="0"/>
          <w:numId w:val="395"/>
        </w:numPr>
        <w:spacing w:after="60" w:line="264"/>
      </w:pPr>
      <w:r>
        <w:t xml:space="preserve">Personnages : KERBU, NEFERTARI</w:t>
      </w:r>
    </w:p>
    <w:p>
      <w:pPr>
        <w:pStyle w:val="ListParagraph"/>
        <w:numPr>
          <w:ilvl w:val="0"/>
          <w:numId w:val="395"/>
        </w:numPr>
        <w:spacing w:after="60" w:line="264"/>
      </w:pPr>
      <w:r>
        <w:t xml:space="preserve">Statut : [S] (généralisation de Kerbu)</w:t>
      </w:r>
    </w:p>
    <w:p>
      <w:pPr>
        <w:pStyle w:val="ListParagraph"/>
        <w:numPr>
          <w:ilvl w:val="0"/>
          <w:numId w:val="395"/>
        </w:numPr>
        <w:spacing w:after="60" w:line="264"/>
      </w:pPr>
      <w:r>
        <w:t xml:space="preserve">⚠ Référence obligatoire : photographies du Theban Mapping Project (fiche KV9) (corridor B, graffiti)</w:t>
      </w:r>
    </w:p>
    <w:p>
      <w:pPr>
        <w:pStyle w:val="ListParagraph"/>
        <w:numPr>
          <w:ilvl w:val="0"/>
          <w:numId w:val="39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Kerbu turned towards the faded graffiti on the corridor wall, lamp held low and pointed at the floor, a peaceful expression; Nefertari beside him with a small smile. Soft, reconciled mood.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Planche 4 · Case 8 — Le record du capteur (bandeau final)</w:t>
      </w:r>
    </w:p>
    <w:p>
      <w:pPr>
        <w:pStyle w:val="ListParagraph"/>
        <w:numPr>
          <w:ilvl w:val="0"/>
          <w:numId w:val="396"/>
        </w:numPr>
        <w:spacing w:after="60" w:line="264"/>
      </w:pPr>
      <w:r>
        <w:t xml:space="preserve">Ratio : --ar 3:1</w:t>
      </w:r>
    </w:p>
    <w:p>
      <w:pPr>
        <w:pStyle w:val="ListParagraph"/>
        <w:numPr>
          <w:ilvl w:val="0"/>
          <w:numId w:val="396"/>
        </w:numPr>
        <w:spacing w:after="60" w:line="264"/>
      </w:pPr>
      <w:r>
        <w:t xml:space="preserve">Style : A</w:t>
      </w:r>
    </w:p>
    <w:p>
      <w:pPr>
        <w:pStyle w:val="ListParagraph"/>
        <w:numPr>
          <w:ilvl w:val="0"/>
          <w:numId w:val="396"/>
        </w:numPr>
        <w:spacing w:after="60" w:line="264"/>
      </w:pPr>
      <w:r>
        <w:t xml:space="preserve">Personnages : SENSOR, MAYA, MANSOUR</w:t>
      </w:r>
    </w:p>
    <w:p>
      <w:pPr>
        <w:pStyle w:val="ListParagraph"/>
        <w:numPr>
          <w:ilvl w:val="0"/>
          <w:numId w:val="396"/>
        </w:numPr>
        <w:spacing w:after="60" w:line="264"/>
      </w:pPr>
      <w:r>
        <w:t xml:space="preserve">Statut : [F] (relevé fictif, aucun chiffre)</w:t>
      </w:r>
    </w:p>
    <w:p>
      <w:pPr>
        <w:pStyle w:val="ListParagraph"/>
        <w:numPr>
          <w:ilvl w:val="0"/>
          <w:numId w:val="39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[SENSOR] a small grey environmental sensor box on a tripod with a coloured status LED [MAYA]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Close-up banner: the sensor on its tripod, its status LED blinking red; on its small screen a line graph climbs until it touches the top edge of the frame, no numbers, no units. In soft focus behind, Maya and Mansour look at it gravely. Tense, suspenseful lighting.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11 · Page documentaire — Illustration : la voûte de la chambre J</w:t>
      </w:r>
    </w:p>
    <w:p>
      <w:pPr>
        <w:pStyle w:val="ListParagraph"/>
        <w:numPr>
          <w:ilvl w:val="0"/>
          <w:numId w:val="397"/>
        </w:numPr>
        <w:spacing w:after="60" w:line="264"/>
      </w:pPr>
      <w:r>
        <w:t xml:space="preserve">Ratio : --ar 3:2</w:t>
      </w:r>
    </w:p>
    <w:p>
      <w:pPr>
        <w:pStyle w:val="ListParagraph"/>
        <w:numPr>
          <w:ilvl w:val="0"/>
          <w:numId w:val="397"/>
        </w:numPr>
        <w:spacing w:after="60" w:line="264"/>
      </w:pPr>
      <w:r>
        <w:t xml:space="preserve">Style : A (adapté en schéma documentaire, sans liseré)</w:t>
      </w:r>
    </w:p>
    <w:p>
      <w:pPr>
        <w:pStyle w:val="ListParagraph"/>
        <w:numPr>
          <w:ilvl w:val="0"/>
          <w:numId w:val="397"/>
        </w:numPr>
        <w:spacing w:after="60" w:line="264"/>
      </w:pPr>
      <w:r>
        <w:t xml:space="preserve">Personnages : aucun personnage</w:t>
      </w:r>
    </w:p>
    <w:p>
      <w:pPr>
        <w:pStyle w:val="ListParagraph"/>
        <w:numPr>
          <w:ilvl w:val="0"/>
          <w:numId w:val="397"/>
        </w:numPr>
        <w:spacing w:after="60" w:line="264"/>
      </w:pPr>
      <w:r>
        <w:t xml:space="preserve">Statut : [H] (deux Nout dos à dos, Livres du Jour et de la Nuit, 12ᵉ heure)</w:t>
      </w:r>
    </w:p>
    <w:p>
      <w:pPr>
        <w:pStyle w:val="ListParagraph"/>
        <w:numPr>
          <w:ilvl w:val="0"/>
          <w:numId w:val="397"/>
        </w:numPr>
        <w:spacing w:after="60" w:line="264"/>
      </w:pPr>
      <w:r>
        <w:t xml:space="preserve">⚠ Référence obligatoire : Piankoff &amp; Rambova 1954 (photographies de L. F. Husson) et photographies du Theban Mapping Project (fiche KV9) (voûte de J) — redessin schématique ; la flèche « 12ᵉ heure : le soleil sort de Nout » est lettrée à la mise en page</w:t>
      </w:r>
    </w:p>
    <w:p>
      <w:pPr>
        <w:pStyle w:val="ListParagraph"/>
        <w:numPr>
          <w:ilvl w:val="0"/>
          <w:numId w:val="39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Clean documentary diagram on a pale parchment background: a simplified flat schematic of the vaulted ceiling of a burial chamber seen from below, showing two very elongated sky goddess silhouettes lying back to back along the length of the vault, with two long empty bands marking where the Books of the Day and of the Night run, and one curved arrow pointing to the end of one goddess's body where the sun emerges. Flat line drawing, deep blue and ochre accents, empty label areas for typesetting, no letters.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Épisode 12 — Le Soleil renaît</w:t>
      </w:r>
    </w:p>
    <w:p>
      <w:pPr>
        <w:spacing w:after="120" w:line="276"/>
      </w:pPr>
      <w:r>
        <w:t xml:space="preserve">Nuit 12 sur 12 · descente A → J, salle K, sortie à l'aube. Finale : </w:t>
      </w:r>
      <w:r>
        <w:rPr>
          <w:b/>
          <w:bCs/>
        </w:rPr>
        <w:t xml:space="preserve">lumière de l'aube sur les crêtes</w:t>
      </w:r>
      <w:r>
        <w:t xml:space="preserve">, jamais le disque solaire dans le ciel.</w:t>
      </w:r>
    </w:p>
    <w:p>
      <w:pPr>
        <w:pStyle w:val="Heading2"/>
      </w:pPr>
      <w:r>
        <w:t xml:space="preserve">Ép. 12 · Planche 1 — Découverte archéologique (7 cases)</w:t>
      </w:r>
    </w:p>
    <w:p>
      <w:pPr>
        <w:pStyle w:val="Heading3"/>
      </w:pPr>
      <w:r>
        <w:t xml:space="preserve">Ép. 12 · Planche 1 — Mise en page : Découverte archéologique</w:t>
      </w:r>
    </w:p>
    <w:p>
      <w:pPr>
        <w:pStyle w:val="ListParagraph"/>
        <w:numPr>
          <w:ilvl w:val="0"/>
          <w:numId w:val="398"/>
        </w:numPr>
        <w:spacing w:after="60" w:line="264"/>
      </w:pPr>
      <w:r>
        <w:t xml:space="preserve">Ratio : --ar 17:22</w:t>
      </w:r>
    </w:p>
    <w:p>
      <w:pPr>
        <w:pStyle w:val="ListParagraph"/>
        <w:numPr>
          <w:ilvl w:val="0"/>
          <w:numId w:val="398"/>
        </w:numPr>
        <w:spacing w:after="60" w:line="264"/>
      </w:pPr>
      <w:r>
        <w:t xml:space="preserve">Style : rough de planche (style A ; cases à liseré doré en style B ou C, comme indiqué)</w:t>
      </w:r>
    </w:p>
    <w:p>
      <w:pPr>
        <w:pStyle w:val="ListParagraph"/>
        <w:numPr>
          <w:ilvl w:val="0"/>
          <w:numId w:val="398"/>
        </w:numPr>
        <w:spacing w:after="60" w:line="264"/>
      </w:pPr>
      <w:r>
        <w:t xml:space="preserve">Personnages : KERBU, NEFERTARI, MANSOUR, MAYA, SENSOR, KV9_CORRIDOR, KV9_J</w:t>
      </w:r>
    </w:p>
    <w:p>
      <w:pPr>
        <w:pStyle w:val="ListParagraph"/>
        <w:numPr>
          <w:ilvl w:val="0"/>
          <w:numId w:val="398"/>
        </w:numPr>
        <w:spacing w:after="60" w:line="264"/>
      </w:pPr>
      <w:r>
        <w:t xml:space="preserve">Grille :</w:t>
      </w:r>
    </w:p>
    <w:p>
      <w:pPr>
        <w:pStyle w:val="ListParagraph"/>
        <w:numPr>
          <w:ilvl w:val="1"/>
          <w:numId w:val="398"/>
        </w:numPr>
        <w:spacing w:after="60" w:line="264"/>
      </w:pPr>
      <w:r>
        <w:t xml:space="preserve">Rangée 1 : case 1 (bandeau)</w:t>
      </w:r>
    </w:p>
    <w:p>
      <w:pPr>
        <w:pStyle w:val="ListParagraph"/>
        <w:numPr>
          <w:ilvl w:val="1"/>
          <w:numId w:val="398"/>
        </w:numPr>
        <w:spacing w:after="60" w:line="264"/>
      </w:pPr>
      <w:r>
        <w:t xml:space="preserve">Rangée 2 : case 2 · case 3 (bande de trois petites cases enchaînées)</w:t>
      </w:r>
    </w:p>
    <w:p>
      <w:pPr>
        <w:pStyle w:val="ListParagraph"/>
        <w:numPr>
          <w:ilvl w:val="1"/>
          <w:numId w:val="398"/>
        </w:numPr>
        <w:spacing w:after="60" w:line="264"/>
      </w:pPr>
      <w:r>
        <w:t xml:space="preserve">Rangée 3 : case 4 (étroite) · case 5 (grande case, demi-planche)</w:t>
      </w:r>
    </w:p>
    <w:p>
      <w:pPr>
        <w:pStyle w:val="ListParagraph"/>
        <w:numPr>
          <w:ilvl w:val="1"/>
          <w:numId w:val="398"/>
        </w:numPr>
        <w:spacing w:after="60" w:line="264"/>
      </w:pPr>
      <w:r>
        <w:t xml:space="preserve">Rangée 4 : case 6 · case 7</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[SENSOR] a small grey environmental sensor box on a tripod with a coloured status LED [KV9_CORRIDOR] long straight sloping rock-cut corridor, painted walls with registers of figures, starry astronomical ceiling, modern wooden walkway and handrails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full-width banner, the tomb entrance at night, the team passing through the gate. Row 2: panel 2, Maya staring at the sensor screen; panel 3, a strip of three small chained sub-panels from the same angle, corridors, pillared hall, descent. Row 3: panel 4, narrow panel, the burial chamber with the sarcophagus and a smaller opening beyond; panel 5, large panel about half the page, four lamp beams converging on a painted scene in the last room. Row 4: panel 6, Maya raising her lamp and frowning; panel 7, close-up of Kerbu lit by the reflection of the scene. Nobody touches the walls: hands, lamps and tools are held a few centimetres away from the painted surfaces, not touching.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1 · Case 1 — Dernière descente</w:t>
      </w:r>
    </w:p>
    <w:p>
      <w:pPr>
        <w:pStyle w:val="ListParagraph"/>
        <w:numPr>
          <w:ilvl w:val="0"/>
          <w:numId w:val="399"/>
        </w:numPr>
        <w:spacing w:after="60" w:line="264"/>
      </w:pPr>
      <w:r>
        <w:t xml:space="preserve">Ratio : --ar 3:1</w:t>
      </w:r>
    </w:p>
    <w:p>
      <w:pPr>
        <w:pStyle w:val="ListParagraph"/>
        <w:numPr>
          <w:ilvl w:val="0"/>
          <w:numId w:val="399"/>
        </w:numPr>
        <w:spacing w:after="60" w:line="264"/>
      </w:pPr>
      <w:r>
        <w:t xml:space="preserve">Style : A</w:t>
      </w:r>
    </w:p>
    <w:p>
      <w:pPr>
        <w:pStyle w:val="ListParagraph"/>
        <w:numPr>
          <w:ilvl w:val="0"/>
          <w:numId w:val="399"/>
        </w:numPr>
        <w:spacing w:after="60" w:line="264"/>
      </w:pPr>
      <w:r>
        <w:t xml:space="preserve">Personnages : KERBU, NEFERTARI, MANSOUR, MAYA</w:t>
      </w:r>
    </w:p>
    <w:p>
      <w:pPr>
        <w:pStyle w:val="ListParagraph"/>
        <w:numPr>
          <w:ilvl w:val="0"/>
          <w:numId w:val="399"/>
        </w:numPr>
        <w:spacing w:after="60" w:line="264"/>
      </w:pPr>
      <w:r>
        <w:t xml:space="preserve">Statut : [F]</w:t>
      </w:r>
    </w:p>
    <w:p>
      <w:pPr>
        <w:pStyle w:val="ListParagraph"/>
        <w:numPr>
          <w:ilvl w:val="0"/>
          <w:numId w:val="399"/>
        </w:numPr>
        <w:spacing w:after="60" w:line="264"/>
      </w:pPr>
      <w:r>
        <w:t xml:space="preserve">⚠ Référence obligatoire : photographies du Theban Mapping Project (fiche KV9) : entrée A de KV9 (porte taillée, grille) ; redessin</w:t>
      </w:r>
    </w:p>
    <w:p>
      <w:pPr>
        <w:pStyle w:val="ListParagraph"/>
        <w:numPr>
          <w:ilvl w:val="0"/>
          <w:numId w:val="39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Wide banner: the rock-cut entrance of tomb KV9 in pitch-black night, a single work light; the team passes through the metal gate one after another; Professor Mansour, in front, clutches his old thick book tight against his chest. Determined, grave mood, starless black sky above the cliff.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1 · Case 2 — Maya inquiète</w:t>
      </w:r>
    </w:p>
    <w:p>
      <w:pPr>
        <w:pStyle w:val="ListParagraph"/>
        <w:numPr>
          <w:ilvl w:val="0"/>
          <w:numId w:val="400"/>
        </w:numPr>
        <w:spacing w:after="60" w:line="264"/>
      </w:pPr>
      <w:r>
        <w:t xml:space="preserve">Ratio : --ar 1:1</w:t>
      </w:r>
    </w:p>
    <w:p>
      <w:pPr>
        <w:pStyle w:val="ListParagraph"/>
        <w:numPr>
          <w:ilvl w:val="0"/>
          <w:numId w:val="400"/>
        </w:numPr>
        <w:spacing w:after="60" w:line="264"/>
      </w:pPr>
      <w:r>
        <w:t xml:space="preserve">Style : A</w:t>
      </w:r>
    </w:p>
    <w:p>
      <w:pPr>
        <w:pStyle w:val="ListParagraph"/>
        <w:numPr>
          <w:ilvl w:val="0"/>
          <w:numId w:val="400"/>
        </w:numPr>
        <w:spacing w:after="60" w:line="264"/>
      </w:pPr>
      <w:r>
        <w:t xml:space="preserve">Personnages : MAYA, KERBU, SENSOR</w:t>
      </w:r>
    </w:p>
    <w:p>
      <w:pPr>
        <w:pStyle w:val="ListParagraph"/>
        <w:numPr>
          <w:ilvl w:val="0"/>
          <w:numId w:val="400"/>
        </w:numPr>
        <w:spacing w:after="60" w:line="264"/>
      </w:pPr>
      <w:r>
        <w:t xml:space="preserve">Statut : [F]</w:t>
      </w:r>
    </w:p>
    <w:p>
      <w:pPr>
        <w:pStyle w:val="ListParagraph"/>
        <w:numPr>
          <w:ilvl w:val="0"/>
          <w:numId w:val="40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[KERBU] Dr Kerbu, Black African man about 45, dark skin, short greying beard, close-cropped hair, calm intense eyes, sand-coloured field shirt with rolled sleeves, khaki trousers, LED headlamp, small leather-bound sketchbook, handheld lamp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Close-up: Maya stares at the sensor's small screen with a worried frown, the status LED orange; behind her, out of focus, Kerbu points down the corridor with resolve.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1 · Case 3 — Cent mètres de roche (trois petites cases)</w:t>
      </w:r>
    </w:p>
    <w:p>
      <w:pPr>
        <w:pStyle w:val="ListParagraph"/>
        <w:numPr>
          <w:ilvl w:val="0"/>
          <w:numId w:val="401"/>
        </w:numPr>
        <w:spacing w:after="60" w:line="264"/>
      </w:pPr>
      <w:r>
        <w:t xml:space="preserve">Ratio : --ar 3:1</w:t>
      </w:r>
    </w:p>
    <w:p>
      <w:pPr>
        <w:pStyle w:val="ListParagraph"/>
        <w:numPr>
          <w:ilvl w:val="0"/>
          <w:numId w:val="401"/>
        </w:numPr>
        <w:spacing w:after="60" w:line="264"/>
      </w:pPr>
      <w:r>
        <w:t xml:space="preserve">Style : A</w:t>
      </w:r>
    </w:p>
    <w:p>
      <w:pPr>
        <w:pStyle w:val="ListParagraph"/>
        <w:numPr>
          <w:ilvl w:val="0"/>
          <w:numId w:val="401"/>
        </w:numPr>
        <w:spacing w:after="60" w:line="264"/>
      </w:pPr>
      <w:r>
        <w:t xml:space="preserve">Personnages : KERBU, NEFERTARI, MANSOUR, MAYA, KV9_CORRIDOR</w:t>
      </w:r>
    </w:p>
    <w:p>
      <w:pPr>
        <w:pStyle w:val="ListParagraph"/>
        <w:numPr>
          <w:ilvl w:val="0"/>
          <w:numId w:val="401"/>
        </w:numPr>
        <w:spacing w:after="60" w:line="264"/>
      </w:pPr>
      <w:r>
        <w:t xml:space="preserve">Statut : [H] décor (axe rectiligne vers l'ouest, TMP)</w:t>
      </w:r>
    </w:p>
    <w:p>
      <w:pPr>
        <w:pStyle w:val="ListParagraph"/>
        <w:numPr>
          <w:ilvl w:val="0"/>
          <w:numId w:val="401"/>
        </w:numPr>
        <w:spacing w:after="60" w:line="264"/>
      </w:pPr>
      <w:r>
        <w:t xml:space="preserve">⚠ Référence obligatoire : photographies du Theban Mapping Project (fiche KV9) et Piankoff &amp; Rambova 1954 (photographies de L. F. Husson) : corridors B-D, salle à piliers F, corridors G et H, antichambre I ; redessin selon </w:t>
      </w:r>
      <w:r>
        <w:rPr>
          <w:rFonts w:ascii="Consolas" w:cs="Consolas" w:eastAsia="Consolas" w:hAnsi="Consolas"/>
          <w:color w:val="A0522D"/>
          <w:sz w:val="19"/>
          <w:szCs w:val="19"/>
        </w:rPr>
        <w:t xml:space="preserve">bible/06</w:t>
      </w:r>
      <w:r>
        <w:t xml:space="preserve"> §6</w:t>
      </w:r>
    </w:p>
    <w:p>
      <w:pPr>
        <w:pStyle w:val="ListParagraph"/>
        <w:numPr>
          <w:ilvl w:val="0"/>
          <w:numId w:val="40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A horizontal strip divided into three small chained sub-panels, all from the same angle behind the team: first, the long straight sloping painted corridor with the modern wooden walkway; second, the square pillars of the pillared hall and the start of the descent; third, the further corridors and the small antechamber. The team's lamps get smaller each time, moving deeper. Decor of each room to be redrawn from reference photographs, no composed scenes, wall paintings soft and indistinct. Nobody touches the walls: hands, lamps and tools are held a few centimetres away from the painted surfaces, not touching.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1 · Case 4 — K, le bout de l'axe</w:t>
      </w:r>
    </w:p>
    <w:p>
      <w:pPr>
        <w:pStyle w:val="ListParagraph"/>
        <w:numPr>
          <w:ilvl w:val="0"/>
          <w:numId w:val="402"/>
        </w:numPr>
        <w:spacing w:after="60" w:line="264"/>
      </w:pPr>
      <w:r>
        <w:t xml:space="preserve">Ratio : --ar 2:3</w:t>
      </w:r>
    </w:p>
    <w:p>
      <w:pPr>
        <w:pStyle w:val="ListParagraph"/>
        <w:numPr>
          <w:ilvl w:val="0"/>
          <w:numId w:val="402"/>
        </w:numPr>
        <w:spacing w:after="60" w:line="264"/>
      </w:pPr>
      <w:r>
        <w:t xml:space="preserve">Style : A</w:t>
      </w:r>
    </w:p>
    <w:p>
      <w:pPr>
        <w:pStyle w:val="ListParagraph"/>
        <w:numPr>
          <w:ilvl w:val="0"/>
          <w:numId w:val="402"/>
        </w:numPr>
        <w:spacing w:after="60" w:line="264"/>
      </w:pPr>
      <w:r>
        <w:t xml:space="preserve">Personnages : NEFERTARI, KV9_J</w:t>
      </w:r>
    </w:p>
    <w:p>
      <w:pPr>
        <w:pStyle w:val="ListParagraph"/>
        <w:numPr>
          <w:ilvl w:val="0"/>
          <w:numId w:val="402"/>
        </w:numPr>
        <w:spacing w:after="60" w:line="264"/>
      </w:pPr>
      <w:r>
        <w:t xml:space="preserve">Statut : [H] (salle K jamais achevée, TMP)</w:t>
      </w:r>
    </w:p>
    <w:p>
      <w:pPr>
        <w:pStyle w:val="ListParagraph"/>
        <w:numPr>
          <w:ilvl w:val="0"/>
          <w:numId w:val="402"/>
        </w:numPr>
        <w:spacing w:after="60" w:line="264"/>
      </w:pPr>
      <w:r>
        <w:t xml:space="preserve">⚠ Référence obligatoire : photographies du Theban Mapping Project (fiche KV9) : passage J → K et état réel des parois de K (degré d'achèvement) ; ne rien inventer</w:t>
      </w:r>
    </w:p>
    <w:p>
      <w:pPr>
        <w:pStyle w:val="ListParagraph"/>
        <w:numPr>
          <w:ilvl w:val="0"/>
          <w:numId w:val="40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Vertical panel: in the burial chamber, the team has passed the restored sarcophagus; beyond it, at the back, a smaller opening leads into a last room. Nefertari points to it with an outstretched arm. The surfaces of the last room, seen through the opening, are left dim and indistinct, to be drawn from photographs. Nobody touches the walls: hands, lamps and tools are held a few centimetres away from the painted surfaces, not touching. --ar 2:3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1 · Case 5 — La scène finale du Livre des Portes</w:t>
      </w:r>
    </w:p>
    <w:p>
      <w:pPr>
        <w:pStyle w:val="ListParagraph"/>
        <w:numPr>
          <w:ilvl w:val="0"/>
          <w:numId w:val="403"/>
        </w:numPr>
        <w:spacing w:after="60" w:line="264"/>
      </w:pPr>
      <w:r>
        <w:t xml:space="preserve">Ratio : --ar 3:2</w:t>
      </w:r>
    </w:p>
    <w:p>
      <w:pPr>
        <w:pStyle w:val="ListParagraph"/>
        <w:numPr>
          <w:ilvl w:val="0"/>
          <w:numId w:val="403"/>
        </w:numPr>
        <w:spacing w:after="60" w:line="264"/>
      </w:pPr>
      <w:r>
        <w:t xml:space="preserve">Style : A</w:t>
      </w:r>
    </w:p>
    <w:p>
      <w:pPr>
        <w:pStyle w:val="ListParagraph"/>
        <w:numPr>
          <w:ilvl w:val="0"/>
          <w:numId w:val="403"/>
        </w:numPr>
        <w:spacing w:after="60" w:line="264"/>
      </w:pPr>
      <w:r>
        <w:t xml:space="preserve">Personnages : KERBU, NEFERTARI, MANSOUR, MAYA, NUN</w:t>
      </w:r>
    </w:p>
    <w:p>
      <w:pPr>
        <w:pStyle w:val="ListParagraph"/>
        <w:numPr>
          <w:ilvl w:val="0"/>
          <w:numId w:val="403"/>
        </w:numPr>
        <w:spacing w:after="60" w:line="264"/>
      </w:pPr>
      <w:r>
        <w:t xml:space="preserve">Statut : [H]</w:t>
      </w:r>
    </w:p>
    <w:p>
      <w:pPr>
        <w:pStyle w:val="ListParagraph"/>
        <w:numPr>
          <w:ilvl w:val="0"/>
          <w:numId w:val="403"/>
        </w:numPr>
        <w:spacing w:after="60" w:line="264"/>
      </w:pPr>
      <w:r>
        <w:t xml:space="preserve">⚠ Référence obligatoire : Piankoff &amp; Rambova 1954 (photographies de L. F. Husson) ou photographies du Theban Mapping Project (fiche KV9) : salle K (scène finale du Livre des Portes : Noun soulève la barque de Rê, roi agenouillé, décans en adoration) ; composition, nombre de figures et couleurs à copier strictement</w:t>
      </w:r>
    </w:p>
    <w:p>
      <w:pPr>
        <w:pStyle w:val="ListParagraph"/>
        <w:numPr>
          <w:ilvl w:val="0"/>
          <w:numId w:val="40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[NUN] bearded man with blue-green skin raising a solar barque out of the waters with his arms</w:t>
      </w:r>
    </w:p>
    <w:p>
      <w:pPr>
        <w:shd w:fill="F4F4F4" w:color="auto" w:val="clear"/>
        <w:spacing w:after="80" w:line="252"/>
        <w:ind w:left="340" w:right="200"/>
      </w:pPr>
      <w:r>
        <w:rPr>
          <w:rFonts w:ascii="Consolas" w:cs="Consolas" w:eastAsia="Consolas" w:hAnsi="Consolas"/>
          <w:sz w:val="17"/>
          <w:szCs w:val="17"/>
        </w:rPr>
        <w:t xml:space="preserve">Large panel: inside the last small room at the end of the tomb's axis, the four researchers stand in a half circle, their four lamp beams converging on one painted scene: a bearded god with blue-green skin raising a solar barque out of the waters with his arms, a kneeling king, figures in adoration. The painted scene is the focus, faithful to the reference, colours faded; figures and their number must be copied strictly from the reference, no improvisation. The team stays a metre from the wall. Nobody touches the walls: hands, lamps and tools are held a few centimetres away from the painted surfaces, not touching.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1 · Case 6 — « On l'a déjà vue »</w:t>
      </w:r>
    </w:p>
    <w:p>
      <w:pPr>
        <w:pStyle w:val="ListParagraph"/>
        <w:numPr>
          <w:ilvl w:val="0"/>
          <w:numId w:val="404"/>
        </w:numPr>
        <w:spacing w:after="60" w:line="264"/>
      </w:pPr>
      <w:r>
        <w:t xml:space="preserve">Ratio : --ar 4:3</w:t>
      </w:r>
    </w:p>
    <w:p>
      <w:pPr>
        <w:pStyle w:val="ListParagraph"/>
        <w:numPr>
          <w:ilvl w:val="0"/>
          <w:numId w:val="404"/>
        </w:numPr>
        <w:spacing w:after="60" w:line="264"/>
      </w:pPr>
      <w:r>
        <w:t xml:space="preserve">Style : A</w:t>
      </w:r>
    </w:p>
    <w:p>
      <w:pPr>
        <w:pStyle w:val="ListParagraph"/>
        <w:numPr>
          <w:ilvl w:val="0"/>
          <w:numId w:val="404"/>
        </w:numPr>
        <w:spacing w:after="60" w:line="264"/>
      </w:pPr>
      <w:r>
        <w:t xml:space="preserve">Personnages : MAYA, NEFERTARI</w:t>
      </w:r>
    </w:p>
    <w:p>
      <w:pPr>
        <w:pStyle w:val="ListParagraph"/>
        <w:numPr>
          <w:ilvl w:val="0"/>
          <w:numId w:val="404"/>
        </w:numPr>
        <w:spacing w:after="60" w:line="264"/>
      </w:pPr>
      <w:r>
        <w:t xml:space="preserve">Statut : [H] (scène finale des Portes en F et en K, TMP)</w:t>
      </w:r>
    </w:p>
    <w:p>
      <w:pPr>
        <w:pStyle w:val="ListParagraph"/>
        <w:numPr>
          <w:ilvl w:val="0"/>
          <w:numId w:val="404"/>
        </w:numPr>
        <w:spacing w:after="60" w:line="264"/>
      </w:pPr>
      <w:r>
        <w:t xml:space="preserve">⚠ Référence obligatoire : Piankoff &amp; Rambova 1954 (photographies de L. F. Husson) ou photographies du Theban Mapping Project (fiche KV9) : salle K (scène finale du Livre des Portes : Noun soulève la barque de Rê, roi agenouillé, décans en adoration) ; composition, nombre de figures et couleurs à copier strictement</w:t>
      </w:r>
    </w:p>
    <w:p>
      <w:pPr>
        <w:pStyle w:val="ListParagraph"/>
        <w:numPr>
          <w:ilvl w:val="0"/>
          <w:numId w:val="40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Maya raises her lamp high and frowns, puzzled, as if recognising something; Nefertari beside her nods, glancing back over her shoulder towards the way they came. The painted wall is softly lit in the background.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1 · Case 7 — Kerbu : une aube</w:t>
      </w:r>
    </w:p>
    <w:p>
      <w:pPr>
        <w:pStyle w:val="ListParagraph"/>
        <w:numPr>
          <w:ilvl w:val="0"/>
          <w:numId w:val="405"/>
        </w:numPr>
        <w:spacing w:after="60" w:line="264"/>
      </w:pPr>
      <w:r>
        <w:t xml:space="preserve">Ratio : --ar 1:1</w:t>
      </w:r>
    </w:p>
    <w:p>
      <w:pPr>
        <w:pStyle w:val="ListParagraph"/>
        <w:numPr>
          <w:ilvl w:val="0"/>
          <w:numId w:val="405"/>
        </w:numPr>
        <w:spacing w:after="60" w:line="264"/>
      </w:pPr>
      <w:r>
        <w:t xml:space="preserve">Style : A</w:t>
      </w:r>
    </w:p>
    <w:p>
      <w:pPr>
        <w:pStyle w:val="ListParagraph"/>
        <w:numPr>
          <w:ilvl w:val="0"/>
          <w:numId w:val="405"/>
        </w:numPr>
        <w:spacing w:after="60" w:line="264"/>
      </w:pPr>
      <w:r>
        <w:t xml:space="preserve">Personnages : KERBU</w:t>
      </w:r>
    </w:p>
    <w:p>
      <w:pPr>
        <w:pStyle w:val="ListParagraph"/>
        <w:numPr>
          <w:ilvl w:val="0"/>
          <w:numId w:val="405"/>
        </w:numPr>
        <w:spacing w:after="60" w:line="264"/>
      </w:pPr>
      <w:r>
        <w:t xml:space="preserve">Statut : [H] fait / [S] lecture de Kerbu</w:t>
      </w:r>
    </w:p>
    <w:p>
      <w:pPr>
        <w:pStyle w:val="ListParagraph"/>
        <w:numPr>
          <w:ilvl w:val="0"/>
          <w:numId w:val="40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Close-up of Kerbu's face, lit by the warm reflected glow of the painted scene before him, blue-green and golden tones on his skin, eyes moist and calm, speaking in a whisper. Dark background.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 12 · Planche 2 — Analyse : la 12ᵉ heure (8 cases)</w:t>
      </w:r>
    </w:p>
    <w:p>
      <w:pPr>
        <w:pStyle w:val="Heading3"/>
      </w:pPr>
      <w:r>
        <w:t xml:space="preserve">Ép. 12 · Planche 2 — Mise en page : La 12ᵉ heure</w:t>
      </w:r>
    </w:p>
    <w:p>
      <w:pPr>
        <w:pStyle w:val="ListParagraph"/>
        <w:numPr>
          <w:ilvl w:val="0"/>
          <w:numId w:val="406"/>
        </w:numPr>
        <w:spacing w:after="60" w:line="264"/>
      </w:pPr>
      <w:r>
        <w:t xml:space="preserve">Ratio : --ar 17:22</w:t>
      </w:r>
    </w:p>
    <w:p>
      <w:pPr>
        <w:pStyle w:val="ListParagraph"/>
        <w:numPr>
          <w:ilvl w:val="0"/>
          <w:numId w:val="406"/>
        </w:numPr>
        <w:spacing w:after="60" w:line="264"/>
      </w:pPr>
      <w:r>
        <w:t xml:space="preserve">Style : rough de planche (style A ; cases à liseré doré en style B ou C, comme indiqué)</w:t>
      </w:r>
    </w:p>
    <w:p>
      <w:pPr>
        <w:pStyle w:val="ListParagraph"/>
        <w:numPr>
          <w:ilvl w:val="0"/>
          <w:numId w:val="406"/>
        </w:numPr>
        <w:spacing w:after="60" w:line="264"/>
      </w:pPr>
      <w:r>
        <w:t xml:space="preserve">Personnages : KERBU, NEFERTARI, MANSOUR, MAYA</w:t>
      </w:r>
    </w:p>
    <w:p>
      <w:pPr>
        <w:pStyle w:val="ListParagraph"/>
        <w:numPr>
          <w:ilvl w:val="0"/>
          <w:numId w:val="406"/>
        </w:numPr>
        <w:spacing w:after="60" w:line="264"/>
      </w:pPr>
      <w:r>
        <w:t xml:space="preserve">Grille :</w:t>
      </w:r>
    </w:p>
    <w:p>
      <w:pPr>
        <w:pStyle w:val="ListParagraph"/>
        <w:numPr>
          <w:ilvl w:val="1"/>
          <w:numId w:val="406"/>
        </w:numPr>
        <w:spacing w:after="60" w:line="264"/>
      </w:pPr>
      <w:r>
        <w:t xml:space="preserve">Rangée 1 : case 1 · case 2</w:t>
      </w:r>
    </w:p>
    <w:p>
      <w:pPr>
        <w:pStyle w:val="ListParagraph"/>
        <w:numPr>
          <w:ilvl w:val="1"/>
          <w:numId w:val="406"/>
        </w:numPr>
        <w:spacing w:after="60" w:line="264"/>
      </w:pPr>
      <w:r>
        <w:t xml:space="preserve">Rangée 2 : case 3 · case 4 · case 5</w:t>
      </w:r>
    </w:p>
    <w:p>
      <w:pPr>
        <w:pStyle w:val="ListParagraph"/>
        <w:numPr>
          <w:ilvl w:val="1"/>
          <w:numId w:val="406"/>
        </w:numPr>
        <w:spacing w:after="60" w:line="264"/>
      </w:pPr>
      <w:r>
        <w:t xml:space="preserve">Rangée 3 : case 6 (grande case, encadré en bas)</w:t>
      </w:r>
    </w:p>
    <w:p>
      <w:pPr>
        <w:pStyle w:val="ListParagraph"/>
        <w:numPr>
          <w:ilvl w:val="1"/>
          <w:numId w:val="406"/>
        </w:numPr>
        <w:spacing w:after="60" w:line="264"/>
      </w:pPr>
      <w:r>
        <w:t xml:space="preserve">Rangée 4 : case 7 · case 8</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Kerbu turning to Nefertari; panel 2, Maya's tablet showing the hours lighting up along the corridors with one empty slot. Row 2: panel 3, Kerbu with his hand stretched towards the painted scene without touching it; panel 4, Nefertari, eyebrow raised, arms crossed, Kerbu smiling; panel 5, Nefertari pulling out an annotated printed article. Row 3: panel 6, full-width large panel, Maya's 3D model of the chamber walls and the last room with coloured paths and an empty legend box. Row 4: panel 7, Nefertari looking up at the walls as if for the first time; panel 8, Mansour seated on a crate with his book open on his knees. Setting: the small unfinished last room of the tomb and the burial chamber. The panorama is displayed only on the two portable screens or the tablet, never projected onto the wall paintings. Nobody touches the walls: hands, lamps and tools are held a few centimetres away from the painted surfaces, not touching.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2 · Case 1 — « Nuit 6. Tu te souviens ? »</w:t>
      </w:r>
    </w:p>
    <w:p>
      <w:pPr>
        <w:pStyle w:val="ListParagraph"/>
        <w:numPr>
          <w:ilvl w:val="0"/>
          <w:numId w:val="407"/>
        </w:numPr>
        <w:spacing w:after="60" w:line="264"/>
      </w:pPr>
      <w:r>
        <w:t xml:space="preserve">Ratio : --ar 4:3</w:t>
      </w:r>
    </w:p>
    <w:p>
      <w:pPr>
        <w:pStyle w:val="ListParagraph"/>
        <w:numPr>
          <w:ilvl w:val="0"/>
          <w:numId w:val="407"/>
        </w:numPr>
        <w:spacing w:after="60" w:line="264"/>
      </w:pPr>
      <w:r>
        <w:t xml:space="preserve">Style : A</w:t>
      </w:r>
    </w:p>
    <w:p>
      <w:pPr>
        <w:pStyle w:val="ListParagraph"/>
        <w:numPr>
          <w:ilvl w:val="0"/>
          <w:numId w:val="407"/>
        </w:numPr>
        <w:spacing w:after="60" w:line="264"/>
      </w:pPr>
      <w:r>
        <w:t xml:space="preserve">Personnages : KERBU, NEFERTARI</w:t>
      </w:r>
    </w:p>
    <w:p>
      <w:pPr>
        <w:pStyle w:val="ListParagraph"/>
        <w:numPr>
          <w:ilvl w:val="0"/>
          <w:numId w:val="407"/>
        </w:numPr>
        <w:spacing w:after="60" w:line="264"/>
      </w:pPr>
      <w:r>
        <w:t xml:space="preserve">Statut : [H] (11 heures sur 12, TMP)</w:t>
      </w:r>
    </w:p>
    <w:p>
      <w:pPr>
        <w:pStyle w:val="ListParagraph"/>
        <w:numPr>
          <w:ilvl w:val="0"/>
          <w:numId w:val="40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Two-shot: Kerbu turns towards Nefertari, lamp lowered, an earnest questioning look; Nefertari answers, nodding, in the dim light of the last room.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2 · Case 2 — La case vide de la 12ᵉ heure</w:t>
      </w:r>
    </w:p>
    <w:p>
      <w:pPr>
        <w:pStyle w:val="ListParagraph"/>
        <w:numPr>
          <w:ilvl w:val="0"/>
          <w:numId w:val="408"/>
        </w:numPr>
        <w:spacing w:after="60" w:line="264"/>
      </w:pPr>
      <w:r>
        <w:t xml:space="preserve">Ratio : --ar 4:3</w:t>
      </w:r>
    </w:p>
    <w:p>
      <w:pPr>
        <w:pStyle w:val="ListParagraph"/>
        <w:numPr>
          <w:ilvl w:val="0"/>
          <w:numId w:val="408"/>
        </w:numPr>
        <w:spacing w:after="60" w:line="264"/>
      </w:pPr>
      <w:r>
        <w:t xml:space="preserve">Style : A</w:t>
      </w:r>
    </w:p>
    <w:p>
      <w:pPr>
        <w:pStyle w:val="ListParagraph"/>
        <w:numPr>
          <w:ilvl w:val="0"/>
          <w:numId w:val="408"/>
        </w:numPr>
        <w:spacing w:after="60" w:line="264"/>
      </w:pPr>
      <w:r>
        <w:t xml:space="preserve">Personnages : MAYA</w:t>
      </w:r>
    </w:p>
    <w:p>
      <w:pPr>
        <w:pStyle w:val="ListParagraph"/>
        <w:numPr>
          <w:ilvl w:val="0"/>
          <w:numId w:val="408"/>
        </w:numPr>
        <w:spacing w:after="60" w:line="264"/>
      </w:pPr>
      <w:r>
        <w:t xml:space="preserve">Statut : [F] outil ; [H] structure de l'Amdouat (</w:t>
      </w:r>
      <w:r>
        <w:rPr>
          <w:rFonts w:ascii="Consolas" w:cs="Consolas" w:eastAsia="Consolas" w:hAnsi="Consolas"/>
          <w:color w:val="A0522D"/>
          <w:sz w:val="19"/>
          <w:szCs w:val="19"/>
        </w:rPr>
        <w:t xml:space="preserve">bible/03</w:t>
      </w:r>
      <w:r>
        <w:t xml:space="preserve"> §2)</w:t>
      </w:r>
    </w:p>
    <w:p>
      <w:pPr>
        <w:pStyle w:val="ListParagraph"/>
        <w:numPr>
          <w:ilvl w:val="0"/>
          <w:numId w:val="408"/>
        </w:numPr>
        <w:spacing w:after="60" w:line="264"/>
      </w:pPr>
      <w:r>
        <w:t xml:space="preserve">⚠ Référence obligatoire : si la 12ᵉ heure complète est montrée en vignette : redessin d'après photographies de KV34 (Thoutmosis III), uniquement à l'écran, avec la mention « autre tombe » au lettrage</w:t>
      </w:r>
    </w:p>
    <w:p>
      <w:pPr>
        <w:pStyle w:val="ListParagraph"/>
        <w:numPr>
          <w:ilvl w:val="0"/>
          <w:numId w:val="40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w:t>
      </w:r>
    </w:p>
    <w:p>
      <w:pPr>
        <w:shd w:fill="F4F4F4" w:color="auto" w:val="clear"/>
        <w:spacing w:after="80" w:line="252"/>
        <w:ind w:left="340" w:right="200"/>
      </w:pPr>
      <w:r>
        <w:rPr>
          <w:rFonts w:ascii="Consolas" w:cs="Consolas" w:eastAsia="Consolas" w:hAnsi="Consolas"/>
          <w:sz w:val="17"/>
          <w:szCs w:val="17"/>
        </w:rPr>
        <w:t xml:space="preserve">Over-the-shoulder shot: on Maya's tablet, a schematic 3D model of two long tomb corridors; small rectangular panels light up one after the other along their walls, eleven glowing slots, and in place of the twelfth an empty dark slot with a dotted outline. No labels, no numbers. Optional: a tiny separate inset thumbnail on the screen, marked as another tomb at lettering, redrawn from reference. The panorama is displayed only on the two portable screens or the tablet, never projected onto the wall paintings.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2 · Case 3 — La main tendue, sans toucher</w:t>
      </w:r>
    </w:p>
    <w:p>
      <w:pPr>
        <w:pStyle w:val="ListParagraph"/>
        <w:numPr>
          <w:ilvl w:val="0"/>
          <w:numId w:val="409"/>
        </w:numPr>
        <w:spacing w:after="60" w:line="264"/>
      </w:pPr>
      <w:r>
        <w:t xml:space="preserve">Ratio : --ar 4:3</w:t>
      </w:r>
    </w:p>
    <w:p>
      <w:pPr>
        <w:pStyle w:val="ListParagraph"/>
        <w:numPr>
          <w:ilvl w:val="0"/>
          <w:numId w:val="409"/>
        </w:numPr>
        <w:spacing w:after="60" w:line="264"/>
      </w:pPr>
      <w:r>
        <w:t xml:space="preserve">Style : A</w:t>
      </w:r>
    </w:p>
    <w:p>
      <w:pPr>
        <w:pStyle w:val="ListParagraph"/>
        <w:numPr>
          <w:ilvl w:val="0"/>
          <w:numId w:val="409"/>
        </w:numPr>
        <w:spacing w:after="60" w:line="264"/>
      </w:pPr>
      <w:r>
        <w:t xml:space="preserve">Personnages : KERBU, NUN</w:t>
      </w:r>
    </w:p>
    <w:p>
      <w:pPr>
        <w:pStyle w:val="ListParagraph"/>
        <w:numPr>
          <w:ilvl w:val="0"/>
          <w:numId w:val="409"/>
        </w:numPr>
        <w:spacing w:after="60" w:line="264"/>
      </w:pPr>
      <w:r>
        <w:t xml:space="preserve">Statut : [S] rapprochement interprétatif ; [N] raison de l'absence</w:t>
      </w:r>
    </w:p>
    <w:p>
      <w:pPr>
        <w:pStyle w:val="ListParagraph"/>
        <w:numPr>
          <w:ilvl w:val="0"/>
          <w:numId w:val="409"/>
        </w:numPr>
        <w:spacing w:after="60" w:line="264"/>
      </w:pPr>
      <w:r>
        <w:t xml:space="preserve">⚠ Référence obligatoire : Piankoff &amp; Rambova 1954 (photographies de L. F. Husson) ou photographies du Theban Mapping Project (fiche KV9) : salle K (scène finale du Livre des Portes : Noun soulève la barque de Rê, roi agenouillé, décans en adoration) ; composition, nombre de figures et couleurs à copier strictement</w:t>
      </w:r>
    </w:p>
    <w:p>
      <w:pPr>
        <w:pStyle w:val="ListParagraph"/>
        <w:numPr>
          <w:ilvl w:val="0"/>
          <w:numId w:val="40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[NUN] bearded man with blue-green skin raising a solar barque out of the waters with his arms</w:t>
      </w:r>
    </w:p>
    <w:p>
      <w:pPr>
        <w:shd w:fill="F4F4F4" w:color="auto" w:val="clear"/>
        <w:spacing w:after="80" w:line="252"/>
        <w:ind w:left="340" w:right="200"/>
      </w:pPr>
      <w:r>
        <w:rPr>
          <w:rFonts w:ascii="Consolas" w:cs="Consolas" w:eastAsia="Consolas" w:hAnsi="Consolas"/>
          <w:sz w:val="17"/>
          <w:szCs w:val="17"/>
        </w:rPr>
        <w:t xml:space="preserve">Kerbu stretches his open hand towards the painted scene of the god raising the solar barque, the palm stopping about twenty centimetres from the wall, never touching; his face in profile, contemplative. The painting softly lit, faithful to the reference.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2 · Case 4 — « Tu sais ce que je vais dire. »</w:t>
      </w:r>
    </w:p>
    <w:p>
      <w:pPr>
        <w:pStyle w:val="ListParagraph"/>
        <w:numPr>
          <w:ilvl w:val="0"/>
          <w:numId w:val="410"/>
        </w:numPr>
        <w:spacing w:after="60" w:line="264"/>
      </w:pPr>
      <w:r>
        <w:t xml:space="preserve">Ratio : --ar 4:3</w:t>
      </w:r>
    </w:p>
    <w:p>
      <w:pPr>
        <w:pStyle w:val="ListParagraph"/>
        <w:numPr>
          <w:ilvl w:val="0"/>
          <w:numId w:val="410"/>
        </w:numPr>
        <w:spacing w:after="60" w:line="264"/>
      </w:pPr>
      <w:r>
        <w:t xml:space="preserve">Style : A</w:t>
      </w:r>
    </w:p>
    <w:p>
      <w:pPr>
        <w:pStyle w:val="ListParagraph"/>
        <w:numPr>
          <w:ilvl w:val="0"/>
          <w:numId w:val="410"/>
        </w:numPr>
        <w:spacing w:after="60" w:line="264"/>
      </w:pPr>
      <w:r>
        <w:t xml:space="preserve">Personnages : NEFERTARI, KERBU</w:t>
      </w:r>
    </w:p>
    <w:p>
      <w:pPr>
        <w:pStyle w:val="ListParagraph"/>
        <w:numPr>
          <w:ilvl w:val="0"/>
          <w:numId w:val="410"/>
        </w:numPr>
        <w:spacing w:after="60" w:line="264"/>
      </w:pPr>
      <w:r>
        <w:t xml:space="preserve">Statut : [S] annoncé par Kerbu lui-même</w:t>
      </w:r>
    </w:p>
    <w:p>
      <w:pPr>
        <w:pStyle w:val="ListParagraph"/>
        <w:numPr>
          <w:ilvl w:val="0"/>
          <w:numId w:val="41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Two-shot: Nefertari, one eyebrow raised, arms crossed, a knowing look; Kerbu answers with a disarming, self-aware smile, one hand on his chest. Warm complicity between them.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2 · Case 5 — La liasse de Pleuger</w:t>
      </w:r>
    </w:p>
    <w:p>
      <w:pPr>
        <w:pStyle w:val="ListParagraph"/>
        <w:numPr>
          <w:ilvl w:val="0"/>
          <w:numId w:val="411"/>
        </w:numPr>
        <w:spacing w:after="60" w:line="264"/>
      </w:pPr>
      <w:r>
        <w:t xml:space="preserve">Ratio : --ar 4:3</w:t>
      </w:r>
    </w:p>
    <w:p>
      <w:pPr>
        <w:pStyle w:val="ListParagraph"/>
        <w:numPr>
          <w:ilvl w:val="0"/>
          <w:numId w:val="411"/>
        </w:numPr>
        <w:spacing w:after="60" w:line="264"/>
      </w:pPr>
      <w:r>
        <w:t xml:space="preserve">Style : A</w:t>
      </w:r>
    </w:p>
    <w:p>
      <w:pPr>
        <w:pStyle w:val="ListParagraph"/>
        <w:numPr>
          <w:ilvl w:val="0"/>
          <w:numId w:val="411"/>
        </w:numPr>
        <w:spacing w:after="60" w:line="264"/>
      </w:pPr>
      <w:r>
        <w:t xml:space="preserve">Personnages : NEFERTARI, KERBU</w:t>
      </w:r>
    </w:p>
    <w:p>
      <w:pPr>
        <w:pStyle w:val="ListParagraph"/>
        <w:numPr>
          <w:ilvl w:val="0"/>
          <w:numId w:val="411"/>
        </w:numPr>
        <w:spacing w:after="60" w:line="264"/>
      </w:pPr>
      <w:r>
        <w:t xml:space="preserve">Statut : [H] proposition de Pleuger 2020 p. 50, 68 (C : débat non résolu)</w:t>
      </w:r>
    </w:p>
    <w:p>
      <w:pPr>
        <w:pStyle w:val="ListParagraph"/>
        <w:numPr>
          <w:ilvl w:val="0"/>
          <w:numId w:val="41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Nefertari pulls a folded bundle of printed pages from her jacket pocket, the pages covered with highlighter marks and handwritten notes shown as soft illegible scribbles; Kerbu leans in, surprised. Lamp light on the paper.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2 · Case 6 — Toutes les lectures à la fois</w:t>
      </w:r>
    </w:p>
    <w:p>
      <w:pPr>
        <w:pStyle w:val="ListParagraph"/>
        <w:numPr>
          <w:ilvl w:val="0"/>
          <w:numId w:val="412"/>
        </w:numPr>
        <w:spacing w:after="60" w:line="264"/>
      </w:pPr>
      <w:r>
        <w:t xml:space="preserve">Ratio : --ar 3:2</w:t>
      </w:r>
    </w:p>
    <w:p>
      <w:pPr>
        <w:pStyle w:val="ListParagraph"/>
        <w:numPr>
          <w:ilvl w:val="0"/>
          <w:numId w:val="412"/>
        </w:numPr>
        <w:spacing w:after="60" w:line="264"/>
      </w:pPr>
      <w:r>
        <w:t xml:space="preserve">Style : A</w:t>
      </w:r>
    </w:p>
    <w:p>
      <w:pPr>
        <w:pStyle w:val="ListParagraph"/>
        <w:numPr>
          <w:ilvl w:val="0"/>
          <w:numId w:val="412"/>
        </w:numPr>
        <w:spacing w:after="60" w:line="264"/>
      </w:pPr>
      <w:r>
        <w:t xml:space="preserve">Personnages : MAYA, KERBU, NEFERTARI, MANSOUR</w:t>
      </w:r>
    </w:p>
    <w:p>
      <w:pPr>
        <w:pStyle w:val="ListParagraph"/>
        <w:numPr>
          <w:ilvl w:val="0"/>
          <w:numId w:val="412"/>
        </w:numPr>
        <w:spacing w:after="60" w:line="264"/>
      </w:pPr>
      <w:r>
        <w:t xml:space="preserve">Statut : [H] positions des savants ; [F] outil ; lettres en système Piankoff uniquement</w:t>
      </w:r>
    </w:p>
    <w:p>
      <w:pPr>
        <w:pStyle w:val="ListParagraph"/>
        <w:numPr>
          <w:ilvl w:val="0"/>
          <w:numId w:val="412"/>
        </w:numPr>
        <w:spacing w:after="60" w:line="264"/>
      </w:pPr>
      <w:r>
        <w:t xml:space="preserve">⚠ Référence obligatoire : pour les miniatures de parois à l'écran : Piankoff &amp; Rambova 1954 (photographies de L. F. Husson) / photographies du Theban Mapping Project (fiche KV9) (J et K)</w:t>
      </w:r>
    </w:p>
    <w:p>
      <w:pPr>
        <w:pStyle w:val="ListParagraph"/>
        <w:numPr>
          <w:ilvl w:val="0"/>
          <w:numId w:val="41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Large panel: Maya holds up her tablet and the image fills most of the frame: a 3D model of the four walls of the burial chamber unfolded and, beyond, the small last room; glowing lines in several distinct colours link painted scenes according to each reading, some starting at the north wall, some at the south wall, some ending at the last room. At the bottom of the panel, an empty rectangular legend box for the inset text added at lettering. The team watches in the glow. No letters, no scene codes drawn. The panorama is displayed only on the two portable screens or the tablet, never projected onto the wall paintings.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2 · Case 7 — Nefertari voit les parois autrement</w:t>
      </w:r>
    </w:p>
    <w:p>
      <w:pPr>
        <w:pStyle w:val="ListParagraph"/>
        <w:numPr>
          <w:ilvl w:val="0"/>
          <w:numId w:val="413"/>
        </w:numPr>
        <w:spacing w:after="60" w:line="264"/>
      </w:pPr>
      <w:r>
        <w:t xml:space="preserve">Ratio : --ar 4:3</w:t>
      </w:r>
    </w:p>
    <w:p>
      <w:pPr>
        <w:pStyle w:val="ListParagraph"/>
        <w:numPr>
          <w:ilvl w:val="0"/>
          <w:numId w:val="413"/>
        </w:numPr>
        <w:spacing w:after="60" w:line="264"/>
      </w:pPr>
      <w:r>
        <w:t xml:space="preserve">Style : A</w:t>
      </w:r>
    </w:p>
    <w:p>
      <w:pPr>
        <w:pStyle w:val="ListParagraph"/>
        <w:numPr>
          <w:ilvl w:val="0"/>
          <w:numId w:val="413"/>
        </w:numPr>
        <w:spacing w:after="60" w:line="264"/>
      </w:pPr>
      <w:r>
        <w:t xml:space="preserve">Personnages : NEFERTARI, KV9_J</w:t>
      </w:r>
    </w:p>
    <w:p>
      <w:pPr>
        <w:pStyle w:val="ListParagraph"/>
        <w:numPr>
          <w:ilvl w:val="0"/>
          <w:numId w:val="413"/>
        </w:numPr>
        <w:spacing w:after="60" w:line="264"/>
      </w:pPr>
      <w:r>
        <w:t xml:space="preserve">Statut : [H] citation Pleuger 2020 p. 67 ; aboutissement de l'arc de Nefertari</w:t>
      </w:r>
    </w:p>
    <w:p>
      <w:pPr>
        <w:pStyle w:val="ListParagraph"/>
        <w:numPr>
          <w:ilvl w:val="0"/>
          <w:numId w:val="413"/>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w:t>
      </w:r>
    </w:p>
    <w:p>
      <w:pPr>
        <w:pStyle w:val="ListParagraph"/>
        <w:numPr>
          <w:ilvl w:val="0"/>
          <w:numId w:val="41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Nefertari lowers her printed pages and slowly raises her eyes towards the painted walls around her, as if seeing them for the first time; soft wonder on her face, glasses reflecting the lamplight; the painted walls a gentle blur of ochre and blue around her.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2 · Case 8 — Mansour sur sa caisse</w:t>
      </w:r>
    </w:p>
    <w:p>
      <w:pPr>
        <w:pStyle w:val="ListParagraph"/>
        <w:numPr>
          <w:ilvl w:val="0"/>
          <w:numId w:val="414"/>
        </w:numPr>
        <w:spacing w:after="60" w:line="264"/>
      </w:pPr>
      <w:r>
        <w:t xml:space="preserve">Ratio : --ar 4:3</w:t>
      </w:r>
    </w:p>
    <w:p>
      <w:pPr>
        <w:pStyle w:val="ListParagraph"/>
        <w:numPr>
          <w:ilvl w:val="0"/>
          <w:numId w:val="414"/>
        </w:numPr>
        <w:spacing w:after="60" w:line="264"/>
      </w:pPr>
      <w:r>
        <w:t xml:space="preserve">Style : A</w:t>
      </w:r>
    </w:p>
    <w:p>
      <w:pPr>
        <w:pStyle w:val="ListParagraph"/>
        <w:numPr>
          <w:ilvl w:val="0"/>
          <w:numId w:val="414"/>
        </w:numPr>
        <w:spacing w:after="60" w:line="264"/>
      </w:pPr>
      <w:r>
        <w:t xml:space="preserve">Personnages : MANSOUR</w:t>
      </w:r>
    </w:p>
    <w:p>
      <w:pPr>
        <w:pStyle w:val="ListParagraph"/>
        <w:numPr>
          <w:ilvl w:val="0"/>
          <w:numId w:val="414"/>
        </w:numPr>
        <w:spacing w:after="60" w:line="264"/>
      </w:pPr>
      <w:r>
        <w:t xml:space="preserve">Statut : [S] (formulation)</w:t>
      </w:r>
    </w:p>
    <w:p>
      <w:pPr>
        <w:pStyle w:val="ListParagraph"/>
        <w:numPr>
          <w:ilvl w:val="0"/>
          <w:numId w:val="41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[MANSOUR] Professor Adel Mansour, Egyptian man about 68, grey moustache, lined kind face, cream linen hat, light linen jacket, wooden walking cane, carries an old thick annotated book</w:t>
      </w:r>
    </w:p>
    <w:p>
      <w:pPr>
        <w:shd w:fill="F4F4F4" w:color="auto" w:val="clear"/>
        <w:spacing w:after="80" w:line="252"/>
        <w:ind w:left="340" w:right="200"/>
      </w:pPr>
      <w:r>
        <w:rPr>
          <w:rFonts w:ascii="Consolas" w:cs="Consolas" w:eastAsia="Consolas" w:hAnsi="Consolas"/>
          <w:sz w:val="17"/>
          <w:szCs w:val="17"/>
        </w:rPr>
        <w:t xml:space="preserve">Professor Mansour sits on a closed equipment crate, his cane leaning beside him, his old thick annotated book open on his knees, pages soft and illegible; he looks up with a serene, wise smile. Warm lamp light, quiet.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 12 · Planche 3 — Immersion : les formes du soleil (8 cases)</w:t>
      </w:r>
    </w:p>
    <w:p>
      <w:pPr>
        <w:spacing w:after="120" w:line="276"/>
      </w:pPr>
      <w:r>
        <w:t xml:space="preserve">Cases 1 à 6 : </w:t>
      </w:r>
      <w:r>
        <w:rPr>
          <w:b/>
          <w:bCs/>
        </w:rPr>
        <w:t xml:space="preserve">reconstitution symbolique [S]</w:t>
      </w:r>
      <w:r>
        <w:t xml:space="preserve">, style mural, fond noir, ligne de sol ondulée (même code que le prologue, P2 case 6). Chaque figure prise isolément est attestée et doit être dessinée </w:t>
      </w:r>
      <w:r>
        <w:rPr>
          <w:b/>
          <w:bCs/>
        </w:rPr>
        <w:t xml:space="preserve">d'après les model sheets de `bible/03` §1</w:t>
      </w:r>
      <w:r>
        <w:t xml:space="preserve">. Aucune paroi égyptienne ne réunit ces images en une scène.</w:t>
      </w:r>
    </w:p>
    <w:p>
      <w:pPr>
        <w:pStyle w:val="Heading3"/>
      </w:pPr>
      <w:r>
        <w:t xml:space="preserve">Ép. 12 · Planche 3 — Mise en page : Les formes du soleil</w:t>
      </w:r>
    </w:p>
    <w:p>
      <w:pPr>
        <w:pStyle w:val="ListParagraph"/>
        <w:numPr>
          <w:ilvl w:val="0"/>
          <w:numId w:val="415"/>
        </w:numPr>
        <w:spacing w:after="60" w:line="264"/>
      </w:pPr>
      <w:r>
        <w:t xml:space="preserve">Ratio : --ar 17:22</w:t>
      </w:r>
    </w:p>
    <w:p>
      <w:pPr>
        <w:pStyle w:val="ListParagraph"/>
        <w:numPr>
          <w:ilvl w:val="0"/>
          <w:numId w:val="415"/>
        </w:numPr>
        <w:spacing w:after="60" w:line="264"/>
      </w:pPr>
      <w:r>
        <w:t xml:space="preserve">Style : rough de planche (style A ; cases à liseré doré en style B ou C, comme indiqué)</w:t>
      </w:r>
    </w:p>
    <w:p>
      <w:pPr>
        <w:pStyle w:val="ListParagraph"/>
        <w:numPr>
          <w:ilvl w:val="0"/>
          <w:numId w:val="415"/>
        </w:numPr>
        <w:spacing w:after="60" w:line="264"/>
      </w:pPr>
      <w:r>
        <w:t xml:space="preserve">Personnages : NUN, TATENEN, AKER, RE_NIGHT, KHEPRI, NUT, KERBU</w:t>
      </w:r>
    </w:p>
    <w:p>
      <w:pPr>
        <w:pStyle w:val="ListParagraph"/>
        <w:numPr>
          <w:ilvl w:val="0"/>
          <w:numId w:val="415"/>
        </w:numPr>
        <w:spacing w:after="60" w:line="264"/>
      </w:pPr>
      <w:r>
        <w:t xml:space="preserve">Grille :</w:t>
      </w:r>
    </w:p>
    <w:p>
      <w:pPr>
        <w:pStyle w:val="ListParagraph"/>
        <w:numPr>
          <w:ilvl w:val="1"/>
          <w:numId w:val="415"/>
        </w:numPr>
        <w:spacing w:after="60" w:line="264"/>
      </w:pPr>
      <w:r>
        <w:t xml:space="preserve">Rangée 1 : case 1 (case charnière, pleine largeur)</w:t>
      </w:r>
    </w:p>
    <w:p>
      <w:pPr>
        <w:pStyle w:val="ListParagraph"/>
        <w:numPr>
          <w:ilvl w:val="1"/>
          <w:numId w:val="415"/>
        </w:numPr>
        <w:spacing w:after="60" w:line="264"/>
      </w:pPr>
      <w:r>
        <w:t xml:space="preserve">Rangée 2 : case 2 (grande case)</w:t>
      </w:r>
    </w:p>
    <w:p>
      <w:pPr>
        <w:pStyle w:val="ListParagraph"/>
        <w:numPr>
          <w:ilvl w:val="1"/>
          <w:numId w:val="415"/>
        </w:numPr>
        <w:spacing w:after="60" w:line="264"/>
      </w:pPr>
      <w:r>
        <w:t xml:space="preserve">Rangée 3 : case 3 · case 4 · case 5</w:t>
      </w:r>
    </w:p>
    <w:p>
      <w:pPr>
        <w:pStyle w:val="ListParagraph"/>
        <w:numPr>
          <w:ilvl w:val="1"/>
          <w:numId w:val="415"/>
        </w:numPr>
        <w:spacing w:after="60" w:line="264"/>
      </w:pPr>
      <w:r>
        <w:t xml:space="preserve">Rangée 4 : case 6 · case 7 · case 8 (sans liseré)</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[NUN] bearded man with blue-green skin raising a solar barque out of the waters with his arms [TATENEN] bearded man with ram horns, sun disk and two tall plumes, sometimes green skin [AKER] double sphinx: two lion bodies joined back to back, one head at each end, a barque resting on its back [RE_NIGHT] ram-headed sun god standing in a shrine on a solar barque [KHEPRI] scarab beetle pushing or emerging from a red sun disk [NUT] elongated woman arched over the scene, body covered with stars, dark blue background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full-width hinge panel, painted arms of a god on a wall turning into the same arms rising huge from a black background, gold border appearing. Row 2: panel 2, full-width large gold-bordered panel, below a wavy ground line the night barque gliding on a double sphinx with a ram-headed god in a shrine. Row 3: panel 3, arms rising from the ground embracing a large disk; panel 4, two gods holding two barques entering and leaving the double sphinx; panel 5, a scarab emerging from a disk. Row 4: panel 6, above the ground line, mirrored images of a child and a scarab rising from waters and a disk born on the starry body of the sky goddess; panel 7, an ancient painter with an oil lamp; panel 8, same framing in the present with an LED lamp, no gold border. Panels 1 to 6 in flat ancient Egyptian painting style on a black background with a wavy ground line and a thin gold border; panel 7 warm historical reconstruction with gold border; panel 8 contemporary without border.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3 · Case 1 — Case charnière : les bras de Noun</w:t>
      </w:r>
    </w:p>
    <w:p>
      <w:pPr>
        <w:pStyle w:val="ListParagraph"/>
        <w:numPr>
          <w:ilvl w:val="0"/>
          <w:numId w:val="416"/>
        </w:numPr>
        <w:spacing w:after="60" w:line="264"/>
      </w:pPr>
      <w:r>
        <w:t xml:space="preserve">Ratio : --ar 3:1</w:t>
      </w:r>
    </w:p>
    <w:p>
      <w:pPr>
        <w:pStyle w:val="ListParagraph"/>
        <w:numPr>
          <w:ilvl w:val="0"/>
          <w:numId w:val="416"/>
        </w:numPr>
        <w:spacing w:after="60" w:line="264"/>
      </w:pPr>
      <w:r>
        <w:t xml:space="preserve">Style : B</w:t>
      </w:r>
    </w:p>
    <w:p>
      <w:pPr>
        <w:pStyle w:val="ListParagraph"/>
        <w:numPr>
          <w:ilvl w:val="0"/>
          <w:numId w:val="416"/>
        </w:numPr>
        <w:spacing w:after="60" w:line="264"/>
      </w:pPr>
      <w:r>
        <w:t xml:space="preserve">Personnages : NUN</w:t>
      </w:r>
    </w:p>
    <w:p>
      <w:pPr>
        <w:pStyle w:val="ListParagraph"/>
        <w:numPr>
          <w:ilvl w:val="0"/>
          <w:numId w:val="416"/>
        </w:numPr>
        <w:spacing w:after="60" w:line="264"/>
      </w:pPr>
      <w:r>
        <w:t xml:space="preserve">Statut : [S] (composition de la planche)</w:t>
      </w:r>
    </w:p>
    <w:p>
      <w:pPr>
        <w:pStyle w:val="ListParagraph"/>
        <w:numPr>
          <w:ilvl w:val="0"/>
          <w:numId w:val="416"/>
        </w:numPr>
        <w:spacing w:after="60" w:line="264"/>
      </w:pPr>
      <w:r>
        <w:t xml:space="preserve">⚠ Référence obligatoire : Piankoff &amp; Rambova 1954 (photographies de L. F. Husson) ou photographies du Theban Mapping Project (fiche KV9) : salle K (scène finale du Livre des Portes : Noun soulève la barque de Rê, roi agenouillé, décans en adoration) ; composition, nombre de figures et couleurs à copier strictement ; model sheets de </w:t>
      </w:r>
      <w:r>
        <w:rPr>
          <w:rFonts w:ascii="Consolas" w:cs="Consolas" w:eastAsia="Consolas" w:hAnsi="Consolas"/>
          <w:color w:val="A0522D"/>
          <w:sz w:val="19"/>
          <w:szCs w:val="19"/>
        </w:rPr>
        <w:t xml:space="preserve">bible/03_divinites_iconographie.md</w:t>
      </w:r>
      <w:r>
        <w:t xml:space="preserve"> §1, elles-mêmes copiées sur références publiées</w:t>
      </w:r>
    </w:p>
    <w:p>
      <w:pPr>
        <w:pStyle w:val="ListParagraph"/>
        <w:numPr>
          <w:ilvl w:val="0"/>
          <w:numId w:val="41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[NUN] bearded man with blue-green skin raising a solar barque out of the waters with his arms</w:t>
      </w:r>
    </w:p>
    <w:p>
      <w:pPr>
        <w:shd w:fill="F4F4F4" w:color="auto" w:val="clear"/>
        <w:spacing w:after="80" w:line="252"/>
        <w:ind w:left="340" w:right="200"/>
      </w:pPr>
      <w:r>
        <w:rPr>
          <w:rFonts w:ascii="Consolas" w:cs="Consolas" w:eastAsia="Consolas" w:hAnsi="Consolas"/>
          <w:sz w:val="17"/>
          <w:szCs w:val="17"/>
        </w:rPr>
        <w:t xml:space="preserve">Mural style on a plain black background, a wavy horizontal ground line representing the Earth (same visual code as the prologue). Hinge banner: on the left, the painted arms of the god raising the barque as they appear on a faded tomb wall in lamplight; moving right, the same arms grow immense and rise out of a plain black background, flat mineral colours, as a thin gold border appears around the panel.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3 · Case 2 — La barque de nuit sur Aker</w:t>
      </w:r>
    </w:p>
    <w:p>
      <w:pPr>
        <w:pStyle w:val="ListParagraph"/>
        <w:numPr>
          <w:ilvl w:val="0"/>
          <w:numId w:val="417"/>
        </w:numPr>
        <w:spacing w:after="60" w:line="264"/>
      </w:pPr>
      <w:r>
        <w:t xml:space="preserve">Ratio : --ar 3:2</w:t>
      </w:r>
    </w:p>
    <w:p>
      <w:pPr>
        <w:pStyle w:val="ListParagraph"/>
        <w:numPr>
          <w:ilvl w:val="0"/>
          <w:numId w:val="417"/>
        </w:numPr>
        <w:spacing w:after="60" w:line="264"/>
      </w:pPr>
      <w:r>
        <w:t xml:space="preserve">Style : B</w:t>
      </w:r>
    </w:p>
    <w:p>
      <w:pPr>
        <w:pStyle w:val="ListParagraph"/>
        <w:numPr>
          <w:ilvl w:val="0"/>
          <w:numId w:val="417"/>
        </w:numPr>
        <w:spacing w:after="60" w:line="264"/>
      </w:pPr>
      <w:r>
        <w:t xml:space="preserve">Personnages : AKER, RE_NIGHT</w:t>
      </w:r>
    </w:p>
    <w:p>
      <w:pPr>
        <w:pStyle w:val="ListParagraph"/>
        <w:numPr>
          <w:ilvl w:val="0"/>
          <w:numId w:val="417"/>
        </w:numPr>
        <w:spacing w:after="60" w:line="264"/>
      </w:pPr>
      <w:r>
        <w:t xml:space="preserve">Statut : [S] composition / figures [H] (Darnell §6.1, 6.26 ; </w:t>
      </w:r>
      <w:r>
        <w:rPr>
          <w:rFonts w:ascii="Consolas" w:cs="Consolas" w:eastAsia="Consolas" w:hAnsi="Consolas"/>
          <w:color w:val="A0522D"/>
          <w:sz w:val="19"/>
          <w:szCs w:val="19"/>
        </w:rPr>
        <w:t xml:space="preserve">bible/03</w:t>
      </w:r>
      <w:r>
        <w:t xml:space="preserve"> §1-2)</w:t>
      </w:r>
    </w:p>
    <w:p>
      <w:pPr>
        <w:pStyle w:val="ListParagraph"/>
        <w:numPr>
          <w:ilvl w:val="0"/>
          <w:numId w:val="417"/>
        </w:numPr>
        <w:spacing w:after="60" w:line="264"/>
      </w:pPr>
      <w:r>
        <w:t xml:space="preserve">⚠ Référence obligatoire : model sheets de </w:t>
      </w:r>
      <w:r>
        <w:rPr>
          <w:rFonts w:ascii="Consolas" w:cs="Consolas" w:eastAsia="Consolas" w:hAnsi="Consolas"/>
          <w:color w:val="A0522D"/>
          <w:sz w:val="19"/>
          <w:szCs w:val="19"/>
        </w:rPr>
        <w:t xml:space="preserve">bible/03_divinites_iconographie.md</w:t>
      </w:r>
      <w:r>
        <w:t xml:space="preserve"> §1, elles-mêmes copiées sur références publiées</w:t>
      </w:r>
    </w:p>
    <w:p>
      <w:pPr>
        <w:pStyle w:val="ListParagraph"/>
        <w:numPr>
          <w:ilvl w:val="0"/>
          <w:numId w:val="41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[AKER] double sphinx: two lion bodies joined back to back, one head at each end, a barque resting on its back [RE_NIGHT] ram-headed sun god standing in a shrine on a solar barque</w:t>
      </w:r>
    </w:p>
    <w:p>
      <w:pPr>
        <w:shd w:fill="F4F4F4" w:color="auto" w:val="clear"/>
        <w:spacing w:after="80" w:line="252"/>
        <w:ind w:left="340" w:right="200"/>
      </w:pPr>
      <w:r>
        <w:rPr>
          <w:rFonts w:ascii="Consolas" w:cs="Consolas" w:eastAsia="Consolas" w:hAnsi="Consolas"/>
          <w:sz w:val="17"/>
          <w:szCs w:val="17"/>
        </w:rPr>
        <w:t xml:space="preserve">Mural style on a plain black background, a wavy horizontal ground line representing the Earth (same visual code as the prologue). Large panel: below the wavy ground line, in the dark underworld, the night barque glides on the back of the double sphinx, one lion head at each end; on board, under a shrine (naos), the ram-headed sun god stands in strict profile. Composition calm and horizontal, deep black space around.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3 · Case 3 — Des bras embrassent le disque</w:t>
      </w:r>
    </w:p>
    <w:p>
      <w:pPr>
        <w:pStyle w:val="ListParagraph"/>
        <w:numPr>
          <w:ilvl w:val="0"/>
          <w:numId w:val="418"/>
        </w:numPr>
        <w:spacing w:after="60" w:line="264"/>
      </w:pPr>
      <w:r>
        <w:t xml:space="preserve">Ratio : --ar 1:1</w:t>
      </w:r>
    </w:p>
    <w:p>
      <w:pPr>
        <w:pStyle w:val="ListParagraph"/>
        <w:numPr>
          <w:ilvl w:val="0"/>
          <w:numId w:val="418"/>
        </w:numPr>
        <w:spacing w:after="60" w:line="264"/>
      </w:pPr>
      <w:r>
        <w:t xml:space="preserve">Style : B</w:t>
      </w:r>
    </w:p>
    <w:p>
      <w:pPr>
        <w:pStyle w:val="ListParagraph"/>
        <w:numPr>
          <w:ilvl w:val="0"/>
          <w:numId w:val="418"/>
        </w:numPr>
        <w:spacing w:after="60" w:line="264"/>
      </w:pPr>
      <w:r>
        <w:t xml:space="preserve">Personnages : aucun personnage</w:t>
      </w:r>
    </w:p>
    <w:p>
      <w:pPr>
        <w:pStyle w:val="ListParagraph"/>
        <w:numPr>
          <w:ilvl w:val="0"/>
          <w:numId w:val="418"/>
        </w:numPr>
        <w:spacing w:after="60" w:line="264"/>
      </w:pPr>
      <w:r>
        <w:t xml:space="preserve">Statut : [S] composition / [H] Darnell §6.3</w:t>
      </w:r>
    </w:p>
    <w:p>
      <w:pPr>
        <w:pStyle w:val="ListParagraph"/>
        <w:numPr>
          <w:ilvl w:val="0"/>
          <w:numId w:val="418"/>
        </w:numPr>
        <w:spacing w:after="60" w:line="264"/>
      </w:pPr>
      <w:r>
        <w:t xml:space="preserve">⚠ Référence obligatoire : Piankoff &amp; Rambova 1954 (photographies de L. F. Husson) (Livre de la Terre, KV9, scène du disque embrassé par des bras, §6.3 de Darnell) ; model sheets de </w:t>
      </w:r>
      <w:r>
        <w:rPr>
          <w:rFonts w:ascii="Consolas" w:cs="Consolas" w:eastAsia="Consolas" w:hAnsi="Consolas"/>
          <w:color w:val="A0522D"/>
          <w:sz w:val="19"/>
          <w:szCs w:val="19"/>
        </w:rPr>
        <w:t xml:space="preserve">bible/03_divinites_iconographie.md</w:t>
      </w:r>
      <w:r>
        <w:t xml:space="preserve"> §1, elles-mêmes copiées sur références publiées</w:t>
      </w:r>
    </w:p>
    <w:p>
      <w:pPr>
        <w:pStyle w:val="ListParagraph"/>
        <w:numPr>
          <w:ilvl w:val="0"/>
          <w:numId w:val="41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Mural style on a plain black background, a wavy horizontal ground line representing the Earth (same visual code as the prologue). Two arms rise from beneath the wavy ground line and embrace a large red sun disk, holding it gently above the earth; symmetrical composition.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3 · Case 4 — Noun et Tatenen (case muette)</w:t>
      </w:r>
    </w:p>
    <w:p>
      <w:pPr>
        <w:pStyle w:val="ListParagraph"/>
        <w:numPr>
          <w:ilvl w:val="0"/>
          <w:numId w:val="419"/>
        </w:numPr>
        <w:spacing w:after="60" w:line="264"/>
      </w:pPr>
      <w:r>
        <w:t xml:space="preserve">Ratio : --ar 4:3</w:t>
      </w:r>
    </w:p>
    <w:p>
      <w:pPr>
        <w:pStyle w:val="ListParagraph"/>
        <w:numPr>
          <w:ilvl w:val="0"/>
          <w:numId w:val="419"/>
        </w:numPr>
        <w:spacing w:after="60" w:line="264"/>
      </w:pPr>
      <w:r>
        <w:t xml:space="preserve">Style : B</w:t>
      </w:r>
    </w:p>
    <w:p>
      <w:pPr>
        <w:pStyle w:val="ListParagraph"/>
        <w:numPr>
          <w:ilvl w:val="0"/>
          <w:numId w:val="419"/>
        </w:numPr>
        <w:spacing w:after="60" w:line="264"/>
      </w:pPr>
      <w:r>
        <w:t xml:space="preserve">Personnages : NUN, TATENEN, AKER</w:t>
      </w:r>
    </w:p>
    <w:p>
      <w:pPr>
        <w:pStyle w:val="ListParagraph"/>
        <w:numPr>
          <w:ilvl w:val="0"/>
          <w:numId w:val="419"/>
        </w:numPr>
        <w:spacing w:after="60" w:line="264"/>
      </w:pPr>
      <w:r>
        <w:t xml:space="preserve">Statut : [S] composition / [H] Darnell §6.40</w:t>
      </w:r>
    </w:p>
    <w:p>
      <w:pPr>
        <w:pStyle w:val="ListParagraph"/>
        <w:numPr>
          <w:ilvl w:val="0"/>
          <w:numId w:val="419"/>
        </w:numPr>
        <w:spacing w:after="60" w:line="264"/>
      </w:pPr>
      <w:r>
        <w:t xml:space="preserve">⚠ Référence obligatoire : Piankoff &amp; Rambova 1954 (photographies de L. F. Husson) (scène §6.40 de Darnell) ; model sheets de </w:t>
      </w:r>
      <w:r>
        <w:rPr>
          <w:rFonts w:ascii="Consolas" w:cs="Consolas" w:eastAsia="Consolas" w:hAnsi="Consolas"/>
          <w:color w:val="A0522D"/>
          <w:sz w:val="19"/>
          <w:szCs w:val="19"/>
        </w:rPr>
        <w:t xml:space="preserve">bible/03_divinites_iconographie.md</w:t>
      </w:r>
      <w:r>
        <w:t xml:space="preserve"> §1, elles-mêmes copiées sur références publiées</w:t>
      </w:r>
    </w:p>
    <w:p>
      <w:pPr>
        <w:pStyle w:val="ListParagraph"/>
        <w:numPr>
          <w:ilvl w:val="0"/>
          <w:numId w:val="41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[NUN] bearded man with blue-green skin raising a solar barque out of the waters with his arms [TATENEN] bearded man with ram horns, sun disk and two tall plumes, sometimes green skin [AKER] double sphinx: two lion bodies joined back to back, one head at each end, a barque resting on its back</w:t>
      </w:r>
    </w:p>
    <w:p>
      <w:pPr>
        <w:shd w:fill="F4F4F4" w:color="auto" w:val="clear"/>
        <w:spacing w:after="80" w:line="252"/>
        <w:ind w:left="340" w:right="200"/>
      </w:pPr>
      <w:r>
        <w:rPr>
          <w:rFonts w:ascii="Consolas" w:cs="Consolas" w:eastAsia="Consolas" w:hAnsi="Consolas"/>
          <w:sz w:val="17"/>
          <w:szCs w:val="17"/>
        </w:rPr>
        <w:t xml:space="preserve">Mural style on a plain black background, a wavy horizontal ground line representing the Earth (same visual code as the prologue). Silent panel: two gods face each other across the double sphinx: on one side the bearded god with blue-green skin, on the other the bearded god with ram horns, sun disk and two tall plumes; each one holds up a barque, one barque entering the double sphinx, the other leaving it.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3 · Case 5 — « Moi-même, je me mets au monde »</w:t>
      </w:r>
    </w:p>
    <w:p>
      <w:pPr>
        <w:pStyle w:val="ListParagraph"/>
        <w:numPr>
          <w:ilvl w:val="0"/>
          <w:numId w:val="420"/>
        </w:numPr>
        <w:spacing w:after="60" w:line="264"/>
      </w:pPr>
      <w:r>
        <w:t xml:space="preserve">Ratio : --ar 1:1</w:t>
      </w:r>
    </w:p>
    <w:p>
      <w:pPr>
        <w:pStyle w:val="ListParagraph"/>
        <w:numPr>
          <w:ilvl w:val="0"/>
          <w:numId w:val="420"/>
        </w:numPr>
        <w:spacing w:after="60" w:line="264"/>
      </w:pPr>
      <w:r>
        <w:t xml:space="preserve">Style : B</w:t>
      </w:r>
    </w:p>
    <w:p>
      <w:pPr>
        <w:pStyle w:val="ListParagraph"/>
        <w:numPr>
          <w:ilvl w:val="0"/>
          <w:numId w:val="420"/>
        </w:numPr>
        <w:spacing w:after="60" w:line="264"/>
      </w:pPr>
      <w:r>
        <w:t xml:space="preserve">Personnages : KHEPRI</w:t>
      </w:r>
    </w:p>
    <w:p>
      <w:pPr>
        <w:pStyle w:val="ListParagraph"/>
        <w:numPr>
          <w:ilvl w:val="0"/>
          <w:numId w:val="420"/>
        </w:numPr>
        <w:spacing w:after="60" w:line="264"/>
      </w:pPr>
      <w:r>
        <w:t xml:space="preserve">Statut : [S] composition / [H] Darnell §6.16</w:t>
      </w:r>
    </w:p>
    <w:p>
      <w:pPr>
        <w:pStyle w:val="ListParagraph"/>
        <w:numPr>
          <w:ilvl w:val="0"/>
          <w:numId w:val="420"/>
        </w:numPr>
        <w:spacing w:after="60" w:line="264"/>
      </w:pPr>
      <w:r>
        <w:t xml:space="preserve">⚠ Référence obligatoire : Piankoff &amp; Rambova 1954 (photographies de L. F. Husson) (scène §6.16 de Darnell) ; model sheets de </w:t>
      </w:r>
      <w:r>
        <w:rPr>
          <w:rFonts w:ascii="Consolas" w:cs="Consolas" w:eastAsia="Consolas" w:hAnsi="Consolas"/>
          <w:color w:val="A0522D"/>
          <w:sz w:val="19"/>
          <w:szCs w:val="19"/>
        </w:rPr>
        <w:t xml:space="preserve">bible/03_divinites_iconographie.md</w:t>
      </w:r>
      <w:r>
        <w:t xml:space="preserve"> §1, elles-mêmes copiées sur références publiées</w:t>
      </w:r>
    </w:p>
    <w:p>
      <w:pPr>
        <w:pStyle w:val="ListParagraph"/>
        <w:numPr>
          <w:ilvl w:val="0"/>
          <w:numId w:val="42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[KHEPRI] scarab beetle pushing or emerging from a red sun disk</w:t>
      </w:r>
    </w:p>
    <w:p>
      <w:pPr>
        <w:shd w:fill="F4F4F4" w:color="auto" w:val="clear"/>
        <w:spacing w:after="80" w:line="252"/>
        <w:ind w:left="340" w:right="200"/>
      </w:pPr>
      <w:r>
        <w:rPr>
          <w:rFonts w:ascii="Consolas" w:cs="Consolas" w:eastAsia="Consolas" w:hAnsi="Consolas"/>
          <w:sz w:val="17"/>
          <w:szCs w:val="17"/>
        </w:rPr>
        <w:t xml:space="preserve">Mural style on a plain black background, a wavy horizontal ground line representing the Earth (same visual code as the prologue). A scarab beetle emerges from a large red sun disk, wings slightly open, rising upward above the wavy ground line; golden glow around it; empty space at the top of the panel for a golden speech balloon to be added at lettering.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3 · Case 6 — Bélier, disque, scarabée, enfant</w:t>
      </w:r>
    </w:p>
    <w:p>
      <w:pPr>
        <w:pStyle w:val="ListParagraph"/>
        <w:numPr>
          <w:ilvl w:val="0"/>
          <w:numId w:val="421"/>
        </w:numPr>
        <w:spacing w:after="60" w:line="264"/>
      </w:pPr>
      <w:r>
        <w:t xml:space="preserve">Ratio : --ar 4:3</w:t>
      </w:r>
    </w:p>
    <w:p>
      <w:pPr>
        <w:pStyle w:val="ListParagraph"/>
        <w:numPr>
          <w:ilvl w:val="0"/>
          <w:numId w:val="421"/>
        </w:numPr>
        <w:spacing w:after="60" w:line="264"/>
      </w:pPr>
      <w:r>
        <w:t xml:space="preserve">Style : B</w:t>
      </w:r>
    </w:p>
    <w:p>
      <w:pPr>
        <w:pStyle w:val="ListParagraph"/>
        <w:numPr>
          <w:ilvl w:val="0"/>
          <w:numId w:val="421"/>
        </w:numPr>
        <w:spacing w:after="60" w:line="264"/>
      </w:pPr>
      <w:r>
        <w:t xml:space="preserve">Personnages : KHEPRI, NUT</w:t>
      </w:r>
    </w:p>
    <w:p>
      <w:pPr>
        <w:pStyle w:val="ListParagraph"/>
        <w:numPr>
          <w:ilvl w:val="0"/>
          <w:numId w:val="421"/>
        </w:numPr>
        <w:spacing w:after="60" w:line="264"/>
      </w:pPr>
      <w:r>
        <w:t xml:space="preserve">Statut : [S] (cartouche) / figures [H] (fin du Livre des Cavernes ; 12ᵉ heure, voûte de J)</w:t>
      </w:r>
    </w:p>
    <w:p>
      <w:pPr>
        <w:pStyle w:val="ListParagraph"/>
        <w:numPr>
          <w:ilvl w:val="0"/>
          <w:numId w:val="421"/>
        </w:numPr>
        <w:spacing w:after="60" w:line="264"/>
      </w:pPr>
      <w:r>
        <w:t xml:space="preserve">⚠ Référence obligatoire : fin du Livre des Cavernes (paroi nord de F) et voûte de J : Piankoff &amp; Rambova 1954 (photographies de L. F. Husson) / photographies du Theban Mapping Project (fiche KV9) ; model sheets de </w:t>
      </w:r>
      <w:r>
        <w:rPr>
          <w:rFonts w:ascii="Consolas" w:cs="Consolas" w:eastAsia="Consolas" w:hAnsi="Consolas"/>
          <w:color w:val="A0522D"/>
          <w:sz w:val="19"/>
          <w:szCs w:val="19"/>
        </w:rPr>
        <w:t xml:space="preserve">bible/03_divinites_iconographie.md</w:t>
      </w:r>
      <w:r>
        <w:t xml:space="preserve"> §1, elles-mêmes copiées sur références publiées</w:t>
      </w:r>
    </w:p>
    <w:p>
      <w:pPr>
        <w:pStyle w:val="ListParagraph"/>
        <w:numPr>
          <w:ilvl w:val="0"/>
          <w:numId w:val="42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B] Ancient Egyptian New Kingdom tomb painting style, flat mineral colours (red ochre, yellow ochre, Egyptian blue, malachite green, carbon black, lime white), bold black outlines, figures in strict profile with frontal eye and shoulders, Egyptian canon of proportions, horizontal registers, no perspective, no shading, thin gold border around the panel.</w:t>
      </w:r>
    </w:p>
    <w:p>
      <w:pPr>
        <w:shd w:fill="F4F4F4" w:color="auto" w:val="clear"/>
        <w:spacing w:after="80" w:line="252"/>
        <w:ind w:left="340" w:right="200"/>
      </w:pPr>
      <w:r>
        <w:rPr>
          <w:rFonts w:ascii="Consolas" w:cs="Consolas" w:eastAsia="Consolas" w:hAnsi="Consolas"/>
          <w:sz w:val="17"/>
          <w:szCs w:val="17"/>
        </w:rPr>
        <w:t xml:space="preserve">[KHEPRI] scarab beetle pushing or emerging from a red sun disk [NUT] elongated woman arched over the scene, body covered with stars, dark blue background</w:t>
      </w:r>
    </w:p>
    <w:p>
      <w:pPr>
        <w:shd w:fill="F4F4F4" w:color="auto" w:val="clear"/>
        <w:spacing w:after="80" w:line="252"/>
        <w:ind w:left="340" w:right="200"/>
      </w:pPr>
      <w:r>
        <w:rPr>
          <w:rFonts w:ascii="Consolas" w:cs="Consolas" w:eastAsia="Consolas" w:hAnsi="Consolas"/>
          <w:sz w:val="17"/>
          <w:szCs w:val="17"/>
        </w:rPr>
        <w:t xml:space="preserve">Mural style on a plain black background, a wavy horizontal ground line representing the Earth (same visual code as the prologue). Above the wavy ground line, two images in mirror: on the left, a child and a scarab rising together out of rippling blue waters; on the right, on the starry arched body of the sky goddess, a red sun disk being born at the end of her body. Balanced, luminous composition.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3 · Case 7 — Le peintre antique s'arrête</w:t>
      </w:r>
    </w:p>
    <w:p>
      <w:pPr>
        <w:pStyle w:val="ListParagraph"/>
        <w:numPr>
          <w:ilvl w:val="0"/>
          <w:numId w:val="422"/>
        </w:numPr>
        <w:spacing w:after="60" w:line="264"/>
      </w:pPr>
      <w:r>
        <w:t xml:space="preserve">Ratio : --ar 4:3</w:t>
      </w:r>
    </w:p>
    <w:p>
      <w:pPr>
        <w:pStyle w:val="ListParagraph"/>
        <w:numPr>
          <w:ilvl w:val="0"/>
          <w:numId w:val="422"/>
        </w:numPr>
        <w:spacing w:after="60" w:line="264"/>
      </w:pPr>
      <w:r>
        <w:t xml:space="preserve">Style : C</w:t>
      </w:r>
    </w:p>
    <w:p>
      <w:pPr>
        <w:pStyle w:val="ListParagraph"/>
        <w:numPr>
          <w:ilvl w:val="0"/>
          <w:numId w:val="422"/>
        </w:numPr>
        <w:spacing w:after="60" w:line="264"/>
      </w:pPr>
      <w:r>
        <w:t xml:space="preserve">Personnages : NUN (+ PEINTRE antique fictif, sans fiche ; même visage que l'ép. 1 s'il a été dessiné)</w:t>
      </w:r>
    </w:p>
    <w:p>
      <w:pPr>
        <w:pStyle w:val="ListParagraph"/>
        <w:numPr>
          <w:ilvl w:val="0"/>
          <w:numId w:val="422"/>
        </w:numPr>
        <w:spacing w:after="60" w:line="264"/>
      </w:pPr>
      <w:r>
        <w:t xml:space="preserve">Statut : [F] peintre ; [H] K jamais achevée ; raison de l'arrêt N</w:t>
      </w:r>
    </w:p>
    <w:p>
      <w:pPr>
        <w:pStyle w:val="ListParagraph"/>
        <w:numPr>
          <w:ilvl w:val="0"/>
          <w:numId w:val="422"/>
        </w:numPr>
        <w:spacing w:after="60" w:line="264"/>
      </w:pPr>
      <w:r>
        <w:t xml:space="preserve">⚠ Référence obligatoire : Piankoff &amp; Rambova 1954 (photographies de L. F. Husson) ou photographies du Theban Mapping Project (fiche KV9) : salle K (scène finale du Livre des Portes : Noun soulève la barque de Rê, roi agenouillé, décans en adoration) ; composition, nombre de figures et couleurs à copier strictement (état de K) ; vêtement et lampe à huile d'après références du Nouvel Empire</w:t>
      </w:r>
    </w:p>
    <w:p>
      <w:pPr>
        <w:pStyle w:val="ListParagraph"/>
        <w:numPr>
          <w:ilvl w:val="0"/>
          <w:numId w:val="42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 [STYLE C] Same comic art as Style A but warmer palette; for antiquity: oil lamps and torchlight, raw limestone, plain linen clothing; for 20th century scenes: sepia-toned archival look. Thin gold border.</w:t>
      </w:r>
    </w:p>
    <w:p>
      <w:pPr>
        <w:shd w:fill="F4F4F4" w:color="auto" w:val="clear"/>
        <w:spacing w:after="80" w:line="252"/>
        <w:ind w:left="340" w:right="200"/>
      </w:pPr>
      <w:r>
        <w:rPr>
          <w:rFonts w:ascii="Consolas" w:cs="Consolas" w:eastAsia="Consolas" w:hAnsi="Consolas"/>
          <w:sz w:val="17"/>
          <w:szCs w:val="17"/>
        </w:rPr>
        <w:t xml:space="preserve">[NUN] bearded man with blue-green skin raising a solar barque out of the waters with his arms</w:t>
      </w:r>
    </w:p>
    <w:p>
      <w:pPr>
        <w:shd w:fill="F4F4F4" w:color="auto" w:val="clear"/>
        <w:spacing w:after="80" w:line="252"/>
        <w:ind w:left="340" w:right="200"/>
      </w:pPr>
      <w:r>
        <w:rPr>
          <w:rFonts w:ascii="Consolas" w:cs="Consolas" w:eastAsia="Consolas" w:hAnsi="Consolas"/>
          <w:sz w:val="17"/>
          <w:szCs w:val="17"/>
        </w:rPr>
        <w:t xml:space="preserve">Return to antiquity, inside the small unfinished last room of the tomb: a fictional ancient Egyptian painter, a lean man in a plain linen kilt, kneels in front of the painted scene of the god raising the barque; he has just lowered his brush and lets his hands rest on his knees, far from the wall; a small oil lamp on the floor flickers; nobody behind him, the room empty and silent. Painting technique not shown in detail. If the painter of episode 1 was drawn, keep the same face.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3 · Case 8 — Retour au présent : la LED</w:t>
      </w:r>
    </w:p>
    <w:p>
      <w:pPr>
        <w:pStyle w:val="ListParagraph"/>
        <w:numPr>
          <w:ilvl w:val="0"/>
          <w:numId w:val="423"/>
        </w:numPr>
        <w:spacing w:after="60" w:line="264"/>
      </w:pPr>
      <w:r>
        <w:t xml:space="preserve">Ratio : --ar 4:3</w:t>
      </w:r>
    </w:p>
    <w:p>
      <w:pPr>
        <w:pStyle w:val="ListParagraph"/>
        <w:numPr>
          <w:ilvl w:val="0"/>
          <w:numId w:val="423"/>
        </w:numPr>
        <w:spacing w:after="60" w:line="264"/>
      </w:pPr>
      <w:r>
        <w:t xml:space="preserve">Style : A</w:t>
      </w:r>
    </w:p>
    <w:p>
      <w:pPr>
        <w:pStyle w:val="ListParagraph"/>
        <w:numPr>
          <w:ilvl w:val="0"/>
          <w:numId w:val="423"/>
        </w:numPr>
        <w:spacing w:after="60" w:line="264"/>
      </w:pPr>
      <w:r>
        <w:t xml:space="preserve">Personnages : KERBU, SENSOR</w:t>
      </w:r>
    </w:p>
    <w:p>
      <w:pPr>
        <w:pStyle w:val="ListParagraph"/>
        <w:numPr>
          <w:ilvl w:val="0"/>
          <w:numId w:val="423"/>
        </w:numPr>
        <w:spacing w:after="60" w:line="264"/>
      </w:pPr>
      <w:r>
        <w:t xml:space="preserve">Statut : [F] (implicite)</w:t>
      </w:r>
    </w:p>
    <w:p>
      <w:pPr>
        <w:pStyle w:val="ListParagraph"/>
        <w:numPr>
          <w:ilvl w:val="0"/>
          <w:numId w:val="423"/>
        </w:numPr>
        <w:spacing w:after="60" w:line="264"/>
      </w:pPr>
      <w:r>
        <w:t xml:space="preserve">⚠ Référence obligatoire : Piankoff &amp; Rambova 1954 (photographies de L. F. Husson) ou photographies du Theban Mapping Project (fiche KV9) : salle K (scène finale du Livre des Portes : Noun soulève la barque de Rê, roi agenouillé, décans en adoration) ; composition, nombre de figures et couleurs à copier strictement</w:t>
      </w:r>
    </w:p>
    <w:p>
      <w:pPr>
        <w:pStyle w:val="ListParagraph"/>
        <w:numPr>
          <w:ilvl w:val="0"/>
          <w:numId w:val="42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[SENSOR] a small grey environmental sensor box on a tripod with a coloured status LED</w:t>
      </w:r>
    </w:p>
    <w:p>
      <w:pPr>
        <w:shd w:fill="F4F4F4" w:color="auto" w:val="clear"/>
        <w:spacing w:after="80" w:line="252"/>
        <w:ind w:left="340" w:right="200"/>
      </w:pPr>
      <w:r>
        <w:rPr>
          <w:rFonts w:ascii="Consolas" w:cs="Consolas" w:eastAsia="Consolas" w:hAnsi="Consolas"/>
          <w:sz w:val="17"/>
          <w:szCs w:val="17"/>
        </w:rPr>
        <w:t xml:space="preserve">Back to the present, exactly the same framing as the previous panel, no gold border: Kerbu kneels where the painter knelt, his LED lamp on the floor in place of the oil lamp, the painted scene faded by the centuries; he turns his head as the sensor's LED blinks off-panel.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2"/>
      </w:pPr>
      <w:r>
        <w:t xml:space="preserve">Ép. 12 · Planche 4 — Résolution (8 cases)</w:t>
      </w:r>
    </w:p>
    <w:p>
      <w:pPr>
        <w:pStyle w:val="Heading3"/>
      </w:pPr>
      <w:r>
        <w:t xml:space="preserve">Ép. 12 · Planche 4 — Mise en page : Résolution</w:t>
      </w:r>
    </w:p>
    <w:p>
      <w:pPr>
        <w:pStyle w:val="ListParagraph"/>
        <w:numPr>
          <w:ilvl w:val="0"/>
          <w:numId w:val="424"/>
        </w:numPr>
        <w:spacing w:after="60" w:line="264"/>
      </w:pPr>
      <w:r>
        <w:t xml:space="preserve">Ratio : --ar 17:22</w:t>
      </w:r>
    </w:p>
    <w:p>
      <w:pPr>
        <w:pStyle w:val="ListParagraph"/>
        <w:numPr>
          <w:ilvl w:val="0"/>
          <w:numId w:val="424"/>
        </w:numPr>
        <w:spacing w:after="60" w:line="264"/>
      </w:pPr>
      <w:r>
        <w:t xml:space="preserve">Style : rough de planche (style A ; cases à liseré doré en style B ou C, comme indiqué)</w:t>
      </w:r>
    </w:p>
    <w:p>
      <w:pPr>
        <w:pStyle w:val="ListParagraph"/>
        <w:numPr>
          <w:ilvl w:val="0"/>
          <w:numId w:val="424"/>
        </w:numPr>
        <w:spacing w:after="60" w:line="264"/>
      </w:pPr>
      <w:r>
        <w:t xml:space="preserve">Personnages : KERBU, NEFERTARI, MANSOUR, MAYA, MARSAC, KV9_J, KV9_CORRIDOR</w:t>
      </w:r>
    </w:p>
    <w:p>
      <w:pPr>
        <w:pStyle w:val="ListParagraph"/>
        <w:numPr>
          <w:ilvl w:val="0"/>
          <w:numId w:val="424"/>
        </w:numPr>
        <w:spacing w:after="60" w:line="264"/>
      </w:pPr>
      <w:r>
        <w:t xml:space="preserve">Grille :</w:t>
      </w:r>
    </w:p>
    <w:p>
      <w:pPr>
        <w:pStyle w:val="ListParagraph"/>
        <w:numPr>
          <w:ilvl w:val="1"/>
          <w:numId w:val="424"/>
        </w:numPr>
        <w:spacing w:after="60" w:line="264"/>
      </w:pPr>
      <w:r>
        <w:t xml:space="preserve">Rangée 1 : case 1 · case 2</w:t>
      </w:r>
    </w:p>
    <w:p>
      <w:pPr>
        <w:pStyle w:val="ListParagraph"/>
        <w:numPr>
          <w:ilvl w:val="1"/>
          <w:numId w:val="424"/>
        </w:numPr>
        <w:spacing w:after="60" w:line="264"/>
      </w:pPr>
      <w:r>
        <w:t xml:space="preserve">Rangée 2 : case 3 (verticale, un tiers) · case 4</w:t>
      </w:r>
    </w:p>
    <w:p>
      <w:pPr>
        <w:pStyle w:val="ListParagraph"/>
        <w:numPr>
          <w:ilvl w:val="1"/>
          <w:numId w:val="424"/>
        </w:numPr>
        <w:spacing w:after="60" w:line="264"/>
      </w:pPr>
      <w:r>
        <w:t xml:space="preserve">Rangée 3 : case 5 (grande case pleine largeur)</w:t>
      </w:r>
    </w:p>
    <w:p>
      <w:pPr>
        <w:pStyle w:val="ListParagraph"/>
        <w:numPr>
          <w:ilvl w:val="1"/>
          <w:numId w:val="424"/>
        </w:numPr>
        <w:spacing w:after="60" w:line="264"/>
      </w:pPr>
      <w:r>
        <w:t xml:space="preserve">Rangée 4 : case 6 · case 7</w:t>
      </w:r>
    </w:p>
    <w:p>
      <w:pPr>
        <w:pStyle w:val="ListParagraph"/>
        <w:numPr>
          <w:ilvl w:val="1"/>
          <w:numId w:val="424"/>
        </w:numPr>
        <w:spacing w:after="60" w:line="264"/>
      </w:pPr>
      <w:r>
        <w:t xml:space="preserve">Rangée 5 : case 8 (bandeau final)</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[MARSAC] Julien Marsac, French man about 50, stubble, swept-back greying hair, sunglasses pushed up on head, expensive linen jacket over a black T-shirt, handheld camera or walkie-talkie [KV9_J] vaulted burial chamber, four pillars at the front, walls covered with Book of the Earth scenes in red and yellow ochre, ceiling with two back-to-back elongated sky goddesses, restored dark green anthropoid sarcophagus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Full comic book page layout rough, portrait page, clear white gutters between panels, panels arranged in reading order left to right and top to bottom as follows: Row 1: panel 1, near the sarcophagus, Mansour handing his old book to Maya; panel 2, Maya opening the book, margins covered with two handwritings, Kerbu and Nefertari in the background. Row 2: panel 3, vertical silent panel taking one third of the width, the team climbing the sloping corridor towards the entrance turning blue-grey; panel 4, at the gate, Marsac waiting by his camera on a tripod. Row 3: panel 5, full-width large panel, the Valley of the Kings at dawn, light on the cliff tops, valley still in shadow, tiny silhouettes at the tomb entrance. Row 4: panel 6, Nefertari beside Kerbu looking towards the light; panel 7, Kerbu facing us, golden light on his face. Row 5: panel 8, full-width final banner, wide view of the tomb entrance in morning light, five figures seen from behind, faint overlay of a painted sun disk motif. Dawn light only on the cliff tops; no sun disk in the sky. Nobody touches the walls: hands, lamps and tools are held a few centimetres away from the painted surfaces, not touching. Loose but readable thumbnails, consistent characters from panel to panel, empty space left in each panel for speech balloons to be added later.</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4 · Case 1 — Mansour tend son livre</w:t>
      </w:r>
    </w:p>
    <w:p>
      <w:pPr>
        <w:pStyle w:val="ListParagraph"/>
        <w:numPr>
          <w:ilvl w:val="0"/>
          <w:numId w:val="425"/>
        </w:numPr>
        <w:spacing w:after="60" w:line="264"/>
      </w:pPr>
      <w:r>
        <w:t xml:space="preserve">Ratio : --ar 4:3</w:t>
      </w:r>
    </w:p>
    <w:p>
      <w:pPr>
        <w:pStyle w:val="ListParagraph"/>
        <w:numPr>
          <w:ilvl w:val="0"/>
          <w:numId w:val="425"/>
        </w:numPr>
        <w:spacing w:after="60" w:line="264"/>
      </w:pPr>
      <w:r>
        <w:t xml:space="preserve">Style : A</w:t>
      </w:r>
    </w:p>
    <w:p>
      <w:pPr>
        <w:pStyle w:val="ListParagraph"/>
        <w:numPr>
          <w:ilvl w:val="0"/>
          <w:numId w:val="425"/>
        </w:numPr>
        <w:spacing w:after="60" w:line="264"/>
      </w:pPr>
      <w:r>
        <w:t xml:space="preserve">Personnages : MANSOUR, MAYA, KV9_J</w:t>
      </w:r>
    </w:p>
    <w:p>
      <w:pPr>
        <w:pStyle w:val="ListParagraph"/>
        <w:numPr>
          <w:ilvl w:val="0"/>
          <w:numId w:val="425"/>
        </w:numPr>
        <w:spacing w:after="60" w:line="264"/>
      </w:pPr>
      <w:r>
        <w:t xml:space="preserve">Statut : [F] (exemplaire, annotations, maître) ; [H] publication 1954</w:t>
      </w:r>
    </w:p>
    <w:p>
      <w:pPr>
        <w:pStyle w:val="ListParagraph"/>
        <w:numPr>
          <w:ilvl w:val="0"/>
          <w:numId w:val="425"/>
        </w:numPr>
        <w:spacing w:after="60" w:line="264"/>
      </w:pPr>
      <w:r>
        <w:t xml:space="preserve">⚠ Référence obligatoire : Piankoff &amp; Rambova 1954 (photographies de L. F. Husson) et photographies du Theban Mapping Project (fiche KV9), chambre J ; redessin selon </w:t>
      </w:r>
      <w:r>
        <w:rPr>
          <w:rFonts w:ascii="Consolas" w:cs="Consolas" w:eastAsia="Consolas" w:hAnsi="Consolas"/>
          <w:color w:val="A0522D"/>
          <w:sz w:val="19"/>
          <w:szCs w:val="19"/>
        </w:rPr>
        <w:t xml:space="preserve">bible/06_edition_kdp_droits.md</w:t>
      </w:r>
      <w:r>
        <w:t xml:space="preserve"> §6 (sarcophage restauré)</w:t>
      </w:r>
    </w:p>
    <w:p>
      <w:pPr>
        <w:pStyle w:val="ListParagraph"/>
        <w:numPr>
          <w:ilvl w:val="0"/>
          <w:numId w:val="42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[KV9_J] vaulted burial chamber, four pillars at the front, walls covered with Book of the Earth scenes in red and yellow ochre, ceiling with two back-to-back elongated sky goddesses, restored dark green anthropoid sarcophagus</w:t>
      </w:r>
    </w:p>
    <w:p>
      <w:pPr>
        <w:shd w:fill="F4F4F4" w:color="auto" w:val="clear"/>
        <w:spacing w:after="80" w:line="252"/>
        <w:ind w:left="340" w:right="200"/>
      </w:pPr>
      <w:r>
        <w:rPr>
          <w:rFonts w:ascii="Consolas" w:cs="Consolas" w:eastAsia="Consolas" w:hAnsi="Consolas"/>
          <w:sz w:val="17"/>
          <w:szCs w:val="17"/>
        </w:rPr>
        <w:t xml:space="preserve">In the burial chamber, beside the restored dark green sarcophagus (kept at a distance), Professor Mansour holds out his old thick book with both hands to Maya; Maya, moved, raises her hands without yet taking it, shaking her head. Warm lamp light, intimate, the painted walls dim behind. No readable cover title, no reproduced page. Nobody touches the walls: hands, lamps and tools are held a few centimetres away from the painted surfaces, not touching.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4 · Case 2 — Les marges aux deux écritures</w:t>
      </w:r>
    </w:p>
    <w:p>
      <w:pPr>
        <w:pStyle w:val="ListParagraph"/>
        <w:numPr>
          <w:ilvl w:val="0"/>
          <w:numId w:val="426"/>
        </w:numPr>
        <w:spacing w:after="60" w:line="264"/>
      </w:pPr>
      <w:r>
        <w:t xml:space="preserve">Ratio : --ar 4:3</w:t>
      </w:r>
    </w:p>
    <w:p>
      <w:pPr>
        <w:pStyle w:val="ListParagraph"/>
        <w:numPr>
          <w:ilvl w:val="0"/>
          <w:numId w:val="426"/>
        </w:numPr>
        <w:spacing w:after="60" w:line="264"/>
      </w:pPr>
      <w:r>
        <w:t xml:space="preserve">Style : A</w:t>
      </w:r>
    </w:p>
    <w:p>
      <w:pPr>
        <w:pStyle w:val="ListParagraph"/>
        <w:numPr>
          <w:ilvl w:val="0"/>
          <w:numId w:val="426"/>
        </w:numPr>
        <w:spacing w:after="60" w:line="264"/>
      </w:pPr>
      <w:r>
        <w:t xml:space="preserve">Personnages : MAYA, MANSOUR, KERBU, NEFERTARI</w:t>
      </w:r>
    </w:p>
    <w:p>
      <w:pPr>
        <w:pStyle w:val="ListParagraph"/>
        <w:numPr>
          <w:ilvl w:val="0"/>
          <w:numId w:val="426"/>
        </w:numPr>
        <w:spacing w:after="60" w:line="264"/>
      </w:pPr>
      <w:r>
        <w:t xml:space="preserve">Statut : [F]</w:t>
      </w:r>
    </w:p>
    <w:p>
      <w:pPr>
        <w:pStyle w:val="ListParagraph"/>
        <w:numPr>
          <w:ilvl w:val="0"/>
          <w:numId w:val="42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[MAYA] Maya, woman about 30, short dark bob haircut, dark-framed glasses pushed on her head, grey waterproof technical jacket with many pockets, carries a tablet and a portable 3D scanner on a pole [MANSOUR] Professor Adel Mansour, Egyptian man about 68, grey moustache, lined kind face, cream linen hat, light linen jacket, wooden walking cane, carries an old thick annotated book [KERBU]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Maya opens the old book on her forearm: the margins are densely covered with two different handwritings, one older and slanted, one neater, rendered as soft illegible scribbles; Mansour watches her with a gentle smile; in the background, a little apart, Kerbu murmurs to Nefertari, who replies with a dry, amused look. No legible text, no reproduced page.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4 · Case 3 — La remontée (case muette)</w:t>
      </w:r>
    </w:p>
    <w:p>
      <w:pPr>
        <w:pStyle w:val="ListParagraph"/>
        <w:numPr>
          <w:ilvl w:val="0"/>
          <w:numId w:val="427"/>
        </w:numPr>
        <w:spacing w:after="60" w:line="264"/>
      </w:pPr>
      <w:r>
        <w:t xml:space="preserve">Ratio : --ar 2:3</w:t>
      </w:r>
    </w:p>
    <w:p>
      <w:pPr>
        <w:pStyle w:val="ListParagraph"/>
        <w:numPr>
          <w:ilvl w:val="0"/>
          <w:numId w:val="427"/>
        </w:numPr>
        <w:spacing w:after="60" w:line="264"/>
      </w:pPr>
      <w:r>
        <w:t xml:space="preserve">Style : A</w:t>
      </w:r>
    </w:p>
    <w:p>
      <w:pPr>
        <w:pStyle w:val="ListParagraph"/>
        <w:numPr>
          <w:ilvl w:val="0"/>
          <w:numId w:val="427"/>
        </w:numPr>
        <w:spacing w:after="60" w:line="264"/>
      </w:pPr>
      <w:r>
        <w:t xml:space="preserve">Personnages : KERBU, NEFERTARI, MANSOUR, MAYA, KV9_CORRIDOR</w:t>
      </w:r>
    </w:p>
    <w:p>
      <w:pPr>
        <w:pStyle w:val="ListParagraph"/>
        <w:numPr>
          <w:ilvl w:val="0"/>
          <w:numId w:val="427"/>
        </w:numPr>
        <w:spacing w:after="60" w:line="264"/>
      </w:pPr>
      <w:r>
        <w:t xml:space="preserve">Statut : [F] (implicite) ; décor [H]</w:t>
      </w:r>
    </w:p>
    <w:p>
      <w:pPr>
        <w:pStyle w:val="ListParagraph"/>
        <w:numPr>
          <w:ilvl w:val="0"/>
          <w:numId w:val="427"/>
        </w:numPr>
        <w:spacing w:after="60" w:line="264"/>
      </w:pPr>
      <w:r>
        <w:t xml:space="preserve">⚠ Référence obligatoire : photographies du Theban Mapping Project (fiche KV9) (corridors de KV9, vue vers l'entrée)</w:t>
      </w:r>
    </w:p>
    <w:p>
      <w:pPr>
        <w:pStyle w:val="ListParagraph"/>
        <w:numPr>
          <w:ilvl w:val="0"/>
          <w:numId w:val="42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[KV9_CORRIDOR] long straight sloping rock-cut corridor, painted walls with registers of figures, starry astronomical ceiling, modern wooden walkway and handrails</w:t>
      </w:r>
    </w:p>
    <w:p>
      <w:pPr>
        <w:shd w:fill="F4F4F4" w:color="auto" w:val="clear"/>
        <w:spacing w:after="80" w:line="252"/>
        <w:ind w:left="340" w:right="200"/>
      </w:pPr>
      <w:r>
        <w:rPr>
          <w:rFonts w:ascii="Consolas" w:cs="Consolas" w:eastAsia="Consolas" w:hAnsi="Consolas"/>
          <w:sz w:val="17"/>
          <w:szCs w:val="17"/>
        </w:rPr>
        <w:t xml:space="preserve">Vertical silent panel: low angle from the bottom of the long sloping corridor, the team climbs the modern wooden walkway towards the top, small figures with their lamps; at the top, the rectangle of the entrance shifts from black to a pale blue-grey of early dawn. Painted walls soft on both sides. Nobody touches the walls: hands, lamps and tools are held a few centimetres away from the painted surfaces, not touching. --ar 2:3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4 · Case 4 — Marsac à la grille</w:t>
      </w:r>
    </w:p>
    <w:p>
      <w:pPr>
        <w:pStyle w:val="ListParagraph"/>
        <w:numPr>
          <w:ilvl w:val="0"/>
          <w:numId w:val="428"/>
        </w:numPr>
        <w:spacing w:after="60" w:line="264"/>
      </w:pPr>
      <w:r>
        <w:t xml:space="preserve">Ratio : --ar 4:3</w:t>
      </w:r>
    </w:p>
    <w:p>
      <w:pPr>
        <w:pStyle w:val="ListParagraph"/>
        <w:numPr>
          <w:ilvl w:val="0"/>
          <w:numId w:val="428"/>
        </w:numPr>
        <w:spacing w:after="60" w:line="264"/>
      </w:pPr>
      <w:r>
        <w:t xml:space="preserve">Style : A</w:t>
      </w:r>
    </w:p>
    <w:p>
      <w:pPr>
        <w:pStyle w:val="ListParagraph"/>
        <w:numPr>
          <w:ilvl w:val="0"/>
          <w:numId w:val="428"/>
        </w:numPr>
        <w:spacing w:after="60" w:line="264"/>
      </w:pPr>
      <w:r>
        <w:t xml:space="preserve">Personnages : MARSAC, NEFERTARI</w:t>
      </w:r>
    </w:p>
    <w:p>
      <w:pPr>
        <w:pStyle w:val="ListParagraph"/>
        <w:numPr>
          <w:ilvl w:val="0"/>
          <w:numId w:val="428"/>
        </w:numPr>
        <w:spacing w:after="60" w:line="264"/>
      </w:pPr>
      <w:r>
        <w:t xml:space="preserve">Statut : [F]</w:t>
      </w:r>
    </w:p>
    <w:p>
      <w:pPr>
        <w:pStyle w:val="ListParagraph"/>
        <w:numPr>
          <w:ilvl w:val="0"/>
          <w:numId w:val="428"/>
        </w:numPr>
        <w:spacing w:after="60" w:line="264"/>
      </w:pPr>
      <w:r>
        <w:t xml:space="preserve">⚠ Référence obligatoire : photographies du Theban Mapping Project (fiche KV9) : entrée A de KV9 (porte taillée, grille) ; redessin</w:t>
      </w:r>
    </w:p>
    <w:p>
      <w:pPr>
        <w:pStyle w:val="ListParagraph"/>
        <w:numPr>
          <w:ilvl w:val="0"/>
          <w:numId w:val="42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[MARSAC] Julien Marsac, French man about 50, stubble, swept-back greying hair, sunglasses pushed up on head, expensive linen jacket over a black T-shirt, handheld camera or walkie-talkie [NEFERTARI] Dr Nefertari Hassan, Egyptian woman about 38, olive skin, rectangular glasses, dark hair tied back under a light headscarf, practical beige field jacket, nitrile gloves, epigraphy magnifying loupe on a cord around her neck</w:t>
      </w:r>
    </w:p>
    <w:p>
      <w:pPr>
        <w:shd w:fill="F4F4F4" w:color="auto" w:val="clear"/>
        <w:spacing w:after="80" w:line="252"/>
        <w:ind w:left="340" w:right="200"/>
      </w:pPr>
      <w:r>
        <w:rPr>
          <w:rFonts w:ascii="Consolas" w:cs="Consolas" w:eastAsia="Consolas" w:hAnsi="Consolas"/>
          <w:sz w:val="17"/>
          <w:szCs w:val="17"/>
        </w:rPr>
        <w:t xml:space="preserve">At the metal gate of the tomb entrance, in the cold blue pre-dawn light, Julien Marsac waits beside his camera on a tripod, but he is not filming, his hands in his pockets; Nefertari emerges first and faces him; then a slow smile appears on Marsac's face.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4 · Case 5 — La Vallée des Rois à l'aube</w:t>
      </w:r>
    </w:p>
    <w:p>
      <w:pPr>
        <w:pStyle w:val="ListParagraph"/>
        <w:numPr>
          <w:ilvl w:val="0"/>
          <w:numId w:val="429"/>
        </w:numPr>
        <w:spacing w:after="60" w:line="264"/>
      </w:pPr>
      <w:r>
        <w:t xml:space="preserve">Ratio : --ar 3:2</w:t>
      </w:r>
    </w:p>
    <w:p>
      <w:pPr>
        <w:pStyle w:val="ListParagraph"/>
        <w:numPr>
          <w:ilvl w:val="0"/>
          <w:numId w:val="429"/>
        </w:numPr>
        <w:spacing w:after="60" w:line="264"/>
      </w:pPr>
      <w:r>
        <w:t xml:space="preserve">Style : A</w:t>
      </w:r>
    </w:p>
    <w:p>
      <w:pPr>
        <w:pStyle w:val="ListParagraph"/>
        <w:numPr>
          <w:ilvl w:val="0"/>
          <w:numId w:val="429"/>
        </w:numPr>
        <w:spacing w:after="60" w:line="264"/>
      </w:pPr>
      <w:r>
        <w:t xml:space="preserve">Personnages : KERBU, NEFERTARI, MANSOUR, MAYA, MARSAC</w:t>
      </w:r>
    </w:p>
    <w:p>
      <w:pPr>
        <w:pStyle w:val="ListParagraph"/>
        <w:numPr>
          <w:ilvl w:val="0"/>
          <w:numId w:val="429"/>
        </w:numPr>
        <w:spacing w:after="60" w:line="264"/>
      </w:pPr>
      <w:r>
        <w:t xml:space="preserve">Statut : [H] décor</w:t>
      </w:r>
    </w:p>
    <w:p>
      <w:pPr>
        <w:pStyle w:val="ListParagraph"/>
        <w:numPr>
          <w:ilvl w:val="0"/>
          <w:numId w:val="429"/>
        </w:numPr>
        <w:spacing w:after="60" w:line="264"/>
      </w:pPr>
      <w:r>
        <w:t xml:space="preserve">⚠ Référence obligatoire : photographies de l'aube sur la Vallée des Rois et sur el-Qurn (lumière sur les crêtes), et photographies du Theban Mapping Project (fiche KV9) pour l'entrée de KV9 ; ce que l'on voit réellement du lever du soleil depuis l'entrée est N</w:t>
      </w:r>
    </w:p>
    <w:p>
      <w:pPr>
        <w:pStyle w:val="ListParagraph"/>
        <w:numPr>
          <w:ilvl w:val="0"/>
          <w:numId w:val="42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Large panoramic panel: the Valley of the Kings at dawn, the first golden light touching only the tops of the Theban cliffs and the pyramid-shaped peak of el-Qurn, while the valley floor is still in cool blue shadow; tiny silhouettes of five people stand at the rock-cut entrance of the tomb. No sun disk visible in the sky, only light on the crests. Landscape to be drawn after real dawn photographs. --ar 3:2</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4 · Case 6 — « Ta question. »</w:t>
      </w:r>
    </w:p>
    <w:p>
      <w:pPr>
        <w:pStyle w:val="ListParagraph"/>
        <w:numPr>
          <w:ilvl w:val="0"/>
          <w:numId w:val="430"/>
        </w:numPr>
        <w:spacing w:after="60" w:line="264"/>
      </w:pPr>
      <w:r>
        <w:t xml:space="preserve">Ratio : --ar 4:3</w:t>
      </w:r>
    </w:p>
    <w:p>
      <w:pPr>
        <w:pStyle w:val="ListParagraph"/>
        <w:numPr>
          <w:ilvl w:val="0"/>
          <w:numId w:val="430"/>
        </w:numPr>
        <w:spacing w:after="60" w:line="264"/>
      </w:pPr>
      <w:r>
        <w:t xml:space="preserve">Style : A</w:t>
      </w:r>
    </w:p>
    <w:p>
      <w:pPr>
        <w:pStyle w:val="ListParagraph"/>
        <w:numPr>
          <w:ilvl w:val="0"/>
          <w:numId w:val="430"/>
        </w:numPr>
        <w:spacing w:after="60" w:line="264"/>
      </w:pPr>
      <w:r>
        <w:t xml:space="preserve">Personnages : NEFERTARI, KERBU</w:t>
      </w:r>
    </w:p>
    <w:p>
      <w:pPr>
        <w:pStyle w:val="ListParagraph"/>
        <w:numPr>
          <w:ilvl w:val="0"/>
          <w:numId w:val="430"/>
        </w:numPr>
        <w:spacing w:after="60" w:line="264"/>
      </w:pPr>
      <w:r>
        <w:t xml:space="preserve">Statut : [F] (écho exact du prologue P1 case 4)</w:t>
      </w:r>
    </w:p>
    <w:p>
      <w:pPr>
        <w:pStyle w:val="ListParagraph"/>
        <w:numPr>
          <w:ilvl w:val="0"/>
          <w:numId w:val="430"/>
        </w:numPr>
        <w:spacing w:after="60" w:line="264"/>
      </w:pPr>
      <w:r>
        <w:t xml:space="preserve">⚠ Référence obligatoire : cadrage du prologue, planche P1, case 4 (</w:t>
      </w:r>
      <w:r>
        <w:rPr>
          <w:rFonts w:ascii="Consolas" w:cs="Consolas" w:eastAsia="Consolas" w:hAnsi="Consolas"/>
          <w:color w:val="A0522D"/>
          <w:sz w:val="19"/>
          <w:szCs w:val="19"/>
        </w:rPr>
        <w:t xml:space="preserve">02_prologue.md</w:t>
      </w:r>
      <w:r>
        <w:t xml:space="preserve">) pour l'écho visuel</w:t>
      </w:r>
    </w:p>
    <w:p>
      <w:pPr>
        <w:pStyle w:val="ListParagraph"/>
        <w:numPr>
          <w:ilvl w:val="0"/>
          <w:numId w:val="43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[NEFERTARI] Dr Nefertari Hassan, Egyptian woman about 38, olive skin, rectangular glasses, dark hair tied back under a light headscarf, practical beige field jacket, nitrile gloves, epigraphy magnifying loupe on a cord around her neck [KERBU]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Two-shot: Nefertari stands beside Kerbu outside the tomb entrance, both looking towards the dawn light on the cliffs, Nefertari turning her head to him with a quiet question in her eyes. Framing mirrors the prologue scene. Soft golden reflected light, no sun disk visible. --ar 4:3</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4 · Case 7 — Kerbu dans la lumière dorée</w:t>
      </w:r>
    </w:p>
    <w:p>
      <w:pPr>
        <w:pStyle w:val="ListParagraph"/>
        <w:numPr>
          <w:ilvl w:val="0"/>
          <w:numId w:val="431"/>
        </w:numPr>
        <w:spacing w:after="60" w:line="264"/>
      </w:pPr>
      <w:r>
        <w:t xml:space="preserve">Ratio : --ar 1:1</w:t>
      </w:r>
    </w:p>
    <w:p>
      <w:pPr>
        <w:pStyle w:val="ListParagraph"/>
        <w:numPr>
          <w:ilvl w:val="0"/>
          <w:numId w:val="431"/>
        </w:numPr>
        <w:spacing w:after="60" w:line="264"/>
      </w:pPr>
      <w:r>
        <w:t xml:space="preserve">Style : A</w:t>
      </w:r>
    </w:p>
    <w:p>
      <w:pPr>
        <w:pStyle w:val="ListParagraph"/>
        <w:numPr>
          <w:ilvl w:val="0"/>
          <w:numId w:val="431"/>
        </w:numPr>
        <w:spacing w:after="60" w:line="264"/>
      </w:pPr>
      <w:r>
        <w:t xml:space="preserve">Personnages : KERBU</w:t>
      </w:r>
    </w:p>
    <w:p>
      <w:pPr>
        <w:pStyle w:val="ListParagraph"/>
        <w:numPr>
          <w:ilvl w:val="0"/>
          <w:numId w:val="431"/>
        </w:numPr>
        <w:spacing w:after="60" w:line="264"/>
      </w:pPr>
      <w:r>
        <w:t xml:space="preserve">Statut : [S] (réponse de Kerbu, conclusion de la saison)</w:t>
      </w:r>
    </w:p>
    <w:p>
      <w:pPr>
        <w:pStyle w:val="ListParagraph"/>
        <w:numPr>
          <w:ilvl w:val="0"/>
          <w:numId w:val="43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w:t>
      </w:r>
    </w:p>
    <w:p>
      <w:pPr>
        <w:shd w:fill="F4F4F4" w:color="auto" w:val="clear"/>
        <w:spacing w:after="80" w:line="252"/>
        <w:ind w:left="340" w:right="200"/>
      </w:pPr>
      <w:r>
        <w:rPr>
          <w:rFonts w:ascii="Consolas" w:cs="Consolas" w:eastAsia="Consolas" w:hAnsi="Consolas"/>
          <w:sz w:val="17"/>
          <w:szCs w:val="17"/>
        </w:rPr>
        <w:t xml:space="preserve">Close-up of Kerbu facing the viewer, warm golden dawn light on his face coming from the low light on the crests; his LED headlamp has just switched itself off; serene, peaceful expression, slight smile. No sun disk in frame. --ar 1:1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Planche 4 · Case 8 — L'entrée dans la lumière du matin (bandeau final)</w:t>
      </w:r>
    </w:p>
    <w:p>
      <w:pPr>
        <w:pStyle w:val="ListParagraph"/>
        <w:numPr>
          <w:ilvl w:val="0"/>
          <w:numId w:val="432"/>
        </w:numPr>
        <w:spacing w:after="60" w:line="264"/>
      </w:pPr>
      <w:r>
        <w:t xml:space="preserve">Ratio : --ar 3:1</w:t>
      </w:r>
    </w:p>
    <w:p>
      <w:pPr>
        <w:pStyle w:val="ListParagraph"/>
        <w:numPr>
          <w:ilvl w:val="0"/>
          <w:numId w:val="432"/>
        </w:numPr>
        <w:spacing w:after="60" w:line="264"/>
      </w:pPr>
      <w:r>
        <w:t xml:space="preserve">Style : A</w:t>
      </w:r>
    </w:p>
    <w:p>
      <w:pPr>
        <w:pStyle w:val="ListParagraph"/>
        <w:numPr>
          <w:ilvl w:val="0"/>
          <w:numId w:val="432"/>
        </w:numPr>
        <w:spacing w:after="60" w:line="264"/>
      </w:pPr>
      <w:r>
        <w:t xml:space="preserve">Personnages : KERBU, NEFERTARI, MANSOUR, MAYA, MARSAC (+ motif du disque de la porte B, sans fiche : d'après référence)</w:t>
      </w:r>
    </w:p>
    <w:p>
      <w:pPr>
        <w:pStyle w:val="ListParagraph"/>
        <w:numPr>
          <w:ilvl w:val="0"/>
          <w:numId w:val="432"/>
        </w:numPr>
        <w:spacing w:after="60" w:line="264"/>
      </w:pPr>
      <w:r>
        <w:t xml:space="preserve">Statut : [H] disque de la porte B / [S] surimpression</w:t>
      </w:r>
    </w:p>
    <w:p>
      <w:pPr>
        <w:pStyle w:val="ListParagraph"/>
        <w:numPr>
          <w:ilvl w:val="0"/>
          <w:numId w:val="432"/>
        </w:numPr>
        <w:spacing w:after="60" w:line="264"/>
      </w:pPr>
      <w:r>
        <w:t xml:space="preserve">⚠ Référence obligatoire : photographies du Theban Mapping Project (fiche KV9) / Piankoff &amp; Rambova 1954 (photographies de L. F. Husson) : disque de la porte B (scarabée et dieu à tête de bélier dans le même disque) ; entrée de KV9 ; photos de l'aube sur la Vallée des Rois</w:t>
      </w:r>
    </w:p>
    <w:p>
      <w:pPr>
        <w:pStyle w:val="ListParagraph"/>
        <w:numPr>
          <w:ilvl w:val="0"/>
          <w:numId w:val="43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[KERBU] Dr Kerbu, Black African man about 45, dark skin, short greying beard, close-cropped hair, calm intense eyes, sand-coloured field shirt with rolled sleeves, khaki trousers, LED headlamp, small leather-bound sketchbook, handheld lamp [NEFERTARI] Dr Nefertari Hassan, Egyptian woman about 38, olive skin, rectangular glasses, dark hair tied back under a light headscarf, practical beige field jacket, nitrile gloves, epigraphy magnifying loupe on a cord around her neck [MANSOUR] Professor Adel Mansour, Egyptian man about 68, grey moustache, lined kind face, cream linen hat, light linen jacket, wooden walking cane, carries an old thick annotated book [MAYA] Maya, woman about 30, short dark bob haircut, dark-framed glasses pushed on her head, grey waterproof technical jacket with many pockets, carries a tablet and a portable 3D scanner on a pole [MARSAC] Julien Marsac, French man about 50, stubble, swept-back greying hair, sunglasses pushed up on head, expensive linen jacket over a black T-shirt, handheld camera or walkie-talkie</w:t>
      </w:r>
    </w:p>
    <w:p>
      <w:pPr>
        <w:shd w:fill="F4F4F4" w:color="auto" w:val="clear"/>
        <w:spacing w:after="80" w:line="252"/>
        <w:ind w:left="340" w:right="200"/>
      </w:pPr>
      <w:r>
        <w:rPr>
          <w:rFonts w:ascii="Consolas" w:cs="Consolas" w:eastAsia="Consolas" w:hAnsi="Consolas"/>
          <w:sz w:val="17"/>
          <w:szCs w:val="17"/>
        </w:rPr>
        <w:t xml:space="preserve">Final wide banner: the rock-cut entrance of tomb KV9 bathed in soft morning light reflected from the cliffs, the five characters seen from behind, standing side by side at the entrance, looking out over the valley. Faintly superimposed in the sky area, as a light translucent overlay, the painted sun disk motif from above the tomb's first door (a disk containing a scarab and a ram-headed god), copied from the reference. No real sun disk in the sky, light on the crests only.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Style w:val="Heading3"/>
      </w:pPr>
      <w:r>
        <w:t xml:space="preserve">Ép. 12 · Page documentaire — Illustration : plan de KV9 et les douze nuits</w:t>
      </w:r>
    </w:p>
    <w:p>
      <w:pPr>
        <w:pStyle w:val="ListParagraph"/>
        <w:numPr>
          <w:ilvl w:val="0"/>
          <w:numId w:val="433"/>
        </w:numPr>
        <w:spacing w:after="60" w:line="264"/>
      </w:pPr>
      <w:r>
        <w:t xml:space="preserve">Ratio : --ar 3:1</w:t>
      </w:r>
    </w:p>
    <w:p>
      <w:pPr>
        <w:pStyle w:val="ListParagraph"/>
        <w:numPr>
          <w:ilvl w:val="0"/>
          <w:numId w:val="433"/>
        </w:numPr>
        <w:spacing w:after="60" w:line="264"/>
      </w:pPr>
      <w:r>
        <w:t xml:space="preserve">Style : A (adapté en schéma documentaire, sans liseré)</w:t>
      </w:r>
    </w:p>
    <w:p>
      <w:pPr>
        <w:pStyle w:val="ListParagraph"/>
        <w:numPr>
          <w:ilvl w:val="0"/>
          <w:numId w:val="433"/>
        </w:numPr>
        <w:spacing w:after="60" w:line="264"/>
      </w:pPr>
      <w:r>
        <w:t xml:space="preserve">Personnages : aucun personnage</w:t>
      </w:r>
    </w:p>
    <w:p>
      <w:pPr>
        <w:pStyle w:val="ListParagraph"/>
        <w:numPr>
          <w:ilvl w:val="0"/>
          <w:numId w:val="433"/>
        </w:numPr>
        <w:spacing w:after="60" w:line="264"/>
      </w:pPr>
      <w:r>
        <w:t xml:space="preserve">Statut : [H] plan (TMP) / [F] numéros des nuits</w:t>
      </w:r>
    </w:p>
    <w:p>
      <w:pPr>
        <w:pStyle w:val="ListParagraph"/>
        <w:numPr>
          <w:ilvl w:val="0"/>
          <w:numId w:val="433"/>
        </w:numPr>
        <w:spacing w:after="60" w:line="264"/>
      </w:pPr>
      <w:r>
        <w:t xml:space="preserve">⚠ Référence obligatoire : plan de KV9 du Theban Mapping Project (proportions et ordre des salles A → K) ; lettres des salles et numéros des nuits posés à la mise en page</w:t>
      </w:r>
    </w:p>
    <w:p>
      <w:pPr>
        <w:pStyle w:val="ListParagraph"/>
        <w:numPr>
          <w:ilvl w:val="0"/>
          <w:numId w:val="43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[STYLE A] Franco-Belgian realistic comic art, cinematic graphic novel, clean ink lines with painted digital colour, natural cold LED light mixed with warm headlamp light, dust particles in light beams, detailed limestone rock textures, faded ancient wall paintings in red ochre, yellow ochre, Egyptian blue and black on pale plaster, expressive faces, high detail.</w:t>
      </w:r>
    </w:p>
    <w:p>
      <w:pPr>
        <w:shd w:fill="F4F4F4" w:color="auto" w:val="clear"/>
        <w:spacing w:after="80" w:line="252"/>
        <w:ind w:left="340" w:right="200"/>
      </w:pPr>
      <w:r>
        <w:rPr>
          <w:rFonts w:ascii="Consolas" w:cs="Consolas" w:eastAsia="Consolas" w:hAnsi="Consolas"/>
          <w:sz w:val="17"/>
          <w:szCs w:val="17"/>
        </w:rPr>
        <w:t xml:space="preserve">Clean documentary diagram on a pale parchment background: a long horizontal simplified floor plan of a straight rock-cut royal tomb, from the entrance on the left to the end on the right: entrance ramp, three successive corridors, a small room, a square pillared hall, two more corridors, a small antechamber, a vaulted burial chamber with four pillars, and a small last room at the far end. Next to each zone, a small empty round badge for a night number added at typesetting. In the last room, a small golden sun drawn as a simple circle with short rays. Flat vector line style, thin black outlines, ochre fills, no letters, no numbers drawn. --ar 3:1</w:t>
      </w:r>
    </w:p>
    <w:p>
      <w:pPr>
        <w:shd w:fill="F4F4F4" w:color="auto" w:val="clear"/>
        <w:spacing w:after="0" w:line="252"/>
        <w:ind w:left="340" w:right="200"/>
      </w:pPr>
      <w:r>
        <w:rPr>
          <w:rFonts w:ascii="Consolas" w:cs="Consolas" w:eastAsia="Consolas" w:hAnsi="Consolas"/>
          <w:sz w:val="17"/>
          <w:szCs w:val="17"/>
        </w:rPr>
        <w:t xml:space="preserve">no text, no lettering, no speech bubbles, no captions, no watermark, no readable hieroglyphs, no modern objects in ancient scenes, correct anatomy, consistent characters</w:t>
      </w:r>
    </w:p>
    <w:p>
      <w:pPr>
        <w:spacing w:after="120"/>
      </w:pPr>
    </w:p>
    <w:p>
      <w:pPr>
        <w:pBdr>
          <w:bottom w:val="single" w:color="D6C7A8" w:sz="6" w:space="1"/>
        </w:pBdr>
        <w:spacing w:after="120" w:before="120"/>
      </w:pPr>
    </w:p>
    <w:p>
      <w:pPr>
        <w:spacing w:after="120" w:line="276"/>
      </w:pPr>
      <w:r>
        <w:rPr>
          <w:i/>
          <w:iCs/>
        </w:rPr>
        <w:t xml:space="preserve">Total : 12 prompts de mise en page, 89 prompts de case, 3 illustrations documentaires (104 prompts).</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7A8" w:sz="4" w:space="4"/>
      </w:pBdr>
      <w:tabs>
        <w:tab w:val="right" w:pos="9638"/>
      </w:tabs>
    </w:pPr>
    <w:r>
      <w:rPr>
        <w:rFonts w:ascii="Cambria" w:cs="Cambria" w:eastAsia="Cambria" w:hAnsi="Cambria"/>
        <w:color w:val="14213D"/>
        <w:sz w:val="16"/>
        <w:szCs w:val="16"/>
      </w:rPr>
      <w:t xml:space="preserve">Les Mystères du tombeau de Ramsès VI</w:t>
    </w:r>
    <w:r>
      <w:rPr>
        <w:color w:val="B8860B"/>
        <w:sz w:val="16"/>
        <w:szCs w:val="16"/>
      </w:rPr>
      <w:t xml:space="preserve">	PROMPTS D'IMAGES — VOLUME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lvl w:ilvl="1" w15:tentative="1">
      <w:start w:val="1"/>
      <w:numFmt w:val="lowerLetter"/>
      <w:lvlText w:val="%2)"/>
      <w:lvlJc w:val="left"/>
      <w:pPr>
        <w:ind w:left="9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2"/>
    <w:lvlOverride w:ilvl="0">
      <w:startOverride w:val="1"/>
    </w:lvlOverride>
  </w:num>
  <w:num w:numId="82">
    <w:abstractNumId w:val="2"/>
    <w:lvlOverride w:ilvl="0">
      <w:startOverride w:val="1"/>
    </w:lvlOverride>
  </w:num>
  <w:num w:numId="83">
    <w:abstractNumId w:val="2"/>
    <w:lvlOverride w:ilvl="0">
      <w:startOverride w:val="1"/>
    </w:lvlOverride>
  </w:num>
  <w:num w:numId="84">
    <w:abstractNumId w:val="2"/>
    <w:lvlOverride w:ilvl="0">
      <w:startOverride w:val="1"/>
    </w:lvlOverride>
  </w:num>
  <w:num w:numId="85">
    <w:abstractNumId w:val="2"/>
    <w:lvlOverride w:ilvl="0">
      <w:startOverride w:val="1"/>
    </w:lvlOverride>
  </w:num>
  <w:num w:numId="86">
    <w:abstractNumId w:val="2"/>
    <w:lvlOverride w:ilvl="0">
      <w:startOverride w:val="1"/>
    </w:lvlOverride>
  </w:num>
  <w:num w:numId="87">
    <w:abstractNumId w:val="2"/>
    <w:lvlOverride w:ilvl="0">
      <w:startOverride w:val="1"/>
    </w:lvlOverride>
  </w:num>
  <w:num w:numId="88">
    <w:abstractNumId w:val="2"/>
    <w:lvlOverride w:ilvl="0">
      <w:startOverride w:val="1"/>
    </w:lvlOverride>
  </w:num>
  <w:num w:numId="89">
    <w:abstractNumId w:val="2"/>
    <w:lvlOverride w:ilvl="0">
      <w:startOverride w:val="1"/>
    </w:lvlOverride>
  </w:num>
  <w:num w:numId="90">
    <w:abstractNumId w:val="2"/>
    <w:lvlOverride w:ilvl="0">
      <w:startOverride w:val="1"/>
    </w:lvlOverride>
  </w:num>
  <w:num w:numId="91">
    <w:abstractNumId w:val="2"/>
    <w:lvlOverride w:ilvl="0">
      <w:startOverride w:val="1"/>
    </w:lvlOverride>
  </w:num>
  <w:num w:numId="92">
    <w:abstractNumId w:val="2"/>
    <w:lvlOverride w:ilvl="0">
      <w:startOverride w:val="1"/>
    </w:lvlOverride>
  </w:num>
  <w:num w:numId="93">
    <w:abstractNumId w:val="2"/>
    <w:lvlOverride w:ilvl="0">
      <w:startOverride w:val="1"/>
    </w:lvlOverride>
  </w:num>
  <w:num w:numId="94">
    <w:abstractNumId w:val="2"/>
    <w:lvlOverride w:ilvl="0">
      <w:startOverride w:val="1"/>
    </w:lvlOverride>
  </w:num>
  <w:num w:numId="95">
    <w:abstractNumId w:val="2"/>
    <w:lvlOverride w:ilvl="0">
      <w:startOverride w:val="1"/>
    </w:lvlOverride>
  </w:num>
  <w:num w:numId="96">
    <w:abstractNumId w:val="2"/>
    <w:lvlOverride w:ilvl="0">
      <w:startOverride w:val="1"/>
    </w:lvlOverride>
  </w:num>
  <w:num w:numId="97">
    <w:abstractNumId w:val="2"/>
    <w:lvlOverride w:ilvl="0">
      <w:startOverride w:val="1"/>
    </w:lvlOverride>
  </w:num>
  <w:num w:numId="98">
    <w:abstractNumId w:val="2"/>
    <w:lvlOverride w:ilvl="0">
      <w:startOverride w:val="1"/>
    </w:lvlOverride>
  </w:num>
  <w:num w:numId="99">
    <w:abstractNumId w:val="2"/>
    <w:lvlOverride w:ilvl="0">
      <w:startOverride w:val="1"/>
    </w:lvlOverride>
  </w:num>
  <w:num w:numId="100">
    <w:abstractNumId w:val="2"/>
    <w:lvlOverride w:ilvl="0">
      <w:startOverride w:val="1"/>
    </w:lvlOverride>
  </w:num>
  <w:num w:numId="101">
    <w:abstractNumId w:val="2"/>
    <w:lvlOverride w:ilvl="0">
      <w:startOverride w:val="1"/>
    </w:lvlOverride>
  </w:num>
  <w:num w:numId="102">
    <w:abstractNumId w:val="2"/>
    <w:lvlOverride w:ilvl="0">
      <w:startOverride w:val="1"/>
    </w:lvlOverride>
  </w:num>
  <w:num w:numId="103">
    <w:abstractNumId w:val="2"/>
    <w:lvlOverride w:ilvl="0">
      <w:startOverride w:val="1"/>
    </w:lvlOverride>
  </w:num>
  <w:num w:numId="104">
    <w:abstractNumId w:val="2"/>
    <w:lvlOverride w:ilvl="0">
      <w:startOverride w:val="1"/>
    </w:lvlOverride>
  </w:num>
  <w:num w:numId="105">
    <w:abstractNumId w:val="2"/>
    <w:lvlOverride w:ilvl="0">
      <w:startOverride w:val="1"/>
    </w:lvlOverride>
  </w:num>
  <w:num w:numId="106">
    <w:abstractNumId w:val="2"/>
    <w:lvlOverride w:ilvl="0">
      <w:startOverride w:val="1"/>
    </w:lvlOverride>
  </w:num>
  <w:num w:numId="107">
    <w:abstractNumId w:val="2"/>
    <w:lvlOverride w:ilvl="0">
      <w:startOverride w:val="1"/>
    </w:lvlOverride>
  </w:num>
  <w:num w:numId="108">
    <w:abstractNumId w:val="2"/>
    <w:lvlOverride w:ilvl="0">
      <w:startOverride w:val="1"/>
    </w:lvlOverride>
  </w:num>
  <w:num w:numId="109">
    <w:abstractNumId w:val="2"/>
    <w:lvlOverride w:ilvl="0">
      <w:startOverride w:val="1"/>
    </w:lvlOverride>
  </w:num>
  <w:num w:numId="110">
    <w:abstractNumId w:val="2"/>
    <w:lvlOverride w:ilvl="0">
      <w:startOverride w:val="1"/>
    </w:lvlOverride>
  </w:num>
  <w:num w:numId="111">
    <w:abstractNumId w:val="2"/>
    <w:lvlOverride w:ilvl="0">
      <w:startOverride w:val="1"/>
    </w:lvlOverride>
  </w:num>
  <w:num w:numId="112">
    <w:abstractNumId w:val="2"/>
    <w:lvlOverride w:ilvl="0">
      <w:startOverride w:val="1"/>
    </w:lvlOverride>
  </w:num>
  <w:num w:numId="113">
    <w:abstractNumId w:val="2"/>
    <w:lvlOverride w:ilvl="0">
      <w:startOverride w:val="1"/>
    </w:lvlOverride>
  </w:num>
  <w:num w:numId="114">
    <w:abstractNumId w:val="2"/>
    <w:lvlOverride w:ilvl="0">
      <w:startOverride w:val="1"/>
    </w:lvlOverride>
  </w:num>
  <w:num w:numId="115">
    <w:abstractNumId w:val="2"/>
    <w:lvlOverride w:ilvl="0">
      <w:startOverride w:val="1"/>
    </w:lvlOverride>
  </w:num>
  <w:num w:numId="116">
    <w:abstractNumId w:val="2"/>
    <w:lvlOverride w:ilvl="0">
      <w:startOverride w:val="1"/>
    </w:lvlOverride>
  </w:num>
  <w:num w:numId="117">
    <w:abstractNumId w:val="2"/>
    <w:lvlOverride w:ilvl="0">
      <w:startOverride w:val="1"/>
    </w:lvlOverride>
  </w:num>
  <w:num w:numId="118">
    <w:abstractNumId w:val="2"/>
    <w:lvlOverride w:ilvl="0">
      <w:startOverride w:val="1"/>
    </w:lvlOverride>
  </w:num>
  <w:num w:numId="119">
    <w:abstractNumId w:val="2"/>
    <w:lvlOverride w:ilvl="0">
      <w:startOverride w:val="1"/>
    </w:lvlOverride>
  </w:num>
  <w:num w:numId="120">
    <w:abstractNumId w:val="2"/>
    <w:lvlOverride w:ilvl="0">
      <w:startOverride w:val="1"/>
    </w:lvlOverride>
  </w:num>
  <w:num w:numId="121">
    <w:abstractNumId w:val="2"/>
    <w:lvlOverride w:ilvl="0">
      <w:startOverride w:val="1"/>
    </w:lvlOverride>
  </w:num>
  <w:num w:numId="122">
    <w:abstractNumId w:val="2"/>
    <w:lvlOverride w:ilvl="0">
      <w:startOverride w:val="1"/>
    </w:lvlOverride>
  </w:num>
  <w:num w:numId="123">
    <w:abstractNumId w:val="2"/>
    <w:lvlOverride w:ilvl="0">
      <w:startOverride w:val="1"/>
    </w:lvlOverride>
  </w:num>
  <w:num w:numId="124">
    <w:abstractNumId w:val="2"/>
    <w:lvlOverride w:ilvl="0">
      <w:startOverride w:val="1"/>
    </w:lvlOverride>
  </w:num>
  <w:num w:numId="125">
    <w:abstractNumId w:val="2"/>
    <w:lvlOverride w:ilvl="0">
      <w:startOverride w:val="1"/>
    </w:lvlOverride>
  </w:num>
  <w:num w:numId="126">
    <w:abstractNumId w:val="2"/>
    <w:lvlOverride w:ilvl="0">
      <w:startOverride w:val="1"/>
    </w:lvlOverride>
  </w:num>
  <w:num w:numId="127">
    <w:abstractNumId w:val="2"/>
    <w:lvlOverride w:ilvl="0">
      <w:startOverride w:val="1"/>
    </w:lvlOverride>
  </w:num>
  <w:num w:numId="128">
    <w:abstractNumId w:val="2"/>
    <w:lvlOverride w:ilvl="0">
      <w:startOverride w:val="1"/>
    </w:lvlOverride>
  </w:num>
  <w:num w:numId="129">
    <w:abstractNumId w:val="2"/>
    <w:lvlOverride w:ilvl="0">
      <w:startOverride w:val="1"/>
    </w:lvlOverride>
  </w:num>
  <w:num w:numId="130">
    <w:abstractNumId w:val="2"/>
    <w:lvlOverride w:ilvl="0">
      <w:startOverride w:val="1"/>
    </w:lvlOverride>
  </w:num>
  <w:num w:numId="131">
    <w:abstractNumId w:val="2"/>
    <w:lvlOverride w:ilvl="0">
      <w:startOverride w:val="1"/>
    </w:lvlOverride>
  </w:num>
  <w:num w:numId="132">
    <w:abstractNumId w:val="2"/>
    <w:lvlOverride w:ilvl="0">
      <w:startOverride w:val="1"/>
    </w:lvlOverride>
  </w:num>
  <w:num w:numId="133">
    <w:abstractNumId w:val="2"/>
    <w:lvlOverride w:ilvl="0">
      <w:startOverride w:val="1"/>
    </w:lvlOverride>
  </w:num>
  <w:num w:numId="134">
    <w:abstractNumId w:val="2"/>
    <w:lvlOverride w:ilvl="0">
      <w:startOverride w:val="1"/>
    </w:lvlOverride>
  </w:num>
  <w:num w:numId="135">
    <w:abstractNumId w:val="2"/>
    <w:lvlOverride w:ilvl="0">
      <w:startOverride w:val="1"/>
    </w:lvlOverride>
  </w:num>
  <w:num w:numId="136">
    <w:abstractNumId w:val="2"/>
    <w:lvlOverride w:ilvl="0">
      <w:startOverride w:val="1"/>
    </w:lvlOverride>
  </w:num>
  <w:num w:numId="137">
    <w:abstractNumId w:val="2"/>
    <w:lvlOverride w:ilvl="0">
      <w:startOverride w:val="1"/>
    </w:lvlOverride>
  </w:num>
  <w:num w:numId="138">
    <w:abstractNumId w:val="2"/>
    <w:lvlOverride w:ilvl="0">
      <w:startOverride w:val="1"/>
    </w:lvlOverride>
  </w:num>
  <w:num w:numId="139">
    <w:abstractNumId w:val="2"/>
    <w:lvlOverride w:ilvl="0">
      <w:startOverride w:val="1"/>
    </w:lvlOverride>
  </w:num>
  <w:num w:numId="140">
    <w:abstractNumId w:val="2"/>
    <w:lvlOverride w:ilvl="0">
      <w:startOverride w:val="1"/>
    </w:lvlOverride>
  </w:num>
  <w:num w:numId="141">
    <w:abstractNumId w:val="2"/>
    <w:lvlOverride w:ilvl="0">
      <w:startOverride w:val="1"/>
    </w:lvlOverride>
  </w:num>
  <w:num w:numId="142">
    <w:abstractNumId w:val="2"/>
    <w:lvlOverride w:ilvl="0">
      <w:startOverride w:val="1"/>
    </w:lvlOverride>
  </w:num>
  <w:num w:numId="143">
    <w:abstractNumId w:val="2"/>
    <w:lvlOverride w:ilvl="0">
      <w:startOverride w:val="1"/>
    </w:lvlOverride>
  </w:num>
  <w:num w:numId="144">
    <w:abstractNumId w:val="2"/>
    <w:lvlOverride w:ilvl="0">
      <w:startOverride w:val="1"/>
    </w:lvlOverride>
  </w:num>
  <w:num w:numId="145">
    <w:abstractNumId w:val="2"/>
    <w:lvlOverride w:ilvl="0">
      <w:startOverride w:val="1"/>
    </w:lvlOverride>
  </w:num>
  <w:num w:numId="146">
    <w:abstractNumId w:val="2"/>
    <w:lvlOverride w:ilvl="0">
      <w:startOverride w:val="1"/>
    </w:lvlOverride>
  </w:num>
  <w:num w:numId="147">
    <w:abstractNumId w:val="2"/>
    <w:lvlOverride w:ilvl="0">
      <w:startOverride w:val="1"/>
    </w:lvlOverride>
  </w:num>
  <w:num w:numId="148">
    <w:abstractNumId w:val="2"/>
    <w:lvlOverride w:ilvl="0">
      <w:startOverride w:val="1"/>
    </w:lvlOverride>
  </w:num>
  <w:num w:numId="149">
    <w:abstractNumId w:val="2"/>
    <w:lvlOverride w:ilvl="0">
      <w:startOverride w:val="1"/>
    </w:lvlOverride>
  </w:num>
  <w:num w:numId="150">
    <w:abstractNumId w:val="2"/>
    <w:lvlOverride w:ilvl="0">
      <w:startOverride w:val="1"/>
    </w:lvlOverride>
  </w:num>
  <w:num w:numId="151">
    <w:abstractNumId w:val="2"/>
    <w:lvlOverride w:ilvl="0">
      <w:startOverride w:val="1"/>
    </w:lvlOverride>
  </w:num>
  <w:num w:numId="152">
    <w:abstractNumId w:val="2"/>
    <w:lvlOverride w:ilvl="0">
      <w:startOverride w:val="1"/>
    </w:lvlOverride>
  </w:num>
  <w:num w:numId="153">
    <w:abstractNumId w:val="2"/>
    <w:lvlOverride w:ilvl="0">
      <w:startOverride w:val="1"/>
    </w:lvlOverride>
  </w:num>
  <w:num w:numId="154">
    <w:abstractNumId w:val="2"/>
    <w:lvlOverride w:ilvl="0">
      <w:startOverride w:val="1"/>
    </w:lvlOverride>
  </w:num>
  <w:num w:numId="155">
    <w:abstractNumId w:val="2"/>
    <w:lvlOverride w:ilvl="0">
      <w:startOverride w:val="1"/>
    </w:lvlOverride>
  </w:num>
  <w:num w:numId="156">
    <w:abstractNumId w:val="2"/>
    <w:lvlOverride w:ilvl="0">
      <w:startOverride w:val="1"/>
    </w:lvlOverride>
  </w:num>
  <w:num w:numId="157">
    <w:abstractNumId w:val="2"/>
    <w:lvlOverride w:ilvl="0">
      <w:startOverride w:val="1"/>
    </w:lvlOverride>
  </w:num>
  <w:num w:numId="158">
    <w:abstractNumId w:val="2"/>
    <w:lvlOverride w:ilvl="0">
      <w:startOverride w:val="1"/>
    </w:lvlOverride>
  </w:num>
  <w:num w:numId="159">
    <w:abstractNumId w:val="2"/>
    <w:lvlOverride w:ilvl="0">
      <w:startOverride w:val="1"/>
    </w:lvlOverride>
  </w:num>
  <w:num w:numId="160">
    <w:abstractNumId w:val="2"/>
    <w:lvlOverride w:ilvl="0">
      <w:startOverride w:val="1"/>
    </w:lvlOverride>
  </w:num>
  <w:num w:numId="161">
    <w:abstractNumId w:val="2"/>
    <w:lvlOverride w:ilvl="0">
      <w:startOverride w:val="1"/>
    </w:lvlOverride>
  </w:num>
  <w:num w:numId="162">
    <w:abstractNumId w:val="2"/>
    <w:lvlOverride w:ilvl="0">
      <w:startOverride w:val="1"/>
    </w:lvlOverride>
  </w:num>
  <w:num w:numId="163">
    <w:abstractNumId w:val="2"/>
    <w:lvlOverride w:ilvl="0">
      <w:startOverride w:val="1"/>
    </w:lvlOverride>
  </w:num>
  <w:num w:numId="164">
    <w:abstractNumId w:val="2"/>
    <w:lvlOverride w:ilvl="0">
      <w:startOverride w:val="1"/>
    </w:lvlOverride>
  </w:num>
  <w:num w:numId="165">
    <w:abstractNumId w:val="2"/>
    <w:lvlOverride w:ilvl="0">
      <w:startOverride w:val="1"/>
    </w:lvlOverride>
  </w:num>
  <w:num w:numId="166">
    <w:abstractNumId w:val="2"/>
    <w:lvlOverride w:ilvl="0">
      <w:startOverride w:val="1"/>
    </w:lvlOverride>
  </w:num>
  <w:num w:numId="167">
    <w:abstractNumId w:val="2"/>
    <w:lvlOverride w:ilvl="0">
      <w:startOverride w:val="1"/>
    </w:lvlOverride>
  </w:num>
  <w:num w:numId="168">
    <w:abstractNumId w:val="2"/>
    <w:lvlOverride w:ilvl="0">
      <w:startOverride w:val="1"/>
    </w:lvlOverride>
  </w:num>
  <w:num w:numId="169">
    <w:abstractNumId w:val="2"/>
    <w:lvlOverride w:ilvl="0">
      <w:startOverride w:val="1"/>
    </w:lvlOverride>
  </w:num>
  <w:num w:numId="170">
    <w:abstractNumId w:val="2"/>
    <w:lvlOverride w:ilvl="0">
      <w:startOverride w:val="1"/>
    </w:lvlOverride>
  </w:num>
  <w:num w:numId="171">
    <w:abstractNumId w:val="2"/>
    <w:lvlOverride w:ilvl="0">
      <w:startOverride w:val="1"/>
    </w:lvlOverride>
  </w:num>
  <w:num w:numId="172">
    <w:abstractNumId w:val="2"/>
    <w:lvlOverride w:ilvl="0">
      <w:startOverride w:val="1"/>
    </w:lvlOverride>
  </w:num>
  <w:num w:numId="173">
    <w:abstractNumId w:val="2"/>
    <w:lvlOverride w:ilvl="0">
      <w:startOverride w:val="1"/>
    </w:lvlOverride>
  </w:num>
  <w:num w:numId="174">
    <w:abstractNumId w:val="2"/>
    <w:lvlOverride w:ilvl="0">
      <w:startOverride w:val="1"/>
    </w:lvlOverride>
  </w:num>
  <w:num w:numId="175">
    <w:abstractNumId w:val="2"/>
    <w:lvlOverride w:ilvl="0">
      <w:startOverride w:val="1"/>
    </w:lvlOverride>
  </w:num>
  <w:num w:numId="176">
    <w:abstractNumId w:val="2"/>
    <w:lvlOverride w:ilvl="0">
      <w:startOverride w:val="1"/>
    </w:lvlOverride>
  </w:num>
  <w:num w:numId="177">
    <w:abstractNumId w:val="2"/>
    <w:lvlOverride w:ilvl="0">
      <w:startOverride w:val="1"/>
    </w:lvlOverride>
  </w:num>
  <w:num w:numId="178">
    <w:abstractNumId w:val="2"/>
    <w:lvlOverride w:ilvl="0">
      <w:startOverride w:val="1"/>
    </w:lvlOverride>
  </w:num>
  <w:num w:numId="179">
    <w:abstractNumId w:val="2"/>
    <w:lvlOverride w:ilvl="0">
      <w:startOverride w:val="1"/>
    </w:lvlOverride>
  </w:num>
  <w:num w:numId="180">
    <w:abstractNumId w:val="2"/>
    <w:lvlOverride w:ilvl="0">
      <w:startOverride w:val="1"/>
    </w:lvlOverride>
  </w:num>
  <w:num w:numId="181">
    <w:abstractNumId w:val="2"/>
    <w:lvlOverride w:ilvl="0">
      <w:startOverride w:val="1"/>
    </w:lvlOverride>
  </w:num>
  <w:num w:numId="182">
    <w:abstractNumId w:val="2"/>
    <w:lvlOverride w:ilvl="0">
      <w:startOverride w:val="1"/>
    </w:lvlOverride>
  </w:num>
  <w:num w:numId="183">
    <w:abstractNumId w:val="2"/>
    <w:lvlOverride w:ilvl="0">
      <w:startOverride w:val="1"/>
    </w:lvlOverride>
  </w:num>
  <w:num w:numId="184">
    <w:abstractNumId w:val="2"/>
    <w:lvlOverride w:ilvl="0">
      <w:startOverride w:val="1"/>
    </w:lvlOverride>
  </w:num>
  <w:num w:numId="185">
    <w:abstractNumId w:val="2"/>
    <w:lvlOverride w:ilvl="0">
      <w:startOverride w:val="1"/>
    </w:lvlOverride>
  </w:num>
  <w:num w:numId="186">
    <w:abstractNumId w:val="2"/>
    <w:lvlOverride w:ilvl="0">
      <w:startOverride w:val="1"/>
    </w:lvlOverride>
  </w:num>
  <w:num w:numId="187">
    <w:abstractNumId w:val="2"/>
    <w:lvlOverride w:ilvl="0">
      <w:startOverride w:val="1"/>
    </w:lvlOverride>
  </w:num>
  <w:num w:numId="188">
    <w:abstractNumId w:val="2"/>
    <w:lvlOverride w:ilvl="0">
      <w:startOverride w:val="1"/>
    </w:lvlOverride>
  </w:num>
  <w:num w:numId="189">
    <w:abstractNumId w:val="2"/>
    <w:lvlOverride w:ilvl="0">
      <w:startOverride w:val="1"/>
    </w:lvlOverride>
  </w:num>
  <w:num w:numId="190">
    <w:abstractNumId w:val="2"/>
    <w:lvlOverride w:ilvl="0">
      <w:startOverride w:val="1"/>
    </w:lvlOverride>
  </w:num>
  <w:num w:numId="191">
    <w:abstractNumId w:val="2"/>
    <w:lvlOverride w:ilvl="0">
      <w:startOverride w:val="1"/>
    </w:lvlOverride>
  </w:num>
  <w:num w:numId="192">
    <w:abstractNumId w:val="2"/>
    <w:lvlOverride w:ilvl="0">
      <w:startOverride w:val="1"/>
    </w:lvlOverride>
  </w:num>
  <w:num w:numId="193">
    <w:abstractNumId w:val="2"/>
    <w:lvlOverride w:ilvl="0">
      <w:startOverride w:val="1"/>
    </w:lvlOverride>
  </w:num>
  <w:num w:numId="194">
    <w:abstractNumId w:val="2"/>
    <w:lvlOverride w:ilvl="0">
      <w:startOverride w:val="1"/>
    </w:lvlOverride>
  </w:num>
  <w:num w:numId="195">
    <w:abstractNumId w:val="2"/>
    <w:lvlOverride w:ilvl="0">
      <w:startOverride w:val="1"/>
    </w:lvlOverride>
  </w:num>
  <w:num w:numId="196">
    <w:abstractNumId w:val="2"/>
    <w:lvlOverride w:ilvl="0">
      <w:startOverride w:val="1"/>
    </w:lvlOverride>
  </w:num>
  <w:num w:numId="197">
    <w:abstractNumId w:val="2"/>
    <w:lvlOverride w:ilvl="0">
      <w:startOverride w:val="1"/>
    </w:lvlOverride>
  </w:num>
  <w:num w:numId="198">
    <w:abstractNumId w:val="2"/>
    <w:lvlOverride w:ilvl="0">
      <w:startOverride w:val="1"/>
    </w:lvlOverride>
  </w:num>
  <w:num w:numId="199">
    <w:abstractNumId w:val="2"/>
    <w:lvlOverride w:ilvl="0">
      <w:startOverride w:val="1"/>
    </w:lvlOverride>
  </w:num>
  <w:num w:numId="200">
    <w:abstractNumId w:val="2"/>
    <w:lvlOverride w:ilvl="0">
      <w:startOverride w:val="1"/>
    </w:lvlOverride>
  </w:num>
  <w:num w:numId="201">
    <w:abstractNumId w:val="2"/>
    <w:lvlOverride w:ilvl="0">
      <w:startOverride w:val="1"/>
    </w:lvlOverride>
  </w:num>
  <w:num w:numId="202">
    <w:abstractNumId w:val="2"/>
    <w:lvlOverride w:ilvl="0">
      <w:startOverride w:val="1"/>
    </w:lvlOverride>
  </w:num>
  <w:num w:numId="203">
    <w:abstractNumId w:val="2"/>
    <w:lvlOverride w:ilvl="0">
      <w:startOverride w:val="1"/>
    </w:lvlOverride>
  </w:num>
  <w:num w:numId="204">
    <w:abstractNumId w:val="2"/>
    <w:lvlOverride w:ilvl="0">
      <w:startOverride w:val="1"/>
    </w:lvlOverride>
  </w:num>
  <w:num w:numId="205">
    <w:abstractNumId w:val="2"/>
    <w:lvlOverride w:ilvl="0">
      <w:startOverride w:val="1"/>
    </w:lvlOverride>
  </w:num>
  <w:num w:numId="206">
    <w:abstractNumId w:val="2"/>
    <w:lvlOverride w:ilvl="0">
      <w:startOverride w:val="1"/>
    </w:lvlOverride>
  </w:num>
  <w:num w:numId="207">
    <w:abstractNumId w:val="2"/>
    <w:lvlOverride w:ilvl="0">
      <w:startOverride w:val="1"/>
    </w:lvlOverride>
  </w:num>
  <w:num w:numId="208">
    <w:abstractNumId w:val="2"/>
    <w:lvlOverride w:ilvl="0">
      <w:startOverride w:val="1"/>
    </w:lvlOverride>
  </w:num>
  <w:num w:numId="209">
    <w:abstractNumId w:val="2"/>
    <w:lvlOverride w:ilvl="0">
      <w:startOverride w:val="1"/>
    </w:lvlOverride>
  </w:num>
  <w:num w:numId="210">
    <w:abstractNumId w:val="2"/>
    <w:lvlOverride w:ilvl="0">
      <w:startOverride w:val="1"/>
    </w:lvlOverride>
  </w:num>
  <w:num w:numId="211">
    <w:abstractNumId w:val="2"/>
    <w:lvlOverride w:ilvl="0">
      <w:startOverride w:val="1"/>
    </w:lvlOverride>
  </w:num>
  <w:num w:numId="212">
    <w:abstractNumId w:val="2"/>
    <w:lvlOverride w:ilvl="0">
      <w:startOverride w:val="1"/>
    </w:lvlOverride>
  </w:num>
  <w:num w:numId="213">
    <w:abstractNumId w:val="2"/>
    <w:lvlOverride w:ilvl="0">
      <w:startOverride w:val="1"/>
    </w:lvlOverride>
  </w:num>
  <w:num w:numId="214">
    <w:abstractNumId w:val="2"/>
    <w:lvlOverride w:ilvl="0">
      <w:startOverride w:val="1"/>
    </w:lvlOverride>
  </w:num>
  <w:num w:numId="215">
    <w:abstractNumId w:val="2"/>
    <w:lvlOverride w:ilvl="0">
      <w:startOverride w:val="1"/>
    </w:lvlOverride>
  </w:num>
  <w:num w:numId="216">
    <w:abstractNumId w:val="2"/>
    <w:lvlOverride w:ilvl="0">
      <w:startOverride w:val="1"/>
    </w:lvlOverride>
  </w:num>
  <w:num w:numId="217">
    <w:abstractNumId w:val="2"/>
    <w:lvlOverride w:ilvl="0">
      <w:startOverride w:val="1"/>
    </w:lvlOverride>
  </w:num>
  <w:num w:numId="218">
    <w:abstractNumId w:val="2"/>
    <w:lvlOverride w:ilvl="0">
      <w:startOverride w:val="1"/>
    </w:lvlOverride>
  </w:num>
  <w:num w:numId="219">
    <w:abstractNumId w:val="2"/>
    <w:lvlOverride w:ilvl="0">
      <w:startOverride w:val="1"/>
    </w:lvlOverride>
  </w:num>
  <w:num w:numId="220">
    <w:abstractNumId w:val="2"/>
    <w:lvlOverride w:ilvl="0">
      <w:startOverride w:val="1"/>
    </w:lvlOverride>
  </w:num>
  <w:num w:numId="221">
    <w:abstractNumId w:val="2"/>
    <w:lvlOverride w:ilvl="0">
      <w:startOverride w:val="1"/>
    </w:lvlOverride>
  </w:num>
  <w:num w:numId="222">
    <w:abstractNumId w:val="2"/>
    <w:lvlOverride w:ilvl="0">
      <w:startOverride w:val="1"/>
    </w:lvlOverride>
  </w:num>
  <w:num w:numId="223">
    <w:abstractNumId w:val="2"/>
    <w:lvlOverride w:ilvl="0">
      <w:startOverride w:val="1"/>
    </w:lvlOverride>
  </w:num>
  <w:num w:numId="224">
    <w:abstractNumId w:val="2"/>
    <w:lvlOverride w:ilvl="0">
      <w:startOverride w:val="1"/>
    </w:lvlOverride>
  </w:num>
  <w:num w:numId="225">
    <w:abstractNumId w:val="2"/>
    <w:lvlOverride w:ilvl="0">
      <w:startOverride w:val="1"/>
    </w:lvlOverride>
  </w:num>
  <w:num w:numId="226">
    <w:abstractNumId w:val="3"/>
    <w:lvlOverride w:ilvl="0">
      <w:startOverride w:val="1"/>
    </w:lvlOverride>
  </w:num>
  <w:num w:numId="227">
    <w:abstractNumId w:val="2"/>
    <w:lvlOverride w:ilvl="0">
      <w:startOverride w:val="1"/>
    </w:lvlOverride>
  </w:num>
  <w:num w:numId="228">
    <w:abstractNumId w:val="2"/>
    <w:lvlOverride w:ilvl="0">
      <w:startOverride w:val="1"/>
    </w:lvlOverride>
  </w:num>
  <w:num w:numId="229">
    <w:abstractNumId w:val="2"/>
    <w:lvlOverride w:ilvl="0">
      <w:startOverride w:val="1"/>
    </w:lvlOverride>
  </w:num>
  <w:num w:numId="230">
    <w:abstractNumId w:val="2"/>
    <w:lvlOverride w:ilvl="0">
      <w:startOverride w:val="1"/>
    </w:lvlOverride>
  </w:num>
  <w:num w:numId="231">
    <w:abstractNumId w:val="2"/>
    <w:lvlOverride w:ilvl="0">
      <w:startOverride w:val="1"/>
    </w:lvlOverride>
  </w:num>
  <w:num w:numId="232">
    <w:abstractNumId w:val="2"/>
    <w:lvlOverride w:ilvl="0">
      <w:startOverride w:val="1"/>
    </w:lvlOverride>
  </w:num>
  <w:num w:numId="233">
    <w:abstractNumId w:val="2"/>
    <w:lvlOverride w:ilvl="0">
      <w:startOverride w:val="1"/>
    </w:lvlOverride>
  </w:num>
  <w:num w:numId="234">
    <w:abstractNumId w:val="2"/>
    <w:lvlOverride w:ilvl="0">
      <w:startOverride w:val="1"/>
    </w:lvlOverride>
  </w:num>
  <w:num w:numId="235">
    <w:abstractNumId w:val="2"/>
    <w:lvlOverride w:ilvl="0">
      <w:startOverride w:val="1"/>
    </w:lvlOverride>
  </w:num>
  <w:num w:numId="236">
    <w:abstractNumId w:val="2"/>
    <w:lvlOverride w:ilvl="0">
      <w:startOverride w:val="1"/>
    </w:lvlOverride>
  </w:num>
  <w:num w:numId="237">
    <w:abstractNumId w:val="2"/>
    <w:lvlOverride w:ilvl="0">
      <w:startOverride w:val="1"/>
    </w:lvlOverride>
  </w:num>
  <w:num w:numId="238">
    <w:abstractNumId w:val="2"/>
    <w:lvlOverride w:ilvl="0">
      <w:startOverride w:val="1"/>
    </w:lvlOverride>
  </w:num>
  <w:num w:numId="239">
    <w:abstractNumId w:val="2"/>
    <w:lvlOverride w:ilvl="0">
      <w:startOverride w:val="1"/>
    </w:lvlOverride>
  </w:num>
  <w:num w:numId="240">
    <w:abstractNumId w:val="2"/>
    <w:lvlOverride w:ilvl="0">
      <w:startOverride w:val="1"/>
    </w:lvlOverride>
  </w:num>
  <w:num w:numId="241">
    <w:abstractNumId w:val="2"/>
    <w:lvlOverride w:ilvl="0">
      <w:startOverride w:val="1"/>
    </w:lvlOverride>
  </w:num>
  <w:num w:numId="242">
    <w:abstractNumId w:val="2"/>
    <w:lvlOverride w:ilvl="0">
      <w:startOverride w:val="1"/>
    </w:lvlOverride>
  </w:num>
  <w:num w:numId="243">
    <w:abstractNumId w:val="2"/>
    <w:lvlOverride w:ilvl="0">
      <w:startOverride w:val="1"/>
    </w:lvlOverride>
  </w:num>
  <w:num w:numId="244">
    <w:abstractNumId w:val="2"/>
    <w:lvlOverride w:ilvl="0">
      <w:startOverride w:val="1"/>
    </w:lvlOverride>
  </w:num>
  <w:num w:numId="245">
    <w:abstractNumId w:val="2"/>
    <w:lvlOverride w:ilvl="0">
      <w:startOverride w:val="1"/>
    </w:lvlOverride>
  </w:num>
  <w:num w:numId="246">
    <w:abstractNumId w:val="2"/>
    <w:lvlOverride w:ilvl="0">
      <w:startOverride w:val="1"/>
    </w:lvlOverride>
  </w:num>
  <w:num w:numId="247">
    <w:abstractNumId w:val="2"/>
    <w:lvlOverride w:ilvl="0">
      <w:startOverride w:val="1"/>
    </w:lvlOverride>
  </w:num>
  <w:num w:numId="248">
    <w:abstractNumId w:val="2"/>
    <w:lvlOverride w:ilvl="0">
      <w:startOverride w:val="1"/>
    </w:lvlOverride>
  </w:num>
  <w:num w:numId="249">
    <w:abstractNumId w:val="2"/>
    <w:lvlOverride w:ilvl="0">
      <w:startOverride w:val="1"/>
    </w:lvlOverride>
  </w:num>
  <w:num w:numId="250">
    <w:abstractNumId w:val="2"/>
    <w:lvlOverride w:ilvl="0">
      <w:startOverride w:val="1"/>
    </w:lvlOverride>
  </w:num>
  <w:num w:numId="251">
    <w:abstractNumId w:val="2"/>
    <w:lvlOverride w:ilvl="0">
      <w:startOverride w:val="1"/>
    </w:lvlOverride>
  </w:num>
  <w:num w:numId="252">
    <w:abstractNumId w:val="2"/>
    <w:lvlOverride w:ilvl="0">
      <w:startOverride w:val="1"/>
    </w:lvlOverride>
  </w:num>
  <w:num w:numId="253">
    <w:abstractNumId w:val="2"/>
    <w:lvlOverride w:ilvl="0">
      <w:startOverride w:val="1"/>
    </w:lvlOverride>
  </w:num>
  <w:num w:numId="254">
    <w:abstractNumId w:val="2"/>
    <w:lvlOverride w:ilvl="0">
      <w:startOverride w:val="1"/>
    </w:lvlOverride>
  </w:num>
  <w:num w:numId="255">
    <w:abstractNumId w:val="2"/>
    <w:lvlOverride w:ilvl="0">
      <w:startOverride w:val="1"/>
    </w:lvlOverride>
  </w:num>
  <w:num w:numId="256">
    <w:abstractNumId w:val="2"/>
    <w:lvlOverride w:ilvl="0">
      <w:startOverride w:val="1"/>
    </w:lvlOverride>
  </w:num>
  <w:num w:numId="257">
    <w:abstractNumId w:val="2"/>
    <w:lvlOverride w:ilvl="0">
      <w:startOverride w:val="1"/>
    </w:lvlOverride>
  </w:num>
  <w:num w:numId="258">
    <w:abstractNumId w:val="2"/>
    <w:lvlOverride w:ilvl="0">
      <w:startOverride w:val="1"/>
    </w:lvlOverride>
  </w:num>
  <w:num w:numId="259">
    <w:abstractNumId w:val="2"/>
    <w:lvlOverride w:ilvl="0">
      <w:startOverride w:val="1"/>
    </w:lvlOverride>
  </w:num>
  <w:num w:numId="260">
    <w:abstractNumId w:val="2"/>
    <w:lvlOverride w:ilvl="0">
      <w:startOverride w:val="1"/>
    </w:lvlOverride>
  </w:num>
  <w:num w:numId="261">
    <w:abstractNumId w:val="2"/>
    <w:lvlOverride w:ilvl="0">
      <w:startOverride w:val="1"/>
    </w:lvlOverride>
  </w:num>
  <w:num w:numId="262">
    <w:abstractNumId w:val="2"/>
    <w:lvlOverride w:ilvl="0">
      <w:startOverride w:val="1"/>
    </w:lvlOverride>
  </w:num>
  <w:num w:numId="263">
    <w:abstractNumId w:val="2"/>
    <w:lvlOverride w:ilvl="0">
      <w:startOverride w:val="1"/>
    </w:lvlOverride>
  </w:num>
  <w:num w:numId="264">
    <w:abstractNumId w:val="2"/>
    <w:lvlOverride w:ilvl="0">
      <w:startOverride w:val="1"/>
    </w:lvlOverride>
  </w:num>
  <w:num w:numId="265">
    <w:abstractNumId w:val="2"/>
    <w:lvlOverride w:ilvl="0">
      <w:startOverride w:val="1"/>
    </w:lvlOverride>
  </w:num>
  <w:num w:numId="266">
    <w:abstractNumId w:val="2"/>
    <w:lvlOverride w:ilvl="0">
      <w:startOverride w:val="1"/>
    </w:lvlOverride>
  </w:num>
  <w:num w:numId="267">
    <w:abstractNumId w:val="2"/>
    <w:lvlOverride w:ilvl="0">
      <w:startOverride w:val="1"/>
    </w:lvlOverride>
  </w:num>
  <w:num w:numId="268">
    <w:abstractNumId w:val="2"/>
    <w:lvlOverride w:ilvl="0">
      <w:startOverride w:val="1"/>
    </w:lvlOverride>
  </w:num>
  <w:num w:numId="269">
    <w:abstractNumId w:val="2"/>
    <w:lvlOverride w:ilvl="0">
      <w:startOverride w:val="1"/>
    </w:lvlOverride>
  </w:num>
  <w:num w:numId="270">
    <w:abstractNumId w:val="2"/>
    <w:lvlOverride w:ilvl="0">
      <w:startOverride w:val="1"/>
    </w:lvlOverride>
  </w:num>
  <w:num w:numId="271">
    <w:abstractNumId w:val="2"/>
    <w:lvlOverride w:ilvl="0">
      <w:startOverride w:val="1"/>
    </w:lvlOverride>
  </w:num>
  <w:num w:numId="272">
    <w:abstractNumId w:val="2"/>
    <w:lvlOverride w:ilvl="0">
      <w:startOverride w:val="1"/>
    </w:lvlOverride>
  </w:num>
  <w:num w:numId="273">
    <w:abstractNumId w:val="2"/>
    <w:lvlOverride w:ilvl="0">
      <w:startOverride w:val="1"/>
    </w:lvlOverride>
  </w:num>
  <w:num w:numId="274">
    <w:abstractNumId w:val="2"/>
    <w:lvlOverride w:ilvl="0">
      <w:startOverride w:val="1"/>
    </w:lvlOverride>
  </w:num>
  <w:num w:numId="275">
    <w:abstractNumId w:val="2"/>
    <w:lvlOverride w:ilvl="0">
      <w:startOverride w:val="1"/>
    </w:lvlOverride>
  </w:num>
  <w:num w:numId="276">
    <w:abstractNumId w:val="2"/>
    <w:lvlOverride w:ilvl="0">
      <w:startOverride w:val="1"/>
    </w:lvlOverride>
  </w:num>
  <w:num w:numId="277">
    <w:abstractNumId w:val="2"/>
    <w:lvlOverride w:ilvl="0">
      <w:startOverride w:val="1"/>
    </w:lvlOverride>
  </w:num>
  <w:num w:numId="278">
    <w:abstractNumId w:val="2"/>
    <w:lvlOverride w:ilvl="0">
      <w:startOverride w:val="1"/>
    </w:lvlOverride>
  </w:num>
  <w:num w:numId="279">
    <w:abstractNumId w:val="2"/>
    <w:lvlOverride w:ilvl="0">
      <w:startOverride w:val="1"/>
    </w:lvlOverride>
  </w:num>
  <w:num w:numId="280">
    <w:abstractNumId w:val="2"/>
    <w:lvlOverride w:ilvl="0">
      <w:startOverride w:val="1"/>
    </w:lvlOverride>
  </w:num>
  <w:num w:numId="281">
    <w:abstractNumId w:val="2"/>
    <w:lvlOverride w:ilvl="0">
      <w:startOverride w:val="1"/>
    </w:lvlOverride>
  </w:num>
  <w:num w:numId="282">
    <w:abstractNumId w:val="2"/>
    <w:lvlOverride w:ilvl="0">
      <w:startOverride w:val="1"/>
    </w:lvlOverride>
  </w:num>
  <w:num w:numId="283">
    <w:abstractNumId w:val="2"/>
    <w:lvlOverride w:ilvl="0">
      <w:startOverride w:val="1"/>
    </w:lvlOverride>
  </w:num>
  <w:num w:numId="284">
    <w:abstractNumId w:val="2"/>
    <w:lvlOverride w:ilvl="0">
      <w:startOverride w:val="1"/>
    </w:lvlOverride>
  </w:num>
  <w:num w:numId="285">
    <w:abstractNumId w:val="2"/>
    <w:lvlOverride w:ilvl="0">
      <w:startOverride w:val="1"/>
    </w:lvlOverride>
  </w:num>
  <w:num w:numId="286">
    <w:abstractNumId w:val="2"/>
    <w:lvlOverride w:ilvl="0">
      <w:startOverride w:val="1"/>
    </w:lvlOverride>
  </w:num>
  <w:num w:numId="287">
    <w:abstractNumId w:val="2"/>
    <w:lvlOverride w:ilvl="0">
      <w:startOverride w:val="1"/>
    </w:lvlOverride>
  </w:num>
  <w:num w:numId="288">
    <w:abstractNumId w:val="2"/>
    <w:lvlOverride w:ilvl="0">
      <w:startOverride w:val="1"/>
    </w:lvlOverride>
  </w:num>
  <w:num w:numId="289">
    <w:abstractNumId w:val="2"/>
    <w:lvlOverride w:ilvl="0">
      <w:startOverride w:val="1"/>
    </w:lvlOverride>
  </w:num>
  <w:num w:numId="290">
    <w:abstractNumId w:val="2"/>
    <w:lvlOverride w:ilvl="0">
      <w:startOverride w:val="1"/>
    </w:lvlOverride>
  </w:num>
  <w:num w:numId="291">
    <w:abstractNumId w:val="2"/>
    <w:lvlOverride w:ilvl="0">
      <w:startOverride w:val="1"/>
    </w:lvlOverride>
  </w:num>
  <w:num w:numId="292">
    <w:abstractNumId w:val="2"/>
    <w:lvlOverride w:ilvl="0">
      <w:startOverride w:val="1"/>
    </w:lvlOverride>
  </w:num>
  <w:num w:numId="293">
    <w:abstractNumId w:val="2"/>
    <w:lvlOverride w:ilvl="0">
      <w:startOverride w:val="1"/>
    </w:lvlOverride>
  </w:num>
  <w:num w:numId="294">
    <w:abstractNumId w:val="2"/>
    <w:lvlOverride w:ilvl="0">
      <w:startOverride w:val="1"/>
    </w:lvlOverride>
  </w:num>
  <w:num w:numId="295">
    <w:abstractNumId w:val="2"/>
    <w:lvlOverride w:ilvl="0">
      <w:startOverride w:val="1"/>
    </w:lvlOverride>
  </w:num>
  <w:num w:numId="296">
    <w:abstractNumId w:val="2"/>
    <w:lvlOverride w:ilvl="0">
      <w:startOverride w:val="1"/>
    </w:lvlOverride>
  </w:num>
  <w:num w:numId="297">
    <w:abstractNumId w:val="2"/>
    <w:lvlOverride w:ilvl="0">
      <w:startOverride w:val="1"/>
    </w:lvlOverride>
  </w:num>
  <w:num w:numId="298">
    <w:abstractNumId w:val="2"/>
    <w:lvlOverride w:ilvl="0">
      <w:startOverride w:val="1"/>
    </w:lvlOverride>
  </w:num>
  <w:num w:numId="299">
    <w:abstractNumId w:val="2"/>
    <w:lvlOverride w:ilvl="0">
      <w:startOverride w:val="1"/>
    </w:lvlOverride>
  </w:num>
  <w:num w:numId="300">
    <w:abstractNumId w:val="2"/>
    <w:lvlOverride w:ilvl="0">
      <w:startOverride w:val="1"/>
    </w:lvlOverride>
  </w:num>
  <w:num w:numId="301">
    <w:abstractNumId w:val="2"/>
    <w:lvlOverride w:ilvl="0">
      <w:startOverride w:val="1"/>
    </w:lvlOverride>
  </w:num>
  <w:num w:numId="302">
    <w:abstractNumId w:val="2"/>
    <w:lvlOverride w:ilvl="0">
      <w:startOverride w:val="1"/>
    </w:lvlOverride>
  </w:num>
  <w:num w:numId="303">
    <w:abstractNumId w:val="2"/>
    <w:lvlOverride w:ilvl="0">
      <w:startOverride w:val="1"/>
    </w:lvlOverride>
  </w:num>
  <w:num w:numId="304">
    <w:abstractNumId w:val="2"/>
    <w:lvlOverride w:ilvl="0">
      <w:startOverride w:val="1"/>
    </w:lvlOverride>
  </w:num>
  <w:num w:numId="305">
    <w:abstractNumId w:val="2"/>
    <w:lvlOverride w:ilvl="0">
      <w:startOverride w:val="1"/>
    </w:lvlOverride>
  </w:num>
  <w:num w:numId="306">
    <w:abstractNumId w:val="2"/>
    <w:lvlOverride w:ilvl="0">
      <w:startOverride w:val="1"/>
    </w:lvlOverride>
  </w:num>
  <w:num w:numId="307">
    <w:abstractNumId w:val="2"/>
    <w:lvlOverride w:ilvl="0">
      <w:startOverride w:val="1"/>
    </w:lvlOverride>
  </w:num>
  <w:num w:numId="308">
    <w:abstractNumId w:val="2"/>
    <w:lvlOverride w:ilvl="0">
      <w:startOverride w:val="1"/>
    </w:lvlOverride>
  </w:num>
  <w:num w:numId="309">
    <w:abstractNumId w:val="2"/>
    <w:lvlOverride w:ilvl="0">
      <w:startOverride w:val="1"/>
    </w:lvlOverride>
  </w:num>
  <w:num w:numId="310">
    <w:abstractNumId w:val="2"/>
    <w:lvlOverride w:ilvl="0">
      <w:startOverride w:val="1"/>
    </w:lvlOverride>
  </w:num>
  <w:num w:numId="311">
    <w:abstractNumId w:val="2"/>
    <w:lvlOverride w:ilvl="0">
      <w:startOverride w:val="1"/>
    </w:lvlOverride>
  </w:num>
  <w:num w:numId="312">
    <w:abstractNumId w:val="2"/>
    <w:lvlOverride w:ilvl="0">
      <w:startOverride w:val="1"/>
    </w:lvlOverride>
  </w:num>
  <w:num w:numId="313">
    <w:abstractNumId w:val="2"/>
    <w:lvlOverride w:ilvl="0">
      <w:startOverride w:val="1"/>
    </w:lvlOverride>
  </w:num>
  <w:num w:numId="314">
    <w:abstractNumId w:val="2"/>
    <w:lvlOverride w:ilvl="0">
      <w:startOverride w:val="1"/>
    </w:lvlOverride>
  </w:num>
  <w:num w:numId="315">
    <w:abstractNumId w:val="2"/>
    <w:lvlOverride w:ilvl="0">
      <w:startOverride w:val="1"/>
    </w:lvlOverride>
  </w:num>
  <w:num w:numId="316">
    <w:abstractNumId w:val="2"/>
    <w:lvlOverride w:ilvl="0">
      <w:startOverride w:val="1"/>
    </w:lvlOverride>
  </w:num>
  <w:num w:numId="317">
    <w:abstractNumId w:val="2"/>
    <w:lvlOverride w:ilvl="0">
      <w:startOverride w:val="1"/>
    </w:lvlOverride>
  </w:num>
  <w:num w:numId="318">
    <w:abstractNumId w:val="2"/>
    <w:lvlOverride w:ilvl="0">
      <w:startOverride w:val="1"/>
    </w:lvlOverride>
  </w:num>
  <w:num w:numId="319">
    <w:abstractNumId w:val="2"/>
    <w:lvlOverride w:ilvl="0">
      <w:startOverride w:val="1"/>
    </w:lvlOverride>
  </w:num>
  <w:num w:numId="320">
    <w:abstractNumId w:val="2"/>
    <w:lvlOverride w:ilvl="0">
      <w:startOverride w:val="1"/>
    </w:lvlOverride>
  </w:num>
  <w:num w:numId="321">
    <w:abstractNumId w:val="2"/>
    <w:lvlOverride w:ilvl="0">
      <w:startOverride w:val="1"/>
    </w:lvlOverride>
  </w:num>
  <w:num w:numId="322">
    <w:abstractNumId w:val="2"/>
    <w:lvlOverride w:ilvl="0">
      <w:startOverride w:val="1"/>
    </w:lvlOverride>
  </w:num>
  <w:num w:numId="323">
    <w:abstractNumId w:val="2"/>
    <w:lvlOverride w:ilvl="0">
      <w:startOverride w:val="1"/>
    </w:lvlOverride>
  </w:num>
  <w:num w:numId="324">
    <w:abstractNumId w:val="2"/>
    <w:lvlOverride w:ilvl="0">
      <w:startOverride w:val="1"/>
    </w:lvlOverride>
  </w:num>
  <w:num w:numId="325">
    <w:abstractNumId w:val="2"/>
    <w:lvlOverride w:ilvl="0">
      <w:startOverride w:val="1"/>
    </w:lvlOverride>
  </w:num>
  <w:num w:numId="326">
    <w:abstractNumId w:val="2"/>
    <w:lvlOverride w:ilvl="0">
      <w:startOverride w:val="1"/>
    </w:lvlOverride>
  </w:num>
  <w:num w:numId="327">
    <w:abstractNumId w:val="2"/>
    <w:lvlOverride w:ilvl="0">
      <w:startOverride w:val="1"/>
    </w:lvlOverride>
  </w:num>
  <w:num w:numId="328">
    <w:abstractNumId w:val="2"/>
    <w:lvlOverride w:ilvl="0">
      <w:startOverride w:val="1"/>
    </w:lvlOverride>
  </w:num>
  <w:num w:numId="329">
    <w:abstractNumId w:val="2"/>
    <w:lvlOverride w:ilvl="0">
      <w:startOverride w:val="1"/>
    </w:lvlOverride>
  </w:num>
  <w:num w:numId="330">
    <w:abstractNumId w:val="2"/>
    <w:lvlOverride w:ilvl="0">
      <w:startOverride w:val="1"/>
    </w:lvlOverride>
  </w:num>
  <w:num w:numId="331">
    <w:abstractNumId w:val="2"/>
    <w:lvlOverride w:ilvl="0">
      <w:startOverride w:val="1"/>
    </w:lvlOverride>
  </w:num>
  <w:num w:numId="332">
    <w:abstractNumId w:val="2"/>
    <w:lvlOverride w:ilvl="0">
      <w:startOverride w:val="1"/>
    </w:lvlOverride>
  </w:num>
  <w:num w:numId="333">
    <w:abstractNumId w:val="2"/>
    <w:lvlOverride w:ilvl="0">
      <w:startOverride w:val="1"/>
    </w:lvlOverride>
  </w:num>
  <w:num w:numId="334">
    <w:abstractNumId w:val="2"/>
    <w:lvlOverride w:ilvl="0">
      <w:startOverride w:val="1"/>
    </w:lvlOverride>
  </w:num>
  <w:num w:numId="335">
    <w:abstractNumId w:val="2"/>
    <w:lvlOverride w:ilvl="0">
      <w:startOverride w:val="1"/>
    </w:lvlOverride>
  </w:num>
  <w:num w:numId="336">
    <w:abstractNumId w:val="2"/>
    <w:lvlOverride w:ilvl="0">
      <w:startOverride w:val="1"/>
    </w:lvlOverride>
  </w:num>
  <w:num w:numId="337">
    <w:abstractNumId w:val="2"/>
    <w:lvlOverride w:ilvl="0">
      <w:startOverride w:val="1"/>
    </w:lvlOverride>
  </w:num>
  <w:num w:numId="338">
    <w:abstractNumId w:val="2"/>
    <w:lvlOverride w:ilvl="0">
      <w:startOverride w:val="1"/>
    </w:lvlOverride>
  </w:num>
  <w:num w:numId="339">
    <w:abstractNumId w:val="2"/>
    <w:lvlOverride w:ilvl="0">
      <w:startOverride w:val="1"/>
    </w:lvlOverride>
  </w:num>
  <w:num w:numId="340">
    <w:abstractNumId w:val="2"/>
    <w:lvlOverride w:ilvl="0">
      <w:startOverride w:val="1"/>
    </w:lvlOverride>
  </w:num>
  <w:num w:numId="341">
    <w:abstractNumId w:val="2"/>
    <w:lvlOverride w:ilvl="0">
      <w:startOverride w:val="1"/>
    </w:lvlOverride>
  </w:num>
  <w:num w:numId="342">
    <w:abstractNumId w:val="2"/>
    <w:lvlOverride w:ilvl="0">
      <w:startOverride w:val="1"/>
    </w:lvlOverride>
  </w:num>
  <w:num w:numId="343">
    <w:abstractNumId w:val="2"/>
    <w:lvlOverride w:ilvl="0">
      <w:startOverride w:val="1"/>
    </w:lvlOverride>
  </w:num>
  <w:num w:numId="344">
    <w:abstractNumId w:val="2"/>
    <w:lvlOverride w:ilvl="0">
      <w:startOverride w:val="1"/>
    </w:lvlOverride>
  </w:num>
  <w:num w:numId="345">
    <w:abstractNumId w:val="2"/>
    <w:lvlOverride w:ilvl="0">
      <w:startOverride w:val="1"/>
    </w:lvlOverride>
  </w:num>
  <w:num w:numId="346">
    <w:abstractNumId w:val="2"/>
    <w:lvlOverride w:ilvl="0">
      <w:startOverride w:val="1"/>
    </w:lvlOverride>
  </w:num>
  <w:num w:numId="347">
    <w:abstractNumId w:val="2"/>
    <w:lvlOverride w:ilvl="0">
      <w:startOverride w:val="1"/>
    </w:lvlOverride>
  </w:num>
  <w:num w:numId="348">
    <w:abstractNumId w:val="2"/>
    <w:lvlOverride w:ilvl="0">
      <w:startOverride w:val="1"/>
    </w:lvlOverride>
  </w:num>
  <w:num w:numId="349">
    <w:abstractNumId w:val="2"/>
    <w:lvlOverride w:ilvl="0">
      <w:startOverride w:val="1"/>
    </w:lvlOverride>
  </w:num>
  <w:num w:numId="350">
    <w:abstractNumId w:val="2"/>
    <w:lvlOverride w:ilvl="0">
      <w:startOverride w:val="1"/>
    </w:lvlOverride>
  </w:num>
  <w:num w:numId="351">
    <w:abstractNumId w:val="2"/>
    <w:lvlOverride w:ilvl="0">
      <w:startOverride w:val="1"/>
    </w:lvlOverride>
  </w:num>
  <w:num w:numId="352">
    <w:abstractNumId w:val="2"/>
    <w:lvlOverride w:ilvl="0">
      <w:startOverride w:val="1"/>
    </w:lvlOverride>
  </w:num>
  <w:num w:numId="353">
    <w:abstractNumId w:val="2"/>
    <w:lvlOverride w:ilvl="0">
      <w:startOverride w:val="1"/>
    </w:lvlOverride>
  </w:num>
  <w:num w:numId="354">
    <w:abstractNumId w:val="2"/>
    <w:lvlOverride w:ilvl="0">
      <w:startOverride w:val="1"/>
    </w:lvlOverride>
  </w:num>
  <w:num w:numId="355">
    <w:abstractNumId w:val="2"/>
    <w:lvlOverride w:ilvl="0">
      <w:startOverride w:val="1"/>
    </w:lvlOverride>
  </w:num>
  <w:num w:numId="356">
    <w:abstractNumId w:val="2"/>
    <w:lvlOverride w:ilvl="0">
      <w:startOverride w:val="1"/>
    </w:lvlOverride>
  </w:num>
  <w:num w:numId="357">
    <w:abstractNumId w:val="2"/>
    <w:lvlOverride w:ilvl="0">
      <w:startOverride w:val="1"/>
    </w:lvlOverride>
  </w:num>
  <w:num w:numId="358">
    <w:abstractNumId w:val="2"/>
    <w:lvlOverride w:ilvl="0">
      <w:startOverride w:val="1"/>
    </w:lvlOverride>
  </w:num>
  <w:num w:numId="359">
    <w:abstractNumId w:val="2"/>
    <w:lvlOverride w:ilvl="0">
      <w:startOverride w:val="1"/>
    </w:lvlOverride>
  </w:num>
  <w:num w:numId="360">
    <w:abstractNumId w:val="2"/>
    <w:lvlOverride w:ilvl="0">
      <w:startOverride w:val="1"/>
    </w:lvlOverride>
  </w:num>
  <w:num w:numId="361">
    <w:abstractNumId w:val="2"/>
    <w:lvlOverride w:ilvl="0">
      <w:startOverride w:val="1"/>
    </w:lvlOverride>
  </w:num>
  <w:num w:numId="362">
    <w:abstractNumId w:val="2"/>
    <w:lvlOverride w:ilvl="0">
      <w:startOverride w:val="1"/>
    </w:lvlOverride>
  </w:num>
  <w:num w:numId="363">
    <w:abstractNumId w:val="2"/>
    <w:lvlOverride w:ilvl="0">
      <w:startOverride w:val="1"/>
    </w:lvlOverride>
  </w:num>
  <w:num w:numId="364">
    <w:abstractNumId w:val="2"/>
    <w:lvlOverride w:ilvl="0">
      <w:startOverride w:val="1"/>
    </w:lvlOverride>
  </w:num>
  <w:num w:numId="365">
    <w:abstractNumId w:val="2"/>
    <w:lvlOverride w:ilvl="0">
      <w:startOverride w:val="1"/>
    </w:lvlOverride>
  </w:num>
  <w:num w:numId="366">
    <w:abstractNumId w:val="2"/>
    <w:lvlOverride w:ilvl="0">
      <w:startOverride w:val="1"/>
    </w:lvlOverride>
  </w:num>
  <w:num w:numId="367">
    <w:abstractNumId w:val="2"/>
    <w:lvlOverride w:ilvl="0">
      <w:startOverride w:val="1"/>
    </w:lvlOverride>
  </w:num>
  <w:num w:numId="368">
    <w:abstractNumId w:val="2"/>
    <w:lvlOverride w:ilvl="0">
      <w:startOverride w:val="1"/>
    </w:lvlOverride>
  </w:num>
  <w:num w:numId="369">
    <w:abstractNumId w:val="2"/>
    <w:lvlOverride w:ilvl="0">
      <w:startOverride w:val="1"/>
    </w:lvlOverride>
  </w:num>
  <w:num w:numId="370">
    <w:abstractNumId w:val="2"/>
    <w:lvlOverride w:ilvl="0">
      <w:startOverride w:val="1"/>
    </w:lvlOverride>
  </w:num>
  <w:num w:numId="371">
    <w:abstractNumId w:val="2"/>
    <w:lvlOverride w:ilvl="0">
      <w:startOverride w:val="1"/>
    </w:lvlOverride>
  </w:num>
  <w:num w:numId="372">
    <w:abstractNumId w:val="2"/>
    <w:lvlOverride w:ilvl="0">
      <w:startOverride w:val="1"/>
    </w:lvlOverride>
  </w:num>
  <w:num w:numId="373">
    <w:abstractNumId w:val="2"/>
    <w:lvlOverride w:ilvl="0">
      <w:startOverride w:val="1"/>
    </w:lvlOverride>
  </w:num>
  <w:num w:numId="374">
    <w:abstractNumId w:val="2"/>
    <w:lvlOverride w:ilvl="0">
      <w:startOverride w:val="1"/>
    </w:lvlOverride>
  </w:num>
  <w:num w:numId="375">
    <w:abstractNumId w:val="2"/>
    <w:lvlOverride w:ilvl="0">
      <w:startOverride w:val="1"/>
    </w:lvlOverride>
  </w:num>
  <w:num w:numId="376">
    <w:abstractNumId w:val="2"/>
    <w:lvlOverride w:ilvl="0">
      <w:startOverride w:val="1"/>
    </w:lvlOverride>
  </w:num>
  <w:num w:numId="377">
    <w:abstractNumId w:val="2"/>
    <w:lvlOverride w:ilvl="0">
      <w:startOverride w:val="1"/>
    </w:lvlOverride>
  </w:num>
  <w:num w:numId="378">
    <w:abstractNumId w:val="2"/>
    <w:lvlOverride w:ilvl="0">
      <w:startOverride w:val="1"/>
    </w:lvlOverride>
  </w:num>
  <w:num w:numId="379">
    <w:abstractNumId w:val="2"/>
    <w:lvlOverride w:ilvl="0">
      <w:startOverride w:val="1"/>
    </w:lvlOverride>
  </w:num>
  <w:num w:numId="380">
    <w:abstractNumId w:val="2"/>
    <w:lvlOverride w:ilvl="0">
      <w:startOverride w:val="1"/>
    </w:lvlOverride>
  </w:num>
  <w:num w:numId="381">
    <w:abstractNumId w:val="2"/>
    <w:lvlOverride w:ilvl="0">
      <w:startOverride w:val="1"/>
    </w:lvlOverride>
  </w:num>
  <w:num w:numId="382">
    <w:abstractNumId w:val="2"/>
    <w:lvlOverride w:ilvl="0">
      <w:startOverride w:val="1"/>
    </w:lvlOverride>
  </w:num>
  <w:num w:numId="383">
    <w:abstractNumId w:val="2"/>
    <w:lvlOverride w:ilvl="0">
      <w:startOverride w:val="1"/>
    </w:lvlOverride>
  </w:num>
  <w:num w:numId="384">
    <w:abstractNumId w:val="2"/>
    <w:lvlOverride w:ilvl="0">
      <w:startOverride w:val="1"/>
    </w:lvlOverride>
  </w:num>
  <w:num w:numId="385">
    <w:abstractNumId w:val="2"/>
    <w:lvlOverride w:ilvl="0">
      <w:startOverride w:val="1"/>
    </w:lvlOverride>
  </w:num>
  <w:num w:numId="386">
    <w:abstractNumId w:val="2"/>
    <w:lvlOverride w:ilvl="0">
      <w:startOverride w:val="1"/>
    </w:lvlOverride>
  </w:num>
  <w:num w:numId="387">
    <w:abstractNumId w:val="2"/>
    <w:lvlOverride w:ilvl="0">
      <w:startOverride w:val="1"/>
    </w:lvlOverride>
  </w:num>
  <w:num w:numId="388">
    <w:abstractNumId w:val="2"/>
    <w:lvlOverride w:ilvl="0">
      <w:startOverride w:val="1"/>
    </w:lvlOverride>
  </w:num>
  <w:num w:numId="389">
    <w:abstractNumId w:val="2"/>
    <w:lvlOverride w:ilvl="0">
      <w:startOverride w:val="1"/>
    </w:lvlOverride>
  </w:num>
  <w:num w:numId="390">
    <w:abstractNumId w:val="2"/>
    <w:lvlOverride w:ilvl="0">
      <w:startOverride w:val="1"/>
    </w:lvlOverride>
  </w:num>
  <w:num w:numId="391">
    <w:abstractNumId w:val="2"/>
    <w:lvlOverride w:ilvl="0">
      <w:startOverride w:val="1"/>
    </w:lvlOverride>
  </w:num>
  <w:num w:numId="392">
    <w:abstractNumId w:val="2"/>
    <w:lvlOverride w:ilvl="0">
      <w:startOverride w:val="1"/>
    </w:lvlOverride>
  </w:num>
  <w:num w:numId="393">
    <w:abstractNumId w:val="2"/>
    <w:lvlOverride w:ilvl="0">
      <w:startOverride w:val="1"/>
    </w:lvlOverride>
  </w:num>
  <w:num w:numId="394">
    <w:abstractNumId w:val="2"/>
    <w:lvlOverride w:ilvl="0">
      <w:startOverride w:val="1"/>
    </w:lvlOverride>
  </w:num>
  <w:num w:numId="395">
    <w:abstractNumId w:val="2"/>
    <w:lvlOverride w:ilvl="0">
      <w:startOverride w:val="1"/>
    </w:lvlOverride>
  </w:num>
  <w:num w:numId="396">
    <w:abstractNumId w:val="2"/>
    <w:lvlOverride w:ilvl="0">
      <w:startOverride w:val="1"/>
    </w:lvlOverride>
  </w:num>
  <w:num w:numId="397">
    <w:abstractNumId w:val="2"/>
    <w:lvlOverride w:ilvl="0">
      <w:startOverride w:val="1"/>
    </w:lvlOverride>
  </w:num>
  <w:num w:numId="398">
    <w:abstractNumId w:val="2"/>
    <w:lvlOverride w:ilvl="0">
      <w:startOverride w:val="1"/>
    </w:lvlOverride>
  </w:num>
  <w:num w:numId="399">
    <w:abstractNumId w:val="2"/>
    <w:lvlOverride w:ilvl="0">
      <w:startOverride w:val="1"/>
    </w:lvlOverride>
  </w:num>
  <w:num w:numId="400">
    <w:abstractNumId w:val="2"/>
    <w:lvlOverride w:ilvl="0">
      <w:startOverride w:val="1"/>
    </w:lvlOverride>
  </w:num>
  <w:num w:numId="401">
    <w:abstractNumId w:val="2"/>
    <w:lvlOverride w:ilvl="0">
      <w:startOverride w:val="1"/>
    </w:lvlOverride>
  </w:num>
  <w:num w:numId="402">
    <w:abstractNumId w:val="2"/>
    <w:lvlOverride w:ilvl="0">
      <w:startOverride w:val="1"/>
    </w:lvlOverride>
  </w:num>
  <w:num w:numId="403">
    <w:abstractNumId w:val="2"/>
    <w:lvlOverride w:ilvl="0">
      <w:startOverride w:val="1"/>
    </w:lvlOverride>
  </w:num>
  <w:num w:numId="404">
    <w:abstractNumId w:val="2"/>
    <w:lvlOverride w:ilvl="0">
      <w:startOverride w:val="1"/>
    </w:lvlOverride>
  </w:num>
  <w:num w:numId="405">
    <w:abstractNumId w:val="2"/>
    <w:lvlOverride w:ilvl="0">
      <w:startOverride w:val="1"/>
    </w:lvlOverride>
  </w:num>
  <w:num w:numId="406">
    <w:abstractNumId w:val="2"/>
    <w:lvlOverride w:ilvl="0">
      <w:startOverride w:val="1"/>
    </w:lvlOverride>
  </w:num>
  <w:num w:numId="407">
    <w:abstractNumId w:val="2"/>
    <w:lvlOverride w:ilvl="0">
      <w:startOverride w:val="1"/>
    </w:lvlOverride>
  </w:num>
  <w:num w:numId="408">
    <w:abstractNumId w:val="2"/>
    <w:lvlOverride w:ilvl="0">
      <w:startOverride w:val="1"/>
    </w:lvlOverride>
  </w:num>
  <w:num w:numId="409">
    <w:abstractNumId w:val="2"/>
    <w:lvlOverride w:ilvl="0">
      <w:startOverride w:val="1"/>
    </w:lvlOverride>
  </w:num>
  <w:num w:numId="410">
    <w:abstractNumId w:val="2"/>
    <w:lvlOverride w:ilvl="0">
      <w:startOverride w:val="1"/>
    </w:lvlOverride>
  </w:num>
  <w:num w:numId="411">
    <w:abstractNumId w:val="2"/>
    <w:lvlOverride w:ilvl="0">
      <w:startOverride w:val="1"/>
    </w:lvlOverride>
  </w:num>
  <w:num w:numId="412">
    <w:abstractNumId w:val="2"/>
    <w:lvlOverride w:ilvl="0">
      <w:startOverride w:val="1"/>
    </w:lvlOverride>
  </w:num>
  <w:num w:numId="413">
    <w:abstractNumId w:val="2"/>
    <w:lvlOverride w:ilvl="0">
      <w:startOverride w:val="1"/>
    </w:lvlOverride>
  </w:num>
  <w:num w:numId="414">
    <w:abstractNumId w:val="2"/>
    <w:lvlOverride w:ilvl="0">
      <w:startOverride w:val="1"/>
    </w:lvlOverride>
  </w:num>
  <w:num w:numId="415">
    <w:abstractNumId w:val="2"/>
    <w:lvlOverride w:ilvl="0">
      <w:startOverride w:val="1"/>
    </w:lvlOverride>
  </w:num>
  <w:num w:numId="416">
    <w:abstractNumId w:val="2"/>
    <w:lvlOverride w:ilvl="0">
      <w:startOverride w:val="1"/>
    </w:lvlOverride>
  </w:num>
  <w:num w:numId="417">
    <w:abstractNumId w:val="2"/>
    <w:lvlOverride w:ilvl="0">
      <w:startOverride w:val="1"/>
    </w:lvlOverride>
  </w:num>
  <w:num w:numId="418">
    <w:abstractNumId w:val="2"/>
    <w:lvlOverride w:ilvl="0">
      <w:startOverride w:val="1"/>
    </w:lvlOverride>
  </w:num>
  <w:num w:numId="419">
    <w:abstractNumId w:val="2"/>
    <w:lvlOverride w:ilvl="0">
      <w:startOverride w:val="1"/>
    </w:lvlOverride>
  </w:num>
  <w:num w:numId="420">
    <w:abstractNumId w:val="2"/>
    <w:lvlOverride w:ilvl="0">
      <w:startOverride w:val="1"/>
    </w:lvlOverride>
  </w:num>
  <w:num w:numId="421">
    <w:abstractNumId w:val="2"/>
    <w:lvlOverride w:ilvl="0">
      <w:startOverride w:val="1"/>
    </w:lvlOverride>
  </w:num>
  <w:num w:numId="422">
    <w:abstractNumId w:val="2"/>
    <w:lvlOverride w:ilvl="0">
      <w:startOverride w:val="1"/>
    </w:lvlOverride>
  </w:num>
  <w:num w:numId="423">
    <w:abstractNumId w:val="2"/>
    <w:lvlOverride w:ilvl="0">
      <w:startOverride w:val="1"/>
    </w:lvlOverride>
  </w:num>
  <w:num w:numId="424">
    <w:abstractNumId w:val="2"/>
    <w:lvlOverride w:ilvl="0">
      <w:startOverride w:val="1"/>
    </w:lvlOverride>
  </w:num>
  <w:num w:numId="425">
    <w:abstractNumId w:val="2"/>
    <w:lvlOverride w:ilvl="0">
      <w:startOverride w:val="1"/>
    </w:lvlOverride>
  </w:num>
  <w:num w:numId="426">
    <w:abstractNumId w:val="2"/>
    <w:lvlOverride w:ilvl="0">
      <w:startOverride w:val="1"/>
    </w:lvlOverride>
  </w:num>
  <w:num w:numId="427">
    <w:abstractNumId w:val="2"/>
    <w:lvlOverride w:ilvl="0">
      <w:startOverride w:val="1"/>
    </w:lvlOverride>
  </w:num>
  <w:num w:numId="428">
    <w:abstractNumId w:val="2"/>
    <w:lvlOverride w:ilvl="0">
      <w:startOverride w:val="1"/>
    </w:lvlOverride>
  </w:num>
  <w:num w:numId="429">
    <w:abstractNumId w:val="2"/>
    <w:lvlOverride w:ilvl="0">
      <w:startOverride w:val="1"/>
    </w:lvlOverride>
  </w:num>
  <w:num w:numId="430">
    <w:abstractNumId w:val="2"/>
    <w:lvlOverride w:ilvl="0">
      <w:startOverride w:val="1"/>
    </w:lvlOverride>
  </w:num>
  <w:num w:numId="431">
    <w:abstractNumId w:val="2"/>
    <w:lvlOverride w:ilvl="0">
      <w:startOverride w:val="1"/>
    </w:lvlOverride>
  </w:num>
  <w:num w:numId="432">
    <w:abstractNumId w:val="2"/>
    <w:lvlOverride w:ilvl="0">
      <w:startOverride w:val="1"/>
    </w:lvlOverride>
  </w:num>
  <w:num w:numId="43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10" w:space="6"/>
      </w:pBdr>
      <w:spacing w:after="240" w:before="120"/>
      <w:outlineLvl w:val="0"/>
    </w:pPr>
    <w:rPr>
      <w:rFonts w:ascii="Cambria" w:cs="Cambria" w:eastAsia="Cambria" w:hAnsi="Cambria"/>
      <w:b/>
      <w:bCs/>
      <w:color w:val="14213D"/>
      <w:sz w:val="36"/>
      <w:szCs w:val="36"/>
    </w:rPr>
  </w:style>
  <w:style w:type="paragraph" w:styleId="Heading2">
    <w:name w:val="Heading 2"/>
    <w:basedOn w:val="Normal"/>
    <w:next w:val="Normal"/>
    <w:qFormat/>
    <w:pPr>
      <w:keepNext/>
      <w:spacing w:after="140" w:before="320"/>
      <w:outlineLvl w:val="1"/>
    </w:pPr>
    <w:rPr>
      <w:rFonts w:ascii="Cambria" w:cs="Cambria" w:eastAsia="Cambria" w:hAnsi="Cambria"/>
      <w:b/>
      <w:bCs/>
      <w:color w:val="A0522D"/>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Mystères du tombeau de Ramsès VI — PROMPTS D'IMAGES — VOLUME 1</dc:title>
  <dc:creator>Les Mystères du tombeau de Ramsès VI</dc:creator>
  <cp:lastModifiedBy>Un-named</cp:lastModifiedBy>
  <cp:revision>1</cp:revision>
  <dcterms:created xsi:type="dcterms:W3CDTF">2026-10-26T04:50:42.998Z</dcterms:created>
  <dcterms:modified xsi:type="dcterms:W3CDTF">2026-10-26T04:50:42.999Z</dcterms:modified>
</cp:coreProperties>
</file>

<file path=docProps/custom.xml><?xml version="1.0" encoding="utf-8"?>
<Properties xmlns="http://schemas.openxmlformats.org/officeDocument/2006/custom-properties" xmlns:vt="http://schemas.openxmlformats.org/officeDocument/2006/docPropsVTypes"/>
</file>