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r w:rsidRPr="00462086">
        <w:rPr>
          <w:sz w:val="28"/>
          <w:szCs w:val="28"/>
        </w:rPr>
        <w:t xml:space="preserve">Borj el Amri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76121F" w:rsidRPr="00011671" w:rsidRDefault="0076121F"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76121F" w:rsidRPr="00011671" w:rsidRDefault="0076121F" w:rsidP="002D5225">
                            <w:pPr>
                              <w:spacing w:line="360" w:lineRule="auto"/>
                              <w:rPr>
                                <w:sz w:val="28"/>
                                <w:szCs w:val="28"/>
                              </w:rPr>
                            </w:pPr>
                            <w:r>
                              <w:rPr>
                                <w:sz w:val="28"/>
                                <w:szCs w:val="28"/>
                              </w:rPr>
                              <w:t>Reporter               : …..</w:t>
                            </w:r>
                          </w:p>
                          <w:p w:rsidR="0076121F" w:rsidRPr="00011671" w:rsidRDefault="0076121F"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76121F" w:rsidRDefault="0076121F"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76121F" w:rsidRPr="00011671" w:rsidRDefault="0076121F"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76121F" w:rsidRPr="00011671" w:rsidRDefault="0076121F" w:rsidP="002D5225">
                      <w:pPr>
                        <w:spacing w:line="360" w:lineRule="auto"/>
                        <w:rPr>
                          <w:sz w:val="28"/>
                          <w:szCs w:val="28"/>
                        </w:rPr>
                      </w:pPr>
                      <w:r>
                        <w:rPr>
                          <w:sz w:val="28"/>
                          <w:szCs w:val="28"/>
                        </w:rPr>
                        <w:t>Reporter               : …..</w:t>
                      </w:r>
                    </w:p>
                    <w:p w:rsidR="0076121F" w:rsidRPr="00011671" w:rsidRDefault="0076121F"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76121F" w:rsidRDefault="0076121F"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Tijeni Delleji,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Borj El Amri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LCL Tijeni Delleji</w:t>
      </w:r>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I would also like to thank all the personnel of the Borj El Amri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4D3F1D"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3917043" w:history="1">
            <w:r w:rsidR="004D3F1D" w:rsidRPr="00D45BC6">
              <w:rPr>
                <w:rStyle w:val="Lienhypertexte"/>
                <w:noProof/>
              </w:rPr>
              <w:t>Acronyms:</w:t>
            </w:r>
            <w:r w:rsidR="004D3F1D">
              <w:rPr>
                <w:noProof/>
                <w:webHidden/>
              </w:rPr>
              <w:tab/>
            </w:r>
            <w:r w:rsidR="004D3F1D">
              <w:rPr>
                <w:noProof/>
                <w:webHidden/>
              </w:rPr>
              <w:fldChar w:fldCharType="begin"/>
            </w:r>
            <w:r w:rsidR="004D3F1D">
              <w:rPr>
                <w:noProof/>
                <w:webHidden/>
              </w:rPr>
              <w:instrText xml:space="preserve"> PAGEREF _Toc133917043 \h </w:instrText>
            </w:r>
            <w:r w:rsidR="004D3F1D">
              <w:rPr>
                <w:noProof/>
                <w:webHidden/>
              </w:rPr>
            </w:r>
            <w:r w:rsidR="004D3F1D">
              <w:rPr>
                <w:noProof/>
                <w:webHidden/>
              </w:rPr>
              <w:fldChar w:fldCharType="separate"/>
            </w:r>
            <w:r w:rsidR="004D3F1D">
              <w:rPr>
                <w:noProof/>
                <w:webHidden/>
              </w:rPr>
              <w:t>6</w:t>
            </w:r>
            <w:r w:rsidR="004D3F1D">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44" w:history="1">
            <w:r w:rsidRPr="00D45BC6">
              <w:rPr>
                <w:rStyle w:val="Lienhypertexte"/>
                <w:noProof/>
              </w:rPr>
              <w:t>GENERAL INTRODUCTION</w:t>
            </w:r>
            <w:r>
              <w:rPr>
                <w:noProof/>
                <w:webHidden/>
              </w:rPr>
              <w:tab/>
            </w:r>
            <w:r>
              <w:rPr>
                <w:noProof/>
                <w:webHidden/>
              </w:rPr>
              <w:fldChar w:fldCharType="begin"/>
            </w:r>
            <w:r>
              <w:rPr>
                <w:noProof/>
                <w:webHidden/>
              </w:rPr>
              <w:instrText xml:space="preserve"> PAGEREF _Toc133917044 \h </w:instrText>
            </w:r>
            <w:r>
              <w:rPr>
                <w:noProof/>
                <w:webHidden/>
              </w:rPr>
            </w:r>
            <w:r>
              <w:rPr>
                <w:noProof/>
                <w:webHidden/>
              </w:rPr>
              <w:fldChar w:fldCharType="separate"/>
            </w:r>
            <w:r>
              <w:rPr>
                <w:noProof/>
                <w:webHidden/>
              </w:rPr>
              <w:t>8</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45" w:history="1">
            <w:r w:rsidRPr="00D45BC6">
              <w:rPr>
                <w:rStyle w:val="Lienhypertexte"/>
                <w:noProof/>
              </w:rPr>
              <w:t>1.</w:t>
            </w:r>
            <w:r>
              <w:rPr>
                <w:rFonts w:asciiTheme="minorHAnsi" w:eastAsiaTheme="minorEastAsia" w:hAnsiTheme="minorHAnsi" w:cstheme="minorBidi"/>
                <w:noProof/>
                <w:sz w:val="22"/>
                <w:lang w:val="en-US"/>
              </w:rPr>
              <w:tab/>
            </w:r>
            <w:r w:rsidRPr="00D45BC6">
              <w:rPr>
                <w:rStyle w:val="Lienhypertexte"/>
                <w:noProof/>
              </w:rPr>
              <w:t>Traditional motion detection methods</w:t>
            </w:r>
            <w:r>
              <w:rPr>
                <w:noProof/>
                <w:webHidden/>
              </w:rPr>
              <w:tab/>
            </w:r>
            <w:r>
              <w:rPr>
                <w:noProof/>
                <w:webHidden/>
              </w:rPr>
              <w:fldChar w:fldCharType="begin"/>
            </w:r>
            <w:r>
              <w:rPr>
                <w:noProof/>
                <w:webHidden/>
              </w:rPr>
              <w:instrText xml:space="preserve"> PAGEREF _Toc133917045 \h </w:instrText>
            </w:r>
            <w:r>
              <w:rPr>
                <w:noProof/>
                <w:webHidden/>
              </w:rPr>
            </w:r>
            <w:r>
              <w:rPr>
                <w:noProof/>
                <w:webHidden/>
              </w:rPr>
              <w:fldChar w:fldCharType="separate"/>
            </w:r>
            <w:r>
              <w:rPr>
                <w:noProof/>
                <w:webHidden/>
              </w:rPr>
              <w:t>10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6" w:history="1">
            <w:r w:rsidRPr="00D45BC6">
              <w:rPr>
                <w:rStyle w:val="Lienhypertexte"/>
                <w:noProof/>
              </w:rPr>
              <w:t>1.1.</w:t>
            </w:r>
            <w:r>
              <w:rPr>
                <w:rFonts w:asciiTheme="minorHAnsi" w:eastAsiaTheme="minorEastAsia" w:hAnsiTheme="minorHAnsi" w:cstheme="minorBidi"/>
                <w:noProof/>
                <w:sz w:val="22"/>
                <w:lang w:val="en-US"/>
              </w:rPr>
              <w:tab/>
            </w:r>
            <w:r w:rsidRPr="00D45BC6">
              <w:rPr>
                <w:rStyle w:val="Lienhypertexte"/>
                <w:noProof/>
              </w:rPr>
              <w:t>Optical flow</w:t>
            </w:r>
            <w:r>
              <w:rPr>
                <w:noProof/>
                <w:webHidden/>
              </w:rPr>
              <w:tab/>
            </w:r>
            <w:r>
              <w:rPr>
                <w:noProof/>
                <w:webHidden/>
              </w:rPr>
              <w:fldChar w:fldCharType="begin"/>
            </w:r>
            <w:r>
              <w:rPr>
                <w:noProof/>
                <w:webHidden/>
              </w:rPr>
              <w:instrText xml:space="preserve"> PAGEREF _Toc133917046 \h </w:instrText>
            </w:r>
            <w:r>
              <w:rPr>
                <w:noProof/>
                <w:webHidden/>
              </w:rPr>
            </w:r>
            <w:r>
              <w:rPr>
                <w:noProof/>
                <w:webHidden/>
              </w:rPr>
              <w:fldChar w:fldCharType="separate"/>
            </w:r>
            <w:r>
              <w:rPr>
                <w:noProof/>
                <w:webHidden/>
              </w:rPr>
              <w:t>10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7" w:history="1">
            <w:r w:rsidRPr="00D45BC6">
              <w:rPr>
                <w:rStyle w:val="Lienhypertexte"/>
                <w:noProof/>
              </w:rPr>
              <w:t>1.2.</w:t>
            </w:r>
            <w:r>
              <w:rPr>
                <w:rFonts w:asciiTheme="minorHAnsi" w:eastAsiaTheme="minorEastAsia" w:hAnsiTheme="minorHAnsi" w:cstheme="minorBidi"/>
                <w:noProof/>
                <w:sz w:val="22"/>
                <w:lang w:val="en-US"/>
              </w:rPr>
              <w:tab/>
            </w:r>
            <w:r w:rsidRPr="00D45BC6">
              <w:rPr>
                <w:rStyle w:val="Lienhypertexte"/>
                <w:noProof/>
              </w:rPr>
              <w:t>Background subtraction</w:t>
            </w:r>
            <w:r>
              <w:rPr>
                <w:noProof/>
                <w:webHidden/>
              </w:rPr>
              <w:tab/>
            </w:r>
            <w:r>
              <w:rPr>
                <w:noProof/>
                <w:webHidden/>
              </w:rPr>
              <w:fldChar w:fldCharType="begin"/>
            </w:r>
            <w:r>
              <w:rPr>
                <w:noProof/>
                <w:webHidden/>
              </w:rPr>
              <w:instrText xml:space="preserve"> PAGEREF _Toc133917047 \h </w:instrText>
            </w:r>
            <w:r>
              <w:rPr>
                <w:noProof/>
                <w:webHidden/>
              </w:rPr>
            </w:r>
            <w:r>
              <w:rPr>
                <w:noProof/>
                <w:webHidden/>
              </w:rPr>
              <w:fldChar w:fldCharType="separate"/>
            </w:r>
            <w:r>
              <w:rPr>
                <w:noProof/>
                <w:webHidden/>
              </w:rPr>
              <w:t>13</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8" w:history="1">
            <w:r w:rsidRPr="00D45BC6">
              <w:rPr>
                <w:rStyle w:val="Lienhypertexte"/>
                <w:noProof/>
              </w:rPr>
              <w:t>1.3.</w:t>
            </w:r>
            <w:r>
              <w:rPr>
                <w:rFonts w:asciiTheme="minorHAnsi" w:eastAsiaTheme="minorEastAsia" w:hAnsiTheme="minorHAnsi" w:cstheme="minorBidi"/>
                <w:noProof/>
                <w:sz w:val="22"/>
                <w:lang w:val="en-US"/>
              </w:rPr>
              <w:tab/>
            </w:r>
            <w:r w:rsidRPr="00D45BC6">
              <w:rPr>
                <w:rStyle w:val="Lienhypertexte"/>
                <w:noProof/>
              </w:rPr>
              <w:t>Frame differencing</w:t>
            </w:r>
            <w:r>
              <w:rPr>
                <w:noProof/>
                <w:webHidden/>
              </w:rPr>
              <w:tab/>
            </w:r>
            <w:r>
              <w:rPr>
                <w:noProof/>
                <w:webHidden/>
              </w:rPr>
              <w:fldChar w:fldCharType="begin"/>
            </w:r>
            <w:r>
              <w:rPr>
                <w:noProof/>
                <w:webHidden/>
              </w:rPr>
              <w:instrText xml:space="preserve"> PAGEREF _Toc133917048 \h </w:instrText>
            </w:r>
            <w:r>
              <w:rPr>
                <w:noProof/>
                <w:webHidden/>
              </w:rPr>
            </w:r>
            <w:r>
              <w:rPr>
                <w:noProof/>
                <w:webHidden/>
              </w:rPr>
              <w:fldChar w:fldCharType="separate"/>
            </w:r>
            <w:r>
              <w:rPr>
                <w:noProof/>
                <w:webHidden/>
              </w:rPr>
              <w:t>15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9" w:history="1">
            <w:r w:rsidRPr="00D45BC6">
              <w:rPr>
                <w:rStyle w:val="Lienhypertexte"/>
                <w:noProof/>
              </w:rPr>
              <w:t>1.4.</w:t>
            </w:r>
            <w:r>
              <w:rPr>
                <w:rFonts w:asciiTheme="minorHAnsi" w:eastAsiaTheme="minorEastAsia" w:hAnsiTheme="minorHAnsi" w:cstheme="minorBidi"/>
                <w:noProof/>
                <w:sz w:val="22"/>
                <w:lang w:val="en-US"/>
              </w:rPr>
              <w:tab/>
            </w:r>
            <w:r w:rsidRPr="00D45BC6">
              <w:rPr>
                <w:rStyle w:val="Lienhypertexte"/>
                <w:noProof/>
              </w:rPr>
              <w:t>Temporal differencing</w:t>
            </w:r>
            <w:r>
              <w:rPr>
                <w:noProof/>
                <w:webHidden/>
              </w:rPr>
              <w:tab/>
            </w:r>
            <w:r>
              <w:rPr>
                <w:noProof/>
                <w:webHidden/>
              </w:rPr>
              <w:fldChar w:fldCharType="begin"/>
            </w:r>
            <w:r>
              <w:rPr>
                <w:noProof/>
                <w:webHidden/>
              </w:rPr>
              <w:instrText xml:space="preserve"> PAGEREF _Toc133917049 \h </w:instrText>
            </w:r>
            <w:r>
              <w:rPr>
                <w:noProof/>
                <w:webHidden/>
              </w:rPr>
            </w:r>
            <w:r>
              <w:rPr>
                <w:noProof/>
                <w:webHidden/>
              </w:rPr>
              <w:fldChar w:fldCharType="separate"/>
            </w:r>
            <w:r>
              <w:rPr>
                <w:noProof/>
                <w:webHidden/>
              </w:rPr>
              <w:t>16</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50" w:history="1">
            <w:r w:rsidRPr="00D45BC6">
              <w:rPr>
                <w:rStyle w:val="Lienhypertexte"/>
                <w:noProof/>
              </w:rPr>
              <w:t>2.</w:t>
            </w:r>
            <w:r>
              <w:rPr>
                <w:rFonts w:asciiTheme="minorHAnsi" w:eastAsiaTheme="minorEastAsia" w:hAnsiTheme="minorHAnsi" w:cstheme="minorBidi"/>
                <w:noProof/>
                <w:sz w:val="22"/>
                <w:lang w:val="en-US"/>
              </w:rPr>
              <w:tab/>
            </w:r>
            <w:r w:rsidRPr="00D45BC6">
              <w:rPr>
                <w:rStyle w:val="Lienhypertexte"/>
                <w:noProof/>
              </w:rPr>
              <w:t>Formulation of the bio-inspired system</w:t>
            </w:r>
            <w:r>
              <w:rPr>
                <w:noProof/>
                <w:webHidden/>
              </w:rPr>
              <w:tab/>
            </w:r>
            <w:r>
              <w:rPr>
                <w:noProof/>
                <w:webHidden/>
              </w:rPr>
              <w:fldChar w:fldCharType="begin"/>
            </w:r>
            <w:r>
              <w:rPr>
                <w:noProof/>
                <w:webHidden/>
              </w:rPr>
              <w:instrText xml:space="preserve"> PAGEREF _Toc133917050 \h </w:instrText>
            </w:r>
            <w:r>
              <w:rPr>
                <w:noProof/>
                <w:webHidden/>
              </w:rPr>
            </w:r>
            <w:r>
              <w:rPr>
                <w:noProof/>
                <w:webHidden/>
              </w:rPr>
              <w:fldChar w:fldCharType="separate"/>
            </w:r>
            <w:r>
              <w:rPr>
                <w:noProof/>
                <w:webHidden/>
              </w:rPr>
              <w:t>19</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1" w:history="1">
            <w:r w:rsidRPr="00D45BC6">
              <w:rPr>
                <w:rStyle w:val="Lienhypertexte"/>
                <w:noProof/>
              </w:rPr>
              <w:t>2.1.</w:t>
            </w:r>
            <w:r>
              <w:rPr>
                <w:rFonts w:asciiTheme="minorHAnsi" w:eastAsiaTheme="minorEastAsia" w:hAnsiTheme="minorHAnsi" w:cstheme="minorBidi"/>
                <w:noProof/>
                <w:sz w:val="22"/>
                <w:lang w:val="en-US"/>
              </w:rPr>
              <w:tab/>
            </w:r>
            <w:r w:rsidRPr="00D45BC6">
              <w:rPr>
                <w:rStyle w:val="Lienhypertexte"/>
                <w:noProof/>
              </w:rPr>
              <w:t>Introduction</w:t>
            </w:r>
            <w:r>
              <w:rPr>
                <w:noProof/>
                <w:webHidden/>
              </w:rPr>
              <w:tab/>
            </w:r>
            <w:r>
              <w:rPr>
                <w:noProof/>
                <w:webHidden/>
              </w:rPr>
              <w:fldChar w:fldCharType="begin"/>
            </w:r>
            <w:r>
              <w:rPr>
                <w:noProof/>
                <w:webHidden/>
              </w:rPr>
              <w:instrText xml:space="preserve"> PAGEREF _Toc133917051 \h </w:instrText>
            </w:r>
            <w:r>
              <w:rPr>
                <w:noProof/>
                <w:webHidden/>
              </w:rPr>
            </w:r>
            <w:r>
              <w:rPr>
                <w:noProof/>
                <w:webHidden/>
              </w:rPr>
              <w:fldChar w:fldCharType="separate"/>
            </w:r>
            <w:r>
              <w:rPr>
                <w:noProof/>
                <w:webHidden/>
              </w:rPr>
              <w:t>19</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2" w:history="1">
            <w:r w:rsidRPr="00D45BC6">
              <w:rPr>
                <w:rStyle w:val="Lienhypertexte"/>
                <w:noProof/>
              </w:rPr>
              <w:t>2.2.</w:t>
            </w:r>
            <w:r>
              <w:rPr>
                <w:rFonts w:asciiTheme="minorHAnsi" w:eastAsiaTheme="minorEastAsia" w:hAnsiTheme="minorHAnsi" w:cstheme="minorBidi"/>
                <w:noProof/>
                <w:sz w:val="22"/>
                <w:lang w:val="en-US"/>
              </w:rPr>
              <w:tab/>
            </w:r>
            <w:r w:rsidRPr="00D45BC6">
              <w:rPr>
                <w:rStyle w:val="Lienhypertexte"/>
                <w:noProof/>
              </w:rPr>
              <w:t>Biological background of Small target motion detectors (STMD)</w:t>
            </w:r>
            <w:r>
              <w:rPr>
                <w:noProof/>
                <w:webHidden/>
              </w:rPr>
              <w:tab/>
            </w:r>
            <w:r>
              <w:rPr>
                <w:noProof/>
                <w:webHidden/>
              </w:rPr>
              <w:fldChar w:fldCharType="begin"/>
            </w:r>
            <w:r>
              <w:rPr>
                <w:noProof/>
                <w:webHidden/>
              </w:rPr>
              <w:instrText xml:space="preserve"> PAGEREF _Toc133917052 \h </w:instrText>
            </w:r>
            <w:r>
              <w:rPr>
                <w:noProof/>
                <w:webHidden/>
              </w:rPr>
            </w:r>
            <w:r>
              <w:rPr>
                <w:noProof/>
                <w:webHidden/>
              </w:rPr>
              <w:fldChar w:fldCharType="separate"/>
            </w:r>
            <w:r>
              <w:rPr>
                <w:noProof/>
                <w:webHidden/>
              </w:rPr>
              <w:t>20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3" w:history="1">
            <w:r w:rsidRPr="00D45BC6">
              <w:rPr>
                <w:rStyle w:val="Lienhypertexte"/>
                <w:noProof/>
              </w:rPr>
              <w:t>2.3.</w:t>
            </w:r>
            <w:r>
              <w:rPr>
                <w:rFonts w:asciiTheme="minorHAnsi" w:eastAsiaTheme="minorEastAsia" w:hAnsiTheme="minorHAnsi" w:cstheme="minorBidi"/>
                <w:noProof/>
                <w:sz w:val="22"/>
                <w:lang w:val="en-US"/>
              </w:rPr>
              <w:tab/>
            </w:r>
            <w:r w:rsidRPr="00D45BC6">
              <w:rPr>
                <w:rStyle w:val="Lienhypertexte"/>
                <w:noProof/>
              </w:rPr>
              <w:t>Bio-inspired small target motion detector with a new lateral inhibition mechanism</w:t>
            </w:r>
            <w:r>
              <w:rPr>
                <w:noProof/>
                <w:webHidden/>
              </w:rPr>
              <w:tab/>
            </w:r>
            <w:r>
              <w:rPr>
                <w:noProof/>
                <w:webHidden/>
              </w:rPr>
              <w:fldChar w:fldCharType="begin"/>
            </w:r>
            <w:r>
              <w:rPr>
                <w:noProof/>
                <w:webHidden/>
              </w:rPr>
              <w:instrText xml:space="preserve"> PAGEREF _Toc133917053 \h </w:instrText>
            </w:r>
            <w:r>
              <w:rPr>
                <w:noProof/>
                <w:webHidden/>
              </w:rPr>
            </w:r>
            <w:r>
              <w:rPr>
                <w:noProof/>
                <w:webHidden/>
              </w:rPr>
              <w:fldChar w:fldCharType="separate"/>
            </w:r>
            <w:r>
              <w:rPr>
                <w:noProof/>
                <w:webHidden/>
              </w:rPr>
              <w:t>25</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4" w:history="1">
            <w:r w:rsidRPr="00D45BC6">
              <w:rPr>
                <w:rStyle w:val="Lienhypertexte"/>
                <w:noProof/>
              </w:rPr>
              <w:t>2.3.1.</w:t>
            </w:r>
            <w:r>
              <w:rPr>
                <w:rFonts w:asciiTheme="minorHAnsi" w:eastAsiaTheme="minorEastAsia" w:hAnsiTheme="minorHAnsi" w:cstheme="minorBidi"/>
                <w:noProof/>
                <w:sz w:val="22"/>
                <w:lang w:val="en-US"/>
              </w:rPr>
              <w:tab/>
            </w:r>
            <w:r w:rsidRPr="00D45BC6">
              <w:rPr>
                <w:rStyle w:val="Lienhypertexte"/>
                <w:noProof/>
              </w:rPr>
              <w:t>Introduction</w:t>
            </w:r>
            <w:r>
              <w:rPr>
                <w:noProof/>
                <w:webHidden/>
              </w:rPr>
              <w:tab/>
            </w:r>
            <w:r>
              <w:rPr>
                <w:noProof/>
                <w:webHidden/>
              </w:rPr>
              <w:fldChar w:fldCharType="begin"/>
            </w:r>
            <w:r>
              <w:rPr>
                <w:noProof/>
                <w:webHidden/>
              </w:rPr>
              <w:instrText xml:space="preserve"> PAGEREF _Toc133917054 \h </w:instrText>
            </w:r>
            <w:r>
              <w:rPr>
                <w:noProof/>
                <w:webHidden/>
              </w:rPr>
            </w:r>
            <w:r>
              <w:rPr>
                <w:noProof/>
                <w:webHidden/>
              </w:rPr>
              <w:fldChar w:fldCharType="separate"/>
            </w:r>
            <w:r>
              <w:rPr>
                <w:noProof/>
                <w:webHidden/>
              </w:rPr>
              <w:t>25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5" w:history="1">
            <w:r w:rsidRPr="00D45BC6">
              <w:rPr>
                <w:rStyle w:val="Lienhypertexte"/>
                <w:noProof/>
              </w:rPr>
              <w:t>3.2.</w:t>
            </w:r>
            <w:r>
              <w:rPr>
                <w:rFonts w:asciiTheme="minorHAnsi" w:eastAsiaTheme="minorEastAsia" w:hAnsiTheme="minorHAnsi" w:cstheme="minorBidi"/>
                <w:noProof/>
                <w:sz w:val="22"/>
                <w:lang w:val="en-US"/>
              </w:rPr>
              <w:tab/>
            </w:r>
            <w:r w:rsidRPr="00D45BC6">
              <w:rPr>
                <w:rStyle w:val="Lienhypertexte"/>
                <w:noProof/>
              </w:rPr>
              <w:t>Modeling</w:t>
            </w:r>
            <w:r>
              <w:rPr>
                <w:noProof/>
                <w:webHidden/>
              </w:rPr>
              <w:tab/>
            </w:r>
            <w:r>
              <w:rPr>
                <w:noProof/>
                <w:webHidden/>
              </w:rPr>
              <w:fldChar w:fldCharType="begin"/>
            </w:r>
            <w:r>
              <w:rPr>
                <w:noProof/>
                <w:webHidden/>
              </w:rPr>
              <w:instrText xml:space="preserve"> PAGEREF _Toc133917055 \h </w:instrText>
            </w:r>
            <w:r>
              <w:rPr>
                <w:noProof/>
                <w:webHidden/>
              </w:rPr>
            </w:r>
            <w:r>
              <w:rPr>
                <w:noProof/>
                <w:webHidden/>
              </w:rPr>
              <w:fldChar w:fldCharType="separate"/>
            </w:r>
            <w:r>
              <w:rPr>
                <w:noProof/>
                <w:webHidden/>
              </w:rPr>
              <w:t>26</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6" w:history="1">
            <w:r w:rsidRPr="00D45BC6">
              <w:rPr>
                <w:rStyle w:val="Lienhypertexte"/>
                <w:noProof/>
                <w:lang w:val="en-US"/>
              </w:rPr>
              <w:t>3.2.1.</w:t>
            </w:r>
            <w:r>
              <w:rPr>
                <w:rFonts w:asciiTheme="minorHAnsi" w:eastAsiaTheme="minorEastAsia" w:hAnsiTheme="minorHAnsi" w:cstheme="minorBidi"/>
                <w:noProof/>
                <w:sz w:val="22"/>
                <w:lang w:val="en-US"/>
              </w:rPr>
              <w:tab/>
            </w:r>
            <w:r w:rsidRPr="00D45BC6">
              <w:rPr>
                <w:rStyle w:val="Lienhypertexte"/>
                <w:noProof/>
                <w:lang w:val="en-US"/>
              </w:rPr>
              <w:t>Retina Layer</w:t>
            </w:r>
            <w:r>
              <w:rPr>
                <w:noProof/>
                <w:webHidden/>
              </w:rPr>
              <w:tab/>
            </w:r>
            <w:r>
              <w:rPr>
                <w:noProof/>
                <w:webHidden/>
              </w:rPr>
              <w:fldChar w:fldCharType="begin"/>
            </w:r>
            <w:r>
              <w:rPr>
                <w:noProof/>
                <w:webHidden/>
              </w:rPr>
              <w:instrText xml:space="preserve"> PAGEREF _Toc133917056 \h </w:instrText>
            </w:r>
            <w:r>
              <w:rPr>
                <w:noProof/>
                <w:webHidden/>
              </w:rPr>
            </w:r>
            <w:r>
              <w:rPr>
                <w:noProof/>
                <w:webHidden/>
              </w:rPr>
              <w:fldChar w:fldCharType="separate"/>
            </w:r>
            <w:r>
              <w:rPr>
                <w:noProof/>
                <w:webHidden/>
              </w:rPr>
              <w:t>28</w:t>
            </w:r>
            <w:r>
              <w:rPr>
                <w:noProof/>
                <w:webHidden/>
              </w:rPr>
              <w:fldChar w:fldCharType="end"/>
            </w:r>
          </w:hyperlink>
        </w:p>
        <w:p w:rsidR="004D3F1D" w:rsidRDefault="004D3F1D">
          <w:pPr>
            <w:pStyle w:val="TM3"/>
            <w:tabs>
              <w:tab w:val="right" w:leader="dot" w:pos="9062"/>
            </w:tabs>
            <w:rPr>
              <w:rFonts w:asciiTheme="minorHAnsi" w:eastAsiaTheme="minorEastAsia" w:hAnsiTheme="minorHAnsi" w:cstheme="minorBidi"/>
              <w:noProof/>
              <w:sz w:val="22"/>
              <w:lang w:val="en-US"/>
            </w:rPr>
          </w:pPr>
          <w:hyperlink w:anchor="_Toc133917057" w:history="1">
            <w:r w:rsidRPr="00D45BC6">
              <w:rPr>
                <w:rStyle w:val="Lienhypertexte"/>
                <w:noProof/>
                <w:lang w:val="en-US"/>
              </w:rPr>
              <w:t>3.2.2. Lamina Layer</w:t>
            </w:r>
            <w:r>
              <w:rPr>
                <w:noProof/>
                <w:webHidden/>
              </w:rPr>
              <w:tab/>
            </w:r>
            <w:r>
              <w:rPr>
                <w:noProof/>
                <w:webHidden/>
              </w:rPr>
              <w:fldChar w:fldCharType="begin"/>
            </w:r>
            <w:r>
              <w:rPr>
                <w:noProof/>
                <w:webHidden/>
              </w:rPr>
              <w:instrText xml:space="preserve"> PAGEREF _Toc133917057 \h </w:instrText>
            </w:r>
            <w:r>
              <w:rPr>
                <w:noProof/>
                <w:webHidden/>
              </w:rPr>
            </w:r>
            <w:r>
              <w:rPr>
                <w:noProof/>
                <w:webHidden/>
              </w:rPr>
              <w:fldChar w:fldCharType="separate"/>
            </w:r>
            <w:r>
              <w:rPr>
                <w:noProof/>
                <w:webHidden/>
              </w:rPr>
              <w:t>29</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8" w:history="1">
            <w:r w:rsidRPr="00D45BC6">
              <w:rPr>
                <w:rStyle w:val="Lienhypertexte"/>
                <w:noProof/>
                <w:lang w:val="en-US"/>
              </w:rPr>
              <w:t>3.2.3.</w:t>
            </w:r>
            <w:r>
              <w:rPr>
                <w:rFonts w:asciiTheme="minorHAnsi" w:eastAsiaTheme="minorEastAsia" w:hAnsiTheme="minorHAnsi" w:cstheme="minorBidi"/>
                <w:noProof/>
                <w:sz w:val="22"/>
                <w:lang w:val="en-US"/>
              </w:rPr>
              <w:tab/>
            </w:r>
            <w:r w:rsidRPr="00D45BC6">
              <w:rPr>
                <w:rStyle w:val="Lienhypertexte"/>
                <w:noProof/>
                <w:lang w:val="en-US"/>
              </w:rPr>
              <w:t>Medulla Layer</w:t>
            </w:r>
            <w:r>
              <w:rPr>
                <w:noProof/>
                <w:webHidden/>
              </w:rPr>
              <w:tab/>
            </w:r>
            <w:r>
              <w:rPr>
                <w:noProof/>
                <w:webHidden/>
              </w:rPr>
              <w:fldChar w:fldCharType="begin"/>
            </w:r>
            <w:r>
              <w:rPr>
                <w:noProof/>
                <w:webHidden/>
              </w:rPr>
              <w:instrText xml:space="preserve"> PAGEREF _Toc133917058 \h </w:instrText>
            </w:r>
            <w:r>
              <w:rPr>
                <w:noProof/>
                <w:webHidden/>
              </w:rPr>
            </w:r>
            <w:r>
              <w:rPr>
                <w:noProof/>
                <w:webHidden/>
              </w:rPr>
              <w:fldChar w:fldCharType="separate"/>
            </w:r>
            <w:r>
              <w:rPr>
                <w:noProof/>
                <w:webHidden/>
              </w:rPr>
              <w:t>31</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9" w:history="1">
            <w:r w:rsidRPr="00D45BC6">
              <w:rPr>
                <w:rStyle w:val="Lienhypertexte"/>
                <w:noProof/>
                <w:lang w:val="en-US"/>
              </w:rPr>
              <w:t>3.2.4.</w:t>
            </w:r>
            <w:r>
              <w:rPr>
                <w:rFonts w:asciiTheme="minorHAnsi" w:eastAsiaTheme="minorEastAsia" w:hAnsiTheme="minorHAnsi" w:cstheme="minorBidi"/>
                <w:noProof/>
                <w:sz w:val="22"/>
                <w:lang w:val="en-US"/>
              </w:rPr>
              <w:tab/>
            </w:r>
            <w:r w:rsidRPr="00D45BC6">
              <w:rPr>
                <w:rStyle w:val="Lienhypertexte"/>
                <w:noProof/>
                <w:lang w:val="en-US"/>
              </w:rPr>
              <w:t>Lobula Layer</w:t>
            </w:r>
            <w:r>
              <w:rPr>
                <w:noProof/>
                <w:webHidden/>
              </w:rPr>
              <w:tab/>
            </w:r>
            <w:r>
              <w:rPr>
                <w:noProof/>
                <w:webHidden/>
              </w:rPr>
              <w:fldChar w:fldCharType="begin"/>
            </w:r>
            <w:r>
              <w:rPr>
                <w:noProof/>
                <w:webHidden/>
              </w:rPr>
              <w:instrText xml:space="preserve"> PAGEREF _Toc133917059 \h </w:instrText>
            </w:r>
            <w:r>
              <w:rPr>
                <w:noProof/>
                <w:webHidden/>
              </w:rPr>
            </w:r>
            <w:r>
              <w:rPr>
                <w:noProof/>
                <w:webHidden/>
              </w:rPr>
              <w:fldChar w:fldCharType="separate"/>
            </w:r>
            <w:r>
              <w:rPr>
                <w:noProof/>
                <w:webHidden/>
              </w:rPr>
              <w:t>35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0" w:history="1">
            <w:r w:rsidRPr="00D45BC6">
              <w:rPr>
                <w:rStyle w:val="Lienhypertexte"/>
                <w:noProof/>
              </w:rPr>
              <w:t>2.4.</w:t>
            </w:r>
            <w:r>
              <w:rPr>
                <w:rFonts w:asciiTheme="minorHAnsi" w:eastAsiaTheme="minorEastAsia" w:hAnsiTheme="minorHAnsi" w:cstheme="minorBidi"/>
                <w:noProof/>
                <w:sz w:val="22"/>
                <w:lang w:val="en-US"/>
              </w:rPr>
              <w:tab/>
            </w:r>
            <w:r w:rsidRPr="00D45BC6">
              <w:rPr>
                <w:rStyle w:val="Lienhypertexte"/>
                <w:noProof/>
              </w:rPr>
              <w:t>Feedback ESTMD</w:t>
            </w:r>
            <w:r>
              <w:rPr>
                <w:noProof/>
                <w:webHidden/>
              </w:rPr>
              <w:tab/>
            </w:r>
            <w:r>
              <w:rPr>
                <w:noProof/>
                <w:webHidden/>
              </w:rPr>
              <w:fldChar w:fldCharType="begin"/>
            </w:r>
            <w:r>
              <w:rPr>
                <w:noProof/>
                <w:webHidden/>
              </w:rPr>
              <w:instrText xml:space="preserve"> PAGEREF _Toc133917060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1" w:history="1">
            <w:r w:rsidRPr="00D45BC6">
              <w:rPr>
                <w:rStyle w:val="Lienhypertexte"/>
                <w:noProof/>
              </w:rPr>
              <w:t>2.5.</w:t>
            </w:r>
            <w:r>
              <w:rPr>
                <w:rFonts w:asciiTheme="minorHAnsi" w:eastAsiaTheme="minorEastAsia" w:hAnsiTheme="minorHAnsi" w:cstheme="minorBidi"/>
                <w:noProof/>
                <w:sz w:val="22"/>
                <w:lang w:val="en-US"/>
              </w:rPr>
              <w:tab/>
            </w:r>
            <w:r w:rsidRPr="00D45BC6">
              <w:rPr>
                <w:rStyle w:val="Lienhypertexte"/>
                <w:noProof/>
              </w:rPr>
              <w:t>DSTMD</w:t>
            </w:r>
            <w:r>
              <w:rPr>
                <w:noProof/>
                <w:webHidden/>
              </w:rPr>
              <w:tab/>
            </w:r>
            <w:r>
              <w:rPr>
                <w:noProof/>
                <w:webHidden/>
              </w:rPr>
              <w:fldChar w:fldCharType="begin"/>
            </w:r>
            <w:r>
              <w:rPr>
                <w:noProof/>
                <w:webHidden/>
              </w:rPr>
              <w:instrText xml:space="preserve"> PAGEREF _Toc133917061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2" w:history="1">
            <w:r w:rsidRPr="00D45BC6">
              <w:rPr>
                <w:rStyle w:val="Lienhypertexte"/>
                <w:noProof/>
              </w:rPr>
              <w:t>2.6.</w:t>
            </w:r>
            <w:r>
              <w:rPr>
                <w:rFonts w:asciiTheme="minorHAnsi" w:eastAsiaTheme="minorEastAsia" w:hAnsiTheme="minorHAnsi" w:cstheme="minorBidi"/>
                <w:noProof/>
                <w:sz w:val="22"/>
                <w:lang w:val="en-US"/>
              </w:rPr>
              <w:tab/>
            </w:r>
            <w:r w:rsidRPr="00D45BC6">
              <w:rPr>
                <w:rStyle w:val="Lienhypertexte"/>
                <w:noProof/>
              </w:rPr>
              <w:t>STMD+</w:t>
            </w:r>
            <w:r>
              <w:rPr>
                <w:noProof/>
                <w:webHidden/>
              </w:rPr>
              <w:tab/>
            </w:r>
            <w:r>
              <w:rPr>
                <w:noProof/>
                <w:webHidden/>
              </w:rPr>
              <w:fldChar w:fldCharType="begin"/>
            </w:r>
            <w:r>
              <w:rPr>
                <w:noProof/>
                <w:webHidden/>
              </w:rPr>
              <w:instrText xml:space="preserve"> PAGEREF _Toc133917062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3" w:history="1">
            <w:r w:rsidRPr="00D45BC6">
              <w:rPr>
                <w:rStyle w:val="Lienhypertexte"/>
                <w:noProof/>
              </w:rPr>
              <w:t>2.7.</w:t>
            </w:r>
            <w:r>
              <w:rPr>
                <w:rFonts w:asciiTheme="minorHAnsi" w:eastAsiaTheme="minorEastAsia" w:hAnsiTheme="minorHAnsi" w:cstheme="minorBidi"/>
                <w:noProof/>
                <w:sz w:val="22"/>
                <w:lang w:val="en-US"/>
              </w:rPr>
              <w:tab/>
            </w:r>
            <w:r w:rsidRPr="00D45BC6">
              <w:rPr>
                <w:rStyle w:val="Lienhypertexte"/>
                <w:noProof/>
              </w:rPr>
              <w:t>apg-STMD</w:t>
            </w:r>
            <w:r>
              <w:rPr>
                <w:noProof/>
                <w:webHidden/>
              </w:rPr>
              <w:tab/>
            </w:r>
            <w:r>
              <w:rPr>
                <w:noProof/>
                <w:webHidden/>
              </w:rPr>
              <w:fldChar w:fldCharType="begin"/>
            </w:r>
            <w:r>
              <w:rPr>
                <w:noProof/>
                <w:webHidden/>
              </w:rPr>
              <w:instrText xml:space="preserve"> PAGEREF _Toc133917063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64" w:history="1">
            <w:r w:rsidRPr="00D45BC6">
              <w:rPr>
                <w:rStyle w:val="Lienhypertexte"/>
                <w:noProof/>
              </w:rPr>
              <w:t>3.</w:t>
            </w:r>
            <w:r>
              <w:rPr>
                <w:rFonts w:asciiTheme="minorHAnsi" w:eastAsiaTheme="minorEastAsia" w:hAnsiTheme="minorHAnsi" w:cstheme="minorBidi"/>
                <w:noProof/>
                <w:sz w:val="22"/>
                <w:lang w:val="en-US"/>
              </w:rPr>
              <w:tab/>
            </w:r>
            <w:r w:rsidRPr="00D45BC6">
              <w:rPr>
                <w:rStyle w:val="Lienhypertexte"/>
                <w:noProof/>
              </w:rPr>
              <w:t>Experiments and Results</w:t>
            </w:r>
            <w:r>
              <w:rPr>
                <w:noProof/>
                <w:webHidden/>
              </w:rPr>
              <w:tab/>
            </w:r>
            <w:r>
              <w:rPr>
                <w:noProof/>
                <w:webHidden/>
              </w:rPr>
              <w:fldChar w:fldCharType="begin"/>
            </w:r>
            <w:r>
              <w:rPr>
                <w:noProof/>
                <w:webHidden/>
              </w:rPr>
              <w:instrText xml:space="preserve"> PAGEREF _Toc133917064 \h </w:instrText>
            </w:r>
            <w:r>
              <w:rPr>
                <w:noProof/>
                <w:webHidden/>
              </w:rPr>
            </w:r>
            <w:r>
              <w:rPr>
                <w:noProof/>
                <w:webHidden/>
              </w:rPr>
              <w:fldChar w:fldCharType="separate"/>
            </w:r>
            <w:r>
              <w:rPr>
                <w:noProof/>
                <w:webHidden/>
              </w:rPr>
              <w:t>38</w:t>
            </w:r>
            <w:r>
              <w:rPr>
                <w:noProof/>
                <w:webHidden/>
              </w:rPr>
              <w:fldChar w:fldCharType="end"/>
            </w:r>
          </w:hyperlink>
        </w:p>
        <w:p w:rsidR="004D3F1D" w:rsidRDefault="004D3F1D">
          <w:pPr>
            <w:pStyle w:val="TM2"/>
            <w:tabs>
              <w:tab w:val="right" w:leader="dot" w:pos="9062"/>
            </w:tabs>
            <w:rPr>
              <w:rFonts w:asciiTheme="minorHAnsi" w:eastAsiaTheme="minorEastAsia" w:hAnsiTheme="minorHAnsi" w:cstheme="minorBidi"/>
              <w:noProof/>
              <w:sz w:val="22"/>
              <w:lang w:val="en-US"/>
            </w:rPr>
          </w:pPr>
          <w:hyperlink w:anchor="_Toc133917065" w:history="1">
            <w:r w:rsidRPr="00D45BC6">
              <w:rPr>
                <w:rStyle w:val="Lienhypertexte"/>
                <w:noProof/>
              </w:rPr>
              <w:t xml:space="preserve">3.1. </w:t>
            </w:r>
            <w:r w:rsidRPr="00D45BC6">
              <w:rPr>
                <w:rStyle w:val="Lienhypertexte"/>
                <w:noProof/>
                <w:lang w:val="en"/>
              </w:rPr>
              <w:t>Gaussian function</w:t>
            </w:r>
            <w:r>
              <w:rPr>
                <w:noProof/>
                <w:webHidden/>
              </w:rPr>
              <w:tab/>
            </w:r>
            <w:r>
              <w:rPr>
                <w:noProof/>
                <w:webHidden/>
              </w:rPr>
              <w:fldChar w:fldCharType="begin"/>
            </w:r>
            <w:r>
              <w:rPr>
                <w:noProof/>
                <w:webHidden/>
              </w:rPr>
              <w:instrText xml:space="preserve"> PAGEREF _Toc133917065 \h </w:instrText>
            </w:r>
            <w:r>
              <w:rPr>
                <w:noProof/>
                <w:webHidden/>
              </w:rPr>
            </w:r>
            <w:r>
              <w:rPr>
                <w:noProof/>
                <w:webHidden/>
              </w:rPr>
              <w:fldChar w:fldCharType="separate"/>
            </w:r>
            <w:r>
              <w:rPr>
                <w:noProof/>
                <w:webHidden/>
              </w:rPr>
              <w:t>38</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6" w:history="1">
            <w:r w:rsidRPr="00D45BC6">
              <w:rPr>
                <w:rStyle w:val="Lienhypertexte"/>
                <w:noProof/>
              </w:rPr>
              <w:t>3.4.</w:t>
            </w:r>
            <w:r>
              <w:rPr>
                <w:rFonts w:asciiTheme="minorHAnsi" w:eastAsiaTheme="minorEastAsia" w:hAnsiTheme="minorHAnsi" w:cstheme="minorBidi"/>
                <w:noProof/>
                <w:sz w:val="22"/>
                <w:lang w:val="en-US"/>
              </w:rPr>
              <w:tab/>
            </w:r>
            <w:r w:rsidRPr="00D45BC6">
              <w:rPr>
                <w:rStyle w:val="Lienhypertexte"/>
                <w:noProof/>
              </w:rPr>
              <w:t>Conclusion</w:t>
            </w:r>
            <w:r>
              <w:rPr>
                <w:noProof/>
                <w:webHidden/>
              </w:rPr>
              <w:tab/>
            </w:r>
            <w:r>
              <w:rPr>
                <w:noProof/>
                <w:webHidden/>
              </w:rPr>
              <w:fldChar w:fldCharType="begin"/>
            </w:r>
            <w:r>
              <w:rPr>
                <w:noProof/>
                <w:webHidden/>
              </w:rPr>
              <w:instrText xml:space="preserve"> PAGEREF _Toc133917066 \h </w:instrText>
            </w:r>
            <w:r>
              <w:rPr>
                <w:noProof/>
                <w:webHidden/>
              </w:rPr>
            </w:r>
            <w:r>
              <w:rPr>
                <w:noProof/>
                <w:webHidden/>
              </w:rPr>
              <w:fldChar w:fldCharType="separate"/>
            </w:r>
            <w:r>
              <w:rPr>
                <w:noProof/>
                <w:webHidden/>
              </w:rPr>
              <w:t>40</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7" w:history="1">
            <w:r w:rsidRPr="00D45BC6">
              <w:rPr>
                <w:rStyle w:val="Lienhypertexte"/>
                <w:noProof/>
              </w:rPr>
              <w:t>GENERAL CONCLUSION</w:t>
            </w:r>
            <w:r>
              <w:rPr>
                <w:noProof/>
                <w:webHidden/>
              </w:rPr>
              <w:tab/>
            </w:r>
            <w:r>
              <w:rPr>
                <w:noProof/>
                <w:webHidden/>
              </w:rPr>
              <w:fldChar w:fldCharType="begin"/>
            </w:r>
            <w:r>
              <w:rPr>
                <w:noProof/>
                <w:webHidden/>
              </w:rPr>
              <w:instrText xml:space="preserve"> PAGEREF _Toc133917067 \h </w:instrText>
            </w:r>
            <w:r>
              <w:rPr>
                <w:noProof/>
                <w:webHidden/>
              </w:rPr>
            </w:r>
            <w:r>
              <w:rPr>
                <w:noProof/>
                <w:webHidden/>
              </w:rPr>
              <w:fldChar w:fldCharType="separate"/>
            </w:r>
            <w:r>
              <w:rPr>
                <w:noProof/>
                <w:webHidden/>
              </w:rPr>
              <w:t>42</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8" w:history="1">
            <w:r w:rsidRPr="00D45BC6">
              <w:rPr>
                <w:rStyle w:val="Lienhypertexte"/>
                <w:noProof/>
              </w:rPr>
              <w:t>BIBLIOGRAPGIE</w:t>
            </w:r>
            <w:r>
              <w:rPr>
                <w:noProof/>
                <w:webHidden/>
              </w:rPr>
              <w:tab/>
            </w:r>
            <w:r>
              <w:rPr>
                <w:noProof/>
                <w:webHidden/>
              </w:rPr>
              <w:fldChar w:fldCharType="begin"/>
            </w:r>
            <w:r>
              <w:rPr>
                <w:noProof/>
                <w:webHidden/>
              </w:rPr>
              <w:instrText xml:space="preserve"> PAGEREF _Toc133917068 \h </w:instrText>
            </w:r>
            <w:r>
              <w:rPr>
                <w:noProof/>
                <w:webHidden/>
              </w:rPr>
            </w:r>
            <w:r>
              <w:rPr>
                <w:noProof/>
                <w:webHidden/>
              </w:rPr>
              <w:fldChar w:fldCharType="separate"/>
            </w:r>
            <w:r>
              <w:rPr>
                <w:noProof/>
                <w:webHidden/>
              </w:rPr>
              <w:t>43</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9" w:history="1">
            <w:r w:rsidRPr="00D45BC6">
              <w:rPr>
                <w:rStyle w:val="Lienhypertexte"/>
                <w:noProof/>
              </w:rPr>
              <w:t>ANNEXES</w:t>
            </w:r>
            <w:r>
              <w:rPr>
                <w:noProof/>
                <w:webHidden/>
              </w:rPr>
              <w:tab/>
            </w:r>
            <w:r>
              <w:rPr>
                <w:noProof/>
                <w:webHidden/>
              </w:rPr>
              <w:fldChar w:fldCharType="begin"/>
            </w:r>
            <w:r>
              <w:rPr>
                <w:noProof/>
                <w:webHidden/>
              </w:rPr>
              <w:instrText xml:space="preserve"> PAGEREF _Toc133917069 \h </w:instrText>
            </w:r>
            <w:r>
              <w:rPr>
                <w:noProof/>
                <w:webHidden/>
              </w:rPr>
            </w:r>
            <w:r>
              <w:rPr>
                <w:noProof/>
                <w:webHidden/>
              </w:rPr>
              <w:fldChar w:fldCharType="separate"/>
            </w:r>
            <w:r>
              <w:rPr>
                <w:noProof/>
                <w:webHidden/>
              </w:rPr>
              <w:t>47</w:t>
            </w:r>
            <w:r>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4B64C0"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3917043"/>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pStyle w:val="Titre1"/>
        <w:spacing w:line="360" w:lineRule="auto"/>
      </w:pPr>
      <w:bookmarkStart w:id="1" w:name="_Toc133917044"/>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E6B5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p w:rsidR="008757DF" w:rsidRPr="00462086" w:rsidRDefault="008757DF" w:rsidP="008757DF">
      <w:pPr>
        <w:pStyle w:val="Titre1"/>
        <w:numPr>
          <w:ilvl w:val="0"/>
          <w:numId w:val="1"/>
        </w:numPr>
        <w:spacing w:line="360" w:lineRule="auto"/>
      </w:pPr>
      <w:bookmarkStart w:id="2" w:name="_Toc133917045"/>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A84EA"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3917046"/>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Lucas-Kanade, Horn-Schunck, and Farneback. These algorithms vary in their complexity and accuracy, and the choice of algorithm will depend on the specific application and requirements.</w:t>
      </w:r>
      <w:r w:rsidR="00A41EE3" w:rsidRPr="00462086">
        <w:rPr>
          <w:lang w:val="en-US"/>
        </w:rPr>
        <w:t xml:space="preserve"> [14] .</w:t>
      </w:r>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 xml:space="preserve">Compute optical flow: The next step is to compute the optical flow between the two frames using an optical flow algorithm such as Lucas-Kanade or Horn-Schunck.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Track moving objects: Finally, the moving objects can be tracked over time by updating their position based on the flow field in subsequent frames. This can be done using techniques such as Kalman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3917047"/>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3917048"/>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3917049"/>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Threshold the difference image: The difference image is then thresholded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3917050"/>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AD4BA8"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3917051"/>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3917052"/>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F24303">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Wiederman, Patrick A. Shoemaker, and David C. O’Carrol.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rsidRPr="00462086">
        <w:t xml:space="preserve">To account for the DS of the STMD, two hybrid models, ESTMD-EMD and EMD-ESTMD, were proposed, which have been used for target tracking in autonomous mobile ground robots. </w:t>
      </w:r>
    </w:p>
    <w:p w:rsidR="000952D9" w:rsidRDefault="000952D9" w:rsidP="000952D9">
      <w:pPr>
        <w:spacing w:after="240" w:line="360" w:lineRule="auto"/>
      </w:pPr>
      <w:r>
        <w:t>To implement the DS, two hybrid models: the ESTMD-EMD and the EMD-</w:t>
      </w:r>
      <w:r>
        <w:br/>
        <w:t>ESTMD were proposed for achieving the DS of the STMD [2]. More specifically, the</w:t>
      </w:r>
      <w:r>
        <w:br/>
        <w:t xml:space="preserve">ESTMD-EMD indicates that the ESTMD cascades with the EMD, while the EMD-ESTMD </w:t>
      </w:r>
      <w:r>
        <w:lastRenderedPageBreak/>
        <w:t>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t>In order to make faster progress, we will focus more on the models developed by Wang and his teams [3, 4, 5, 6, 7, and 9]. These models are based on the works of Widerman et al. and have the advantage of being more recent.</w:t>
      </w:r>
    </w:p>
    <w:p w:rsidR="00934391" w:rsidRPr="00462086" w:rsidRDefault="00934391"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3917053"/>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3917054"/>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1B5F6D" w:rsidRPr="001B5F6D" w:rsidRDefault="001B5F6D" w:rsidP="001B5F6D">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1B5F6D">
      <w:pPr>
        <w:pStyle w:val="Titre2"/>
      </w:pPr>
      <w:bookmarkStart w:id="20" w:name="_Toc133917055"/>
      <w:r w:rsidRPr="00462086">
        <w:t>3.2.</w:t>
      </w:r>
      <w:r w:rsidRPr="00462086">
        <w:tab/>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76121F" w:rsidRPr="00952E36" w:rsidRDefault="0076121F" w:rsidP="001B5F6D">
                            <w:pPr>
                              <w:pStyle w:val="schematic"/>
                              <w:rPr>
                                <w:b/>
                                <w:i/>
                                <w:color w:val="2E74B5" w:themeColor="accent1" w:themeShade="BF"/>
                              </w:rPr>
                            </w:pPr>
                            <w:r w:rsidRPr="00952E36">
                              <w:rPr>
                                <w:b/>
                                <w:i/>
                                <w:color w:val="2E74B5" w:themeColor="accent1" w:themeShade="BF"/>
                              </w:rPr>
                              <w:t>Image</w:t>
                            </w:r>
                          </w:p>
                          <w:p w:rsidR="0076121F" w:rsidRPr="00952E36" w:rsidRDefault="0076121F" w:rsidP="001B5F6D">
                            <w:pPr>
                              <w:pStyle w:val="schematic"/>
                              <w:rPr>
                                <w:b/>
                                <w:i/>
                                <w:color w:val="2E74B5" w:themeColor="accent1" w:themeShade="BF"/>
                              </w:rPr>
                            </w:pPr>
                            <w:r w:rsidRPr="00462086">
                              <w:rPr>
                                <w:b/>
                                <w:i/>
                                <w:color w:val="2E74B5" w:themeColor="accent1" w:themeShade="BF"/>
                                <w:lang w:val="en-US"/>
                              </w:rPr>
                              <w:t>Preprocessing</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76121F" w:rsidRPr="00952E36" w:rsidRDefault="0076121F" w:rsidP="001B5F6D">
                      <w:pPr>
                        <w:pStyle w:val="schematic"/>
                        <w:rPr>
                          <w:b/>
                          <w:i/>
                          <w:color w:val="2E74B5" w:themeColor="accent1" w:themeShade="BF"/>
                        </w:rPr>
                      </w:pPr>
                      <w:r w:rsidRPr="00952E36">
                        <w:rPr>
                          <w:b/>
                          <w:i/>
                          <w:color w:val="2E74B5" w:themeColor="accent1" w:themeShade="BF"/>
                        </w:rPr>
                        <w:t>Image</w:t>
                      </w:r>
                    </w:p>
                    <w:p w:rsidR="0076121F" w:rsidRPr="00952E36" w:rsidRDefault="0076121F" w:rsidP="001B5F6D">
                      <w:pPr>
                        <w:pStyle w:val="schematic"/>
                        <w:rPr>
                          <w:b/>
                          <w:i/>
                          <w:color w:val="2E74B5" w:themeColor="accent1" w:themeShade="BF"/>
                        </w:rPr>
                      </w:pPr>
                      <w:r w:rsidRPr="00462086">
                        <w:rPr>
                          <w:b/>
                          <w:i/>
                          <w:color w:val="2E74B5" w:themeColor="accent1" w:themeShade="BF"/>
                          <w:lang w:val="en-US"/>
                        </w:rPr>
                        <w:t>Preprocessing</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CBCE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76121F" w:rsidRPr="00F84575" w:rsidRDefault="0076121F"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A6F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76121F" w:rsidRDefault="0076121F" w:rsidP="001B5F6D">
                            <w:pPr>
                              <w:pStyle w:val="schematic"/>
                            </w:pPr>
                            <w:r>
                              <w:t xml:space="preserve">Luminance or Gray </w:t>
                            </w:r>
                            <w:r w:rsidRPr="00462086">
                              <w:rPr>
                                <w:lang w:val="en-US"/>
                              </w:rPr>
                              <w:t>Scale</w:t>
                            </w:r>
                            <w:r>
                              <w:t xml:space="preserve">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76121F" w:rsidRDefault="0076121F" w:rsidP="001B5F6D">
                      <w:pPr>
                        <w:pStyle w:val="schematic"/>
                      </w:pPr>
                      <w:r>
                        <w:t xml:space="preserve">Luminance or Gray </w:t>
                      </w:r>
                      <w:r w:rsidRPr="00462086">
                        <w:rPr>
                          <w:lang w:val="en-US"/>
                        </w:rPr>
                        <w:t>Scale</w:t>
                      </w:r>
                      <w:r>
                        <w:t xml:space="preserve">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76121F" w:rsidRDefault="0076121F" w:rsidP="001B5F6D">
                            <w:pPr>
                              <w:pStyle w:val="schematic"/>
                            </w:pPr>
                            <w:r>
                              <w:t>Input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76121F" w:rsidRDefault="0076121F" w:rsidP="001B5F6D">
                      <w:pPr>
                        <w:pStyle w:val="schematic"/>
                      </w:pPr>
                      <w:r>
                        <w:t>Input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E16C"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47D4"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88579"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068D294"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" o:allowincell="f" filled="f" strokecolor="#0070c0">
                <v:textbox>
                  <w:txbxContent>
                    <w:p w:rsidR="0076121F" w:rsidRPr="00F84575" w:rsidRDefault="0076121F" w:rsidP="001B5F6D">
                      <w:pPr>
                        <w:pStyle w:val="schematic"/>
                        <w:rPr>
                          <w:lang w:val="en-US"/>
                        </w:rPr>
                      </w:pPr>
                      <w:r w:rsidRPr="008B4D1C">
                        <w:rPr>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76121F" w:rsidRDefault="0076121F" w:rsidP="001B5F6D">
                            <w:pPr>
                              <w:pStyle w:val="schematic"/>
                            </w:pPr>
                            <w:r w:rsidRPr="00462086">
                              <w:rPr>
                                <w:lang w:val="en-US"/>
                              </w:rPr>
                              <w:t>Lipetz</w:t>
                            </w:r>
                            <w:r>
                              <w:t xml:space="preserve"> </w:t>
                            </w:r>
                          </w:p>
                          <w:p w:rsidR="0076121F" w:rsidRPr="00F84575" w:rsidRDefault="0076121F" w:rsidP="001B5F6D">
                            <w:pPr>
                              <w:pStyle w:val="schematic"/>
                            </w:pPr>
                            <w:r w:rsidRPr="00F84575">
                              <w:t>Transformation</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76121F" w:rsidRDefault="0076121F" w:rsidP="001B5F6D">
                      <w:pPr>
                        <w:pStyle w:val="schematic"/>
                      </w:pPr>
                      <w:r w:rsidRPr="00462086">
                        <w:rPr>
                          <w:lang w:val="en-US"/>
                        </w:rPr>
                        <w:t>Lipetz</w:t>
                      </w:r>
                      <w:r>
                        <w:t xml:space="preserve"> </w:t>
                      </w:r>
                    </w:p>
                    <w:p w:rsidR="0076121F" w:rsidRPr="00F84575" w:rsidRDefault="0076121F" w:rsidP="001B5F6D">
                      <w:pPr>
                        <w:pStyle w:val="schematic"/>
                      </w:pPr>
                      <w:r w:rsidRPr="00F84575">
                        <w:t>Transformation</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76121F" w:rsidRPr="000351CA" w:rsidRDefault="0076121F"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76121F" w:rsidRPr="000351CA" w:rsidRDefault="0076121F"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sidRPr="00462086">
                              <w:rPr>
                                <w:b/>
                                <w:color w:val="2E74B5" w:themeColor="accent1" w:themeShade="BF"/>
                                <w:lang w:val="en-US"/>
                              </w:rPr>
                              <w:t>Retina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76121F" w:rsidRPr="00952E36" w:rsidRDefault="0076121F" w:rsidP="001B5F6D">
                      <w:pPr>
                        <w:pStyle w:val="schematic"/>
                        <w:rPr>
                          <w:b/>
                          <w:color w:val="2E74B5" w:themeColor="accent1" w:themeShade="BF"/>
                        </w:rPr>
                      </w:pPr>
                      <w:r w:rsidRPr="00462086">
                        <w:rPr>
                          <w:b/>
                          <w:color w:val="2E74B5" w:themeColor="accent1" w:themeShade="BF"/>
                          <w:lang w:val="en-US"/>
                        </w:rPr>
                        <w:t>Retina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76121F" w:rsidRDefault="0076121F"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76121F" w:rsidRPr="00952E36" w:rsidRDefault="0076121F"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76121F" w:rsidRDefault="0076121F"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B93BF2"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Low Pass Filter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Low Pass Filter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8249"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76121F" w:rsidRDefault="0076121F" w:rsidP="001B5F6D">
                            <w:pPr>
                              <w:pStyle w:val="schematic"/>
                              <w:rPr>
                                <w:lang w:val="en-US"/>
                              </w:rPr>
                            </w:pPr>
                            <w:r>
                              <w:rPr>
                                <w:lang w:val="en-US"/>
                              </w:rPr>
                              <w:t>High Pass Filter</w:t>
                            </w:r>
                          </w:p>
                          <w:p w:rsidR="0076121F" w:rsidRPr="00F84575" w:rsidRDefault="0076121F" w:rsidP="001B5F6D">
                            <w:pPr>
                              <w:pStyle w:val="schematic"/>
                            </w:pPr>
                            <w:r>
                              <w:rPr>
                                <w:lang w:val="en-US"/>
                              </w:rPr>
                              <w:t>(LMCs)</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76121F" w:rsidRDefault="0076121F" w:rsidP="001B5F6D">
                      <w:pPr>
                        <w:pStyle w:val="schematic"/>
                        <w:rPr>
                          <w:lang w:val="en-US"/>
                        </w:rPr>
                      </w:pPr>
                      <w:r>
                        <w:rPr>
                          <w:lang w:val="en-US"/>
                        </w:rPr>
                        <w:t>High Pass Filter</w:t>
                      </w:r>
                    </w:p>
                    <w:p w:rsidR="0076121F" w:rsidRPr="00F84575" w:rsidRDefault="0076121F" w:rsidP="001B5F6D">
                      <w:pPr>
                        <w:pStyle w:val="schematic"/>
                      </w:pPr>
                      <w:r>
                        <w:rPr>
                          <w:lang w:val="en-US"/>
                        </w:rPr>
                        <w:t>(LMCs)</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ABD8"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Lamina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Lamina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296E"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D96B"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4BC8"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01D7A"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42C0B3"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58A3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76121F"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76121F" w:rsidRPr="005B1218" w:rsidRDefault="0076121F"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76121F"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76121F" w:rsidRPr="005B1218" w:rsidRDefault="0076121F"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Medulla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Medulla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69675E"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A58CBD"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9pt;height:11.9pt" o:ole="">
                                  <v:imagedata r:id="rId29" o:title=""/>
                                </v:shape>
                                <o:OLEObject Type="Embed" ProgID="Equation.DSMT4" ShapeID="_x0000_i1177" DrawAspect="Content" ObjectID="_1744617717"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76121F" w:rsidRPr="00D440BA" w:rsidRDefault="0076121F" w:rsidP="001B5F6D">
                      <w:pPr>
                        <w:pStyle w:val="schematic"/>
                      </w:pPr>
                      <w:r w:rsidRPr="00D440BA">
                        <w:object w:dxaOrig="220" w:dyaOrig="240">
                          <v:shape id="_x0000_i1177" type="#_x0000_t75" style="width:10.9pt;height:11.9pt" o:ole="">
                            <v:imagedata r:id="rId29" o:title=""/>
                          </v:shape>
                          <o:OLEObject Type="Embed" ProgID="Equation.DSMT4" ShapeID="_x0000_i1177" DrawAspect="Content" ObjectID="_1744617717"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4617718"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76121F" w:rsidRPr="00D440BA" w:rsidRDefault="0076121F" w:rsidP="001B5F6D">
                      <w:pPr>
                        <w:pStyle w:val="schematic"/>
                      </w:pPr>
                      <w:r w:rsidRPr="00D440BA">
                        <w:object w:dxaOrig="220" w:dyaOrig="240">
                          <v:shape id="_x0000_i1178" type="#_x0000_t75" style="width:10.9pt;height:11.9pt" o:ole="">
                            <v:imagedata r:id="rId29" o:title=""/>
                          </v:shape>
                          <o:OLEObject Type="Embed" ProgID="Equation.DSMT4" ShapeID="_x0000_i1178" DrawAspect="Content" ObjectID="_1744617718"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3CC4"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67D0"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70B30"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2A742"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0D20D"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4617719"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76121F" w:rsidRPr="005B1218" w:rsidRDefault="0076121F" w:rsidP="001B5F6D">
                      <w:pPr>
                        <w:pStyle w:val="schematic"/>
                        <w:rPr>
                          <w:b/>
                          <w:color w:val="A6A6A6" w:themeColor="background1" w:themeShade="A6"/>
                          <w:vertAlign w:val="superscript"/>
                        </w:rPr>
                      </w:pPr>
                      <w:r w:rsidRPr="00A21600">
                        <w:rPr>
                          <w:position w:val="-4"/>
                        </w:rPr>
                        <w:object w:dxaOrig="540" w:dyaOrig="300">
                          <v:shape id="_x0000_i1179" type="#_x0000_t75" style="width:26.95pt;height:15pt" o:ole="">
                            <v:imagedata r:id="rId34" o:title=""/>
                          </v:shape>
                          <o:OLEObject Type="Embed" ProgID="Equation.DSMT4" ShapeID="_x0000_i1179" DrawAspect="Content" ObjectID="_1744617719"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ABC8C3"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B93C"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Lobula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Lobula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4617720"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76121F" w:rsidRPr="005B1218" w:rsidRDefault="0076121F" w:rsidP="001B5F6D">
                      <w:pPr>
                        <w:pStyle w:val="schematic"/>
                        <w:rPr>
                          <w:b/>
                          <w:color w:val="A6A6A6" w:themeColor="background1" w:themeShade="A6"/>
                          <w:vertAlign w:val="superscript"/>
                        </w:rPr>
                      </w:pPr>
                      <w:r w:rsidRPr="00A21600">
                        <w:rPr>
                          <w:position w:val="-4"/>
                        </w:rPr>
                        <w:object w:dxaOrig="480" w:dyaOrig="300">
                          <v:shape id="_x0000_i1180" type="#_x0000_t75" style="width:23.85pt;height:15pt" o:ole="">
                            <v:imagedata r:id="rId37" o:title=""/>
                          </v:shape>
                          <o:OLEObject Type="Embed" ProgID="Equation.DSMT4" ShapeID="_x0000_i1180" DrawAspect="Content" ObjectID="_1744617720"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327159"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4617721"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76121F" w:rsidRPr="00D440BA" w:rsidRDefault="0076121F" w:rsidP="001B5F6D">
                      <w:pPr>
                        <w:jc w:val="center"/>
                        <w:rPr>
                          <w:lang w:val="fr-FR"/>
                        </w:rPr>
                      </w:pPr>
                      <w:r w:rsidRPr="00D440BA">
                        <w:rPr>
                          <w:position w:val="-4"/>
                          <w:lang w:val="fr-FR"/>
                        </w:rPr>
                        <w:object w:dxaOrig="260" w:dyaOrig="240">
                          <v:shape id="_x0000_i1181" type="#_x0000_t75" style="width:12.95pt;height:11.9pt" o:ole="">
                            <v:imagedata r:id="rId40" o:title=""/>
                          </v:shape>
                          <o:OLEObject Type="Embed" ProgID="Equation.DSMT4" ShapeID="_x0000_i1181" DrawAspect="Content" ObjectID="_1744617721"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77D5"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76121F" w:rsidRPr="002E4D93" w:rsidRDefault="0076121F"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76121F" w:rsidRPr="002E4D93" w:rsidRDefault="0076121F"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F24303">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1B5F6D">
      <w:pPr>
        <w:pStyle w:val="Titre3"/>
        <w:rPr>
          <w:lang w:val="en-US"/>
        </w:rPr>
      </w:pPr>
      <w:bookmarkStart w:id="21" w:name="_Toc133917056"/>
      <w:r w:rsidRPr="00462086">
        <w:rPr>
          <w:lang w:val="en-US"/>
        </w:rPr>
        <w:lastRenderedPageBreak/>
        <w:t>3.2.1.</w:t>
      </w:r>
      <w:r w:rsidRPr="00462086">
        <w:rPr>
          <w:lang w:val="en-US"/>
        </w:rPr>
        <w:tab/>
        <w:t>Retina Layer</w:t>
      </w:r>
      <w:bookmarkEnd w:id="21"/>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8" type="#_x0000_t75" style="width:25.9pt;height:16.05pt" o:ole="">
            <v:imagedata r:id="rId43" o:title=""/>
          </v:shape>
          <o:OLEObject Type="Embed" ProgID="Equation.DSMT4" ShapeID="_x0000_i1028" DrawAspect="Content" ObjectID="_1744617565" r:id="rId44"/>
        </w:object>
      </w:r>
      <w:r>
        <w:t xml:space="preserve"> in an image frame at time t, denoted by</w:t>
      </w:r>
      <w:r w:rsidRPr="00F50E75">
        <w:rPr>
          <w:position w:val="-14"/>
        </w:rPr>
        <w:object w:dxaOrig="520" w:dyaOrig="380">
          <v:shape id="_x0000_i1029" type="#_x0000_t75" style="width:25.9pt;height:19.15pt" o:ole="">
            <v:imagedata r:id="rId45" o:title=""/>
          </v:shape>
          <o:OLEObject Type="Embed" ProgID="Equation.DSMT4" ShapeID="_x0000_i1029" DrawAspect="Content" ObjectID="_1744617566"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30" type="#_x0000_t75" style="width:137.85pt;height:34.2pt" o:ole="">
            <v:imagedata r:id="rId47" o:title=""/>
          </v:shape>
          <o:OLEObject Type="Embed" ProgID="Equation.DSMT4" ShapeID="_x0000_i1030" DrawAspect="Content" ObjectID="_1744617567"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31" type="#_x0000_t75" style="width:83.9pt;height:55.95pt" o:ole="">
            <v:imagedata r:id="rId49" o:title=""/>
          </v:shape>
          <o:OLEObject Type="Embed" ProgID="Equation.DSMT4" ShapeID="_x0000_i1031" DrawAspect="Content" ObjectID="_1744617568" r:id="rId50"/>
        </w:object>
      </w:r>
      <w:r>
        <w:t xml:space="preserve"> </w:t>
      </w:r>
      <w:r>
        <w:tab/>
        <w:t>(2)</w:t>
      </w:r>
    </w:p>
    <w:p w:rsidR="001B5F6D" w:rsidRDefault="001B5F6D" w:rsidP="001B5F6D"/>
    <w:p w:rsidR="001B5F6D" w:rsidRDefault="001B5F6D" w:rsidP="001B5F6D">
      <w:pPr>
        <w:spacing w:before="240" w:line="360" w:lineRule="auto"/>
      </w:pPr>
      <w:r>
        <w:t>After the spatial blur, photoreceptors transform the input luminance to membrane potential. This process is implemented by using Lipetz function with the exponent u set as 0.7.</w:t>
      </w:r>
    </w:p>
    <w:p w:rsidR="001B5F6D" w:rsidRDefault="001B5F6D" w:rsidP="001B5F6D">
      <w:pPr>
        <w:pStyle w:val="MTDisplayEquation"/>
      </w:pPr>
      <w:r>
        <w:tab/>
      </w:r>
      <w:r w:rsidRPr="00AD18D9">
        <w:rPr>
          <w:position w:val="-32"/>
        </w:rPr>
        <w:object w:dxaOrig="2540" w:dyaOrig="760">
          <v:shape id="_x0000_i1032" type="#_x0000_t75" style="width:127.4pt;height:37.8pt" o:ole="">
            <v:imagedata r:id="rId51" o:title=""/>
          </v:shape>
          <o:OLEObject Type="Embed" ProgID="Equation.DSMT4" ShapeID="_x0000_i1032" DrawAspect="Content" ObjectID="_1744617569" r:id="rId52"/>
        </w:object>
      </w:r>
      <w:r>
        <w:t xml:space="preserve"> </w:t>
      </w:r>
      <w:r>
        <w:tab/>
        <w:t>(3)</w:t>
      </w:r>
    </w:p>
    <w:p w:rsidR="001B5F6D" w:rsidRDefault="001B5F6D" w:rsidP="001B5F6D">
      <w:r w:rsidRPr="00AD18D9">
        <w:rPr>
          <w:position w:val="-14"/>
        </w:rPr>
        <w:object w:dxaOrig="560" w:dyaOrig="400">
          <v:shape id="_x0000_i1033" type="#_x0000_t75" style="width:27.95pt;height:19.7pt" o:ole="">
            <v:imagedata r:id="rId53" o:title=""/>
          </v:shape>
          <o:OLEObject Type="Embed" ProgID="Equation.DSMT4" ShapeID="_x0000_i1033" DrawAspect="Content" ObjectID="_1744617570" r:id="rId54"/>
        </w:object>
      </w:r>
      <w:r>
        <w:t xml:space="preserve"> in the equation (3) is the low-pass filtered version of </w:t>
      </w:r>
      <w:r w:rsidRPr="00AD18D9">
        <w:rPr>
          <w:position w:val="-14"/>
        </w:rPr>
        <w:object w:dxaOrig="560" w:dyaOrig="380">
          <v:shape id="_x0000_i1034" type="#_x0000_t75" style="width:27.95pt;height:19.15pt" o:ole="">
            <v:imagedata r:id="rId55" o:title=""/>
          </v:shape>
          <o:OLEObject Type="Embed" ProgID="Equation.DSMT4" ShapeID="_x0000_i1034" DrawAspect="Content" ObjectID="_1744617571"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5" type="#_x0000_t75" style="width:127.4pt;height:37.3pt" o:ole="">
            <v:imagedata r:id="rId57" o:title=""/>
          </v:shape>
          <o:OLEObject Type="Embed" ProgID="Equation.DSMT4" ShapeID="_x0000_i1035" DrawAspect="Content" ObjectID="_1744617572" r:id="rId58"/>
        </w:object>
      </w:r>
      <w:r>
        <w:tab/>
      </w:r>
    </w:p>
    <w:p w:rsidR="001B5F6D" w:rsidRDefault="001B5F6D" w:rsidP="001B5F6D">
      <w:pPr>
        <w:pStyle w:val="MTDisplayEquation"/>
      </w:pPr>
      <w:r>
        <w:tab/>
      </w:r>
      <w:r w:rsidRPr="0068056F">
        <w:rPr>
          <w:position w:val="-30"/>
        </w:rPr>
        <w:object w:dxaOrig="2620" w:dyaOrig="740">
          <v:shape id="_x0000_i1036" type="#_x0000_t75" style="width:130.6pt;height:37.3pt" o:ole="">
            <v:imagedata r:id="rId59" o:title=""/>
          </v:shape>
          <o:OLEObject Type="Embed" ProgID="Equation.DSMT4" ShapeID="_x0000_i1036" DrawAspect="Content" ObjectID="_1744617573" r:id="rId60"/>
        </w:object>
      </w:r>
      <w:r>
        <w:t xml:space="preserve"> </w:t>
      </w:r>
      <w:r>
        <w:tab/>
        <w:t>(4)</w:t>
      </w:r>
    </w:p>
    <w:p w:rsidR="001B5F6D" w:rsidRDefault="001B5F6D" w:rsidP="001B5F6D">
      <w:r>
        <w:t xml:space="preserve">where </w:t>
      </w:r>
      <w:r w:rsidRPr="004D2B64">
        <w:rPr>
          <w:position w:val="-12"/>
        </w:rPr>
        <w:object w:dxaOrig="220" w:dyaOrig="360">
          <v:shape id="_x0000_i1037" type="#_x0000_t75" style="width:10.9pt;height:18.15pt" o:ole="">
            <v:imagedata r:id="rId61" o:title=""/>
          </v:shape>
          <o:OLEObject Type="Embed" ProgID="Equation.DSMT4" ShapeID="_x0000_i1037" DrawAspect="Content" ObjectID="_1744617574" r:id="rId62"/>
        </w:object>
      </w:r>
      <w:r>
        <w:t xml:space="preserve"> is the time constant.</w:t>
      </w:r>
    </w:p>
    <w:p w:rsidR="001B5F6D" w:rsidRDefault="001B5F6D" w:rsidP="001B5F6D">
      <w:r w:rsidRPr="00261614">
        <w:rPr>
          <w:position w:val="-4"/>
        </w:rPr>
        <w:object w:dxaOrig="180" w:dyaOrig="279">
          <v:shape id="_x0000_i1038" type="#_x0000_t75" style="width:8.8pt;height:14pt" o:ole="">
            <v:imagedata r:id="rId63" o:title=""/>
          </v:shape>
          <o:OLEObject Type="Embed" ProgID="Equation.DSMT4" ShapeID="_x0000_i1038" DrawAspect="Content" ObjectID="_1744617575"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(4) is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9" type="#_x0000_t75" style="width:78.25pt;height:31.1pt" o:ole="">
            <v:imagedata r:id="rId65" o:title=""/>
          </v:shape>
          <o:OLEObject Type="Embed" ProgID="Equation.DSMT4" ShapeID="_x0000_i1039" DrawAspect="Content" ObjectID="_1744617576" r:id="rId66"/>
        </w:object>
      </w:r>
      <w:r>
        <w:t xml:space="preserve"> </w:t>
      </w:r>
    </w:p>
    <w:p w:rsidR="001B5F6D" w:rsidRDefault="001B5F6D" w:rsidP="001B5F6D">
      <w:r>
        <w:t xml:space="preserve">With </w:t>
      </w:r>
      <w:r w:rsidRPr="00607398">
        <w:rPr>
          <w:position w:val="-30"/>
        </w:rPr>
        <w:object w:dxaOrig="660" w:dyaOrig="680">
          <v:shape id="_x0000_i1040" type="#_x0000_t75" style="width:33.15pt;height:34.2pt" o:ole="">
            <v:imagedata r:id="rId67" o:title=""/>
          </v:shape>
          <o:OLEObject Type="Embed" ProgID="Equation.DSMT4" ShapeID="_x0000_i1040" DrawAspect="Content" ObjectID="_1744617577" r:id="rId68"/>
        </w:object>
      </w:r>
      <w:r>
        <w:t xml:space="preserve"> and </w:t>
      </w:r>
      <w:r w:rsidRPr="00607398">
        <w:rPr>
          <w:position w:val="-30"/>
        </w:rPr>
        <w:object w:dxaOrig="1140" w:dyaOrig="680">
          <v:shape id="_x0000_i1041" type="#_x0000_t75" style="width:57pt;height:34.2pt" o:ole="">
            <v:imagedata r:id="rId69" o:title=""/>
          </v:shape>
          <o:OLEObject Type="Embed" ProgID="Equation.DSMT4" ShapeID="_x0000_i1041" DrawAspect="Content" ObjectID="_1744617578" r:id="rId70"/>
        </w:object>
      </w:r>
      <w:r>
        <w:t xml:space="preserve"> ; In fact, </w:t>
      </w:r>
      <w:r w:rsidRPr="00607398">
        <w:rPr>
          <w:position w:val="-14"/>
        </w:rPr>
        <w:object w:dxaOrig="560" w:dyaOrig="380">
          <v:shape id="_x0000_i1042" type="#_x0000_t75" style="width:27.95pt;height:19.15pt" o:ole="">
            <v:imagedata r:id="rId71" o:title=""/>
          </v:shape>
          <o:OLEObject Type="Embed" ProgID="Equation.DSMT4" ShapeID="_x0000_i1042" DrawAspect="Content" ObjectID="_1744617579"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3" type="#_x0000_t75" style="width:98.4pt;height:35.2pt" o:ole="">
            <v:imagedata r:id="rId73" o:title=""/>
          </v:shape>
          <o:OLEObject Type="Embed" ProgID="Equation.DSMT4" ShapeID="_x0000_i1043" DrawAspect="Content" ObjectID="_1744617580" r:id="rId74"/>
        </w:object>
      </w:r>
      <w:r>
        <w:t xml:space="preserve"> </w:t>
      </w:r>
    </w:p>
    <w:p w:rsidR="001B5F6D" w:rsidRPr="00122A1F" w:rsidRDefault="001B5F6D" w:rsidP="001B5F6D">
      <w:r>
        <w:t xml:space="preserve">Where </w:t>
      </w:r>
      <w:r w:rsidRPr="00122A1F">
        <w:rPr>
          <w:position w:val="-12"/>
        </w:rPr>
        <w:object w:dxaOrig="220" w:dyaOrig="360">
          <v:shape id="_x0000_i1044" type="#_x0000_t75" style="width:10.9pt;height:18.15pt" o:ole="">
            <v:imagedata r:id="rId75" o:title=""/>
          </v:shape>
          <o:OLEObject Type="Embed" ProgID="Equation.DSMT4" ShapeID="_x0000_i1044" DrawAspect="Content" ObjectID="_1744617581" r:id="rId76"/>
        </w:object>
      </w:r>
      <w:r>
        <w:t xml:space="preserve"> is a constant.</w:t>
      </w:r>
    </w:p>
    <w:p w:rsidR="001B5F6D" w:rsidRPr="001A5D1E" w:rsidRDefault="001B5F6D" w:rsidP="001B5F6D"/>
    <w:p w:rsidR="001B5F6D" w:rsidRDefault="001B5F6D" w:rsidP="001B5F6D"/>
    <w:p w:rsidR="001B5F6D" w:rsidRDefault="001B5F6D" w:rsidP="001B5F6D"/>
    <w:p w:rsidR="001B5F6D" w:rsidRDefault="001B5F6D" w:rsidP="001B5F6D"/>
    <w:p w:rsidR="001B5F6D" w:rsidRDefault="001B5F6D" w:rsidP="001B5F6D">
      <w:r>
        <w:rPr>
          <w:noProof/>
        </w:rPr>
        <w:t>&amp;</w:t>
      </w:r>
    </w:p>
    <w:p w:rsidR="001B5F6D" w:rsidRDefault="001B5F6D" w:rsidP="001B5F6D"/>
    <w:p w:rsidR="001B5F6D" w:rsidRDefault="001B5F6D" w:rsidP="001B5F6D">
      <w:r w:rsidRPr="0044252A">
        <w:rPr>
          <w:position w:val="-4"/>
        </w:rPr>
        <w:object w:dxaOrig="180" w:dyaOrig="279">
          <v:shape id="_x0000_i1045" type="#_x0000_t75" style="width:9pt;height:13.95pt" o:ole="">
            <v:imagedata r:id="rId77" o:title=""/>
          </v:shape>
          <o:OLEObject Type="Embed" ProgID="Equation.DSMT4" ShapeID="_x0000_i1045" DrawAspect="Content" ObjectID="_1744617582" r:id="rId78"/>
        </w:object>
      </w:r>
      <w:r>
        <w:t xml:space="preserve"> </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rsidRPr="00B95515">
                              <w:t>Retina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76121F" w:rsidRDefault="0076121F" w:rsidP="001B5F6D">
                      <w:pPr>
                        <w:jc w:val="center"/>
                        <w:rPr>
                          <w:lang w:val="fr-FR"/>
                        </w:rPr>
                      </w:pPr>
                      <w:r w:rsidRPr="00B95515">
                        <w:t>Retina</w:t>
                      </w:r>
                    </w:p>
                    <w:p w:rsidR="0076121F" w:rsidRPr="00B95515" w:rsidRDefault="0076121F"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91F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6" type="#_x0000_t75" style="width:12.95pt;height:19.15pt" o:ole="">
                  <v:imagedata r:id="rId79" o:title=""/>
                </v:shape>
                <o:OLEObject Type="Embed" ProgID="Equation.DSMT4" ShapeID="_x0000_i1046" DrawAspect="Content" ObjectID="_1744617583" r:id="rId80"/>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997E9"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7" type="#_x0000_t75" style="width:15pt;height:19.15pt" o:ole="">
                  <v:imagedata r:id="rId81" o:title=""/>
                </v:shape>
                <o:OLEObject Type="Embed" ProgID="Equation.DSMT4" ShapeID="_x0000_i1047" DrawAspect="Content" ObjectID="_1744617584" r:id="rId82"/>
              </w:object>
            </w:r>
            <w:r>
              <w:t xml:space="preserve">then </w:t>
            </w:r>
            <w:r w:rsidRPr="001D63AB">
              <w:rPr>
                <w:position w:val="-14"/>
              </w:rPr>
              <w:object w:dxaOrig="279" w:dyaOrig="380">
                <v:shape id="_x0000_i1048" type="#_x0000_t75" style="width:14pt;height:19.15pt" o:ole="">
                  <v:imagedata r:id="rId83" o:title=""/>
                </v:shape>
                <o:OLEObject Type="Embed" ProgID="Equation.DSMT4" ShapeID="_x0000_i1048" DrawAspect="Content" ObjectID="_1744617585" r:id="rId84"/>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96ECC"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76121F" w:rsidRPr="004D2B64" w:rsidRDefault="0076121F"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Default="001B5F6D" w:rsidP="001B5F6D">
      <w:pPr>
        <w:pStyle w:val="Titre3"/>
        <w:rPr>
          <w:lang w:val="en-US"/>
        </w:rPr>
      </w:pPr>
      <w:bookmarkStart w:id="22" w:name="_Toc133917057"/>
      <w:r w:rsidRPr="00462086">
        <w:rPr>
          <w:lang w:val="en-US"/>
        </w:rPr>
        <w:t>3.2.2. Lamina Layer</w:t>
      </w:r>
      <w:bookmarkEnd w:id="22"/>
    </w:p>
    <w:p w:rsidR="001B5F6D" w:rsidRDefault="001B5F6D" w:rsidP="001B5F6D"/>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9" type="#_x0000_t75" style="width:140.85pt;height:36.25pt" o:ole="">
            <v:imagedata r:id="rId85" o:title=""/>
          </v:shape>
          <o:OLEObject Type="Embed" ProgID="Equation.DSMT4" ShapeID="_x0000_i1049" DrawAspect="Content" ObjectID="_1744617586" r:id="rId86"/>
        </w:object>
      </w:r>
      <w:r>
        <w:t xml:space="preserve"> </w:t>
      </w:r>
      <w:r w:rsidRPr="00B85E2A">
        <w:rPr>
          <w:position w:val="-30"/>
        </w:rPr>
        <w:object w:dxaOrig="2620" w:dyaOrig="720">
          <v:shape id="_x0000_i1050" type="#_x0000_t75" style="width:130.6pt;height:36.25pt" o:ole="">
            <v:imagedata r:id="rId87" o:title=""/>
          </v:shape>
          <o:OLEObject Type="Embed" ProgID="Equation.DSMT4" ShapeID="_x0000_i1050" DrawAspect="Content" ObjectID="_1744617587" r:id="rId88"/>
        </w:object>
      </w:r>
      <w:r>
        <w:tab/>
        <w:t>(5)</w:t>
      </w:r>
    </w:p>
    <w:p w:rsidR="001B5F6D" w:rsidRDefault="001B5F6D" w:rsidP="001B5F6D">
      <w:r>
        <w:t xml:space="preserve">where </w:t>
      </w:r>
      <w:r w:rsidRPr="004D2B64">
        <w:rPr>
          <w:position w:val="-12"/>
        </w:rPr>
        <w:object w:dxaOrig="260" w:dyaOrig="360">
          <v:shape id="_x0000_i1051" type="#_x0000_t75" style="width:12.95pt;height:18.15pt" o:ole="">
            <v:imagedata r:id="rId89" o:title=""/>
          </v:shape>
          <o:OLEObject Type="Embed" ProgID="Equation.DSMT4" ShapeID="_x0000_i1051" DrawAspect="Content" ObjectID="_1744617588" r:id="rId90"/>
        </w:object>
      </w:r>
      <w:r>
        <w:t xml:space="preserve"> is the time constant.</w:t>
      </w:r>
    </w:p>
    <w:p w:rsidR="001B5F6D" w:rsidRDefault="001B5F6D" w:rsidP="001B5F6D">
      <w:r>
        <w:t>(5) is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52" type="#_x0000_t75" style="width:26.95pt;height:19.15pt" o:ole="">
            <v:imagedata r:id="rId91" o:title=""/>
          </v:shape>
          <o:OLEObject Type="Embed" ProgID="Equation.DSMT4" ShapeID="_x0000_i1052" DrawAspect="Content" ObjectID="_1744617589" r:id="rId92"/>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tab/>
      </w:r>
      <w:r w:rsidRPr="001D63AB">
        <w:rPr>
          <w:position w:val="-30"/>
        </w:rPr>
        <w:object w:dxaOrig="3120" w:dyaOrig="740">
          <v:shape id="_x0000_i1053" type="#_x0000_t75" style="width:155.85pt;height:37.3pt" o:ole="">
            <v:imagedata r:id="rId93" o:title=""/>
          </v:shape>
          <o:OLEObject Type="Embed" ProgID="Equation.DSMT4" ShapeID="_x0000_i1053" DrawAspect="Content" ObjectID="_1744617590" r:id="rId94"/>
        </w:object>
      </w:r>
      <w:r>
        <w:tab/>
      </w:r>
    </w:p>
    <w:p w:rsidR="001B5F6D" w:rsidRDefault="001B5F6D" w:rsidP="001B5F6D">
      <w:pPr>
        <w:pStyle w:val="MTDisplayEquation"/>
      </w:pPr>
      <w:r>
        <w:tab/>
      </w:r>
      <w:r w:rsidRPr="0068056F">
        <w:rPr>
          <w:position w:val="-30"/>
        </w:rPr>
        <w:object w:dxaOrig="3220" w:dyaOrig="740">
          <v:shape id="_x0000_i1054" type="#_x0000_t75" style="width:161.15pt;height:37.3pt" o:ole="">
            <v:imagedata r:id="rId95" o:title=""/>
          </v:shape>
          <o:OLEObject Type="Embed" ProgID="Equation.DSMT4" ShapeID="_x0000_i1054" DrawAspect="Content" ObjectID="_1744617591" r:id="rId96"/>
        </w:object>
      </w:r>
      <w:r>
        <w:t xml:space="preserve"> </w:t>
      </w:r>
      <w:r>
        <w:tab/>
        <w:t>(6)</w:t>
      </w:r>
    </w:p>
    <w:p w:rsidR="001B5F6D" w:rsidRDefault="001B5F6D" w:rsidP="001B5F6D">
      <w:pPr>
        <w:pStyle w:val="MTDisplayEquation"/>
      </w:pPr>
      <w:r>
        <w:tab/>
      </w:r>
      <w:r w:rsidRPr="003500C9">
        <w:rPr>
          <w:position w:val="-14"/>
        </w:rPr>
        <w:object w:dxaOrig="2000" w:dyaOrig="400">
          <v:shape id="_x0000_i1055" type="#_x0000_t75" style="width:100pt;height:19.7pt" o:ole="">
            <v:imagedata r:id="rId97" o:title=""/>
          </v:shape>
          <o:OLEObject Type="Embed" ProgID="Equation.DSMT4" ShapeID="_x0000_i1055" DrawAspect="Content" ObjectID="_1744617592" r:id="rId98"/>
        </w:object>
      </w:r>
      <w:r>
        <w:t xml:space="preserve"> </w:t>
      </w:r>
      <w:r>
        <w:tab/>
        <w:t>(7)</w:t>
      </w:r>
    </w:p>
    <w:p w:rsidR="001B5F6D" w:rsidRDefault="001B5F6D" w:rsidP="001B5F6D">
      <w:r>
        <w:t xml:space="preserve">where </w:t>
      </w:r>
      <w:r w:rsidRPr="001D63AB">
        <w:rPr>
          <w:position w:val="-14"/>
        </w:rPr>
        <w:object w:dxaOrig="540" w:dyaOrig="400">
          <v:shape id="_x0000_i1056" type="#_x0000_t75" style="width:26.95pt;height:19.7pt" o:ole="">
            <v:imagedata r:id="rId99" o:title=""/>
          </v:shape>
          <o:OLEObject Type="Embed" ProgID="Equation.DSMT4" ShapeID="_x0000_i1056" DrawAspect="Content" ObjectID="_1744617593" r:id="rId100"/>
        </w:object>
      </w:r>
      <w:r>
        <w:t xml:space="preserve"> is the output of LMCs and </w:t>
      </w:r>
      <w:r w:rsidRPr="001D63AB">
        <w:rPr>
          <w:position w:val="-14"/>
        </w:rPr>
        <w:object w:dxaOrig="859" w:dyaOrig="400">
          <v:shape id="_x0000_i1057" type="#_x0000_t75" style="width:43pt;height:19.7pt" o:ole="">
            <v:imagedata r:id="rId101" o:title=""/>
          </v:shape>
          <o:OLEObject Type="Embed" ProgID="Equation.DSMT4" ShapeID="_x0000_i1057" DrawAspect="Content" ObjectID="_1744617594" r:id="rId102"/>
        </w:object>
      </w:r>
      <w:r>
        <w:t xml:space="preserve">is the first-order low-pass filtered version of </w:t>
      </w:r>
      <w:r w:rsidRPr="001D63AB">
        <w:rPr>
          <w:position w:val="-14"/>
        </w:rPr>
        <w:object w:dxaOrig="540" w:dyaOrig="380">
          <v:shape id="_x0000_i1058" type="#_x0000_t75" style="width:26.95pt;height:19.15pt" o:ole="">
            <v:imagedata r:id="rId91" o:title=""/>
          </v:shape>
          <o:OLEObject Type="Embed" ProgID="Equation.DSMT4" ShapeID="_x0000_i1058" DrawAspect="Content" ObjectID="_1744617595" r:id="rId103"/>
        </w:object>
      </w:r>
      <w:r>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3500C9"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Lamina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76121F" w:rsidRDefault="0076121F" w:rsidP="001B5F6D">
                      <w:pPr>
                        <w:jc w:val="center"/>
                        <w:rPr>
                          <w:lang w:val="fr-FR"/>
                        </w:rPr>
                      </w:pPr>
                      <w:r>
                        <w:t>Lamina</w:t>
                      </w:r>
                    </w:p>
                    <w:p w:rsidR="0076121F" w:rsidRPr="00B95515" w:rsidRDefault="0076121F"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1DE5"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9" type="#_x0000_t75" style="width:14pt;height:19.15pt" o:ole="">
                  <v:imagedata r:id="rId104" o:title=""/>
                </v:shape>
                <o:OLEObject Type="Embed" ProgID="Equation.DSMT4" ShapeID="_x0000_i1059" DrawAspect="Content" ObjectID="_1744617596" r:id="rId105"/>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33BF"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60" type="#_x0000_t75" style="width:14pt;height:19.15pt" o:ole="">
                  <v:imagedata r:id="rId106" o:title=""/>
                </v:shape>
                <o:OLEObject Type="Embed" ProgID="Equation.DSMT4" ShapeID="_x0000_i1060" DrawAspect="Content" ObjectID="_1744617597" r:id="rId107"/>
              </w:object>
            </w:r>
            <w:r>
              <w:t xml:space="preserve">then </w:t>
            </w:r>
            <w:r w:rsidRPr="001D63AB">
              <w:rPr>
                <w:position w:val="-14"/>
              </w:rPr>
              <w:object w:dxaOrig="540" w:dyaOrig="400">
                <v:shape id="_x0000_i1061" type="#_x0000_t75" style="width:26.95pt;height:19.7pt" o:ole="">
                  <v:imagedata r:id="rId99" o:title=""/>
                </v:shape>
                <o:OLEObject Type="Embed" ProgID="Equation.DSMT4" ShapeID="_x0000_i1061" DrawAspect="Content" ObjectID="_1744617598" r:id="rId108"/>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702EB"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76121F" w:rsidRPr="004D2B64" w:rsidRDefault="0076121F"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F24303">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1119505</wp:posOffset>
                </wp:positionH>
                <wp:positionV relativeFrom="paragraph">
                  <wp:posOffset>65405</wp:posOffset>
                </wp:positionV>
                <wp:extent cx="541020" cy="297180"/>
                <wp:effectExtent l="0" t="0" r="11430" b="2667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121F" w:rsidRPr="005F7034" w:rsidRDefault="0076121F" w:rsidP="001B5F6D">
                            <w:pPr>
                              <w:rPr>
                                <w:lang w:val="fr-FR"/>
                              </w:rPr>
                            </w:pPr>
                            <w:r>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88.15pt;margin-top:5.1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" fillcolor="white [3201]" strokeweight=".5pt">
                <v:textbox>
                  <w:txbxContent>
                    <w:p w:rsidR="0076121F" w:rsidRPr="005F7034" w:rsidRDefault="0076121F" w:rsidP="001B5F6D">
                      <w:pPr>
                        <w:rPr>
                          <w:lang w:val="fr-FR"/>
                        </w:rPr>
                      </w:pPr>
                      <w:r>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4617722" r:id="rId11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76121F" w:rsidRPr="00383322" w:rsidRDefault="0076121F"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pt;height:27.55pt" o:ole="">
                            <v:imagedata r:id="rId109" o:title=""/>
                          </v:shape>
                          <o:OLEObject Type="Embed" ProgID="Equation.DSMT4" ShapeID="_x0000_i1182" DrawAspect="Content" ObjectID="_1744617722" r:id="rId111"/>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76121F" w:rsidRPr="005F7034" w:rsidRDefault="0076121F"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76121F" w:rsidRPr="005F7034" w:rsidRDefault="0076121F"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4617723" r:id="rId11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20" w:dyaOrig="260">
                          <v:shape id="_x0000_i1183" type="#_x0000_t75" style="width:16.95pt;height:19.8pt" o:ole="">
                            <v:imagedata r:id="rId112" o:title=""/>
                          </v:shape>
                          <o:OLEObject Type="Embed" ProgID="Equation.DSMT4" ShapeID="_x0000_i1183" DrawAspect="Content" ObjectID="_1744617723" r:id="rId114"/>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4617724" r:id="rId116"/>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7.95pt" o:ole="">
                            <v:imagedata r:id="rId115" o:title=""/>
                          </v:shape>
                          <o:OLEObject Type="Embed" ProgID="Equation.DSMT4" ShapeID="_x0000_i1184" DrawAspect="Content" ObjectID="_1744617724" r:id="rId117"/>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4617725" r:id="rId119"/>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00" w:dyaOrig="260">
                          <v:shape id="_x0000_i1185" type="#_x0000_t75" style="width:15.4pt;height:19.8pt" o:ole="">
                            <v:imagedata r:id="rId118" o:title=""/>
                          </v:shape>
                          <o:OLEObject Type="Embed" ProgID="Equation.DSMT4" ShapeID="_x0000_i1185" DrawAspect="Content" ObjectID="_1744617725" r:id="rId120"/>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Default="0076121F"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4617726" r:id="rId122"/>
                              </w:object>
                            </w:r>
                          </w:p>
                          <w:p w:rsidR="0076121F" w:rsidRPr="002C633D" w:rsidRDefault="0076121F" w:rsidP="001B5F6D">
                            <w:pPr>
                              <w:pStyle w:val="Sansinterligne"/>
                              <w:rPr>
                                <w:color w:val="FFFFFF" w:themeColor="background1"/>
                                <w:sz w:val="44"/>
                                <w:szCs w:val="44"/>
                              </w:rPr>
                            </w:pPr>
                            <w:r w:rsidRPr="002C633D">
                              <w:rPr>
                                <w:color w:val="FFFFFF" w:themeColor="background1"/>
                                <w:sz w:val="44"/>
                                <w:szCs w:val="44"/>
                              </w:rPr>
                              <w:t>d</w:t>
                            </w: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Pr="00383322" w:rsidRDefault="0076121F"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76121F" w:rsidRDefault="0076121F"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pt;height:18pt" o:ole="">
                            <v:imagedata r:id="rId121" o:title=""/>
                          </v:shape>
                          <o:OLEObject Type="Embed" ProgID="Equation.DSMT4" ShapeID="_x0000_i1186" DrawAspect="Content" ObjectID="_1744617726" r:id="rId123"/>
                        </w:object>
                      </w:r>
                    </w:p>
                    <w:p w:rsidR="0076121F" w:rsidRPr="002C633D" w:rsidRDefault="0076121F" w:rsidP="001B5F6D">
                      <w:pPr>
                        <w:pStyle w:val="Sansinterligne"/>
                        <w:rPr>
                          <w:color w:val="FFFFFF" w:themeColor="background1"/>
                          <w:sz w:val="44"/>
                          <w:szCs w:val="44"/>
                        </w:rPr>
                      </w:pPr>
                      <w:r w:rsidRPr="002C633D">
                        <w:rPr>
                          <w:color w:val="FFFFFF" w:themeColor="background1"/>
                          <w:sz w:val="44"/>
                          <w:szCs w:val="44"/>
                        </w:rPr>
                        <w:t>d</w:t>
                      </w: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Pr="00383322" w:rsidRDefault="0076121F"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D4A54"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1A33"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C162"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BB53"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8525D"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4617727" r:id="rId125"/>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pt;height:24.25pt" o:ole="">
                            <v:imagedata r:id="rId124" o:title=""/>
                          </v:shape>
                          <o:OLEObject Type="Embed" ProgID="Equation.DSMT4" ShapeID="_x0000_i1187" DrawAspect="Content" ObjectID="_1744617727" r:id="rId126"/>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35390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86DF6"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C3519"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983505" w:rsidRDefault="0076121F"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76121F" w:rsidRPr="00983505" w:rsidRDefault="0076121F"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62" type="#_x0000_t75" style="width:8.8pt;height:14pt" o:ole="">
            <v:imagedata r:id="rId127" o:title=""/>
          </v:shape>
          <o:OLEObject Type="Embed" ProgID="Equation.DSMT4" ShapeID="_x0000_i1062" DrawAspect="Content" ObjectID="_1744617599" r:id="rId128"/>
        </w:object>
      </w:r>
      <w:r>
        <w:t xml:space="preserve"> </w:t>
      </w:r>
    </w:p>
    <w:p w:rsidR="001B5F6D" w:rsidRDefault="001B5F6D" w:rsidP="001B5F6D">
      <w:pPr>
        <w:pStyle w:val="Titre3"/>
        <w:rPr>
          <w:lang w:val="en-US"/>
        </w:rPr>
      </w:pPr>
      <w:bookmarkStart w:id="23" w:name="_Toc133917058"/>
      <w:r w:rsidRPr="00462086">
        <w:rPr>
          <w:lang w:val="en-US"/>
        </w:rPr>
        <w:t>3.2.3.</w:t>
      </w:r>
      <w:r w:rsidRPr="00462086">
        <w:rPr>
          <w:lang w:val="en-US"/>
        </w:rPr>
        <w:tab/>
        <w:t>Medulla Layer</w:t>
      </w:r>
      <w:bookmarkEnd w:id="23"/>
    </w:p>
    <w:p w:rsidR="001B5F6D" w:rsidRDefault="001B5F6D" w:rsidP="001B5F6D">
      <w:pPr>
        <w:spacing w:before="240" w:line="360" w:lineRule="auto"/>
      </w:pPr>
      <w:r>
        <w:t>The output of LMCs (</w:t>
      </w:r>
      <w:r w:rsidRPr="001D63AB">
        <w:rPr>
          <w:position w:val="-14"/>
        </w:rPr>
        <w:object w:dxaOrig="800" w:dyaOrig="400">
          <v:shape id="_x0000_i1063" type="#_x0000_t75" style="width:40.4pt;height:19.7pt" o:ole="">
            <v:imagedata r:id="rId129" o:title=""/>
          </v:shape>
          <o:OLEObject Type="Embed" ProgID="Equation.DSMT4" ShapeID="_x0000_i1063" DrawAspect="Content" ObjectID="_1744617600" r:id="rId130"/>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4" type="#_x0000_t75" style="width:136.75pt;height:36.25pt" o:ole="">
            <v:imagedata r:id="rId131" o:title=""/>
          </v:shape>
          <o:OLEObject Type="Embed" ProgID="Equation.DSMT4" ShapeID="_x0000_i1064" DrawAspect="Content" ObjectID="_1744617601" r:id="rId132"/>
        </w:object>
      </w:r>
      <w:r>
        <w:t xml:space="preserve"> </w:t>
      </w:r>
      <w:r>
        <w:tab/>
        <w:t>(8)</w:t>
      </w:r>
    </w:p>
    <w:p w:rsidR="001B5F6D" w:rsidRDefault="001B5F6D" w:rsidP="001B5F6D">
      <w:pPr>
        <w:pStyle w:val="MTDisplayEquation"/>
      </w:pPr>
      <w:r>
        <w:tab/>
      </w:r>
      <w:r w:rsidRPr="00B00D71">
        <w:rPr>
          <w:position w:val="-24"/>
        </w:rPr>
        <w:object w:dxaOrig="2799" w:dyaOrig="720">
          <v:shape id="_x0000_i1065" type="#_x0000_t75" style="width:139.8pt;height:36.25pt" o:ole="">
            <v:imagedata r:id="rId133" o:title=""/>
          </v:shape>
          <o:OLEObject Type="Embed" ProgID="Equation.DSMT4" ShapeID="_x0000_i1065" DrawAspect="Content" ObjectID="_1744617602" r:id="rId134"/>
        </w:object>
      </w:r>
      <w:r>
        <w:t xml:space="preserve"> </w:t>
      </w:r>
      <w:r>
        <w:tab/>
        <w:t>(9)</w:t>
      </w:r>
    </w:p>
    <w:p w:rsidR="001B5F6D" w:rsidRDefault="001B5F6D" w:rsidP="001B5F6D">
      <w:r>
        <w:t xml:space="preserve">where </w:t>
      </w:r>
      <w:r w:rsidRPr="003551C4">
        <w:rPr>
          <w:position w:val="-14"/>
        </w:rPr>
        <w:object w:dxaOrig="700" w:dyaOrig="400">
          <v:shape id="_x0000_i1066" type="#_x0000_t75" style="width:34.7pt;height:19.7pt" o:ole="">
            <v:imagedata r:id="rId135" o:title=""/>
          </v:shape>
          <o:OLEObject Type="Embed" ProgID="Equation.DSMT4" ShapeID="_x0000_i1066" DrawAspect="Content" ObjectID="_1744617603" r:id="rId136"/>
        </w:object>
      </w:r>
      <w:r>
        <w:t xml:space="preserve">  and </w:t>
      </w:r>
      <w:r w:rsidRPr="003551C4">
        <w:rPr>
          <w:position w:val="-14"/>
        </w:rPr>
        <w:object w:dxaOrig="700" w:dyaOrig="400">
          <v:shape id="_x0000_i1067" type="#_x0000_t75" style="width:34.7pt;height:19.7pt" o:ole="">
            <v:imagedata r:id="rId135" o:title=""/>
          </v:shape>
          <o:OLEObject Type="Embed" ProgID="Equation.DSMT4" ShapeID="_x0000_i1067" DrawAspect="Content" ObjectID="_1744617604" r:id="rId137"/>
        </w:object>
      </w:r>
      <w:r>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(i,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8" type="#_x0000_t75" style="width:22.25pt;height:19.7pt" o:ole="">
            <v:imagedata r:id="rId138" o:title=""/>
          </v:shape>
          <o:OLEObject Type="Embed" ProgID="Equation.DSMT4" ShapeID="_x0000_i1068" DrawAspect="Content" ObjectID="_1744617605" r:id="rId139"/>
        </w:object>
      </w:r>
      <w:r>
        <w:t xml:space="preserve">  , </w:t>
      </w:r>
      <w:r w:rsidRPr="003551C4">
        <w:rPr>
          <w:position w:val="-14"/>
        </w:rPr>
        <w:object w:dxaOrig="520" w:dyaOrig="400">
          <v:shape id="_x0000_i1069" type="#_x0000_t75" style="width:25.9pt;height:19.7pt" o:ole="">
            <v:imagedata r:id="rId140" o:title=""/>
          </v:shape>
          <o:OLEObject Type="Embed" ProgID="Equation.DSMT4" ShapeID="_x0000_i1069" DrawAspect="Content" ObjectID="_1744617606" r:id="rId141"/>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70" type="#_x0000_t75" style="width:283.3pt;height:44.05pt" o:ole="">
            <v:imagedata r:id="rId142" o:title=""/>
          </v:shape>
          <o:OLEObject Type="Embed" ProgID="Equation.DSMT4" ShapeID="_x0000_i1070" DrawAspect="Content" ObjectID="_1744617607" r:id="rId143"/>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71" type="#_x0000_t75" style="width:287pt;height:44.05pt" o:ole="">
            <v:imagedata r:id="rId144" o:title=""/>
          </v:shape>
          <o:OLEObject Type="Embed" ProgID="Equation.DSMT4" ShapeID="_x0000_i1071" DrawAspect="Content" ObjectID="_1744617608" r:id="rId145"/>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72" type="#_x0000_t75" style="width:59.05pt;height:25.9pt" o:ole="">
            <v:imagedata r:id="rId146" o:title=""/>
          </v:shape>
          <o:OLEObject Type="Embed" ProgID="Equation.DSMT4" ShapeID="_x0000_i1072" DrawAspect="Content" ObjectID="_1744617609" r:id="rId147"/>
        </w:object>
      </w:r>
      <w:r>
        <w:t xml:space="preserve"> and </w:t>
      </w:r>
      <w:r w:rsidRPr="00FB2329">
        <w:rPr>
          <w:position w:val="-12"/>
        </w:rPr>
        <w:object w:dxaOrig="1219" w:dyaOrig="499">
          <v:shape id="_x0000_i1073" type="#_x0000_t75" style="width:61.05pt;height:25.4pt" o:ole="">
            <v:imagedata r:id="rId148" o:title=""/>
          </v:shape>
          <o:OLEObject Type="Embed" ProgID="Equation.DSMT4" ShapeID="_x0000_i1073" DrawAspect="Content" ObjectID="_1744617610" r:id="rId149"/>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4" type="#_x0000_t75" style="width:283.3pt;height:52.3pt" o:ole="">
            <v:imagedata r:id="rId150" o:title=""/>
          </v:shape>
          <o:OLEObject Type="Embed" ProgID="Equation.DSMT4" ShapeID="_x0000_i1074" DrawAspect="Content" ObjectID="_1744617611" r:id="rId151"/>
        </w:object>
      </w:r>
      <w:r>
        <w:t xml:space="preserve"> </w:t>
      </w:r>
      <w:r>
        <w:tab/>
      </w:r>
    </w:p>
    <w:p w:rsidR="001B5F6D" w:rsidRPr="00FB2329" w:rsidRDefault="001B5F6D" w:rsidP="001B5F6D">
      <w:pPr>
        <w:pStyle w:val="MTDisplayEquation"/>
      </w:pPr>
      <w:r>
        <w:tab/>
      </w:r>
      <w:r w:rsidRPr="00FB2329">
        <w:rPr>
          <w:position w:val="-66"/>
        </w:rPr>
        <w:object w:dxaOrig="5860" w:dyaOrig="1440">
          <v:shape id="_x0000_i1075" type="#_x0000_t75" style="width:292.7pt;height:1in" o:ole="">
            <v:imagedata r:id="rId152" o:title=""/>
          </v:shape>
          <o:OLEObject Type="Embed" ProgID="Equation.DSMT4" ShapeID="_x0000_i1075" DrawAspect="Content" ObjectID="_1744617612" r:id="rId153"/>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6" type="#_x0000_t75" style="width:21.25pt;height:19.15pt" o:ole="">
            <v:imagedata r:id="rId154" o:title=""/>
          </v:shape>
          <o:OLEObject Type="Embed" ProgID="Equation.DSMT4" ShapeID="_x0000_i1076" DrawAspect="Content" ObjectID="_1744617613" r:id="rId155"/>
        </w:object>
      </w:r>
      <w:r>
        <w:t xml:space="preserve">  and </w:t>
      </w:r>
      <w:r w:rsidRPr="00F47D55">
        <w:rPr>
          <w:position w:val="-12"/>
        </w:rPr>
        <w:object w:dxaOrig="440" w:dyaOrig="360">
          <v:shape id="_x0000_i1077" type="#_x0000_t75" style="width:22.25pt;height:18.15pt" o:ole="">
            <v:imagedata r:id="rId156" o:title=""/>
          </v:shape>
          <o:OLEObject Type="Embed" ProgID="Equation.DSMT4" ShapeID="_x0000_i1077" DrawAspect="Content" ObjectID="_1744617614" r:id="rId157"/>
        </w:object>
      </w:r>
      <w:r>
        <w:t xml:space="preserve"> are the time constant and satisfy</w:t>
      </w:r>
      <w:r w:rsidRPr="00F47D55">
        <w:rPr>
          <w:position w:val="-14"/>
        </w:rPr>
        <w:object w:dxaOrig="1060" w:dyaOrig="380">
          <v:shape id="_x0000_i1078" type="#_x0000_t75" style="width:52.85pt;height:19.15pt" o:ole="">
            <v:imagedata r:id="rId158" o:title=""/>
          </v:shape>
          <o:OLEObject Type="Embed" ProgID="Equation.DSMT4" ShapeID="_x0000_i1078" DrawAspect="Content" ObjectID="_1744617615" r:id="rId159"/>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9" type="#_x0000_t75" style="width:311.4pt;height:71.5pt" o:ole="">
            <v:imagedata r:id="rId160" o:title=""/>
          </v:shape>
          <o:OLEObject Type="Embed" ProgID="Equation.DSMT4" ShapeID="_x0000_i1079" DrawAspect="Content" ObjectID="_1744617616" r:id="rId161"/>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80" type="#_x0000_t75" style="width:22.25pt;height:19.7pt" o:ole="">
            <v:imagedata r:id="rId138" o:title=""/>
          </v:shape>
          <o:OLEObject Type="Embed" ProgID="Equation.DSMT4" ShapeID="_x0000_i1080" DrawAspect="Content" ObjectID="_1744617617" r:id="rId162"/>
        </w:object>
      </w:r>
      <w:r>
        <w:t xml:space="preserve">  ,</w:t>
      </w:r>
      <w:r w:rsidRPr="00F47D55">
        <w:t xml:space="preserve"> </w:t>
      </w:r>
      <w:r w:rsidRPr="00F47D55">
        <w:rPr>
          <w:position w:val="-14"/>
        </w:rPr>
        <w:object w:dxaOrig="520" w:dyaOrig="400">
          <v:shape id="_x0000_i1081" type="#_x0000_t75" style="width:25.9pt;height:19.7pt" o:ole="">
            <v:imagedata r:id="rId163" o:title=""/>
          </v:shape>
          <o:OLEObject Type="Embed" ProgID="Equation.DSMT4" ShapeID="_x0000_i1081" DrawAspect="Content" ObjectID="_1744617618" r:id="rId164"/>
        </w:object>
      </w:r>
      <w:r>
        <w:t xml:space="preserve"> are subtractive by the original signals </w:t>
      </w:r>
      <w:r w:rsidRPr="00F47D55">
        <w:rPr>
          <w:position w:val="-14"/>
        </w:rPr>
        <w:object w:dxaOrig="700" w:dyaOrig="400">
          <v:shape id="_x0000_i1082" type="#_x0000_t75" style="width:34.7pt;height:19.7pt" o:ole="">
            <v:imagedata r:id="rId135" o:title=""/>
          </v:shape>
          <o:OLEObject Type="Embed" ProgID="Equation.DSMT4" ShapeID="_x0000_i1082" DrawAspect="Content" ObjectID="_1744617619" r:id="rId165"/>
        </w:object>
      </w:r>
      <w:r>
        <w:t xml:space="preserve"> ,</w:t>
      </w:r>
      <w:r w:rsidRPr="00F47D55">
        <w:rPr>
          <w:position w:val="-14"/>
        </w:rPr>
        <w:object w:dxaOrig="780" w:dyaOrig="400">
          <v:shape id="_x0000_i1083" type="#_x0000_t75" style="width:38.85pt;height:19.7pt" o:ole="">
            <v:imagedata r:id="rId166" o:title=""/>
          </v:shape>
          <o:OLEObject Type="Embed" ProgID="Equation.DSMT4" ShapeID="_x0000_i1083" DrawAspect="Content" ObjectID="_1744617620" r:id="rId167"/>
        </w:object>
      </w:r>
      <w:r>
        <w:t>.</w:t>
      </w:r>
    </w:p>
    <w:p w:rsidR="001B5F6D" w:rsidRDefault="001B5F6D" w:rsidP="001B5F6D">
      <w:pPr>
        <w:pStyle w:val="MTDisplayEquation"/>
      </w:pPr>
      <w:r>
        <w:tab/>
      </w:r>
      <w:r w:rsidRPr="00F47D55">
        <w:rPr>
          <w:position w:val="-14"/>
        </w:rPr>
        <w:object w:dxaOrig="2439" w:dyaOrig="400">
          <v:shape id="_x0000_i1084" type="#_x0000_t75" style="width:121.7pt;height:19.7pt" o:ole="">
            <v:imagedata r:id="rId168" o:title=""/>
          </v:shape>
          <o:OLEObject Type="Embed" ProgID="Equation.DSMT4" ShapeID="_x0000_i1084" DrawAspect="Content" ObjectID="_1744617621" r:id="rId169"/>
        </w:object>
      </w:r>
      <w:r>
        <w:t xml:space="preserve"> </w:t>
      </w:r>
      <w:r>
        <w:tab/>
        <w:t>(12)</w:t>
      </w:r>
    </w:p>
    <w:p w:rsidR="001B5F6D" w:rsidRDefault="001B5F6D" w:rsidP="001B5F6D">
      <w:pPr>
        <w:pStyle w:val="MTDisplayEquation"/>
      </w:pPr>
      <w:r>
        <w:tab/>
      </w:r>
      <w:r w:rsidRPr="008F2F6A">
        <w:rPr>
          <w:position w:val="-14"/>
        </w:rPr>
        <w:object w:dxaOrig="2680" w:dyaOrig="400">
          <v:shape id="_x0000_i1085" type="#_x0000_t75" style="width:133.6pt;height:19.7pt" o:ole="">
            <v:imagedata r:id="rId170" o:title=""/>
          </v:shape>
          <o:OLEObject Type="Embed" ProgID="Equation.DSMT4" ShapeID="_x0000_i1085" DrawAspect="Content" ObjectID="_1744617622" r:id="rId171"/>
        </w:object>
      </w:r>
      <w:r>
        <w:t xml:space="preserve"> </w:t>
      </w:r>
      <w:r>
        <w:tab/>
        <w:t>(13)</w:t>
      </w:r>
    </w:p>
    <w:p w:rsidR="001B5F6D" w:rsidRDefault="001B5F6D" w:rsidP="001B5F6D">
      <w:r>
        <w:t>Where</w:t>
      </w:r>
      <w:r w:rsidRPr="00F47D55">
        <w:rPr>
          <w:position w:val="-14"/>
        </w:rPr>
        <w:object w:dxaOrig="480" w:dyaOrig="400">
          <v:shape id="_x0000_i1086" type="#_x0000_t75" style="width:23.85pt;height:19.7pt" o:ole="">
            <v:imagedata r:id="rId172" o:title=""/>
          </v:shape>
          <o:OLEObject Type="Embed" ProgID="Equation.DSMT4" ShapeID="_x0000_i1086" DrawAspect="Content" ObjectID="_1744617623" r:id="rId173"/>
        </w:object>
      </w:r>
      <w:r>
        <w:t xml:space="preserve">, </w:t>
      </w:r>
      <w:r w:rsidRPr="00F47D55">
        <w:rPr>
          <w:position w:val="-14"/>
        </w:rPr>
        <w:object w:dxaOrig="540" w:dyaOrig="400">
          <v:shape id="_x0000_i1087" type="#_x0000_t75" style="width:26.95pt;height:19.7pt" o:ole="">
            <v:imagedata r:id="rId174" o:title=""/>
          </v:shape>
          <o:OLEObject Type="Embed" ProgID="Equation.DSMT4" ShapeID="_x0000_i1087" DrawAspect="Content" ObjectID="_1744617624" r:id="rId175"/>
        </w:object>
      </w:r>
      <w:r>
        <w:t xml:space="preserve"> are the output of medulla layer.</w:t>
      </w:r>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8" type="#_x0000_t75" style="width:37.3pt;height:19.7pt" o:ole="">
            <v:imagedata r:id="rId176" o:title=""/>
          </v:shape>
          <o:OLEObject Type="Embed" ProgID="Equation.DSMT4" ShapeID="_x0000_i1088" DrawAspect="Content" ObjectID="_1744617625" r:id="rId177"/>
        </w:object>
      </w:r>
      <w:r>
        <w:t xml:space="preserve"> and </w:t>
      </w:r>
      <w:r w:rsidRPr="00F47D55">
        <w:rPr>
          <w:position w:val="-14"/>
        </w:rPr>
        <w:object w:dxaOrig="820" w:dyaOrig="400">
          <v:shape id="_x0000_i1089" type="#_x0000_t75" style="width:40.9pt;height:19.7pt" o:ole="">
            <v:imagedata r:id="rId178" o:title=""/>
          </v:shape>
          <o:OLEObject Type="Embed" ProgID="Equation.DSMT4" ShapeID="_x0000_i1089" DrawAspect="Content" ObjectID="_1744617626" r:id="rId179"/>
        </w:object>
      </w:r>
      <w:r w:rsidRPr="008F2F6A">
        <w:t xml:space="preserve"> are transmitted to a half-wave rectifier (HW-R). The ON and OFF channels </w:t>
      </w:r>
      <w:r>
        <w:t xml:space="preserve">are then denoted as </w:t>
      </w:r>
      <w:r w:rsidRPr="00F47D55">
        <w:rPr>
          <w:position w:val="-14"/>
        </w:rPr>
        <w:object w:dxaOrig="980" w:dyaOrig="400">
          <v:shape id="_x0000_i1090" type="#_x0000_t75" style="width:49.2pt;height:19.7pt" o:ole="">
            <v:imagedata r:id="rId180" o:title=""/>
          </v:shape>
          <o:OLEObject Type="Embed" ProgID="Equation.DSMT4" ShapeID="_x0000_i1090" DrawAspect="Content" ObjectID="_1744617627" r:id="rId181"/>
        </w:object>
      </w:r>
      <w:r>
        <w:t xml:space="preserve"> and </w:t>
      </w:r>
      <w:r w:rsidRPr="00F47D55">
        <w:rPr>
          <w:position w:val="-14"/>
        </w:rPr>
        <w:object w:dxaOrig="1040" w:dyaOrig="400">
          <v:shape id="_x0000_i1091" type="#_x0000_t75" style="width:52.3pt;height:19.7pt" o:ole="">
            <v:imagedata r:id="rId182" o:title=""/>
          </v:shape>
          <o:OLEObject Type="Embed" ProgID="Equation.DSMT4" ShapeID="_x0000_i1091" DrawAspect="Content" ObjectID="_1744617628" r:id="rId183"/>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92" type="#_x0000_t75" style="width:133.1pt;height:19.7pt" o:ole="">
            <v:imagedata r:id="rId184" o:title=""/>
          </v:shape>
          <o:OLEObject Type="Embed" ProgID="Equation.DSMT4" ShapeID="_x0000_i1092" DrawAspect="Content" ObjectID="_1744617629" r:id="rId185"/>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93" type="#_x0000_t75" style="width:139.8pt;height:19.7pt" o:ole="">
            <v:imagedata r:id="rId186" o:title=""/>
          </v:shape>
          <o:OLEObject Type="Embed" ProgID="Equation.DSMT4" ShapeID="_x0000_i1093" DrawAspect="Content" ObjectID="_1744617630" r:id="rId187"/>
        </w:object>
      </w:r>
      <w:r>
        <w:t xml:space="preserve"> </w:t>
      </w:r>
      <w:r>
        <w:tab/>
        <w:t>(15)</w:t>
      </w:r>
    </w:p>
    <w:p w:rsidR="001B5F6D" w:rsidRPr="00A116A1" w:rsidRDefault="001B5F6D" w:rsidP="001B5F6D"/>
    <w:p w:rsidR="001B5F6D" w:rsidRDefault="001B5F6D" w:rsidP="001B5F6D">
      <w:pPr>
        <w:spacing w:before="240" w:line="360" w:lineRule="auto"/>
      </w:pPr>
      <w:r>
        <w:t xml:space="preserve">To simplify, we use </w:t>
      </w:r>
      <w:r w:rsidRPr="00F47D55">
        <w:rPr>
          <w:position w:val="-14"/>
        </w:rPr>
        <w:object w:dxaOrig="740" w:dyaOrig="400">
          <v:shape id="_x0000_i1094" type="#_x0000_t75" style="width:37.3pt;height:19.7pt" o:ole="">
            <v:imagedata r:id="rId176" o:title=""/>
          </v:shape>
          <o:OLEObject Type="Embed" ProgID="Equation.DSMT4" ShapeID="_x0000_i1094" DrawAspect="Content" ObjectID="_1744617631" r:id="rId188"/>
        </w:object>
      </w:r>
      <w:r>
        <w:t xml:space="preserve"> and </w:t>
      </w:r>
      <w:r w:rsidRPr="00F47D55">
        <w:rPr>
          <w:position w:val="-14"/>
        </w:rPr>
        <w:object w:dxaOrig="820" w:dyaOrig="400">
          <v:shape id="_x0000_i1095" type="#_x0000_t75" style="width:40.9pt;height:19.7pt" o:ole="">
            <v:imagedata r:id="rId189" o:title=""/>
          </v:shape>
          <o:OLEObject Type="Embed" ProgID="Equation.DSMT4" ShapeID="_x0000_i1095" DrawAspect="Content" ObjectID="_1744617632" r:id="rId190"/>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6" type="#_x0000_t75" style="width:152.85pt;height:34.7pt" o:ole="">
            <v:imagedata r:id="rId191" o:title=""/>
          </v:shape>
          <o:OLEObject Type="Embed" ProgID="Equation.DSMT4" ShapeID="_x0000_i1096" DrawAspect="Content" ObjectID="_1744617633" r:id="rId192"/>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7" type="#_x0000_t75" style="width:27.95pt;height:10.9pt" o:ole="">
            <v:imagedata r:id="rId193" o:title=""/>
          </v:shape>
          <o:OLEObject Type="Embed" ProgID="Equation.DSMT4" ShapeID="_x0000_i1097" DrawAspect="Content" ObjectID="_1744617634" r:id="rId194"/>
        </w:object>
      </w:r>
      <w:r>
        <w:t xml:space="preserve"> is the size of the search window and </w:t>
      </w:r>
      <w:r w:rsidRPr="003209E3">
        <w:rPr>
          <w:position w:val="-10"/>
        </w:rPr>
        <w:object w:dxaOrig="440" w:dyaOrig="320">
          <v:shape id="_x0000_i1098" type="#_x0000_t75" style="width:22.25pt;height:16.05pt" o:ole="">
            <v:imagedata r:id="rId195" o:title=""/>
          </v:shape>
          <o:OLEObject Type="Embed" ProgID="Equation.DSMT4" ShapeID="_x0000_i1098" DrawAspect="Content" ObjectID="_1744617635" r:id="rId196"/>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9" type="#_x0000_t75" style="width:139.4pt;height:19.15pt" o:ole="">
            <v:imagedata r:id="rId197" o:title=""/>
          </v:shape>
          <o:OLEObject Type="Embed" ProgID="Equation.DSMT4" ShapeID="_x0000_i1099" DrawAspect="Content" ObjectID="_1744617636" r:id="rId198"/>
        </w:object>
      </w:r>
      <w:r>
        <w:t xml:space="preserve"> </w:t>
      </w:r>
      <w:r>
        <w:tab/>
        <w:t>(17)</w:t>
      </w:r>
    </w:p>
    <w:p w:rsidR="001B5F6D" w:rsidRDefault="001B5F6D" w:rsidP="001B5F6D">
      <w:r>
        <w:t xml:space="preserve">Where </w:t>
      </w:r>
      <w:r w:rsidRPr="003209E3">
        <w:rPr>
          <w:position w:val="-14"/>
        </w:rPr>
        <w:object w:dxaOrig="3000" w:dyaOrig="400">
          <v:shape id="_x0000_i1100" type="#_x0000_t75" style="width:150.15pt;height:19.7pt" o:ole="">
            <v:imagedata r:id="rId199" o:title=""/>
          </v:shape>
          <o:OLEObject Type="Embed" ProgID="Equation.DSMT4" ShapeID="_x0000_i1100" DrawAspect="Content" ObjectID="_1744617637" r:id="rId200"/>
        </w:object>
      </w:r>
      <w:r>
        <w:t xml:space="preserve"> and </w:t>
      </w:r>
      <w:r w:rsidRPr="00C70739">
        <w:rPr>
          <w:position w:val="-4"/>
        </w:rPr>
        <w:object w:dxaOrig="240" w:dyaOrig="260">
          <v:shape id="_x0000_i1101" type="#_x0000_t75" style="width:11.9pt;height:12.95pt" o:ole="">
            <v:imagedata r:id="rId201" o:title=""/>
          </v:shape>
          <o:OLEObject Type="Embed" ProgID="Equation.DSMT4" ShapeID="_x0000_i1101" DrawAspect="Content" ObjectID="_1744617638" r:id="rId202"/>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102" type="#_x0000_t75" style="width:61.05pt;height:19.15pt" o:ole="">
            <v:imagedata r:id="rId203" o:title=""/>
          </v:shape>
          <o:OLEObject Type="Embed" ProgID="Equation.DSMT4" ShapeID="_x0000_i1102" DrawAspect="Content" ObjectID="_1744617639" r:id="rId204"/>
        </w:object>
      </w:r>
      <w:r>
        <w:rPr>
          <w:szCs w:val="24"/>
        </w:rPr>
        <w:t xml:space="preserve">  for every pixel </w:t>
      </w:r>
      <w:r w:rsidRPr="00C70739">
        <w:rPr>
          <w:position w:val="-10"/>
          <w:szCs w:val="24"/>
        </w:rPr>
        <w:object w:dxaOrig="520" w:dyaOrig="320">
          <v:shape id="_x0000_i1103" type="#_x0000_t75" style="width:25.9pt;height:16.05pt" o:ole="">
            <v:imagedata r:id="rId205" o:title=""/>
          </v:shape>
          <o:OLEObject Type="Embed" ProgID="Equation.DSMT4" ShapeID="_x0000_i1103" DrawAspect="Content" ObjectID="_1744617640" r:id="rId206"/>
        </w:object>
      </w:r>
      <w:r>
        <w:rPr>
          <w:szCs w:val="24"/>
        </w:rPr>
        <w:t xml:space="preserve"> </w:t>
      </w:r>
      <w:r w:rsidRPr="00C70739">
        <w:rPr>
          <w:szCs w:val="24"/>
        </w:rPr>
        <w:t xml:space="preserve">, where </w:t>
      </w:r>
      <w:r w:rsidRPr="00C70739">
        <w:rPr>
          <w:position w:val="-14"/>
          <w:szCs w:val="24"/>
        </w:rPr>
        <w:object w:dxaOrig="279" w:dyaOrig="380">
          <v:shape id="_x0000_i1104" type="#_x0000_t75" style="width:14pt;height:19.15pt" o:ole="">
            <v:imagedata r:id="rId207" o:title=""/>
          </v:shape>
          <o:OLEObject Type="Embed" ProgID="Equation.DSMT4" ShapeID="_x0000_i1104" DrawAspect="Content" ObjectID="_1744617641" r:id="rId208"/>
        </w:object>
      </w:r>
      <w:r>
        <w:rPr>
          <w:szCs w:val="24"/>
        </w:rPr>
        <w:t xml:space="preserve"> and </w:t>
      </w:r>
      <w:r w:rsidRPr="00C70739">
        <w:rPr>
          <w:position w:val="-14"/>
          <w:szCs w:val="24"/>
        </w:rPr>
        <w:object w:dxaOrig="260" w:dyaOrig="380">
          <v:shape id="_x0000_i1105" type="#_x0000_t75" style="width:12.95pt;height:19.15pt" o:ole="">
            <v:imagedata r:id="rId209" o:title=""/>
          </v:shape>
          <o:OLEObject Type="Embed" ProgID="Equation.DSMT4" ShapeID="_x0000_i1105" DrawAspect="Content" ObjectID="_1744617642" r:id="rId210"/>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6" type="#_x0000_t75" style="width:12.95pt;height:14pt" o:ole="">
            <v:imagedata r:id="rId211" o:title=""/>
          </v:shape>
          <o:OLEObject Type="Embed" ProgID="Equation.DSMT4" ShapeID="_x0000_i1106" DrawAspect="Content" ObjectID="_1744617643" r:id="rId212"/>
        </w:object>
      </w:r>
      <w:r>
        <w:rPr>
          <w:szCs w:val="24"/>
        </w:rPr>
        <w:t xml:space="preserve">  and </w:t>
      </w:r>
      <w:r w:rsidRPr="00C70739">
        <w:rPr>
          <w:position w:val="-6"/>
          <w:szCs w:val="24"/>
        </w:rPr>
        <w:object w:dxaOrig="240" w:dyaOrig="279">
          <v:shape id="_x0000_i1107" type="#_x0000_t75" style="width:11.9pt;height:14pt" o:ole="">
            <v:imagedata r:id="rId213" o:title=""/>
          </v:shape>
          <o:OLEObject Type="Embed" ProgID="Equation.DSMT4" ShapeID="_x0000_i1107" DrawAspect="Content" ObjectID="_1744617644" r:id="rId214"/>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8" type="#_x0000_t75" style="width:64.75pt;height:19.15pt" o:ole="">
            <v:imagedata r:id="rId215" o:title=""/>
          </v:shape>
          <o:OLEObject Type="Embed" ProgID="Equation.DSMT4" ShapeID="_x0000_i1108" DrawAspect="Content" ObjectID="_1744617645" r:id="rId216"/>
        </w:object>
      </w:r>
      <w:r>
        <w:t xml:space="preserve"> </w:t>
      </w:r>
      <w:r>
        <w:tab/>
        <w:t>(18)</w:t>
      </w:r>
    </w:p>
    <w:p w:rsidR="001B5F6D" w:rsidRDefault="001B5F6D" w:rsidP="001B5F6D">
      <w:pPr>
        <w:pStyle w:val="MTDisplayEquation"/>
      </w:pPr>
      <w:r>
        <w:tab/>
      </w:r>
      <w:r w:rsidRPr="00185523">
        <w:rPr>
          <w:position w:val="-14"/>
        </w:rPr>
        <w:object w:dxaOrig="1300" w:dyaOrig="380">
          <v:shape id="_x0000_i1109" type="#_x0000_t75" style="width:64.75pt;height:19.15pt" o:ole="">
            <v:imagedata r:id="rId217" o:title=""/>
          </v:shape>
          <o:OLEObject Type="Embed" ProgID="Equation.DSMT4" ShapeID="_x0000_i1109" DrawAspect="Content" ObjectID="_1744617646" r:id="rId218"/>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10" type="#_x0000_t75" style="width:58pt;height:16.05pt" o:ole="">
            <v:imagedata r:id="rId219" o:title=""/>
          </v:shape>
          <o:OLEObject Type="Embed" ProgID="Equation.DSMT4" ShapeID="_x0000_i1110" DrawAspect="Content" ObjectID="_1744617647" r:id="rId220"/>
        </w:object>
      </w:r>
      <w:r>
        <w:t xml:space="preserve"> </w:t>
      </w:r>
      <w:r>
        <w:tab/>
        <w:t>(20)</w:t>
      </w:r>
    </w:p>
    <w:p w:rsidR="001B5F6D" w:rsidRDefault="001B5F6D" w:rsidP="001B5F6D">
      <w:pPr>
        <w:pStyle w:val="MTDisplayEquation"/>
      </w:pPr>
      <w:r>
        <w:tab/>
      </w:r>
      <w:r w:rsidRPr="00185523">
        <w:rPr>
          <w:position w:val="-6"/>
        </w:rPr>
        <w:object w:dxaOrig="1120" w:dyaOrig="320">
          <v:shape id="_x0000_i1111" type="#_x0000_t75" style="width:55.95pt;height:16.05pt" o:ole="">
            <v:imagedata r:id="rId221" o:title=""/>
          </v:shape>
          <o:OLEObject Type="Embed" ProgID="Equation.DSMT4" ShapeID="_x0000_i1111" DrawAspect="Content" ObjectID="_1744617648" r:id="rId222"/>
        </w:object>
      </w:r>
      <w:r>
        <w:t xml:space="preserve"> </w:t>
      </w:r>
      <w:r>
        <w:tab/>
        <w:t>(21)</w:t>
      </w:r>
    </w:p>
    <w:p w:rsidR="001B5F6D" w:rsidRDefault="001B5F6D" w:rsidP="001B5F6D">
      <w:r>
        <w:t xml:space="preserve">Where </w:t>
      </w:r>
      <w:r w:rsidRPr="00185523">
        <w:rPr>
          <w:position w:val="-4"/>
        </w:rPr>
        <w:object w:dxaOrig="180" w:dyaOrig="220">
          <v:shape id="_x0000_i1112" type="#_x0000_t75" style="width:8.8pt;height:10.9pt" o:ole="">
            <v:imagedata r:id="rId223" o:title=""/>
          </v:shape>
          <o:OLEObject Type="Embed" ProgID="Equation.DSMT4" ShapeID="_x0000_i1112" DrawAspect="Content" ObjectID="_1744617649" r:id="rId224"/>
        </w:object>
      </w:r>
      <w:r>
        <w:t xml:space="preserve"> is convolution operator and </w:t>
      </w:r>
    </w:p>
    <w:p w:rsidR="001B5F6D" w:rsidRDefault="001B5F6D" w:rsidP="001B5F6D">
      <w:pPr>
        <w:pStyle w:val="MTDisplayEquation"/>
      </w:pPr>
      <w:r>
        <w:tab/>
      </w:r>
      <w:r w:rsidRPr="009630F9">
        <w:rPr>
          <w:position w:val="-90"/>
        </w:rPr>
        <w:object w:dxaOrig="4260" w:dyaOrig="1860">
          <v:shape id="_x0000_i1113" type="#_x0000_t75" style="width:213pt;height:93.3pt" o:ole="">
            <v:imagedata r:id="rId225" o:title=""/>
          </v:shape>
          <o:OLEObject Type="Embed" ProgID="Equation.DSMT4" ShapeID="_x0000_i1113" DrawAspect="Content" ObjectID="_1744617650" r:id="rId226"/>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4" type="#_x0000_t75" style="width:16.6pt;height:16.05pt" o:ole="">
            <v:imagedata r:id="rId227" o:title=""/>
          </v:shape>
          <o:OLEObject Type="Embed" ProgID="Equation.DSMT4" ShapeID="_x0000_i1114" DrawAspect="Content" ObjectID="_1744617651" r:id="rId228"/>
        </w:object>
      </w:r>
      <w:r>
        <w:t xml:space="preserve"> and </w:t>
      </w:r>
      <w:r w:rsidRPr="009630F9">
        <w:rPr>
          <w:position w:val="-6"/>
        </w:rPr>
        <w:object w:dxaOrig="300" w:dyaOrig="320">
          <v:shape id="_x0000_i1115" type="#_x0000_t75" style="width:15pt;height:16.05pt" o:ole="">
            <v:imagedata r:id="rId229" o:title=""/>
          </v:shape>
          <o:OLEObject Type="Embed" ProgID="Equation.DSMT4" ShapeID="_x0000_i1115" DrawAspect="Content" ObjectID="_1744617652" r:id="rId230"/>
        </w:object>
      </w:r>
      <w:r>
        <w:t xml:space="preserve">, Wang, et al. begin by defining a neighborhood (PR) for the pixel </w:t>
      </w:r>
      <w:r w:rsidRPr="009630F9">
        <w:rPr>
          <w:position w:val="-10"/>
        </w:rPr>
        <w:object w:dxaOrig="520" w:dyaOrig="320">
          <v:shape id="_x0000_i1116" type="#_x0000_t75" style="width:25.9pt;height:16.05pt" o:ole="">
            <v:imagedata r:id="rId231" o:title=""/>
          </v:shape>
          <o:OLEObject Type="Embed" ProgID="Equation.DSMT4" ShapeID="_x0000_i1116" DrawAspect="Content" ObjectID="_1744617653" r:id="rId232"/>
        </w:object>
      </w:r>
      <w:r>
        <w:t xml:space="preserve"> ,</w:t>
      </w:r>
    </w:p>
    <w:p w:rsidR="001B5F6D" w:rsidRDefault="001B5F6D" w:rsidP="001B5F6D">
      <w:pPr>
        <w:pStyle w:val="MTDisplayEquation"/>
      </w:pPr>
      <w:r>
        <w:tab/>
      </w:r>
      <w:r w:rsidRPr="00030747">
        <w:rPr>
          <w:position w:val="-68"/>
        </w:rPr>
        <w:object w:dxaOrig="2840" w:dyaOrig="1480">
          <v:shape id="_x0000_i1117" type="#_x0000_t75" style="width:142pt;height:73.55pt" o:ole="">
            <v:imagedata r:id="rId233" o:title=""/>
          </v:shape>
          <o:OLEObject Type="Embed" ProgID="Equation.DSMT4" ShapeID="_x0000_i1117" DrawAspect="Content" ObjectID="_1744617654" r:id="rId234"/>
        </w:object>
      </w:r>
      <w:r>
        <w:t xml:space="preserve"> </w:t>
      </w:r>
      <w:r>
        <w:tab/>
        <w:t>(23)</w:t>
      </w:r>
    </w:p>
    <w:p w:rsidR="001B5F6D" w:rsidRPr="007D2407" w:rsidRDefault="001B5F6D" w:rsidP="001B5F6D">
      <w:r>
        <w:t xml:space="preserve">where </w:t>
      </w:r>
      <w:r w:rsidRPr="007D2407">
        <w:rPr>
          <w:position w:val="-10"/>
        </w:rPr>
        <w:object w:dxaOrig="1520" w:dyaOrig="340">
          <v:shape id="_x0000_i1118" type="#_x0000_t75" style="width:76.15pt;height:16.6pt" o:ole="">
            <v:imagedata r:id="rId235" o:title=""/>
          </v:shape>
          <o:OLEObject Type="Embed" ProgID="Equation.DSMT4" ShapeID="_x0000_i1118" DrawAspect="Content" ObjectID="_1744617655" r:id="rId236"/>
        </w:object>
      </w:r>
      <w:r>
        <w:t xml:space="preserve"> ,</w:t>
      </w:r>
      <w:r w:rsidRPr="007D2407">
        <w:rPr>
          <w:position w:val="-10"/>
        </w:rPr>
        <w:object w:dxaOrig="1500" w:dyaOrig="340">
          <v:shape id="_x0000_i1119" type="#_x0000_t75" style="width:75.05pt;height:16.6pt" o:ole="">
            <v:imagedata r:id="rId237" o:title=""/>
          </v:shape>
          <o:OLEObject Type="Embed" ProgID="Equation.DSMT4" ShapeID="_x0000_i1119" DrawAspect="Content" ObjectID="_1744617656" r:id="rId238"/>
        </w:object>
      </w:r>
      <w:r>
        <w:t xml:space="preserve">, </w:t>
      </w:r>
      <w:r w:rsidRPr="007D2407">
        <w:rPr>
          <w:position w:val="-10"/>
        </w:rPr>
        <w:object w:dxaOrig="240" w:dyaOrig="260">
          <v:shape id="_x0000_i1120" type="#_x0000_t75" style="width:11.9pt;height:12.95pt" o:ole="">
            <v:imagedata r:id="rId239" o:title=""/>
          </v:shape>
          <o:OLEObject Type="Embed" ProgID="Equation.DSMT4" ShapeID="_x0000_i1120" DrawAspect="Content" ObjectID="_1744617657" r:id="rId240"/>
        </w:object>
      </w:r>
      <w:r>
        <w:t xml:space="preserve"> ,</w:t>
      </w:r>
      <w:r w:rsidRPr="007D2407">
        <w:rPr>
          <w:position w:val="-10"/>
        </w:rPr>
        <w:object w:dxaOrig="200" w:dyaOrig="260">
          <v:shape id="_x0000_i1121" type="#_x0000_t75" style="width:10.35pt;height:12.95pt" o:ole="">
            <v:imagedata r:id="rId241" o:title=""/>
          </v:shape>
          <o:OLEObject Type="Embed" ProgID="Equation.DSMT4" ShapeID="_x0000_i1121" DrawAspect="Content" ObjectID="_1744617658" r:id="rId242"/>
        </w:object>
      </w:r>
      <w:r>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22" type="#_x0000_t75" style="width:37.8pt;height:19.15pt" o:ole="">
            <v:imagedata r:id="rId243" o:title=""/>
          </v:shape>
          <o:OLEObject Type="Embed" ProgID="Equation.DSMT4" ShapeID="_x0000_i1122" DrawAspect="Content" ObjectID="_1744617659" r:id="rId244"/>
        </w:object>
      </w:r>
      <w:r>
        <w:t xml:space="preserve">  of pixel </w:t>
      </w:r>
      <w:r w:rsidRPr="00762FDF">
        <w:rPr>
          <w:position w:val="-10"/>
        </w:rPr>
        <w:object w:dxaOrig="520" w:dyaOrig="320">
          <v:shape id="_x0000_i1123" type="#_x0000_t75" style="width:25.9pt;height:16.05pt" o:ole="">
            <v:imagedata r:id="rId231" o:title=""/>
          </v:shape>
          <o:OLEObject Type="Embed" ProgID="Equation.DSMT4" ShapeID="_x0000_i1123" DrawAspect="Content" ObjectID="_1744617660" r:id="rId245"/>
        </w:object>
      </w:r>
      <w:r>
        <w:t xml:space="preserve"> is the same as the motion vector </w:t>
      </w:r>
      <w:r w:rsidRPr="00A560D3">
        <w:rPr>
          <w:position w:val="-12"/>
        </w:rPr>
        <w:object w:dxaOrig="720" w:dyaOrig="360">
          <v:shape id="_x0000_i1124" type="#_x0000_t75" style="width:36.25pt;height:18.15pt" o:ole="">
            <v:imagedata r:id="rId246" o:title=""/>
          </v:shape>
          <o:OLEObject Type="Embed" ProgID="Equation.DSMT4" ShapeID="_x0000_i1124" DrawAspect="Content" ObjectID="_1744617661" r:id="rId247"/>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5" type="#_x0000_t75" style="width:128pt;height:19.15pt" o:ole="">
            <v:imagedata r:id="rId248" o:title=""/>
          </v:shape>
          <o:OLEObject Type="Embed" ProgID="Equation.DSMT4" ShapeID="_x0000_i1125" DrawAspect="Content" ObjectID="_1744617662" r:id="rId249"/>
        </w:object>
      </w:r>
      <w:r>
        <w:t xml:space="preserve"> </w:t>
      </w:r>
      <w:r>
        <w:tab/>
        <w:t>(24)</w:t>
      </w:r>
    </w:p>
    <w:p w:rsidR="001B5F6D" w:rsidRDefault="001B5F6D" w:rsidP="001B5F6D">
      <w:pPr>
        <w:spacing w:before="240" w:line="360" w:lineRule="auto"/>
      </w:pPr>
      <w:r>
        <w:t xml:space="preserve">then after convolving </w:t>
      </w:r>
      <w:r w:rsidRPr="00A560D3">
        <w:rPr>
          <w:position w:val="-6"/>
        </w:rPr>
        <w:object w:dxaOrig="260" w:dyaOrig="279">
          <v:shape id="_x0000_i1126" type="#_x0000_t75" style="width:12.95pt;height:14pt" o:ole="">
            <v:imagedata r:id="rId211" o:title=""/>
          </v:shape>
          <o:OLEObject Type="Embed" ProgID="Equation.DSMT4" ShapeID="_x0000_i1126" DrawAspect="Content" ObjectID="_1744617663" r:id="rId250"/>
        </w:object>
      </w:r>
      <w:r>
        <w:t xml:space="preserve">  and </w:t>
      </w:r>
      <w:r w:rsidRPr="00A560D3">
        <w:rPr>
          <w:position w:val="-6"/>
        </w:rPr>
        <w:object w:dxaOrig="240" w:dyaOrig="279">
          <v:shape id="_x0000_i1127" type="#_x0000_t75" style="width:11.9pt;height:14pt" o:ole="">
            <v:imagedata r:id="rId213" o:title=""/>
          </v:shape>
          <o:OLEObject Type="Embed" ProgID="Equation.DSMT4" ShapeID="_x0000_i1127" DrawAspect="Content" ObjectID="_1744617664" r:id="rId251"/>
        </w:object>
      </w:r>
      <w:r>
        <w:t xml:space="preserve"> with </w:t>
      </w:r>
      <w:r w:rsidRPr="00A560D3">
        <w:rPr>
          <w:position w:val="-4"/>
        </w:rPr>
        <w:object w:dxaOrig="279" w:dyaOrig="260">
          <v:shape id="_x0000_i1128" type="#_x0000_t75" style="width:14pt;height:12.95pt" o:ole="">
            <v:imagedata r:id="rId252" o:title=""/>
          </v:shape>
          <o:OLEObject Type="Embed" ProgID="Equation.DSMT4" ShapeID="_x0000_i1128" DrawAspect="Content" ObjectID="_1744617665" r:id="rId253"/>
        </w:object>
      </w:r>
      <w:r>
        <w:t xml:space="preserve"> , </w:t>
      </w:r>
      <w:r w:rsidRPr="00A560D3">
        <w:rPr>
          <w:position w:val="-10"/>
        </w:rPr>
        <w:object w:dxaOrig="800" w:dyaOrig="360">
          <v:shape id="_x0000_i1129" type="#_x0000_t75" style="width:40.4pt;height:18.15pt" o:ole="">
            <v:imagedata r:id="rId254" o:title=""/>
          </v:shape>
          <o:OLEObject Type="Embed" ProgID="Equation.DSMT4" ShapeID="_x0000_i1129" DrawAspect="Content" ObjectID="_1744617666" r:id="rId255"/>
        </w:object>
      </w:r>
      <w:r>
        <w:t xml:space="preserve"> and </w:t>
      </w:r>
      <w:r w:rsidRPr="00A560D3">
        <w:rPr>
          <w:position w:val="-10"/>
        </w:rPr>
        <w:object w:dxaOrig="780" w:dyaOrig="360">
          <v:shape id="_x0000_i1130" type="#_x0000_t75" style="width:38.85pt;height:18.15pt" o:ole="">
            <v:imagedata r:id="rId256" o:title=""/>
          </v:shape>
          <o:OLEObject Type="Embed" ProgID="Equation.DSMT4" ShapeID="_x0000_i1130" DrawAspect="Content" ObjectID="_1744617667" r:id="rId257"/>
        </w:object>
      </w:r>
      <w:r>
        <w:t xml:space="preserve"> become zero. Conversely, if there is a velocity difference between pixel </w:t>
      </w:r>
      <w:r w:rsidRPr="002E107C">
        <w:rPr>
          <w:position w:val="-10"/>
        </w:rPr>
        <w:object w:dxaOrig="520" w:dyaOrig="320">
          <v:shape id="_x0000_i1131" type="#_x0000_t75" style="width:25.9pt;height:16.05pt" o:ole="">
            <v:imagedata r:id="rId231" o:title=""/>
          </v:shape>
          <o:OLEObject Type="Embed" ProgID="Equation.DSMT4" ShapeID="_x0000_i1131" DrawAspect="Content" ObjectID="_1744617668" r:id="rId258"/>
        </w:object>
      </w:r>
      <w:r>
        <w:t xml:space="preserve">  and its peripheral region, </w:t>
      </w:r>
      <w:r w:rsidRPr="00A560D3">
        <w:rPr>
          <w:position w:val="-10"/>
        </w:rPr>
        <w:object w:dxaOrig="800" w:dyaOrig="360">
          <v:shape id="_x0000_i1132" type="#_x0000_t75" style="width:40.4pt;height:18.15pt" o:ole="">
            <v:imagedata r:id="rId254" o:title=""/>
          </v:shape>
          <o:OLEObject Type="Embed" ProgID="Equation.DSMT4" ShapeID="_x0000_i1132" DrawAspect="Content" ObjectID="_1744617669" r:id="rId259"/>
        </w:object>
      </w:r>
      <w:r>
        <w:t xml:space="preserve"> and </w:t>
      </w:r>
      <w:r w:rsidRPr="00A560D3">
        <w:rPr>
          <w:position w:val="-10"/>
        </w:rPr>
        <w:object w:dxaOrig="780" w:dyaOrig="360">
          <v:shape id="_x0000_i1133" type="#_x0000_t75" style="width:38.85pt;height:18.15pt" o:ole="">
            <v:imagedata r:id="rId256" o:title=""/>
          </v:shape>
          <o:OLEObject Type="Embed" ProgID="Equation.DSMT4" ShapeID="_x0000_i1133" DrawAspect="Content" ObjectID="_1744617670" r:id="rId260"/>
        </w:object>
      </w:r>
      <w:r>
        <w:t xml:space="preserve"> become non-zero. The magnitude of </w:t>
      </w:r>
      <w:r w:rsidRPr="00A560D3">
        <w:rPr>
          <w:position w:val="-10"/>
        </w:rPr>
        <w:object w:dxaOrig="800" w:dyaOrig="360">
          <v:shape id="_x0000_i1134" type="#_x0000_t75" style="width:40.4pt;height:18.15pt" o:ole="">
            <v:imagedata r:id="rId254" o:title=""/>
          </v:shape>
          <o:OLEObject Type="Embed" ProgID="Equation.DSMT4" ShapeID="_x0000_i1134" DrawAspect="Content" ObjectID="_1744617671" r:id="rId261"/>
        </w:object>
      </w:r>
      <w:r>
        <w:t xml:space="preserve">and </w:t>
      </w:r>
      <w:r w:rsidRPr="00A560D3">
        <w:rPr>
          <w:position w:val="-10"/>
        </w:rPr>
        <w:object w:dxaOrig="780" w:dyaOrig="360">
          <v:shape id="_x0000_i1135" type="#_x0000_t75" style="width:38.85pt;height:18.15pt" o:ole="">
            <v:imagedata r:id="rId256" o:title=""/>
          </v:shape>
          <o:OLEObject Type="Embed" ProgID="Equation.DSMT4" ShapeID="_x0000_i1135" DrawAspect="Content" ObjectID="_1744617672" r:id="rId262"/>
        </w:object>
      </w:r>
      <w:r>
        <w:t xml:space="preserve"> (</w:t>
      </w:r>
      <w:r w:rsidRPr="00F43BA7">
        <w:rPr>
          <w:position w:val="-16"/>
        </w:rPr>
        <w:object w:dxaOrig="880" w:dyaOrig="440">
          <v:shape id="_x0000_i1136" type="#_x0000_t75" style="width:44.55pt;height:22.25pt" o:ole="">
            <v:imagedata r:id="rId263" o:title=""/>
          </v:shape>
          <o:OLEObject Type="Embed" ProgID="Equation.DSMT4" ShapeID="_x0000_i1136" DrawAspect="Content" ObjectID="_1744617673" r:id="rId264"/>
        </w:object>
      </w:r>
      <w:r>
        <w:t xml:space="preserve">and </w:t>
      </w:r>
      <w:r w:rsidRPr="00F43BA7">
        <w:rPr>
          <w:position w:val="-16"/>
        </w:rPr>
        <w:object w:dxaOrig="859" w:dyaOrig="440">
          <v:shape id="_x0000_i1137" type="#_x0000_t75" style="width:43pt;height:22.25pt" o:ole="">
            <v:imagedata r:id="rId265" o:title=""/>
          </v:shape>
          <o:OLEObject Type="Embed" ProgID="Equation.DSMT4" ShapeID="_x0000_i1137" DrawAspect="Content" ObjectID="_1744617674" r:id="rId266"/>
        </w:object>
      </w:r>
      <w:r>
        <w:t xml:space="preserve"> ) is an indicator of the velocity difference between the central and peripheral regions (</w:t>
      </w:r>
      <w:r w:rsidRPr="002E107C">
        <w:rPr>
          <w:position w:val="-4"/>
        </w:rPr>
        <w:object w:dxaOrig="380" w:dyaOrig="260">
          <v:shape id="_x0000_i1138" type="#_x0000_t75" style="width:19.15pt;height:12.95pt" o:ole="">
            <v:imagedata r:id="rId267" o:title=""/>
          </v:shape>
          <o:OLEObject Type="Embed" ProgID="Equation.DSMT4" ShapeID="_x0000_i1138" DrawAspect="Content" ObjectID="_1744617675" r:id="rId268"/>
        </w:object>
      </w:r>
      <w:r>
        <w:t xml:space="preserve">). The higher the magnitude, the greater the velocity difference. The total velocity difference between pixel </w:t>
      </w:r>
      <w:r w:rsidRPr="002E107C">
        <w:rPr>
          <w:position w:val="-10"/>
        </w:rPr>
        <w:object w:dxaOrig="520" w:dyaOrig="320">
          <v:shape id="_x0000_i1139" type="#_x0000_t75" style="width:25.9pt;height:16.05pt" o:ole="">
            <v:imagedata r:id="rId231" o:title=""/>
          </v:shape>
          <o:OLEObject Type="Embed" ProgID="Equation.DSMT4" ShapeID="_x0000_i1139" DrawAspect="Content" ObjectID="_1744617676" r:id="rId269"/>
        </w:object>
      </w:r>
      <w:r>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40" type="#_x0000_t75" style="width:129pt;height:23.85pt" o:ole="">
            <v:imagedata r:id="rId270" o:title=""/>
          </v:shape>
          <o:OLEObject Type="Embed" ProgID="Equation.DSMT4" ShapeID="_x0000_i1140" DrawAspect="Content" ObjectID="_1744617677" r:id="rId271"/>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by </w:t>
      </w:r>
      <w:r w:rsidRPr="00F43BA7">
        <w:rPr>
          <w:position w:val="-14"/>
        </w:rPr>
        <w:object w:dxaOrig="580" w:dyaOrig="380">
          <v:shape id="_x0000_i1141" type="#_x0000_t75" style="width:29pt;height:19.15pt" o:ole="">
            <v:imagedata r:id="rId272" o:title=""/>
          </v:shape>
          <o:OLEObject Type="Embed" ProgID="Equation.DSMT4" ShapeID="_x0000_i1141" DrawAspect="Content" ObjectID="_1744617678" r:id="rId273"/>
        </w:object>
      </w:r>
      <w:r>
        <w:t xml:space="preserve"> .</w:t>
      </w:r>
    </w:p>
    <w:p w:rsidR="001B5F6D" w:rsidRDefault="001B5F6D" w:rsidP="001B5F6D">
      <w:pPr>
        <w:pStyle w:val="MTDisplayEquation"/>
      </w:pPr>
      <w:r>
        <w:tab/>
      </w:r>
      <w:r w:rsidRPr="00D5142A">
        <w:rPr>
          <w:position w:val="-14"/>
        </w:rPr>
        <w:object w:dxaOrig="3280" w:dyaOrig="560">
          <v:shape id="_x0000_i1142" type="#_x0000_t75" style="width:163.65pt;height:27.95pt" o:ole="">
            <v:imagedata r:id="rId274" o:title=""/>
          </v:shape>
          <o:OLEObject Type="Embed" ProgID="Equation.DSMT4" ShapeID="_x0000_i1142" DrawAspect="Content" ObjectID="_1744617679" r:id="rId275"/>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43" type="#_x0000_t75" style="width:175.6pt;height:27.95pt" o:ole="">
            <v:imagedata r:id="rId276" o:title=""/>
          </v:shape>
          <o:OLEObject Type="Embed" ProgID="Equation.DSMT4" ShapeID="_x0000_i1143" DrawAspect="Content" ObjectID="_1744617680" r:id="rId277"/>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of </w:t>
      </w:r>
      <w:r w:rsidRPr="00F742A7">
        <w:rPr>
          <w:position w:val="-14"/>
        </w:rPr>
        <w:object w:dxaOrig="580" w:dyaOrig="380">
          <v:shape id="_x0000_i1144" type="#_x0000_t75" style="width:29pt;height:19.15pt" o:ole="">
            <v:imagedata r:id="rId272" o:title=""/>
          </v:shape>
          <o:OLEObject Type="Embed" ProgID="Equation.DSMT4" ShapeID="_x0000_i1144" DrawAspect="Content" ObjectID="_1744617681" r:id="rId278"/>
        </w:object>
      </w:r>
      <w:r>
        <w:t xml:space="preserve"> , and can be adjusted by parameter</w:t>
      </w:r>
      <w:r w:rsidRPr="00F742A7">
        <w:rPr>
          <w:position w:val="-12"/>
        </w:rPr>
        <w:object w:dxaOrig="260" w:dyaOrig="360">
          <v:shape id="_x0000_i1145" type="#_x0000_t75" style="width:12.95pt;height:18.15pt" o:ole="">
            <v:imagedata r:id="rId279" o:title=""/>
          </v:shape>
          <o:OLEObject Type="Embed" ProgID="Equation.DSMT4" ShapeID="_x0000_i1145" DrawAspect="Content" ObjectID="_1744617682" r:id="rId280"/>
        </w:object>
      </w:r>
      <w:r>
        <w:t xml:space="preserve"> . This mechanism enhances the saliency of moving small targets smaller than </w:t>
      </w:r>
      <w:r w:rsidRPr="00F742A7">
        <w:rPr>
          <w:position w:val="-10"/>
        </w:rPr>
        <w:object w:dxaOrig="540" w:dyaOrig="260">
          <v:shape id="_x0000_i1146" type="#_x0000_t75" style="width:26.95pt;height:12.95pt" o:ole="">
            <v:imagedata r:id="rId281" o:title=""/>
          </v:shape>
          <o:OLEObject Type="Embed" ProgID="Equation.DSMT4" ShapeID="_x0000_i1146" DrawAspect="Content" ObjectID="_1744617683" r:id="rId282"/>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9F58"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7" type="#_x0000_t75" style="width:26.95pt;height:19.7pt" o:ole="">
                  <v:imagedata r:id="rId99" o:title=""/>
                </v:shape>
                <o:OLEObject Type="Embed" ProgID="Equation.DSMT4" ShapeID="_x0000_i1147" DrawAspect="Content" ObjectID="_1744617684" r:id="rId28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8" type="#_x0000_t75" style="width:23.85pt;height:25.9pt" o:ole="">
                  <v:imagedata r:id="rId284" o:title=""/>
                </v:shape>
                <o:OLEObject Type="Embed" ProgID="Equation.DSMT4" ShapeID="_x0000_i1148" DrawAspect="Content" ObjectID="_1744617685" r:id="rId285"/>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80C39"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9" type="#_x0000_t75" style="width:26.95pt;height:25.9pt" o:ole="">
                  <v:imagedata r:id="rId286" o:title=""/>
                </v:shape>
                <o:OLEObject Type="Embed" ProgID="Equation.DSMT4" ShapeID="_x0000_i1149" DrawAspect="Content" ObjectID="_1744617686" r:id="rId287"/>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Medulla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76121F" w:rsidRDefault="0076121F" w:rsidP="001B5F6D">
                      <w:pPr>
                        <w:jc w:val="center"/>
                        <w:rPr>
                          <w:lang w:val="fr-FR"/>
                        </w:rPr>
                      </w:pPr>
                      <w:r>
                        <w:t>Medulla</w:t>
                      </w:r>
                    </w:p>
                    <w:p w:rsidR="0076121F" w:rsidRPr="00B95515" w:rsidRDefault="0076121F"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F24303">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Pr="00B00D71" w:rsidRDefault="001B5F6D" w:rsidP="001B5F6D"/>
    <w:p w:rsidR="001B5F6D" w:rsidRPr="00462086" w:rsidRDefault="001B5F6D" w:rsidP="001B5F6D"/>
    <w:p w:rsidR="001B5F6D" w:rsidRDefault="001B5F6D" w:rsidP="001B5F6D">
      <w:pPr>
        <w:pStyle w:val="Titre3"/>
        <w:rPr>
          <w:lang w:val="en-US"/>
        </w:rPr>
      </w:pPr>
      <w:bookmarkStart w:id="24" w:name="_Toc133917059"/>
      <w:r w:rsidRPr="00462086">
        <w:rPr>
          <w:lang w:val="en-US"/>
        </w:rPr>
        <w:t>3.2.4.</w:t>
      </w:r>
      <w:r w:rsidRPr="00462086">
        <w:rPr>
          <w:lang w:val="en-US"/>
        </w:rPr>
        <w:tab/>
        <w:t>Lobula Layer</w:t>
      </w:r>
      <w:bookmarkEnd w:id="24"/>
    </w:p>
    <w:p w:rsidR="001B5F6D" w:rsidRDefault="001B5F6D" w:rsidP="001B5F6D">
      <w:pPr>
        <w:spacing w:before="240" w:line="360" w:lineRule="auto"/>
      </w:pPr>
      <w:r>
        <w:t>The lobula layer exhibits correlation between the OFF channel, which has a delay, and the un-</w:t>
      </w:r>
      <w:r>
        <w:lastRenderedPageBreak/>
        <w:t>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50" type="#_x0000_t75" style="width:182.8pt;height:37.3pt" o:ole="">
            <v:imagedata r:id="rId288" o:title=""/>
          </v:shape>
          <o:OLEObject Type="Embed" ProgID="Equation.DSMT4" ShapeID="_x0000_i1150" DrawAspect="Content" ObjectID="_1744617687" r:id="rId289"/>
        </w:object>
      </w:r>
      <w:r>
        <w:t xml:space="preserve"> </w:t>
      </w:r>
      <w:r>
        <w:tab/>
        <w:t>(28)</w:t>
      </w:r>
    </w:p>
    <w:p w:rsidR="001B5F6D" w:rsidRDefault="001B5F6D" w:rsidP="001B5F6D">
      <w:r>
        <w:t>And the final output of the lobula layer is</w:t>
      </w:r>
    </w:p>
    <w:p w:rsidR="001B5F6D" w:rsidRDefault="001B5F6D" w:rsidP="001B5F6D">
      <w:pPr>
        <w:pStyle w:val="MTDisplayEquation"/>
      </w:pPr>
      <w:r>
        <w:tab/>
      </w:r>
      <w:r w:rsidRPr="00CB3199">
        <w:rPr>
          <w:position w:val="-14"/>
        </w:rPr>
        <w:object w:dxaOrig="2079" w:dyaOrig="560">
          <v:shape id="_x0000_i1151" type="#_x0000_t75" style="width:103.65pt;height:27.95pt" o:ole="">
            <v:imagedata r:id="rId290" o:title=""/>
          </v:shape>
          <o:OLEObject Type="Embed" ProgID="Equation.DSMT4" ShapeID="_x0000_i1151" DrawAspect="Content" ObjectID="_1744617688" r:id="rId291"/>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Lobula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76121F" w:rsidRDefault="0076121F" w:rsidP="001B5F6D">
                      <w:pPr>
                        <w:jc w:val="center"/>
                        <w:rPr>
                          <w:lang w:val="fr-FR"/>
                        </w:rPr>
                      </w:pPr>
                      <w:r>
                        <w:t>Lobula</w:t>
                      </w:r>
                    </w:p>
                    <w:p w:rsidR="0076121F" w:rsidRPr="00B95515" w:rsidRDefault="0076121F"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71831"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52" type="#_x0000_t75" style="width:16.05pt;height:19.15pt" o:ole="">
                  <v:imagedata r:id="rId292" o:title=""/>
                </v:shape>
                <o:OLEObject Type="Embed" ProgID="Equation.DSMT4" ShapeID="_x0000_i1152" DrawAspect="Content" ObjectID="_1744617689" r:id="rId293"/>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53" type="#_x0000_t75" style="width:23.85pt;height:25.9pt" o:ole="">
                  <v:imagedata r:id="rId284" o:title=""/>
                </v:shape>
                <o:OLEObject Type="Embed" ProgID="Equation.DSMT4" ShapeID="_x0000_i1153" DrawAspect="Content" ObjectID="_1744617690" r:id="rId294"/>
              </w:object>
            </w:r>
            <w:r>
              <w:rPr>
                <w:lang w:val="en"/>
              </w:rPr>
              <w:t xml:space="preserve">and </w:t>
            </w:r>
            <w:r w:rsidRPr="00F742A7">
              <w:rPr>
                <w:position w:val="-10"/>
                <w:lang w:val="en"/>
              </w:rPr>
              <w:object w:dxaOrig="540" w:dyaOrig="520">
                <v:shape id="_x0000_i1154" type="#_x0000_t75" style="width:26.95pt;height:25.9pt" o:ole="">
                  <v:imagedata r:id="rId286" o:title=""/>
                </v:shape>
                <o:OLEObject Type="Embed" ProgID="Equation.DSMT4" ShapeID="_x0000_i1154" DrawAspect="Content" ObjectID="_1744617691" r:id="rId295"/>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DF404"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C9C80"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76121F" w:rsidRPr="004D2B64" w:rsidRDefault="0076121F"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F24303">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4B64C0" w:rsidP="004B64C0">
      <w:pPr>
        <w:pStyle w:val="Titre2"/>
        <w:numPr>
          <w:ilvl w:val="1"/>
          <w:numId w:val="1"/>
        </w:numPr>
      </w:pPr>
      <w:bookmarkStart w:id="25" w:name="_Toc133917060"/>
      <w:r>
        <w:t>Feedback ESTMD</w:t>
      </w:r>
      <w:bookmarkEnd w:id="25"/>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6">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F24303">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4B64C0">
      <w:pPr>
        <w:pStyle w:val="Titre2"/>
        <w:numPr>
          <w:ilvl w:val="1"/>
          <w:numId w:val="1"/>
        </w:numPr>
      </w:pPr>
      <w:bookmarkStart w:id="26" w:name="_Toc133917061"/>
      <w:r>
        <w:t>DSTMD</w:t>
      </w:r>
      <w:bookmarkEnd w:id="26"/>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4B64C0">
      <w:pPr>
        <w:pStyle w:val="Titre2"/>
        <w:numPr>
          <w:ilvl w:val="1"/>
          <w:numId w:val="1"/>
        </w:numPr>
      </w:pPr>
      <w:bookmarkStart w:id="27" w:name="_Toc133917062"/>
      <w:r>
        <w:t>STMD+</w:t>
      </w:r>
      <w:bookmarkEnd w:id="27"/>
    </w:p>
    <w:p w:rsidR="004B64C0" w:rsidRDefault="004B64C0" w:rsidP="004B64C0">
      <w:pPr>
        <w:pStyle w:val="Paragraphedeliste"/>
      </w:pPr>
    </w:p>
    <w:p w:rsidR="004B64C0" w:rsidRDefault="004B64C0" w:rsidP="004B64C0"/>
    <w:p w:rsidR="004B64C0" w:rsidRDefault="004B64C0" w:rsidP="004B64C0">
      <w:pPr>
        <w:pStyle w:val="Titre2"/>
        <w:numPr>
          <w:ilvl w:val="1"/>
          <w:numId w:val="1"/>
        </w:numPr>
      </w:pPr>
      <w:bookmarkStart w:id="28" w:name="_Toc133917063"/>
      <w:r>
        <w:t>apg-STMD</w:t>
      </w:r>
      <w:bookmarkEnd w:id="28"/>
    </w:p>
    <w:p w:rsidR="004B64C0" w:rsidRDefault="004B64C0" w:rsidP="004B64C0"/>
    <w:p w:rsidR="004B64C0" w:rsidRDefault="004B64C0" w:rsidP="004B64C0"/>
    <w:p w:rsidR="004B64C0" w:rsidRPr="004B64C0" w:rsidRDefault="004B64C0" w:rsidP="004B64C0"/>
    <w:p w:rsidR="00F568DD" w:rsidRDefault="00F568DD" w:rsidP="003A2C16">
      <w:pPr>
        <w:pStyle w:val="Titre1"/>
      </w:pPr>
      <w:r w:rsidRPr="00462086">
        <w:lastRenderedPageBreak/>
        <w:t>3.</w:t>
      </w:r>
      <w:r w:rsidRPr="00462086">
        <w:tab/>
      </w:r>
      <w:bookmarkStart w:id="29" w:name="_Toc133917064"/>
      <w:r w:rsidR="001B5F6D">
        <w:t>Experiments</w:t>
      </w:r>
      <w:r w:rsidR="004B64C0">
        <w:t xml:space="preserve"> </w:t>
      </w:r>
      <w:r w:rsidR="001B5F6D">
        <w:t>and</w:t>
      </w:r>
      <w:r w:rsidR="004B64C0">
        <w:t xml:space="preserve"> Results</w:t>
      </w:r>
      <w:bookmarkEnd w:id="29"/>
    </w:p>
    <w:p w:rsidR="00312DFA" w:rsidRDefault="00312DFA" w:rsidP="00312DFA"/>
    <w:p w:rsidR="00312DFA" w:rsidRPr="00312DFA" w:rsidRDefault="00312DFA" w:rsidP="00312DFA">
      <w:pPr>
        <w:pStyle w:val="Titre2"/>
      </w:pPr>
      <w:r>
        <w:t>3.1.</w:t>
      </w:r>
      <w:r>
        <w:tab/>
        <w:t>Introduction</w:t>
      </w:r>
    </w:p>
    <w:p w:rsidR="003A2C16" w:rsidRDefault="003A2C16" w:rsidP="003A2C16"/>
    <w:p w:rsidR="001B5F6D" w:rsidRDefault="001B5F6D" w:rsidP="001B5F6D">
      <w:pPr>
        <w:spacing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1B5F6D">
      <w:pPr>
        <w:spacing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E15375" w:rsidRDefault="00E15375" w:rsidP="00E15375">
      <w:pPr>
        <w:pStyle w:val="NormalWeb"/>
        <w:rPr>
          <w:lang w:val="en-US"/>
        </w:rPr>
      </w:pPr>
      <w:r w:rsidRPr="00E15375">
        <w:rPr>
          <w:lang w:val="en-US"/>
        </w:rPr>
        <w:t>All the source code is</w:t>
      </w:r>
      <w:r>
        <w:rPr>
          <w:lang w:val="en-US"/>
        </w:rPr>
        <w:t xml:space="preserve"> available on my GitHub account.</w:t>
      </w:r>
    </w:p>
    <w:p w:rsidR="00E15375" w:rsidRPr="00E15375" w:rsidRDefault="00E15375" w:rsidP="00E15375">
      <w:pPr>
        <w:pStyle w:val="NormalWeb"/>
        <w:jc w:val="center"/>
        <w:rPr>
          <w:lang w:val="en-US"/>
        </w:rPr>
      </w:pPr>
      <w:hyperlink r:id="rId297" w:history="1">
        <w:r w:rsidRPr="00E15375">
          <w:rPr>
            <w:rStyle w:val="Lienhypertexte"/>
            <w:lang w:val="en-US"/>
          </w:rPr>
          <w:t>https://github.com/boukary-derra/pfe/tree/main/code</w:t>
        </w:r>
      </w:hyperlink>
    </w:p>
    <w:p w:rsidR="001B5F6D" w:rsidRDefault="001B5F6D" w:rsidP="001B5F6D"/>
    <w:p w:rsidR="00D64AE1" w:rsidRDefault="00D64AE1" w:rsidP="001B5F6D"/>
    <w:p w:rsidR="00233E76" w:rsidRPr="001B5F6D" w:rsidRDefault="00312DFA" w:rsidP="001B5F6D">
      <w:pPr>
        <w:pStyle w:val="Titre2"/>
      </w:pPr>
      <w:bookmarkStart w:id="30" w:name="_Toc133917065"/>
      <w:r>
        <w:rPr>
          <w:lang w:val="fr-FR"/>
        </w:rPr>
        <w:t>3.2</w:t>
      </w:r>
      <w:r w:rsidR="001B5F6D">
        <w:rPr>
          <w:lang w:val="fr-FR"/>
        </w:rPr>
        <w:t xml:space="preserve">. </w:t>
      </w:r>
      <w:r w:rsidR="001B5F6D" w:rsidRPr="001B5F6D">
        <w:rPr>
          <w:rFonts w:eastAsia="Times New Roman"/>
          <w:lang w:val="en"/>
        </w:rPr>
        <w:t>Gaussian function</w:t>
      </w:r>
      <w:bookmarkEnd w:id="30"/>
    </w:p>
    <w:p w:rsidR="00CB3199" w:rsidRDefault="00CB3199" w:rsidP="009408B1">
      <w:pPr>
        <w:spacing w:line="360" w:lineRule="auto"/>
      </w:pP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5" type="#_x0000_t75" style="width:85.85pt;height:29.05pt" o:ole="">
            <v:imagedata r:id="rId298" o:title=""/>
          </v:shape>
          <o:OLEObject Type="Embed" ProgID="Equation.DSMT4" ShapeID="_x0000_i1155" DrawAspect="Content" ObjectID="_1744617692" r:id="rId299"/>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F24303">
        <w:rPr>
          <w:noProof/>
          <w:lang w:val="en-US"/>
        </w:rPr>
        <w:t>16</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76121F" w:rsidRDefault="00312DFA" w:rsidP="009408B1">
      <w:pPr>
        <w:pStyle w:val="Titre3"/>
      </w:pPr>
      <w:r>
        <w:lastRenderedPageBreak/>
        <w:t>3.2</w:t>
      </w:r>
      <w:r w:rsidR="0076121F" w:rsidRPr="0076121F">
        <w:t>.1.</w:t>
      </w:r>
      <w:r w:rsidR="0076121F" w:rsidRPr="0076121F">
        <w:tab/>
      </w:r>
      <w:r w:rsidR="00E15375" w:rsidRPr="0076121F">
        <w:t>Two-Dimensional Gaussian Function</w:t>
      </w:r>
    </w:p>
    <w:p w:rsidR="00E15375" w:rsidRDefault="00E15375" w:rsidP="009408B1">
      <w:pPr>
        <w:spacing w:line="360" w:lineRule="auto"/>
      </w:pPr>
    </w:p>
    <w:p w:rsidR="00E15375" w:rsidRDefault="00E15375" w:rsidP="009408B1">
      <w:pPr>
        <w:spacing w:line="360" w:lineRule="auto"/>
      </w:pPr>
      <w:r>
        <w:t>The two-dimensional Gaussian function (i.e., with two variables x and y) or two-dimensional 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6" type="#_x0000_t75" style="width:138pt;height:32.05pt" o:ole="">
            <v:imagedata r:id="rId301" o:title=""/>
          </v:shape>
          <o:OLEObject Type="Embed" ProgID="Equation.DSMT4" ShapeID="_x0000_i1156" DrawAspect="Content" ObjectID="_1744617693" r:id="rId302"/>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r w:rsidRPr="009408B1">
        <w:rPr>
          <w:szCs w:val="24"/>
          <w:lang w:eastAsia="fr-FR"/>
        </w:rPr>
        <w:t>σ</w:t>
      </w:r>
      <w:r w:rsidRPr="009408B1">
        <w:rPr>
          <w:szCs w:val="24"/>
          <w:vertAlign w:val="subscript"/>
          <w:lang w:eastAsia="fr-FR"/>
        </w:rPr>
        <w:t>x</w:t>
      </w:r>
      <w:r>
        <w:t xml:space="preserve"> </w:t>
      </w:r>
      <w:r w:rsidR="00E15375">
        <w:t xml:space="preserve">and </w:t>
      </w:r>
      <w:r w:rsidRPr="009408B1">
        <w:rPr>
          <w:szCs w:val="24"/>
          <w:lang w:eastAsia="fr-FR"/>
        </w:rPr>
        <w:t>σ</w:t>
      </w:r>
      <w:r w:rsidRPr="009408B1">
        <w:rPr>
          <w:szCs w:val="24"/>
          <w:vertAlign w:val="subscript"/>
          <w:lang w:eastAsia="fr-FR"/>
        </w:rPr>
        <w:t>y</w:t>
      </w:r>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7" type="#_x0000_t75" style="width:32.05pt;height:18.15pt" o:ole="">
            <v:imagedata r:id="rId303" o:title=""/>
          </v:shape>
          <o:OLEObject Type="Embed" ProgID="Equation.DSMT4" ShapeID="_x0000_i1157" DrawAspect="Content" ObjectID="_1744617694" r:id="rId304"/>
        </w:object>
      </w:r>
      <w:r w:rsidR="0076121F">
        <w:rPr>
          <w:szCs w:val="24"/>
          <w:lang w:eastAsia="fr-FR"/>
        </w:rPr>
        <w:t xml:space="preserve"> and</w:t>
      </w:r>
      <w:r w:rsidR="0076121F" w:rsidRPr="009D7497">
        <w:rPr>
          <w:position w:val="-12"/>
          <w:szCs w:val="24"/>
          <w:lang w:eastAsia="fr-FR"/>
        </w:rPr>
        <w:object w:dxaOrig="660" w:dyaOrig="360">
          <v:shape id="_x0000_i1158" type="#_x0000_t75" style="width:33.3pt;height:18.15pt" o:ole="">
            <v:imagedata r:id="rId305" o:title=""/>
          </v:shape>
          <o:OLEObject Type="Embed" ProgID="Equation.DSMT4" ShapeID="_x0000_i1158" DrawAspect="Content" ObjectID="_1744617695" r:id="rId306"/>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9" type="#_x0000_t75" style="width:39.95pt;height:18.75pt" o:ole="">
            <v:imagedata r:id="rId307" o:title=""/>
          </v:shape>
          <o:OLEObject Type="Embed" ProgID="Equation.DSMT4" ShapeID="_x0000_i1159" DrawAspect="Content" ObjectID="_1744617696" r:id="rId308"/>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60" type="#_x0000_t75" style="width:99.9pt;height:29.05pt" o:ole="">
            <v:imagedata r:id="rId309" o:title=""/>
          </v:shape>
          <o:OLEObject Type="Embed" ProgID="Equation.DSMT4" ShapeID="_x0000_i1160" DrawAspect="Content" ObjectID="_1744617697" r:id="rId310"/>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1">
                      <a:extLst>
                        <a:ext uri="{28A0092B-C50C-407E-A947-70E740481C1C}">
                          <a14:useLocalDpi xmlns:a14="http://schemas.microsoft.com/office/drawing/2010/main" val="0"/>
                        </a:ext>
                      </a:extLst>
                    </a:blip>
                    <a:srcRect l="15962" t="3806" r="9450" b="9672"/>
                    <a:stretch/>
                  </pic:blipFill>
                  <pic:spPr bwMode="auto">
                    <a:xfrm>
                      <a:off x="0" y="0"/>
                      <a:ext cx="3454670" cy="2888519"/>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F24303">
        <w:rPr>
          <w:noProof/>
          <w:lang w:val="en-US"/>
        </w:rPr>
        <w:t>17</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61" type="#_x0000_t75" style="width:52.05pt;height:30.85pt" o:ole="">
            <v:imagedata r:id="rId312" o:title=""/>
          </v:shape>
          <o:OLEObject Type="Embed" ProgID="Equation.DSMT4" ShapeID="_x0000_i1161" DrawAspect="Content" ObjectID="_1744617698" r:id="rId313"/>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62" type="#_x0000_t75" style="width:110.65pt;height:26pt" o:ole="">
            <v:imagedata r:id="rId314" o:title=""/>
          </v:shape>
          <o:OLEObject Type="Embed" ProgID="Equation.DSMT4" ShapeID="_x0000_i1162" DrawAspect="Content" ObjectID="_1744617699" r:id="rId315"/>
        </w:object>
      </w:r>
      <w:r>
        <w:t xml:space="preserve"> ). The mathematical justification for this amplitude can be found using </w:t>
      </w:r>
      <w:r w:rsidRPr="0076121F">
        <w:rPr>
          <w:b/>
        </w:rPr>
        <w:t>Fubini</w:t>
      </w:r>
      <w:r>
        <w:t>'s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63" type="#_x0000_t75" style="width:282.45pt;height:35.65pt" o:ole="">
            <v:imagedata r:id="rId316" o:title=""/>
          </v:shape>
          <o:OLEObject Type="Embed" ProgID="Equation.DSMT4" ShapeID="_x0000_i1163" DrawAspect="Content" ObjectID="_1744617700" r:id="rId317"/>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4" type="#_x0000_t75" style="width:101pt;height:26pt" o:ole="">
            <v:imagedata r:id="rId318" o:title=""/>
          </v:shape>
          <o:OLEObject Type="Embed" ProgID="Equation.DSMT4" ShapeID="_x0000_i1164" DrawAspect="Content" ObjectID="_1744617701" r:id="rId319"/>
        </w:object>
      </w:r>
    </w:p>
    <w:p w:rsidR="00E15375" w:rsidRDefault="00E15375" w:rsidP="009408B1">
      <w:pPr>
        <w:spacing w:line="360" w:lineRule="auto"/>
      </w:pPr>
      <w:r>
        <w:t xml:space="preserve">By substituting </w:t>
      </w:r>
      <w:r w:rsidR="0076121F" w:rsidRPr="00183DBC">
        <w:rPr>
          <w:position w:val="-10"/>
        </w:rPr>
        <w:object w:dxaOrig="760" w:dyaOrig="320">
          <v:shape id="_x0000_i1165" type="#_x0000_t75" style="width:38.1pt;height:15.75pt" o:ole="">
            <v:imagedata r:id="rId320" o:title=""/>
          </v:shape>
          <o:OLEObject Type="Embed" ProgID="Equation.DSMT4" ShapeID="_x0000_i1165" DrawAspect="Content" ObjectID="_1744617702" r:id="rId321"/>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6" type="#_x0000_t75" style="width:113.75pt;height:33.3pt" o:ole="">
            <v:imagedata r:id="rId322" o:title=""/>
          </v:shape>
          <o:OLEObject Type="Embed" ProgID="Equation.DSMT4" ShapeID="_x0000_i1166" DrawAspect="Content" ObjectID="_1744617703" r:id="rId323"/>
        </w:object>
      </w:r>
    </w:p>
    <w:p w:rsidR="0076121F" w:rsidRDefault="0076121F" w:rsidP="009408B1">
      <w:pPr>
        <w:spacing w:line="360" w:lineRule="auto"/>
        <w:jc w:val="center"/>
      </w:pPr>
      <w:r w:rsidRPr="00317A6F">
        <w:rPr>
          <w:position w:val="-18"/>
        </w:rPr>
        <w:object w:dxaOrig="2560" w:dyaOrig="660">
          <v:shape id="_x0000_i1167" type="#_x0000_t75" style="width:128.25pt;height:33.3pt" o:ole="">
            <v:imagedata r:id="rId324" o:title=""/>
          </v:shape>
          <o:OLEObject Type="Embed" ProgID="Equation.DSMT4" ShapeID="_x0000_i1167" DrawAspect="Content" ObjectID="_1744617704" r:id="rId325"/>
        </w:object>
      </w:r>
    </w:p>
    <w:p w:rsidR="0076121F" w:rsidRDefault="0076121F" w:rsidP="009408B1">
      <w:pPr>
        <w:spacing w:line="360" w:lineRule="auto"/>
        <w:jc w:val="center"/>
      </w:pPr>
      <w:r w:rsidRPr="008B15F9">
        <w:rPr>
          <w:position w:val="-10"/>
        </w:rPr>
        <w:object w:dxaOrig="3420" w:dyaOrig="580">
          <v:shape id="_x0000_i1168" type="#_x0000_t75" style="width:171.15pt;height:29.05pt" o:ole="">
            <v:imagedata r:id="rId326" o:title=""/>
          </v:shape>
          <o:OLEObject Type="Embed" ProgID="Equation.DSMT4" ShapeID="_x0000_i1168" DrawAspect="Content" ObjectID="_1744617705" r:id="rId327"/>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70" type="#_x0000_t75" style="width:260.25pt;height:32.05pt" o:ole="">
            <v:imagedata r:id="rId328" o:title=""/>
          </v:shape>
          <o:OLEObject Type="Embed" ProgID="Equation.DSMT4" ShapeID="_x0000_i1170" DrawAspect="Content" ObjectID="_1744617706" r:id="rId329"/>
        </w:object>
      </w:r>
      <w:r>
        <w:t xml:space="preserve"> </w:t>
      </w:r>
      <w:r w:rsidRPr="008B15F9">
        <w:rPr>
          <w:position w:val="-6"/>
        </w:rPr>
        <w:object w:dxaOrig="340" w:dyaOrig="240">
          <v:shape id="_x0000_i1171" type="#_x0000_t75" style="width:16.95pt;height:12.1pt" o:ole="">
            <v:imagedata r:id="rId330" o:title=""/>
          </v:shape>
          <o:OLEObject Type="Embed" ProgID="Equation.DSMT4" ShapeID="_x0000_i1171" DrawAspect="Content" ObjectID="_1744617707" r:id="rId331"/>
        </w:object>
      </w:r>
      <w:r>
        <w:br w:type="textWrapping" w:clear="all"/>
      </w:r>
    </w:p>
    <w:p w:rsidR="0076121F" w:rsidRDefault="0076121F" w:rsidP="009408B1">
      <w:pPr>
        <w:spacing w:line="360" w:lineRule="auto"/>
        <w:jc w:val="center"/>
      </w:pPr>
      <w:r w:rsidRPr="008B15F9">
        <w:rPr>
          <w:position w:val="-18"/>
        </w:rPr>
        <w:object w:dxaOrig="3940" w:dyaOrig="520">
          <v:shape id="_x0000_i1169" type="#_x0000_t75" style="width:197.2pt;height:26pt" o:ole="">
            <v:imagedata r:id="rId332" o:title=""/>
          </v:shape>
          <o:OLEObject Type="Embed" ProgID="Equation.DSMT4" ShapeID="_x0000_i1169" DrawAspect="Content" ObjectID="_1744617708" r:id="rId333"/>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72" type="#_x0000_t75" style="width:52.05pt;height:30.85pt" o:ole="">
            <v:imagedata r:id="rId334" o:title=""/>
          </v:shape>
          <o:OLEObject Type="Embed" ProgID="Equation.DSMT4" ShapeID="_x0000_i1172" DrawAspect="Content" ObjectID="_1744617709" r:id="rId335"/>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73" type="#_x0000_t75" style="width:32.05pt;height:30.85pt" o:ole="">
            <v:imagedata r:id="rId336" o:title=""/>
          </v:shape>
          <o:OLEObject Type="Embed" ProgID="Equation.DSMT4" ShapeID="_x0000_i1173" DrawAspect="Content" ObjectID="_1744617710" r:id="rId337"/>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1811601</wp:posOffset>
                </wp:positionH>
                <wp:positionV relativeFrom="paragraph">
                  <wp:posOffset>96935</wp:posOffset>
                </wp:positionV>
                <wp:extent cx="1963972" cy="683812"/>
                <wp:effectExtent l="0" t="0" r="17780" b="21590"/>
                <wp:wrapNone/>
                <wp:docPr id="19" name="Rectangle à coins arrondis 19"/>
                <wp:cNvGraphicFramePr/>
                <a:graphic xmlns:a="http://schemas.openxmlformats.org/drawingml/2006/main">
                  <a:graphicData uri="http://schemas.microsoft.com/office/word/2010/wordprocessingShape">
                    <wps:wsp>
                      <wps:cNvSpPr/>
                      <wps:spPr>
                        <a:xfrm>
                          <a:off x="0" y="0"/>
                          <a:ext cx="1963972" cy="68381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Default="0076121F"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4617728" r:id="rId33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65pt;margin-top:7.65pt;width:154.65pt;height:53.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" filled="f" strokecolor="#1f4d78 [1604]" strokeweight="1pt">
                <v:stroke joinstyle="miter"/>
                <v:textbox>
                  <w:txbxContent>
                    <w:p w:rsidR="0076121F" w:rsidRDefault="0076121F" w:rsidP="0076121F">
                      <w:pPr>
                        <w:jc w:val="center"/>
                      </w:pPr>
                      <w:r w:rsidRPr="006A4813">
                        <w:rPr>
                          <w:position w:val="-24"/>
                        </w:rPr>
                        <w:object w:dxaOrig="2340" w:dyaOrig="720">
                          <v:shape id="_x0000_i1188" type="#_x0000_t75" style="width:112.9pt;height:34.75pt" o:ole="">
                            <v:imagedata r:id="rId338" o:title=""/>
                          </v:shape>
                          <o:OLEObject Type="Embed" ProgID="Equation.DSMT4" ShapeID="_x0000_i1188" DrawAspect="Content" ObjectID="_1744617728" r:id="rId340"/>
                        </w:object>
                      </w:r>
                    </w:p>
                  </w:txbxContent>
                </v:textbox>
              </v:roundrect>
            </w:pict>
          </mc:Fallback>
        </mc:AlternateContent>
      </w:r>
    </w:p>
    <w:p w:rsidR="0076121F" w:rsidRDefault="0076121F" w:rsidP="009408B1">
      <w:pPr>
        <w:spacing w:line="360" w:lineRule="auto"/>
      </w:pPr>
    </w:p>
    <w:p w:rsidR="0076121F" w:rsidRDefault="0076121F" w:rsidP="009408B1">
      <w:pPr>
        <w:spacing w:line="360" w:lineRule="auto"/>
      </w:pPr>
    </w:p>
    <w:p w:rsidR="0076121F" w:rsidRDefault="0076121F" w:rsidP="009408B1">
      <w:pPr>
        <w:spacing w:line="360" w:lineRule="auto"/>
      </w:pPr>
    </w:p>
    <w:p w:rsidR="009408B1" w:rsidRDefault="00312DFA" w:rsidP="009408B1">
      <w:pPr>
        <w:pStyle w:val="Titre3"/>
        <w:rPr>
          <w:lang w:val="en-US"/>
        </w:rPr>
      </w:pPr>
      <w:r>
        <w:rPr>
          <w:lang w:val="en-US"/>
        </w:rPr>
        <w:t>3.2</w:t>
      </w:r>
      <w:r w:rsidR="009408B1">
        <w:rPr>
          <w:lang w:val="en-US"/>
        </w:rPr>
        <w:t>.2.</w:t>
      </w:r>
      <w:r w:rsidR="009408B1">
        <w:rPr>
          <w:lang w:val="en-US"/>
        </w:rPr>
        <w:tab/>
      </w:r>
      <w:r w:rsidR="009408B1" w:rsidRPr="009408B1">
        <w:rPr>
          <w:lang w:val="en-US"/>
        </w:rPr>
        <w:t xml:space="preserve">Discrete form: The Gaussian kernel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4" type="#_x0000_t75" style="width:12.1pt;height:10.9pt" o:ole="">
            <v:imagedata r:id="rId341" o:title=""/>
          </v:shape>
          <o:OLEObject Type="Embed" ProgID="Equation.DSMT4" ShapeID="_x0000_i1174" DrawAspect="Content" ObjectID="_1744617711" r:id="rId342"/>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1B07C3" w:rsidRPr="009408B1" w:rsidRDefault="001B07C3" w:rsidP="001B07C3">
      <w:pPr>
        <w:spacing w:before="240" w:line="360" w:lineRule="auto"/>
        <w:jc w:val="center"/>
      </w:pPr>
      <w:r w:rsidRPr="00D067E6">
        <w:rPr>
          <w:position w:val="-24"/>
        </w:rPr>
        <w:object w:dxaOrig="2200" w:dyaOrig="720">
          <v:shape id="_x0000_i1175" type="#_x0000_t75" style="width:110.1pt;height:36.3pt" o:ole="">
            <v:imagedata r:id="rId343" o:title=""/>
          </v:shape>
          <o:OLEObject Type="Embed" ProgID="Equation.DSMT4" ShapeID="_x0000_i1175" DrawAspect="Content" ObjectID="_1744617712" r:id="rId344"/>
        </w:object>
      </w: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6" type="#_x0000_t75" style="width:12.1pt;height:10.9pt" o:ole="">
            <v:imagedata r:id="rId341" o:title=""/>
          </v:shape>
          <o:OLEObject Type="Embed" ProgID="Equation.DSMT4" ShapeID="_x0000_i1176" DrawAspect="Content" ObjectID="_1744617713" r:id="rId345"/>
        </w:object>
      </w:r>
      <w:r w:rsidR="009408B1" w:rsidRPr="009408B1">
        <w:t>) is the standard deviation of the Gaussian distribution.</w:t>
      </w:r>
    </w:p>
    <w:p w:rsidR="009408B1" w:rsidRPr="009408B1" w:rsidRDefault="009408B1" w:rsidP="001B07C3">
      <w:pPr>
        <w:spacing w:before="240" w:line="360" w:lineRule="auto"/>
      </w:pPr>
      <w:r w:rsidRPr="009408B1">
        <w:lastRenderedPageBreak/>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731D10" w:rsidRPr="00731D10" w:rsidRDefault="00731D10" w:rsidP="00731D10">
      <w:pPr>
        <w:pStyle w:val="NormalWeb"/>
        <w:rPr>
          <w:lang w:val="en-US"/>
        </w:rPr>
      </w:pPr>
      <w:r w:rsidRPr="00731D10">
        <w:rPr>
          <w:lang w:val="en-US"/>
        </w:rPr>
        <w:t>In our code, we have created a method that allows us to obtain the Gaussian kernel based on the desired sigma and filter size.</w:t>
      </w:r>
    </w:p>
    <w:p w:rsidR="009408B1" w:rsidRDefault="009408B1" w:rsidP="0076121F">
      <w:pPr>
        <w:spacing w:line="360" w:lineRule="auto"/>
      </w:pPr>
    </w:p>
    <w:p w:rsidR="00312DFA" w:rsidRDefault="00312DFA" w:rsidP="00312DFA">
      <w:pPr>
        <w:keepNext/>
        <w:spacing w:line="360" w:lineRule="auto"/>
      </w:pPr>
      <w:r>
        <w:rPr>
          <w:noProof/>
        </w:rPr>
        <w:lastRenderedPageBreak/>
        <w:drawing>
          <wp:inline distT="0" distB="0" distL="0" distR="0">
            <wp:extent cx="5760720" cy="54311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_gaussian_kernel.jpg"/>
                    <pic:cNvPicPr/>
                  </pic:nvPicPr>
                  <pic:blipFill>
                    <a:blip r:embed="rId346">
                      <a:extLst>
                        <a:ext uri="{28A0092B-C50C-407E-A947-70E740481C1C}">
                          <a14:useLocalDpi xmlns:a14="http://schemas.microsoft.com/office/drawing/2010/main" val="0"/>
                        </a:ext>
                      </a:extLst>
                    </a:blip>
                    <a:stretch>
                      <a:fillRect/>
                    </a:stretch>
                  </pic:blipFill>
                  <pic:spPr>
                    <a:xfrm>
                      <a:off x="0" y="0"/>
                      <a:ext cx="5760720" cy="5431155"/>
                    </a:xfrm>
                    <a:prstGeom prst="rect">
                      <a:avLst/>
                    </a:prstGeom>
                  </pic:spPr>
                </pic:pic>
              </a:graphicData>
            </a:graphic>
          </wp:inline>
        </w:drawing>
      </w:r>
    </w:p>
    <w:p w:rsidR="00312DFA" w:rsidRDefault="00312DFA" w:rsidP="00312DFA">
      <w:pPr>
        <w:keepNext/>
        <w:spacing w:line="360" w:lineRule="auto"/>
      </w:pPr>
    </w:p>
    <w:p w:rsidR="00731D10" w:rsidRPr="00312DFA" w:rsidRDefault="00312DFA" w:rsidP="00312DFA">
      <w:pPr>
        <w:pStyle w:val="Lgende"/>
        <w:rPr>
          <w:lang w:val="en-US"/>
        </w:rPr>
      </w:pPr>
      <w:r w:rsidRPr="00312DFA">
        <w:rPr>
          <w:lang w:val="en-US"/>
        </w:rPr>
        <w:t xml:space="preserve">Figure </w:t>
      </w:r>
      <w:r>
        <w:fldChar w:fldCharType="begin"/>
      </w:r>
      <w:r w:rsidRPr="00312DFA">
        <w:rPr>
          <w:lang w:val="en-US"/>
        </w:rPr>
        <w:instrText xml:space="preserve"> SEQ Figure \* ARABIC </w:instrText>
      </w:r>
      <w:r>
        <w:fldChar w:fldCharType="separate"/>
      </w:r>
      <w:r w:rsidR="00F24303">
        <w:rPr>
          <w:noProof/>
          <w:lang w:val="en-US"/>
        </w:rPr>
        <w:t>18</w:t>
      </w:r>
      <w:r>
        <w:fldChar w:fldCharType="end"/>
      </w:r>
      <w:r w:rsidRPr="00312DFA">
        <w:rPr>
          <w:lang w:val="en-US"/>
        </w:rPr>
        <w:t>: Method to get Gaussian kernel</w:t>
      </w:r>
    </w:p>
    <w:p w:rsidR="00731D10" w:rsidRDefault="00731D10" w:rsidP="0076121F">
      <w:pPr>
        <w:spacing w:line="360" w:lineRule="auto"/>
      </w:pPr>
    </w:p>
    <w:p w:rsidR="00312DFA" w:rsidRDefault="00312DFA" w:rsidP="00312DFA">
      <w:pPr>
        <w:pStyle w:val="Titre2"/>
      </w:pPr>
      <w:r>
        <w:t>3.3.</w:t>
      </w:r>
      <w:r>
        <w:tab/>
      </w:r>
      <w:r w:rsidR="00A667EA">
        <w:t>Retina Layer</w:t>
      </w:r>
    </w:p>
    <w:p w:rsidR="00A667EA" w:rsidRDefault="00A667EA" w:rsidP="00A667EA"/>
    <w:p w:rsidR="00A667EA" w:rsidRDefault="00A667EA" w:rsidP="00A667EA">
      <w:pPr>
        <w:pStyle w:val="Titre3"/>
      </w:pPr>
      <w:r>
        <w:t>3.3.1.</w:t>
      </w:r>
      <w:r>
        <w:tab/>
      </w:r>
      <w:r w:rsidRPr="00A667EA">
        <w:rPr>
          <w:lang w:val="en-US"/>
        </w:rPr>
        <w:t>Photoreceptor</w:t>
      </w:r>
    </w:p>
    <w:p w:rsidR="00A667EA" w:rsidRDefault="00A667EA" w:rsidP="00A667EA">
      <w:pPr>
        <w:rPr>
          <w:lang w:val="fr-FR"/>
        </w:rPr>
      </w:pPr>
    </w:p>
    <w:p w:rsidR="00A667EA" w:rsidRDefault="00A667EA" w:rsidP="00A667EA">
      <w:pPr>
        <w:rPr>
          <w:lang w:val="fr-FR"/>
        </w:rPr>
      </w:pPr>
    </w:p>
    <w:p w:rsidR="00A02048" w:rsidRPr="00A667EA" w:rsidRDefault="00A02048" w:rsidP="00A667EA">
      <w:pPr>
        <w:rPr>
          <w:lang w:val="fr-FR"/>
        </w:rPr>
      </w:pPr>
    </w:p>
    <w:p w:rsidR="00A667EA" w:rsidRDefault="00A667EA" w:rsidP="00A667EA">
      <w:pPr>
        <w:keepNext/>
      </w:pPr>
      <w:r>
        <w:rPr>
          <w:noProof/>
        </w:rPr>
        <w:lastRenderedPageBreak/>
        <w:drawing>
          <wp:inline distT="0" distB="0" distL="0" distR="0">
            <wp:extent cx="5760720" cy="51949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receptor.jpg"/>
                    <pic:cNvPicPr/>
                  </pic:nvPicPr>
                  <pic:blipFill>
                    <a:blip r:embed="rId347">
                      <a:extLst>
                        <a:ext uri="{28A0092B-C50C-407E-A947-70E740481C1C}">
                          <a14:useLocalDpi xmlns:a14="http://schemas.microsoft.com/office/drawing/2010/main" val="0"/>
                        </a:ext>
                      </a:extLst>
                    </a:blip>
                    <a:stretch>
                      <a:fillRect/>
                    </a:stretch>
                  </pic:blipFill>
                  <pic:spPr>
                    <a:xfrm>
                      <a:off x="0" y="0"/>
                      <a:ext cx="5760720" cy="5194935"/>
                    </a:xfrm>
                    <a:prstGeom prst="rect">
                      <a:avLst/>
                    </a:prstGeom>
                  </pic:spPr>
                </pic:pic>
              </a:graphicData>
            </a:graphic>
          </wp:inline>
        </w:drawing>
      </w:r>
    </w:p>
    <w:p w:rsidR="00A667EA" w:rsidRDefault="00A667EA" w:rsidP="00A667EA">
      <w:pPr>
        <w:keepNext/>
      </w:pPr>
    </w:p>
    <w:p w:rsidR="00A667EA" w:rsidRDefault="00A667EA" w:rsidP="00A667EA">
      <w:pPr>
        <w:pStyle w:val="Lgende"/>
      </w:pPr>
      <w:r>
        <w:t xml:space="preserve">Figure </w:t>
      </w:r>
      <w:r>
        <w:fldChar w:fldCharType="begin"/>
      </w:r>
      <w:r>
        <w:instrText xml:space="preserve"> SEQ Figure \* ARABIC </w:instrText>
      </w:r>
      <w:r>
        <w:fldChar w:fldCharType="separate"/>
      </w:r>
      <w:r w:rsidR="00F24303">
        <w:rPr>
          <w:noProof/>
        </w:rPr>
        <w:t>19</w:t>
      </w:r>
      <w:r>
        <w:fldChar w:fldCharType="end"/>
      </w:r>
      <w:r>
        <w:t xml:space="preserve">: </w:t>
      </w:r>
      <w:r w:rsidRPr="00A667EA">
        <w:rPr>
          <w:lang w:val="en-US"/>
        </w:rPr>
        <w:t>Photoreceptor</w:t>
      </w:r>
      <w:r>
        <w:t xml:space="preserve"> sub-layer</w:t>
      </w: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tbl>
      <w:tblPr>
        <w:tblStyle w:val="Grilledutableau"/>
        <w:tblW w:w="0" w:type="auto"/>
        <w:tblLook w:val="04A0" w:firstRow="1" w:lastRow="0" w:firstColumn="1" w:lastColumn="0" w:noHBand="0" w:noVBand="1"/>
      </w:tblPr>
      <w:tblGrid>
        <w:gridCol w:w="3496"/>
        <w:gridCol w:w="2887"/>
        <w:gridCol w:w="2679"/>
      </w:tblGrid>
      <w:tr w:rsidR="00A02048" w:rsidTr="00A02048">
        <w:tc>
          <w:tcPr>
            <w:tcW w:w="3020" w:type="dxa"/>
          </w:tcPr>
          <w:p w:rsidR="00A02048" w:rsidRDefault="00A02048" w:rsidP="00A667EA">
            <w:pPr>
              <w:rPr>
                <w:lang w:val="fr-FR"/>
              </w:rPr>
            </w:pPr>
            <w:r>
              <w:rPr>
                <w:noProof/>
              </w:rPr>
              <w:drawing>
                <wp:inline distT="0" distB="0" distL="0" distR="0" wp14:anchorId="4D717CA9" wp14:editId="15C842C1">
                  <wp:extent cx="2082800" cy="117157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jpg"/>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2098130" cy="1180198"/>
                          </a:xfrm>
                          <a:prstGeom prst="rect">
                            <a:avLst/>
                          </a:prstGeom>
                        </pic:spPr>
                      </pic:pic>
                    </a:graphicData>
                  </a:graphic>
                </wp:inline>
              </w:drawing>
            </w:r>
          </w:p>
        </w:tc>
        <w:tc>
          <w:tcPr>
            <w:tcW w:w="3021" w:type="dxa"/>
          </w:tcPr>
          <w:p w:rsidR="00A02048" w:rsidRDefault="00A02048" w:rsidP="00A02048">
            <w:pPr>
              <w:spacing w:before="240"/>
              <w:jc w:val="center"/>
              <w:rPr>
                <w:lang w:val="fr-FR"/>
              </w:rPr>
            </w:pPr>
            <w:r>
              <w:rPr>
                <w:noProof/>
              </w:rPr>
              <w:drawing>
                <wp:inline distT="0" distB="0" distL="0" distR="0">
                  <wp:extent cx="1080352" cy="778707"/>
                  <wp:effectExtent l="0" t="0" r="5715" b="254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auss_2d_.png"/>
                          <pic:cNvPicPr/>
                        </pic:nvPicPr>
                        <pic:blipFill>
                          <a:blip r:embed="rId349" cstate="print">
                            <a:extLst>
                              <a:ext uri="{28A0092B-C50C-407E-A947-70E740481C1C}">
                                <a14:useLocalDpi xmlns:a14="http://schemas.microsoft.com/office/drawing/2010/main" val="0"/>
                              </a:ext>
                            </a:extLst>
                          </a:blip>
                          <a:stretch>
                            <a:fillRect/>
                          </a:stretch>
                        </pic:blipFill>
                        <pic:spPr>
                          <a:xfrm>
                            <a:off x="0" y="0"/>
                            <a:ext cx="1112847" cy="802129"/>
                          </a:xfrm>
                          <a:prstGeom prst="rect">
                            <a:avLst/>
                          </a:prstGeom>
                        </pic:spPr>
                      </pic:pic>
                    </a:graphicData>
                  </a:graphic>
                </wp:inline>
              </w:drawing>
            </w:r>
          </w:p>
        </w:tc>
        <w:tc>
          <w:tcPr>
            <w:tcW w:w="3021" w:type="dxa"/>
          </w:tcPr>
          <w:p w:rsidR="00A02048" w:rsidRDefault="00A02048" w:rsidP="00A667EA">
            <w:pPr>
              <w:rPr>
                <w:lang w:val="fr-FR"/>
              </w:rPr>
            </w:pPr>
            <w:bookmarkStart w:id="31" w:name="_GoBack"/>
            <w:bookmarkEnd w:id="31"/>
          </w:p>
        </w:tc>
      </w:tr>
    </w:tbl>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Pr="00A667EA" w:rsidRDefault="0029701D" w:rsidP="0029701D">
      <w:pPr>
        <w:pStyle w:val="Titre3"/>
      </w:pPr>
      <w:r>
        <w:t>3.3.2.</w:t>
      </w:r>
      <w:r>
        <w:tab/>
        <w:t>L</w:t>
      </w:r>
      <w:r w:rsidRPr="0029701D">
        <w:t>ipetz</w:t>
      </w:r>
      <w:r>
        <w:t xml:space="preserve"> transformation</w:t>
      </w:r>
    </w:p>
    <w:p w:rsidR="00A667EA" w:rsidRDefault="00A667EA" w:rsidP="00A667EA"/>
    <w:p w:rsidR="0029701D" w:rsidRDefault="0029701D" w:rsidP="0029701D">
      <w:pPr>
        <w:keepNext/>
      </w:pPr>
      <w:r>
        <w:rPr>
          <w:noProof/>
        </w:rPr>
        <w:lastRenderedPageBreak/>
        <w:drawing>
          <wp:inline distT="0" distB="0" distL="0" distR="0">
            <wp:extent cx="5760720" cy="34004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petz transformation.jpg"/>
                    <pic:cNvPicPr/>
                  </pic:nvPicPr>
                  <pic:blipFill>
                    <a:blip r:embed="rId350">
                      <a:extLst>
                        <a:ext uri="{28A0092B-C50C-407E-A947-70E740481C1C}">
                          <a14:useLocalDpi xmlns:a14="http://schemas.microsoft.com/office/drawing/2010/main" val="0"/>
                        </a:ext>
                      </a:extLst>
                    </a:blip>
                    <a:stretch>
                      <a:fillRect/>
                    </a:stretch>
                  </pic:blipFill>
                  <pic:spPr>
                    <a:xfrm>
                      <a:off x="0" y="0"/>
                      <a:ext cx="5760720" cy="3400425"/>
                    </a:xfrm>
                    <a:prstGeom prst="rect">
                      <a:avLst/>
                    </a:prstGeom>
                  </pic:spPr>
                </pic:pic>
              </a:graphicData>
            </a:graphic>
          </wp:inline>
        </w:drawing>
      </w:r>
    </w:p>
    <w:p w:rsidR="0029701D" w:rsidRDefault="0029701D" w:rsidP="0029701D">
      <w:pPr>
        <w:keepNext/>
      </w:pPr>
    </w:p>
    <w:p w:rsidR="00A667EA" w:rsidRDefault="0029701D" w:rsidP="0029701D">
      <w:pPr>
        <w:pStyle w:val="Lgende"/>
      </w:pPr>
      <w:r>
        <w:t xml:space="preserve">Figure </w:t>
      </w:r>
      <w:r>
        <w:fldChar w:fldCharType="begin"/>
      </w:r>
      <w:r>
        <w:instrText xml:space="preserve"> SEQ Figure \* ARABIC </w:instrText>
      </w:r>
      <w:r>
        <w:fldChar w:fldCharType="separate"/>
      </w:r>
      <w:r w:rsidR="00F24303">
        <w:rPr>
          <w:noProof/>
        </w:rPr>
        <w:t>20</w:t>
      </w:r>
      <w:r>
        <w:fldChar w:fldCharType="end"/>
      </w:r>
      <w:r>
        <w:t>: Lipetz transformation sub-layer</w:t>
      </w:r>
    </w:p>
    <w:p w:rsidR="0029701D" w:rsidRDefault="0029701D" w:rsidP="0029701D">
      <w:pPr>
        <w:rPr>
          <w:lang w:val="fr-FR"/>
        </w:rPr>
      </w:pPr>
    </w:p>
    <w:p w:rsidR="0029701D" w:rsidRPr="0029701D" w:rsidRDefault="0029701D" w:rsidP="0029701D">
      <w:pPr>
        <w:rPr>
          <w:lang w:val="fr-FR"/>
        </w:rPr>
      </w:pPr>
    </w:p>
    <w:p w:rsidR="00F568DD" w:rsidRDefault="00CB3199" w:rsidP="00CB3199">
      <w:pPr>
        <w:pStyle w:val="Titre2"/>
      </w:pPr>
      <w:bookmarkStart w:id="32" w:name="_Toc133917066"/>
      <w:r>
        <w:t>3.4.</w:t>
      </w:r>
      <w:r>
        <w:tab/>
      </w:r>
      <w:bookmarkEnd w:id="32"/>
      <w:r w:rsidR="0029701D">
        <w:t>Lamina Layer</w:t>
      </w:r>
    </w:p>
    <w:p w:rsidR="0029701D" w:rsidRDefault="0029701D" w:rsidP="0029701D"/>
    <w:p w:rsidR="0029701D" w:rsidRDefault="0029701D" w:rsidP="0029701D"/>
    <w:p w:rsidR="0029701D" w:rsidRDefault="0029701D" w:rsidP="0029701D">
      <w:pPr>
        <w:pStyle w:val="Titre3"/>
      </w:pPr>
      <w:r>
        <w:t>3.4.1.</w:t>
      </w:r>
      <w:r>
        <w:tab/>
        <w:t>Low pass filter</w:t>
      </w:r>
    </w:p>
    <w:p w:rsidR="0029701D" w:rsidRDefault="0029701D" w:rsidP="0029701D">
      <w:pPr>
        <w:rPr>
          <w:lang w:val="fr-FR"/>
        </w:rPr>
      </w:pPr>
    </w:p>
    <w:p w:rsidR="00F24303" w:rsidRDefault="00F24303" w:rsidP="00F24303">
      <w:pPr>
        <w:keepNext/>
      </w:pPr>
      <w:r>
        <w:rPr>
          <w:noProof/>
        </w:rPr>
        <w:drawing>
          <wp:inline distT="0" distB="0" distL="0" distR="0">
            <wp:extent cx="5760720" cy="2906395"/>
            <wp:effectExtent l="0" t="0" r="0" b="825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low_pass_filter.jpg"/>
                    <pic:cNvPicPr/>
                  </pic:nvPicPr>
                  <pic:blipFill>
                    <a:blip r:embed="rId351">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inline>
        </w:drawing>
      </w:r>
    </w:p>
    <w:p w:rsidR="00F24303" w:rsidRDefault="00F24303" w:rsidP="00F24303">
      <w:pPr>
        <w:keepNext/>
      </w:pPr>
    </w:p>
    <w:p w:rsidR="0029701D"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21</w:t>
      </w:r>
      <w:r>
        <w:fldChar w:fldCharType="end"/>
      </w:r>
      <w:r w:rsidRPr="00F24303">
        <w:rPr>
          <w:lang w:val="en-US"/>
        </w:rPr>
        <w:t>: Low pass filter sub-layer</w:t>
      </w:r>
    </w:p>
    <w:p w:rsidR="00F24303" w:rsidRPr="00F24303" w:rsidRDefault="00F24303" w:rsidP="00F24303"/>
    <w:p w:rsidR="0029701D" w:rsidRDefault="0029701D" w:rsidP="0029701D">
      <w:pPr>
        <w:pStyle w:val="Titre3"/>
      </w:pPr>
      <w:r>
        <w:lastRenderedPageBreak/>
        <w:t>3.4.2.</w:t>
      </w:r>
      <w:r>
        <w:tab/>
        <w:t>Large Monopolar Cell</w:t>
      </w:r>
    </w:p>
    <w:p w:rsidR="0029701D" w:rsidRDefault="0029701D" w:rsidP="0029701D">
      <w:pPr>
        <w:rPr>
          <w:lang w:val="fr-FR"/>
        </w:rPr>
      </w:pPr>
    </w:p>
    <w:p w:rsidR="00F24303" w:rsidRDefault="00F24303" w:rsidP="00F24303">
      <w:pPr>
        <w:keepNext/>
      </w:pPr>
      <w:r>
        <w:rPr>
          <w:noProof/>
        </w:rPr>
        <w:drawing>
          <wp:inline distT="0" distB="0" distL="0" distR="0">
            <wp:extent cx="5760720" cy="3921760"/>
            <wp:effectExtent l="0" t="0" r="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mc.jpg"/>
                    <pic:cNvPicPr/>
                  </pic:nvPicPr>
                  <pic:blipFill>
                    <a:blip r:embed="rId352">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rsidR="00F24303" w:rsidRDefault="00F24303" w:rsidP="00F24303">
      <w:pPr>
        <w:keepNext/>
      </w:pPr>
    </w:p>
    <w:p w:rsidR="00F24303" w:rsidRPr="00F24303" w:rsidRDefault="00F24303" w:rsidP="00F24303">
      <w:pPr>
        <w:pStyle w:val="Lgende"/>
        <w:rPr>
          <w:lang w:val="en-US"/>
        </w:rPr>
      </w:pPr>
      <w:r w:rsidRPr="00F24303">
        <w:rPr>
          <w:lang w:val="en-US"/>
        </w:rPr>
        <w:t xml:space="preserve">Figure </w:t>
      </w:r>
      <w:r>
        <w:fldChar w:fldCharType="begin"/>
      </w:r>
      <w:r w:rsidRPr="00F24303">
        <w:rPr>
          <w:lang w:val="en-US"/>
        </w:rPr>
        <w:instrText xml:space="preserve"> SEQ Figure \* ARABIC </w:instrText>
      </w:r>
      <w:r>
        <w:fldChar w:fldCharType="separate"/>
      </w:r>
      <w:r>
        <w:rPr>
          <w:noProof/>
          <w:lang w:val="en-US"/>
        </w:rPr>
        <w:t>22</w:t>
      </w:r>
      <w:r>
        <w:fldChar w:fldCharType="end"/>
      </w:r>
      <w:r w:rsidRPr="00F24303">
        <w:rPr>
          <w:lang w:val="en-US"/>
        </w:rPr>
        <w:t>: LMC sub-layer</w:t>
      </w:r>
    </w:p>
    <w:p w:rsidR="00F24303" w:rsidRPr="00F24303" w:rsidRDefault="00F24303" w:rsidP="0029701D"/>
    <w:p w:rsidR="0029701D" w:rsidRPr="00F24303" w:rsidRDefault="00F24303" w:rsidP="0029701D">
      <w:pPr>
        <w:pStyle w:val="Titre2"/>
      </w:pPr>
      <w:r w:rsidRPr="00F24303">
        <w:t>3.5.</w:t>
      </w:r>
      <w:r w:rsidRPr="00F24303">
        <w:tab/>
      </w:r>
      <w:r w:rsidR="0029701D" w:rsidRPr="00F24303">
        <w:t>Delta</w:t>
      </w:r>
    </w:p>
    <w:p w:rsidR="008757DF" w:rsidRPr="00462086" w:rsidRDefault="008757DF" w:rsidP="008757DF">
      <w:pPr>
        <w:spacing w:line="360" w:lineRule="auto"/>
      </w:pPr>
    </w:p>
    <w:p w:rsidR="00F24303" w:rsidRDefault="00F24303" w:rsidP="00F24303">
      <w:pPr>
        <w:keepNext/>
      </w:pPr>
      <w:r>
        <w:rPr>
          <w:noProof/>
        </w:rPr>
        <w:drawing>
          <wp:inline distT="0" distB="0" distL="0" distR="0">
            <wp:extent cx="5760720" cy="10407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elta.jpg"/>
                    <pic:cNvPicPr/>
                  </pic:nvPicPr>
                  <pic:blipFill>
                    <a:blip r:embed="rId353">
                      <a:extLst>
                        <a:ext uri="{28A0092B-C50C-407E-A947-70E740481C1C}">
                          <a14:useLocalDpi xmlns:a14="http://schemas.microsoft.com/office/drawing/2010/main" val="0"/>
                        </a:ext>
                      </a:extLst>
                    </a:blip>
                    <a:stretch>
                      <a:fillRect/>
                    </a:stretch>
                  </pic:blipFill>
                  <pic:spPr>
                    <a:xfrm>
                      <a:off x="0" y="0"/>
                      <a:ext cx="5760720" cy="1040765"/>
                    </a:xfrm>
                    <a:prstGeom prst="rect">
                      <a:avLst/>
                    </a:prstGeom>
                  </pic:spPr>
                </pic:pic>
              </a:graphicData>
            </a:graphic>
          </wp:inline>
        </w:drawing>
      </w:r>
    </w:p>
    <w:p w:rsidR="00F24303" w:rsidRDefault="00F24303" w:rsidP="00F24303">
      <w:pPr>
        <w:keepNext/>
      </w:pPr>
    </w:p>
    <w:p w:rsidR="008757DF" w:rsidRPr="0076121F" w:rsidRDefault="00F24303" w:rsidP="00F24303">
      <w:pPr>
        <w:pStyle w:val="Lgende"/>
      </w:pPr>
      <w:r>
        <w:t xml:space="preserve">Figure </w:t>
      </w:r>
      <w:r>
        <w:fldChar w:fldCharType="begin"/>
      </w:r>
      <w:r>
        <w:instrText xml:space="preserve"> SEQ Figure \* ARABIC </w:instrText>
      </w:r>
      <w:r>
        <w:fldChar w:fldCharType="separate"/>
      </w:r>
      <w:r>
        <w:rPr>
          <w:noProof/>
        </w:rPr>
        <w:t>23</w:t>
      </w:r>
      <w:r>
        <w:fldChar w:fldCharType="end"/>
      </w:r>
      <w:r>
        <w:t>: delta: remove static targets</w:t>
      </w:r>
    </w:p>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widowControl/>
        <w:autoSpaceDE/>
        <w:autoSpaceDN/>
        <w:spacing w:after="160" w:line="259" w:lineRule="auto"/>
        <w:jc w:val="left"/>
      </w:pPr>
      <w:r w:rsidRPr="0076121F">
        <w:br w:type="page"/>
      </w:r>
    </w:p>
    <w:p w:rsidR="008757DF" w:rsidRPr="00462086" w:rsidRDefault="003E7CC6" w:rsidP="008757DF">
      <w:pPr>
        <w:pStyle w:val="Titre1"/>
      </w:pPr>
      <w:bookmarkStart w:id="33" w:name="_Toc133917067"/>
      <w:r>
        <w:lastRenderedPageBreak/>
        <w:t xml:space="preserve">GENERAL </w:t>
      </w:r>
      <w:r w:rsidR="008757DF" w:rsidRPr="00462086">
        <w:t>CONCLUSION</w:t>
      </w:r>
      <w:bookmarkEnd w:id="33"/>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817745"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4" w:name="_Toc133917068"/>
      <w:r w:rsidRPr="00462086">
        <w:lastRenderedPageBreak/>
        <w:t>BIBLIOGRAPGIE</w:t>
      </w:r>
      <w:bookmarkEnd w:id="34"/>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physiology,” PLoS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Trans. Cybern.,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IEEE Trans. Neural Netw. Learn. Syst., vol. 31, no. 3, pp. 839–853,</w:t>
      </w:r>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10. Nordstro ̈m K, O’Carroll DC (2006) Small object detection neurons in female</w:t>
      </w:r>
      <w:r w:rsidRPr="00462086">
        <w:br/>
        <w:t>hoverflies. P Roy Soc B-Biol Sci 273: 1211–1216.</w:t>
      </w:r>
    </w:p>
    <w:p w:rsidR="008757DF" w:rsidRPr="00462086" w:rsidRDefault="008757DF" w:rsidP="008757DF">
      <w:pPr>
        <w:spacing w:line="360" w:lineRule="auto"/>
      </w:pPr>
      <w:r w:rsidRPr="00462086">
        <w:br/>
        <w:t>11. Nordstro ̈m K, Barnett PD, O’Carroll DC (2006) Insect detection of small targets</w:t>
      </w:r>
      <w:r w:rsidRPr="00462086">
        <w:br/>
        <w:t>moving in visual clutter. PLOS Biol 4: 378–386.</w:t>
      </w:r>
    </w:p>
    <w:p w:rsidR="008757DF" w:rsidRPr="00462086" w:rsidRDefault="008757DF" w:rsidP="008757DF">
      <w:pPr>
        <w:spacing w:line="360" w:lineRule="auto"/>
      </w:pPr>
      <w:r w:rsidRPr="00462086">
        <w:br/>
        <w:t>12. Barnett PD, Nordstro ̈m K, O’Carroll DC (2007) Retinotopic organization of</w:t>
      </w:r>
      <w:r w:rsidRPr="00462086">
        <w:br/>
        <w:t>small-field-target-detecting neurons in the insect visual system. Curr Biol 17:</w:t>
      </w:r>
      <w:r w:rsidRPr="00462086">
        <w:br/>
        <w:t>569–578.</w:t>
      </w:r>
    </w:p>
    <w:p w:rsidR="008757DF" w:rsidRPr="00462086" w:rsidRDefault="008757DF" w:rsidP="008757DF">
      <w:pPr>
        <w:spacing w:line="360" w:lineRule="auto"/>
      </w:pPr>
    </w:p>
    <w:p w:rsidR="008757DF" w:rsidRPr="00462086" w:rsidRDefault="008757DF" w:rsidP="008757DF">
      <w:r w:rsidRPr="00462086">
        <w:t>[13] Bolzon, D. M., Nordstr ̈om, K., &amp; O’Carroll, D. C. (2009). Local and large-</w:t>
      </w:r>
      <w:r w:rsidRPr="00462086">
        <w:br/>
        <w:t>range inhibition in feature detection. Journal of Neuroscience, 29 (45),</w:t>
      </w:r>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"Computer Vision: Algorithms and Applications" by Richard Szeliski</w:t>
      </w:r>
      <w:r w:rsidR="00A41EE3" w:rsidRPr="00462086">
        <w:t>.</w:t>
      </w:r>
    </w:p>
    <w:p w:rsidR="004A3C55" w:rsidRPr="00462086" w:rsidRDefault="004A3C55" w:rsidP="008757DF">
      <w:pPr>
        <w:spacing w:line="360" w:lineRule="auto"/>
      </w:pPr>
      <w:r w:rsidRPr="00462086">
        <w:t>[15]</w:t>
      </w:r>
      <w:r w:rsidR="0026642C" w:rsidRPr="00462086">
        <w:t xml:space="preserve"> </w:t>
      </w:r>
      <w:r w:rsidRPr="00462086">
        <w:t>"Background subtraction techniques: A review" by Radke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[17] Nordstr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̈Olveczky, S. A. Baccus, and M. Meister, “Segregation of object</w:t>
      </w:r>
      <w:r w:rsidRPr="00462086">
        <w:br/>
        <w:t>and background motion in the retina,” Nature, vol. 423, no. 6938, pp.</w:t>
      </w:r>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r>
        <w:br/>
        <w:t>1982.</w:t>
      </w:r>
    </w:p>
    <w:p w:rsidR="001D63AB" w:rsidRDefault="001D63AB" w:rsidP="008757DF">
      <w:pPr>
        <w:spacing w:line="360" w:lineRule="auto"/>
      </w:pPr>
      <w:r>
        <w:br/>
        <w:t>[20] J. Van Hateren, “Theoretical predictions of spatiotemporal receptive</w:t>
      </w:r>
      <w:r>
        <w:br/>
        <w:t>fields of fly lmcs,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[21] K. J. Halupka, S. D. Wiederman, B. S. Cazzolato, and D. C. O’Carroll,</w:t>
      </w:r>
      <w:r>
        <w:br/>
        <w:t>“Discrete implementation of biologically inspired image processing for</w:t>
      </w:r>
      <w:r>
        <w:br/>
        <w:t>target detection,” in Intelligent Sensors, Sensor Networks and Informa-</w:t>
      </w:r>
      <w:r>
        <w:br/>
        <w:t>tion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Bagheri, Z. M., Cazzolato, B. S., Grainger, S., OʼCarroll,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Bagheri, Z. M., Wiederman, S. D., Cazzolato, B. S., Grainger, S., &amp; OʼCarro</w:t>
      </w:r>
      <w:r>
        <w:t xml:space="preserve">ll,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Bagheri, Z. M., Wiederman, S. D., Cazzolato, B. S., Grainger, S., &amp; OʼCar</w:t>
      </w:r>
      <w:r>
        <w:t xml:space="preserve">roll, D. C. (2017). Performance </w:t>
      </w:r>
      <w:r w:rsidRPr="00B70D74">
        <w:t>of an insect-inspired target tracker in natural conditions. Bioinspiration &amp; Biomimetics, 12(2), 025006</w:t>
      </w:r>
      <w:r>
        <w:t>.</w:t>
      </w:r>
    </w:p>
    <w:p w:rsidR="00E15375" w:rsidRDefault="00E15375" w:rsidP="00B70D74">
      <w:pPr>
        <w:spacing w:line="360" w:lineRule="auto"/>
      </w:pPr>
    </w:p>
    <w:p w:rsidR="00E15375" w:rsidRDefault="00E15375" w:rsidP="00B70D74">
      <w:pPr>
        <w:spacing w:line="360" w:lineRule="auto"/>
      </w:pPr>
      <w:r>
        <w:t xml:space="preserve">[25]  </w:t>
      </w:r>
      <w:hyperlink r:id="rId354" w:history="1">
        <w:r w:rsidRPr="00E15375">
          <w:rPr>
            <w:rStyle w:val="Lienhypertexte"/>
          </w:rPr>
          <w:t>To download ato</w:t>
        </w:r>
        <w:r w:rsidRPr="00E15375">
          <w:rPr>
            <w:rStyle w:val="Lienhypertexte"/>
          </w:rPr>
          <w:t>m</w:t>
        </w:r>
        <w:r w:rsidRPr="00E15375">
          <w:rPr>
            <w:rStyle w:val="Lienhypertexte"/>
          </w:rPr>
          <w:t xml:space="preserve"> editor.</w:t>
        </w:r>
      </w:hyperlink>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D64AE1" w:rsidRPr="00D64AE1" w:rsidRDefault="00D64AE1" w:rsidP="00E15375">
      <w:pPr>
        <w:pStyle w:val="NormalWeb"/>
        <w:spacing w:line="360" w:lineRule="auto"/>
      </w:pPr>
      <w:r w:rsidRPr="00D64AE1">
        <w:t>[27]</w:t>
      </w:r>
      <w:r>
        <w:t xml:space="preserve"> Gaussian f</w:t>
      </w:r>
      <w:r w:rsidRPr="00D64AE1">
        <w:t>uncti</w:t>
      </w:r>
      <w:r>
        <w:t>on 2</w:t>
      </w:r>
      <w:r w:rsidRPr="00D64AE1">
        <w:t xml:space="preserve">D source code: </w:t>
      </w:r>
      <w:hyperlink r:id="rId355" w:history="1">
        <w:r w:rsidRPr="00D64AE1">
          <w:rPr>
            <w:rStyle w:val="Lienhypertexte"/>
          </w:rPr>
          <w:t>https://github.com/boukary-derra/pfe/blob/main/code/gauss/plot_gauss_1d.py</w:t>
        </w:r>
      </w:hyperlink>
    </w:p>
    <w:p w:rsidR="00D64AE1" w:rsidRPr="00D64AE1" w:rsidRDefault="00D64AE1" w:rsidP="00E15375">
      <w:pPr>
        <w:pStyle w:val="NormalWeb"/>
        <w:spacing w:line="360" w:lineRule="auto"/>
      </w:pPr>
      <w:r>
        <w:lastRenderedPageBreak/>
        <w:t xml:space="preserve">[28] Gaussian function 3D source code : </w:t>
      </w:r>
      <w:hyperlink r:id="rId356" w:history="1">
        <w:r w:rsidRPr="00D64AE1">
          <w:rPr>
            <w:rStyle w:val="Lienhypertexte"/>
          </w:rPr>
          <w:t>https://github.com/boukary-derra/pfe/blob/main/code/gauss/plot_gauss_2d.py</w:t>
        </w:r>
      </w:hyperlink>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35" w:name="_Toc133917069"/>
      <w:r>
        <w:lastRenderedPageBreak/>
        <w:t>ANNEXES</w:t>
      </w:r>
      <w:bookmarkEnd w:id="35"/>
    </w:p>
    <w:p w:rsidR="0003606A" w:rsidRDefault="0003606A" w:rsidP="0003606A"/>
    <w:p w:rsidR="0003606A" w:rsidRDefault="0003606A" w:rsidP="0003606A">
      <w:pPr>
        <w:pStyle w:val="MTDisplayEquation"/>
      </w:pPr>
      <w:r>
        <w:tab/>
      </w:r>
      <w:r w:rsidRPr="0003606A">
        <w:rPr>
          <w:position w:val="-24"/>
        </w:rPr>
        <w:object w:dxaOrig="1660" w:dyaOrig="620">
          <v:shape id="_x0000_i1025" type="#_x0000_t75" style="width:82.9pt;height:31.1pt" o:ole="">
            <v:imagedata r:id="rId357" o:title=""/>
          </v:shape>
          <o:OLEObject Type="Embed" ProgID="Equation.DSMT4" ShapeID="_x0000_i1025" DrawAspect="Content" ObjectID="_1744617714" r:id="rId358"/>
        </w:object>
      </w:r>
      <w:r>
        <w:t xml:space="preserve"> </w:t>
      </w:r>
    </w:p>
    <w:p w:rsidR="0003606A" w:rsidRPr="0003606A" w:rsidRDefault="0003606A" w:rsidP="0003606A">
      <w:pPr>
        <w:pStyle w:val="MTDisplayEquation"/>
      </w:pPr>
      <w:r>
        <w:tab/>
      </w:r>
      <w:r w:rsidRPr="0003606A">
        <w:rPr>
          <w:position w:val="-24"/>
        </w:rPr>
        <w:object w:dxaOrig="1740" w:dyaOrig="620">
          <v:shape id="_x0000_i1026" type="#_x0000_t75" style="width:87pt;height:31.1pt" o:ole="">
            <v:imagedata r:id="rId359" o:title=""/>
          </v:shape>
          <o:OLEObject Type="Embed" ProgID="Equation.DSMT4" ShapeID="_x0000_i1026" DrawAspect="Content" ObjectID="_1744617715" r:id="rId360"/>
        </w:object>
      </w:r>
      <w:r>
        <w:t xml:space="preserve"> </w:t>
      </w:r>
    </w:p>
    <w:p w:rsidR="0003606A" w:rsidRPr="0003606A" w:rsidRDefault="0003606A" w:rsidP="0003606A">
      <w:r>
        <w:t xml:space="preserve">When </w:t>
      </w:r>
      <w:r w:rsidRPr="0003606A">
        <w:rPr>
          <w:position w:val="-24"/>
        </w:rPr>
        <w:object w:dxaOrig="960" w:dyaOrig="620">
          <v:shape id="_x0000_i1027" type="#_x0000_t75" style="width:48.15pt;height:31.1pt" o:ole="">
            <v:imagedata r:id="rId361" o:title=""/>
          </v:shape>
          <o:OLEObject Type="Embed" ProgID="Equation.DSMT4" ShapeID="_x0000_i1027" DrawAspect="Content" ObjectID="_1744617716" r:id="rId362"/>
        </w:object>
      </w:r>
      <w:r>
        <w:t xml:space="preserve"> </w:t>
      </w:r>
    </w:p>
    <w:sectPr w:rsidR="0003606A" w:rsidRPr="0003606A">
      <w:footerReference w:type="default" r:id="rId3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D8E" w:rsidRDefault="00F54D8E" w:rsidP="00AA4AB6">
      <w:r>
        <w:separator/>
      </w:r>
    </w:p>
  </w:endnote>
  <w:endnote w:type="continuationSeparator" w:id="0">
    <w:p w:rsidR="00F54D8E" w:rsidRDefault="00F54D8E"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76121F" w:rsidRDefault="0076121F">
        <w:pPr>
          <w:pStyle w:val="Pieddepage"/>
        </w:pPr>
        <w:r>
          <w:fldChar w:fldCharType="begin"/>
        </w:r>
        <w:r>
          <w:instrText>PAGE   \* MERGEFORMAT</w:instrText>
        </w:r>
        <w:r>
          <w:fldChar w:fldCharType="separate"/>
        </w:r>
        <w:r w:rsidR="00CB0F49" w:rsidRPr="00CB0F49">
          <w:rPr>
            <w:noProof/>
            <w:lang w:val="fr-FR"/>
          </w:rPr>
          <w:t>46</w:t>
        </w:r>
        <w:r>
          <w:fldChar w:fldCharType="end"/>
        </w:r>
      </w:p>
    </w:sdtContent>
  </w:sdt>
  <w:p w:rsidR="0076121F" w:rsidRDefault="007612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D8E" w:rsidRDefault="00F54D8E" w:rsidP="00AA4AB6">
      <w:r>
        <w:separator/>
      </w:r>
    </w:p>
  </w:footnote>
  <w:footnote w:type="continuationSeparator" w:id="0">
    <w:p w:rsidR="00F54D8E" w:rsidRDefault="00F54D8E"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26"/>
  </w:num>
  <w:num w:numId="3">
    <w:abstractNumId w:val="2"/>
  </w:num>
  <w:num w:numId="4">
    <w:abstractNumId w:val="31"/>
  </w:num>
  <w:num w:numId="5">
    <w:abstractNumId w:val="23"/>
  </w:num>
  <w:num w:numId="6">
    <w:abstractNumId w:val="34"/>
  </w:num>
  <w:num w:numId="7">
    <w:abstractNumId w:val="7"/>
  </w:num>
  <w:num w:numId="8">
    <w:abstractNumId w:val="39"/>
  </w:num>
  <w:num w:numId="9">
    <w:abstractNumId w:val="6"/>
  </w:num>
  <w:num w:numId="10">
    <w:abstractNumId w:val="12"/>
  </w:num>
  <w:num w:numId="11">
    <w:abstractNumId w:val="15"/>
  </w:num>
  <w:num w:numId="12">
    <w:abstractNumId w:val="0"/>
  </w:num>
  <w:num w:numId="13">
    <w:abstractNumId w:val="9"/>
  </w:num>
  <w:num w:numId="14">
    <w:abstractNumId w:val="10"/>
  </w:num>
  <w:num w:numId="15">
    <w:abstractNumId w:val="19"/>
  </w:num>
  <w:num w:numId="16">
    <w:abstractNumId w:val="41"/>
  </w:num>
  <w:num w:numId="17">
    <w:abstractNumId w:val="40"/>
  </w:num>
  <w:num w:numId="18">
    <w:abstractNumId w:val="25"/>
  </w:num>
  <w:num w:numId="19">
    <w:abstractNumId w:val="18"/>
  </w:num>
  <w:num w:numId="20">
    <w:abstractNumId w:val="14"/>
  </w:num>
  <w:num w:numId="21">
    <w:abstractNumId w:val="28"/>
  </w:num>
  <w:num w:numId="22">
    <w:abstractNumId w:val="36"/>
  </w:num>
  <w:num w:numId="23">
    <w:abstractNumId w:val="21"/>
  </w:num>
  <w:num w:numId="24">
    <w:abstractNumId w:val="22"/>
  </w:num>
  <w:num w:numId="25">
    <w:abstractNumId w:val="1"/>
  </w:num>
  <w:num w:numId="26">
    <w:abstractNumId w:val="17"/>
  </w:num>
  <w:num w:numId="27">
    <w:abstractNumId w:val="11"/>
  </w:num>
  <w:num w:numId="28">
    <w:abstractNumId w:val="35"/>
  </w:num>
  <w:num w:numId="29">
    <w:abstractNumId w:val="13"/>
  </w:num>
  <w:num w:numId="30">
    <w:abstractNumId w:val="16"/>
  </w:num>
  <w:num w:numId="31">
    <w:abstractNumId w:val="3"/>
  </w:num>
  <w:num w:numId="32">
    <w:abstractNumId w:val="5"/>
  </w:num>
  <w:num w:numId="33">
    <w:abstractNumId w:val="4"/>
  </w:num>
  <w:num w:numId="34">
    <w:abstractNumId w:val="29"/>
  </w:num>
  <w:num w:numId="35">
    <w:abstractNumId w:val="30"/>
  </w:num>
  <w:num w:numId="36">
    <w:abstractNumId w:val="32"/>
  </w:num>
  <w:num w:numId="37">
    <w:abstractNumId w:val="38"/>
  </w:num>
  <w:num w:numId="38">
    <w:abstractNumId w:val="33"/>
  </w:num>
  <w:num w:numId="39">
    <w:abstractNumId w:val="27"/>
  </w:num>
  <w:num w:numId="40">
    <w:abstractNumId w:val="20"/>
  </w:num>
  <w:num w:numId="41">
    <w:abstractNumId w:val="37"/>
  </w:num>
  <w:num w:numId="42">
    <w:abstractNumId w:val="24"/>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0952D9"/>
    <w:rsid w:val="0010309C"/>
    <w:rsid w:val="001073AF"/>
    <w:rsid w:val="00116EA5"/>
    <w:rsid w:val="00121755"/>
    <w:rsid w:val="00122A1F"/>
    <w:rsid w:val="00185523"/>
    <w:rsid w:val="001A2B17"/>
    <w:rsid w:val="001A5D1E"/>
    <w:rsid w:val="001B01B6"/>
    <w:rsid w:val="001B03E0"/>
    <w:rsid w:val="001B07C3"/>
    <w:rsid w:val="001B5F6D"/>
    <w:rsid w:val="001B7417"/>
    <w:rsid w:val="001D63AB"/>
    <w:rsid w:val="001F1ABC"/>
    <w:rsid w:val="00233E76"/>
    <w:rsid w:val="00250500"/>
    <w:rsid w:val="00261614"/>
    <w:rsid w:val="00265238"/>
    <w:rsid w:val="0026642C"/>
    <w:rsid w:val="0029701D"/>
    <w:rsid w:val="002A5906"/>
    <w:rsid w:val="002C633D"/>
    <w:rsid w:val="002D5225"/>
    <w:rsid w:val="002E107C"/>
    <w:rsid w:val="002E4D93"/>
    <w:rsid w:val="002F0039"/>
    <w:rsid w:val="00312DFA"/>
    <w:rsid w:val="003209E3"/>
    <w:rsid w:val="00347291"/>
    <w:rsid w:val="003500C9"/>
    <w:rsid w:val="003551C4"/>
    <w:rsid w:val="00383322"/>
    <w:rsid w:val="003924DD"/>
    <w:rsid w:val="003A2C16"/>
    <w:rsid w:val="003B433D"/>
    <w:rsid w:val="003D29D8"/>
    <w:rsid w:val="003D5063"/>
    <w:rsid w:val="003D5A22"/>
    <w:rsid w:val="003D7E7D"/>
    <w:rsid w:val="003E3BD6"/>
    <w:rsid w:val="003E7CC6"/>
    <w:rsid w:val="003F3FE0"/>
    <w:rsid w:val="00424909"/>
    <w:rsid w:val="00424E7B"/>
    <w:rsid w:val="00440AA5"/>
    <w:rsid w:val="0044252A"/>
    <w:rsid w:val="004446A9"/>
    <w:rsid w:val="00457529"/>
    <w:rsid w:val="00462086"/>
    <w:rsid w:val="004760E4"/>
    <w:rsid w:val="00493525"/>
    <w:rsid w:val="00493D78"/>
    <w:rsid w:val="004A3C55"/>
    <w:rsid w:val="004B64C0"/>
    <w:rsid w:val="004D2B64"/>
    <w:rsid w:val="004D3F1D"/>
    <w:rsid w:val="004D78CD"/>
    <w:rsid w:val="0050207E"/>
    <w:rsid w:val="0051211D"/>
    <w:rsid w:val="00555362"/>
    <w:rsid w:val="00592C9B"/>
    <w:rsid w:val="005B1218"/>
    <w:rsid w:val="005B6901"/>
    <w:rsid w:val="005C61C2"/>
    <w:rsid w:val="005F7034"/>
    <w:rsid w:val="005F7204"/>
    <w:rsid w:val="00607398"/>
    <w:rsid w:val="0065213A"/>
    <w:rsid w:val="00661C87"/>
    <w:rsid w:val="00663B6D"/>
    <w:rsid w:val="006648A6"/>
    <w:rsid w:val="0068056F"/>
    <w:rsid w:val="006E6FB1"/>
    <w:rsid w:val="00723F6B"/>
    <w:rsid w:val="00731D10"/>
    <w:rsid w:val="00745CE5"/>
    <w:rsid w:val="0076121F"/>
    <w:rsid w:val="00762FDF"/>
    <w:rsid w:val="00766B5B"/>
    <w:rsid w:val="00773215"/>
    <w:rsid w:val="00785C64"/>
    <w:rsid w:val="0079200F"/>
    <w:rsid w:val="007A2CA5"/>
    <w:rsid w:val="007C5663"/>
    <w:rsid w:val="007D2407"/>
    <w:rsid w:val="007E357A"/>
    <w:rsid w:val="0081313A"/>
    <w:rsid w:val="00844D6C"/>
    <w:rsid w:val="008757DF"/>
    <w:rsid w:val="00886BFA"/>
    <w:rsid w:val="008952A4"/>
    <w:rsid w:val="008A165F"/>
    <w:rsid w:val="008B79D3"/>
    <w:rsid w:val="008F2F6A"/>
    <w:rsid w:val="009004F8"/>
    <w:rsid w:val="009040F2"/>
    <w:rsid w:val="009051CC"/>
    <w:rsid w:val="00934391"/>
    <w:rsid w:val="009375C6"/>
    <w:rsid w:val="009408B1"/>
    <w:rsid w:val="009578AD"/>
    <w:rsid w:val="009630F9"/>
    <w:rsid w:val="00963B26"/>
    <w:rsid w:val="00963C18"/>
    <w:rsid w:val="00977F52"/>
    <w:rsid w:val="00983505"/>
    <w:rsid w:val="00987249"/>
    <w:rsid w:val="009C4505"/>
    <w:rsid w:val="009C78CD"/>
    <w:rsid w:val="00A02048"/>
    <w:rsid w:val="00A116A1"/>
    <w:rsid w:val="00A21600"/>
    <w:rsid w:val="00A24522"/>
    <w:rsid w:val="00A318D5"/>
    <w:rsid w:val="00A41EE3"/>
    <w:rsid w:val="00A4399C"/>
    <w:rsid w:val="00A5344F"/>
    <w:rsid w:val="00A560D3"/>
    <w:rsid w:val="00A667EA"/>
    <w:rsid w:val="00AA4AB6"/>
    <w:rsid w:val="00AB7EC7"/>
    <w:rsid w:val="00AD18D9"/>
    <w:rsid w:val="00B00D71"/>
    <w:rsid w:val="00B1268D"/>
    <w:rsid w:val="00B22C0B"/>
    <w:rsid w:val="00B26B98"/>
    <w:rsid w:val="00B42B9A"/>
    <w:rsid w:val="00B56ACF"/>
    <w:rsid w:val="00B70D74"/>
    <w:rsid w:val="00B846F6"/>
    <w:rsid w:val="00B85E2A"/>
    <w:rsid w:val="00B94C89"/>
    <w:rsid w:val="00B95515"/>
    <w:rsid w:val="00BA5B47"/>
    <w:rsid w:val="00BE26C5"/>
    <w:rsid w:val="00BE5A55"/>
    <w:rsid w:val="00C01D63"/>
    <w:rsid w:val="00C0557A"/>
    <w:rsid w:val="00C056CA"/>
    <w:rsid w:val="00C53FE8"/>
    <w:rsid w:val="00C70739"/>
    <w:rsid w:val="00CB0F49"/>
    <w:rsid w:val="00CB17F8"/>
    <w:rsid w:val="00CB3199"/>
    <w:rsid w:val="00CB3BBD"/>
    <w:rsid w:val="00CB648A"/>
    <w:rsid w:val="00CC2776"/>
    <w:rsid w:val="00D40D74"/>
    <w:rsid w:val="00D440BA"/>
    <w:rsid w:val="00D5142A"/>
    <w:rsid w:val="00D64AE1"/>
    <w:rsid w:val="00D6529F"/>
    <w:rsid w:val="00D70553"/>
    <w:rsid w:val="00D810FF"/>
    <w:rsid w:val="00D9260C"/>
    <w:rsid w:val="00DC1893"/>
    <w:rsid w:val="00DD5201"/>
    <w:rsid w:val="00DF4DF0"/>
    <w:rsid w:val="00E018C8"/>
    <w:rsid w:val="00E0478E"/>
    <w:rsid w:val="00E15375"/>
    <w:rsid w:val="00E23E6C"/>
    <w:rsid w:val="00E35F01"/>
    <w:rsid w:val="00E447E6"/>
    <w:rsid w:val="00E63542"/>
    <w:rsid w:val="00E72A4C"/>
    <w:rsid w:val="00E75B70"/>
    <w:rsid w:val="00E905F1"/>
    <w:rsid w:val="00ED0577"/>
    <w:rsid w:val="00ED3C2C"/>
    <w:rsid w:val="00EE1F6F"/>
    <w:rsid w:val="00F120E9"/>
    <w:rsid w:val="00F1751E"/>
    <w:rsid w:val="00F24303"/>
    <w:rsid w:val="00F43BA7"/>
    <w:rsid w:val="00F47D55"/>
    <w:rsid w:val="00F50E75"/>
    <w:rsid w:val="00F54D8E"/>
    <w:rsid w:val="00F568DD"/>
    <w:rsid w:val="00F742A7"/>
    <w:rsid w:val="00F76E1E"/>
    <w:rsid w:val="00F960C5"/>
    <w:rsid w:val="00FB23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0DB581-388C-49BE-8A91-92CDCAE3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50.bin"/><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5.wmf"/><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oleObject" Target="embeddings/oleObject133.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7.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2.bin"/><Relationship Id="rId346" Type="http://schemas.openxmlformats.org/officeDocument/2006/relationships/image" Target="media/image155.jpg"/><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12.wmf"/><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7.bin"/><Relationship Id="rId357" Type="http://schemas.openxmlformats.org/officeDocument/2006/relationships/image" Target="media/image163.wmf"/><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4.bin"/><Relationship Id="rId217" Type="http://schemas.openxmlformats.org/officeDocument/2006/relationships/image" Target="media/image97.wmf"/><Relationship Id="rId259" Type="http://schemas.openxmlformats.org/officeDocument/2006/relationships/oleObject" Target="embeddings/oleObject127.bin"/><Relationship Id="rId23" Type="http://schemas.openxmlformats.org/officeDocument/2006/relationships/image" Target="media/image11.jpg"/><Relationship Id="rId119" Type="http://schemas.openxmlformats.org/officeDocument/2006/relationships/oleObject" Target="embeddings/oleObject51.bin"/><Relationship Id="rId270" Type="http://schemas.openxmlformats.org/officeDocument/2006/relationships/image" Target="media/image119.wmf"/><Relationship Id="rId326" Type="http://schemas.openxmlformats.org/officeDocument/2006/relationships/image" Target="media/image146.wmf"/><Relationship Id="rId65" Type="http://schemas.openxmlformats.org/officeDocument/2006/relationships/image" Target="media/image27.wmf"/><Relationship Id="rId130" Type="http://schemas.openxmlformats.org/officeDocument/2006/relationships/oleObject" Target="embeddings/oleObject58.bin"/><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image" Target="media/image124.wmf"/><Relationship Id="rId337" Type="http://schemas.openxmlformats.org/officeDocument/2006/relationships/oleObject" Target="embeddings/oleObject168.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250" Type="http://schemas.openxmlformats.org/officeDocument/2006/relationships/oleObject" Target="embeddings/oleObject121.bin"/><Relationship Id="rId292" Type="http://schemas.openxmlformats.org/officeDocument/2006/relationships/image" Target="media/image129.wmf"/><Relationship Id="rId306" Type="http://schemas.openxmlformats.org/officeDocument/2006/relationships/oleObject" Target="embeddings/oleObject153.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45.bin"/><Relationship Id="rId348" Type="http://schemas.openxmlformats.org/officeDocument/2006/relationships/image" Target="media/image157.jpeg"/><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9.bin"/><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8.bin"/><Relationship Id="rId359" Type="http://schemas.openxmlformats.org/officeDocument/2006/relationships/image" Target="media/image164.wmf"/><Relationship Id="rId98" Type="http://schemas.openxmlformats.org/officeDocument/2006/relationships/oleObject" Target="embeddings/oleObject38.bin"/><Relationship Id="rId121" Type="http://schemas.openxmlformats.org/officeDocument/2006/relationships/image" Target="media/image52.wmf"/><Relationship Id="rId163" Type="http://schemas.openxmlformats.org/officeDocument/2006/relationships/image" Target="media/image71.wmf"/><Relationship Id="rId219" Type="http://schemas.openxmlformats.org/officeDocument/2006/relationships/image" Target="media/image98.wmf"/><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7.wmf"/><Relationship Id="rId132" Type="http://schemas.openxmlformats.org/officeDocument/2006/relationships/oleObject" Target="embeddings/oleObject59.bin"/><Relationship Id="rId174" Type="http://schemas.openxmlformats.org/officeDocument/2006/relationships/image" Target="media/image76.wmf"/><Relationship Id="rId220" Type="http://schemas.openxmlformats.org/officeDocument/2006/relationships/oleObject" Target="embeddings/oleObject105.bin"/><Relationship Id="rId241" Type="http://schemas.openxmlformats.org/officeDocument/2006/relationships/image" Target="media/image109.wmf"/><Relationship Id="rId15" Type="http://schemas.openxmlformats.org/officeDocument/2006/relationships/diagramLayout" Target="diagrams/layout1.xml"/><Relationship Id="rId36" Type="http://schemas.openxmlformats.org/officeDocument/2006/relationships/oleObject" Target="embeddings/oleObject6.bin"/><Relationship Id="rId57" Type="http://schemas.openxmlformats.org/officeDocument/2006/relationships/image" Target="media/image23.wmf"/><Relationship Id="rId262" Type="http://schemas.openxmlformats.org/officeDocument/2006/relationships/oleObject" Target="embeddings/oleObject130.bin"/><Relationship Id="rId283" Type="http://schemas.openxmlformats.org/officeDocument/2006/relationships/oleObject" Target="embeddings/oleObject142.bin"/><Relationship Id="rId318" Type="http://schemas.openxmlformats.org/officeDocument/2006/relationships/image" Target="media/image142.wmf"/><Relationship Id="rId339" Type="http://schemas.openxmlformats.org/officeDocument/2006/relationships/oleObject" Target="embeddings/oleObject169.bin"/><Relationship Id="rId78" Type="http://schemas.openxmlformats.org/officeDocument/2006/relationships/oleObject" Target="embeddings/oleObject2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image" Target="media/image159.jpg"/><Relationship Id="rId9" Type="http://schemas.openxmlformats.org/officeDocument/2006/relationships/image" Target="media/image2.png"/><Relationship Id="rId210" Type="http://schemas.openxmlformats.org/officeDocument/2006/relationships/oleObject" Target="embeddings/oleObject100.bin"/><Relationship Id="rId26" Type="http://schemas.openxmlformats.org/officeDocument/2006/relationships/diagramQuickStyle" Target="diagrams/quickStyle2.xml"/><Relationship Id="rId231" Type="http://schemas.openxmlformats.org/officeDocument/2006/relationships/image" Target="media/image104.wmf"/><Relationship Id="rId252" Type="http://schemas.openxmlformats.org/officeDocument/2006/relationships/image" Target="media/image113.wmf"/><Relationship Id="rId273" Type="http://schemas.openxmlformats.org/officeDocument/2006/relationships/oleObject" Target="embeddings/oleObject136.bin"/><Relationship Id="rId294" Type="http://schemas.openxmlformats.org/officeDocument/2006/relationships/oleObject" Target="embeddings/oleObject148.bin"/><Relationship Id="rId308" Type="http://schemas.openxmlformats.org/officeDocument/2006/relationships/oleObject" Target="embeddings/oleObject154.bin"/><Relationship Id="rId329" Type="http://schemas.openxmlformats.org/officeDocument/2006/relationships/oleObject" Target="embeddings/oleObject164.bin"/><Relationship Id="rId47" Type="http://schemas.openxmlformats.org/officeDocument/2006/relationships/image" Target="media/image18.wmf"/><Relationship Id="rId68" Type="http://schemas.openxmlformats.org/officeDocument/2006/relationships/oleObject" Target="embeddings/oleObject23.bin"/><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oleObject" Target="embeddings/oleObject82.bin"/><Relationship Id="rId340" Type="http://schemas.openxmlformats.org/officeDocument/2006/relationships/oleObject" Target="embeddings/oleObject170.bin"/><Relationship Id="rId361" Type="http://schemas.openxmlformats.org/officeDocument/2006/relationships/image" Target="media/image165.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diagramQuickStyle" Target="diagrams/quickStyle1.xml"/><Relationship Id="rId221" Type="http://schemas.openxmlformats.org/officeDocument/2006/relationships/image" Target="media/image99.wmf"/><Relationship Id="rId242" Type="http://schemas.openxmlformats.org/officeDocument/2006/relationships/oleObject" Target="embeddings/oleObject116.bin"/><Relationship Id="rId263" Type="http://schemas.openxmlformats.org/officeDocument/2006/relationships/image" Target="media/image116.wmf"/><Relationship Id="rId284" Type="http://schemas.openxmlformats.org/officeDocument/2006/relationships/image" Target="media/image125.wmf"/><Relationship Id="rId319" Type="http://schemas.openxmlformats.org/officeDocument/2006/relationships/oleObject" Target="embeddings/oleObject159.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image" Target="media/image62.wmf"/><Relationship Id="rId330" Type="http://schemas.openxmlformats.org/officeDocument/2006/relationships/image" Target="media/image148.wmf"/><Relationship Id="rId90" Type="http://schemas.openxmlformats.org/officeDocument/2006/relationships/oleObject" Target="embeddings/oleObject34.bin"/><Relationship Id="rId165" Type="http://schemas.openxmlformats.org/officeDocument/2006/relationships/oleObject" Target="embeddings/oleObject77.bin"/><Relationship Id="rId186" Type="http://schemas.openxmlformats.org/officeDocument/2006/relationships/image" Target="media/image82.wmf"/><Relationship Id="rId351" Type="http://schemas.openxmlformats.org/officeDocument/2006/relationships/image" Target="media/image160.jpg"/><Relationship Id="rId211" Type="http://schemas.openxmlformats.org/officeDocument/2006/relationships/image" Target="media/image94.wmf"/><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image" Target="media/image137.wmf"/><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oleObject" Target="embeddings/oleObject47.bin"/><Relationship Id="rId134" Type="http://schemas.openxmlformats.org/officeDocument/2006/relationships/oleObject" Target="embeddings/oleObject60.bin"/><Relationship Id="rId320" Type="http://schemas.openxmlformats.org/officeDocument/2006/relationships/image" Target="media/image143.wmf"/><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image" Target="media/image153.wmf"/><Relationship Id="rId362" Type="http://schemas.openxmlformats.org/officeDocument/2006/relationships/oleObject" Target="embeddings/oleObject176.bin"/><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image" Target="media/image110.wmf"/><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oleObject" Target="embeddings/oleObject155.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oleObject" Target="embeddings/oleObject88.bin"/><Relationship Id="rId331" Type="http://schemas.openxmlformats.org/officeDocument/2006/relationships/oleObject" Target="embeddings/oleObject165.bin"/><Relationship Id="rId352" Type="http://schemas.openxmlformats.org/officeDocument/2006/relationships/image" Target="media/image161.jp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0.jpg"/><Relationship Id="rId300" Type="http://schemas.openxmlformats.org/officeDocument/2006/relationships/image" Target="media/image132.png"/><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60.bin"/><Relationship Id="rId342" Type="http://schemas.openxmlformats.org/officeDocument/2006/relationships/oleObject" Target="embeddings/oleObject171.bin"/><Relationship Id="rId363" Type="http://schemas.openxmlformats.org/officeDocument/2006/relationships/footer" Target="footer1.xml"/><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oleObject" Target="embeddings/oleObject117.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oleObject" Target="embeddings/oleObject55.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38.png"/><Relationship Id="rId332" Type="http://schemas.openxmlformats.org/officeDocument/2006/relationships/image" Target="media/image149.wmf"/><Relationship Id="rId353" Type="http://schemas.openxmlformats.org/officeDocument/2006/relationships/image" Target="media/image162.jpg"/><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image" Target="media/image122.wmf"/><Relationship Id="rId297" Type="http://schemas.openxmlformats.org/officeDocument/2006/relationships/hyperlink" Target="https://github.com/boukary-derra/pfe/tree/main/code" TargetMode="External"/><Relationship Id="rId40" Type="http://schemas.openxmlformats.org/officeDocument/2006/relationships/image" Target="media/image15.wmf"/><Relationship Id="rId115" Type="http://schemas.openxmlformats.org/officeDocument/2006/relationships/image" Target="media/image50.wmf"/><Relationship Id="rId136" Type="http://schemas.openxmlformats.org/officeDocument/2006/relationships/oleObject" Target="embeddings/oleObject61.bin"/><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image" Target="media/image133.wmf"/><Relationship Id="rId322" Type="http://schemas.openxmlformats.org/officeDocument/2006/relationships/image" Target="media/image144.wmf"/><Relationship Id="rId343" Type="http://schemas.openxmlformats.org/officeDocument/2006/relationships/image" Target="media/image154.wmf"/><Relationship Id="rId364" Type="http://schemas.openxmlformats.org/officeDocument/2006/relationships/fontTable" Target="fontTable.xml"/><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image" Target="media/image139.wmf"/><Relationship Id="rId333" Type="http://schemas.openxmlformats.org/officeDocument/2006/relationships/oleObject" Target="embeddings/oleObject166.bin"/><Relationship Id="rId354" Type="http://schemas.openxmlformats.org/officeDocument/2006/relationships/hyperlink" Target="https://atom.en.uptodown.com/windows" TargetMode="External"/><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38.bin"/><Relationship Id="rId298" Type="http://schemas.openxmlformats.org/officeDocument/2006/relationships/image" Target="media/image131.wmf"/><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oleObject" Target="embeddings/oleObject151.bin"/><Relationship Id="rId323" Type="http://schemas.openxmlformats.org/officeDocument/2006/relationships/oleObject" Target="embeddings/oleObject161.bin"/><Relationship Id="rId344" Type="http://schemas.openxmlformats.org/officeDocument/2006/relationships/oleObject" Target="embeddings/oleObject172.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theme" Target="theme/theme1.xml"/><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18.wmf"/><Relationship Id="rId288" Type="http://schemas.openxmlformats.org/officeDocument/2006/relationships/image" Target="media/image127.wmf"/><Relationship Id="rId106" Type="http://schemas.openxmlformats.org/officeDocument/2006/relationships/image" Target="media/image47.wmf"/><Relationship Id="rId127" Type="http://schemas.openxmlformats.org/officeDocument/2006/relationships/image" Target="media/image54.wmf"/><Relationship Id="rId313" Type="http://schemas.openxmlformats.org/officeDocument/2006/relationships/oleObject" Target="embeddings/oleObject156.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0.wmf"/><Relationship Id="rId355" Type="http://schemas.openxmlformats.org/officeDocument/2006/relationships/hyperlink" Target="https://github.com/boukary-derra/pfe/blob/main/code/gauss/plot_gauss_1d.py" TargetMode="External"/><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5.bin"/><Relationship Id="rId278" Type="http://schemas.openxmlformats.org/officeDocument/2006/relationships/oleObject" Target="embeddings/oleObject139.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oleObject" Target="embeddings/oleObject173.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107" Type="http://schemas.openxmlformats.org/officeDocument/2006/relationships/oleObject" Target="embeddings/oleObject43.bin"/><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0.wmf"/><Relationship Id="rId356" Type="http://schemas.openxmlformats.org/officeDocument/2006/relationships/hyperlink" Target="https://github.com/boukary-derra/pfe/blob/main/code/gauss/plot_gauss_2d.py" TargetMode="External"/><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03.bin"/><Relationship Id="rId258" Type="http://schemas.openxmlformats.org/officeDocument/2006/relationships/oleObject" Target="embeddings/oleObject126.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image" Target="media/image51.wmf"/><Relationship Id="rId325" Type="http://schemas.openxmlformats.org/officeDocument/2006/relationships/oleObject" Target="embeddings/oleObject162.bin"/><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1.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5.wmf"/><Relationship Id="rId347" Type="http://schemas.openxmlformats.org/officeDocument/2006/relationships/image" Target="media/image156.jpg"/><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image" Target="media/image141.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oleObject" Target="embeddings/oleObject174.bin"/><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3.bin"/><Relationship Id="rId173" Type="http://schemas.openxmlformats.org/officeDocument/2006/relationships/oleObject" Target="embeddings/oleObject81.bin"/><Relationship Id="rId229" Type="http://schemas.openxmlformats.org/officeDocument/2006/relationships/image" Target="media/image103.wmf"/><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oleObject" Target="embeddings/oleObject141.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7.bin"/><Relationship Id="rId307" Type="http://schemas.openxmlformats.org/officeDocument/2006/relationships/image" Target="media/image136.wmf"/><Relationship Id="rId349" Type="http://schemas.openxmlformats.org/officeDocument/2006/relationships/image" Target="media/image158.png"/><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75.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E5A28777-D0FA-4F26-BE1F-34141C965823}" type="presOf" srcId="{AC5E88C8-3D77-4142-A739-6944EC8C92BD}" destId="{FAB0CD14-D338-4114-A864-E4899D8E6C96}" srcOrd="0" destOrd="0" presId="urn:microsoft.com/office/officeart/2008/layout/HalfCircleOrganizationChart"/>
    <dgm:cxn modelId="{F65EB3DA-A934-4FB6-87C0-F271504BAE43}" type="presOf" srcId="{5B7A3E19-40E8-46D2-BA04-9AD2D7833261}" destId="{9F001399-A006-4033-8FE2-0DD7B8282106}" srcOrd="1" destOrd="0" presId="urn:microsoft.com/office/officeart/2008/layout/HalfCircleOrganizationChart"/>
    <dgm:cxn modelId="{3F386F33-FDE4-41D0-BF93-74D9521789A0}" type="presOf" srcId="{A1BFD1A9-20CC-4619-9296-CF2884CEF57B}" destId="{AFE086EB-A4EE-400D-960C-7C5919E11B03}" srcOrd="0" destOrd="0" presId="urn:microsoft.com/office/officeart/2008/layout/HalfCircleOrganizationChart"/>
    <dgm:cxn modelId="{8ABCC47D-AE11-412B-898D-54F19CD1FDD8}" type="presOf" srcId="{B6406C66-64EF-4AC2-BCBF-49AE6C56BBA1}" destId="{2D7A7CFD-435B-459E-BB04-7AD984DBED1E}" srcOrd="0" destOrd="0" presId="urn:microsoft.com/office/officeart/2008/layout/HalfCircleOrganizationChart"/>
    <dgm:cxn modelId="{A44ECB80-E6F7-4279-B403-E8021A254F42}" type="presOf" srcId="{A24631EF-5505-4AAE-8A84-461DEA87F6E0}" destId="{D3A797D2-6FA3-49CA-B918-616298ACCE00}" srcOrd="0" destOrd="0" presId="urn:microsoft.com/office/officeart/2008/layout/HalfCircleOrganizationChart"/>
    <dgm:cxn modelId="{2BA2F0B5-73CF-4D5C-B9AA-E5EAF3A27432}" type="presOf" srcId="{6193BB5B-1085-437A-A75B-09E363990E8F}" destId="{309E2109-E0A3-4E1B-84FF-FD55555EAC3D}" srcOrd="0" destOrd="0" presId="urn:microsoft.com/office/officeart/2008/layout/HalfCircleOrganizationChart"/>
    <dgm:cxn modelId="{1E4C4566-D834-4124-B13A-69244CB79E40}" type="presOf" srcId="{00A0BC04-2886-4108-9619-5EB13348722D}" destId="{4CF38793-3270-4210-94B9-1BC79129B3B2}" srcOrd="0" destOrd="0" presId="urn:microsoft.com/office/officeart/2008/layout/HalfCircleOrganizationChart"/>
    <dgm:cxn modelId="{9C1A11C7-89AF-4D3A-852F-80F1D05B20A7}" type="presOf" srcId="{E8AEB07F-57CA-464A-BF96-01FAAFE19608}" destId="{7D9C3106-35C8-4A1B-A575-01D895472F79}"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1FABE83C-AF92-4BE0-B33D-111C09C60C49}" type="presOf" srcId="{761EB829-76E3-47F6-8979-708D312BC227}" destId="{90585FC4-07D9-4CDE-A5F6-85D3470E2E6C}" srcOrd="1" destOrd="0" presId="urn:microsoft.com/office/officeart/2008/layout/HalfCircleOrganizationChart"/>
    <dgm:cxn modelId="{62A63BFB-1EA1-4B27-82B7-EB1FAF38970E}" type="presOf" srcId="{FF0A8AAA-FE3C-4F16-9D35-6CFC0A230A1E}" destId="{7BA32363-3364-493A-A4E0-3FF9AD77982E}" srcOrd="0" destOrd="0" presId="urn:microsoft.com/office/officeart/2008/layout/HalfCircleOrganizationChart"/>
    <dgm:cxn modelId="{A8E333E2-14F1-45FC-9EAA-28D583A277F9}" type="presOf" srcId="{B6406C66-64EF-4AC2-BCBF-49AE6C56BBA1}" destId="{75FD56AC-F600-4CBE-BC60-5401169994C9}" srcOrd="1"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45E1FF5D-521C-47EC-91FB-71B3EAAA0FD3}" type="presOf" srcId="{5B7A3E19-40E8-46D2-BA04-9AD2D7833261}" destId="{C1D18D2F-4646-448E-8A1C-7ACCEF0148EF}" srcOrd="0" destOrd="0" presId="urn:microsoft.com/office/officeart/2008/layout/HalfCircleOrganizationChart"/>
    <dgm:cxn modelId="{FDA0BDB8-E279-4660-BB33-D0DB98F384D4}" type="presOf" srcId="{761EB829-76E3-47F6-8979-708D312BC227}" destId="{2B68ED0F-CDB5-4EE6-8316-A41D41D524A7}" srcOrd="0" destOrd="0" presId="urn:microsoft.com/office/officeart/2008/layout/HalfCircleOrganizationChart"/>
    <dgm:cxn modelId="{4D3A0FD3-526D-48FA-A48C-FA3A5D374CFA}" type="presOf" srcId="{BC572BA5-FCC3-42DB-A6C7-3412DF6F1390}" destId="{591CD970-D270-45C4-A83B-7665CBA63DD2}" srcOrd="1" destOrd="0" presId="urn:microsoft.com/office/officeart/2008/layout/HalfCircleOrganizationChart"/>
    <dgm:cxn modelId="{C743CC89-3817-48BF-9832-A2144D6DEB3F}" type="presOf" srcId="{FF0A8AAA-FE3C-4F16-9D35-6CFC0A230A1E}" destId="{F72A0320-27A9-43D0-876A-01AE58A377AD}" srcOrd="1"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30D5F23E-5CE0-4AFC-B035-DE66CC685992}" type="presOf" srcId="{1C71F60D-E94B-45EC-8062-4CC0F8B74EA7}" destId="{D7CAA6E7-22C4-478F-B602-1C1D1AB2B69F}" srcOrd="0" destOrd="0" presId="urn:microsoft.com/office/officeart/2008/layout/HalfCircleOrganizationChart"/>
    <dgm:cxn modelId="{9E28E6E5-5CF0-4811-83A8-B8ACAF3D543B}" type="presOf" srcId="{A24631EF-5505-4AAE-8A84-461DEA87F6E0}" destId="{77D50541-1E65-4891-9FF5-6FD7EFB8B7FA}" srcOrd="1" destOrd="0" presId="urn:microsoft.com/office/officeart/2008/layout/HalfCircleOrganizationChart"/>
    <dgm:cxn modelId="{2AE819DB-94D8-417C-8E29-3661DEFA2CC5}" type="presOf" srcId="{BC572BA5-FCC3-42DB-A6C7-3412DF6F1390}" destId="{22BB0C2E-A3EB-47F5-A3C1-8D3109804B83}"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B3CAF784-CFCD-498D-91A6-BC3AB604A43C}" srcId="{00A0BC04-2886-4108-9619-5EB13348722D}" destId="{BC572BA5-FCC3-42DB-A6C7-3412DF6F1390}" srcOrd="0" destOrd="0" parTransId="{6B0F7935-D53C-4DE6-824A-73AB7A3F9E60}" sibTransId="{5FE6766C-B858-4E1B-AD47-97E890A3504C}"/>
    <dgm:cxn modelId="{2A48F95B-D200-4A34-BEA3-2E2FE4FB413A}" type="presParOf" srcId="{4CF38793-3270-4210-94B9-1BC79129B3B2}" destId="{8E319950-2F86-4B98-B51B-0B749DFAD241}" srcOrd="0" destOrd="0" presId="urn:microsoft.com/office/officeart/2008/layout/HalfCircleOrganizationChart"/>
    <dgm:cxn modelId="{D4323DC6-BB51-4F1E-A71F-0BF705E99069}" type="presParOf" srcId="{8E319950-2F86-4B98-B51B-0B749DFAD241}" destId="{9FE33BCA-8ACE-4D83-8390-33487EE453DB}" srcOrd="0" destOrd="0" presId="urn:microsoft.com/office/officeart/2008/layout/HalfCircleOrganizationChart"/>
    <dgm:cxn modelId="{BABF9038-B4FC-4460-9921-CCA759CDA5DC}" type="presParOf" srcId="{9FE33BCA-8ACE-4D83-8390-33487EE453DB}" destId="{22BB0C2E-A3EB-47F5-A3C1-8D3109804B83}" srcOrd="0" destOrd="0" presId="urn:microsoft.com/office/officeart/2008/layout/HalfCircleOrganizationChart"/>
    <dgm:cxn modelId="{DD54CDF7-1854-4AFD-9F3F-3AE5E5FF4515}" type="presParOf" srcId="{9FE33BCA-8ACE-4D83-8390-33487EE453DB}" destId="{09905484-6477-4DDF-8627-C253B9DB9A4B}" srcOrd="1" destOrd="0" presId="urn:microsoft.com/office/officeart/2008/layout/HalfCircleOrganizationChart"/>
    <dgm:cxn modelId="{BF1E3358-735B-420A-AC00-F3459A92ACC3}" type="presParOf" srcId="{9FE33BCA-8ACE-4D83-8390-33487EE453DB}" destId="{A6E3D8BF-E274-4DC6-A77B-2D6AC084E178}" srcOrd="2" destOrd="0" presId="urn:microsoft.com/office/officeart/2008/layout/HalfCircleOrganizationChart"/>
    <dgm:cxn modelId="{3B6A64F8-4895-4313-B975-68D9FE8ADB14}" type="presParOf" srcId="{9FE33BCA-8ACE-4D83-8390-33487EE453DB}" destId="{591CD970-D270-45C4-A83B-7665CBA63DD2}" srcOrd="3" destOrd="0" presId="urn:microsoft.com/office/officeart/2008/layout/HalfCircleOrganizationChart"/>
    <dgm:cxn modelId="{AB25CAA6-952E-4439-9025-9ECEF3917DF4}" type="presParOf" srcId="{8E319950-2F86-4B98-B51B-0B749DFAD241}" destId="{98D5E001-45A4-4ACD-BB40-C2A2FF6489E5}" srcOrd="1" destOrd="0" presId="urn:microsoft.com/office/officeart/2008/layout/HalfCircleOrganizationChart"/>
    <dgm:cxn modelId="{C87247CB-BCA4-49A0-A418-359CBF3C5231}" type="presParOf" srcId="{98D5E001-45A4-4ACD-BB40-C2A2FF6489E5}" destId="{FAB0CD14-D338-4114-A864-E4899D8E6C96}" srcOrd="0" destOrd="0" presId="urn:microsoft.com/office/officeart/2008/layout/HalfCircleOrganizationChart"/>
    <dgm:cxn modelId="{D238C95F-3856-4E18-B335-E03E62D5621A}" type="presParOf" srcId="{98D5E001-45A4-4ACD-BB40-C2A2FF6489E5}" destId="{FA9DE323-732E-4DD1-AC3B-E87BD831BDBC}" srcOrd="1" destOrd="0" presId="urn:microsoft.com/office/officeart/2008/layout/HalfCircleOrganizationChart"/>
    <dgm:cxn modelId="{DE9BA037-6E2D-4960-8910-536633605C19}" type="presParOf" srcId="{FA9DE323-732E-4DD1-AC3B-E87BD831BDBC}" destId="{F57312C8-5A02-4B33-AF6D-BA8BFDE5C5E6}" srcOrd="0" destOrd="0" presId="urn:microsoft.com/office/officeart/2008/layout/HalfCircleOrganizationChart"/>
    <dgm:cxn modelId="{A6708839-22D1-4A92-A432-0BA786F71616}" type="presParOf" srcId="{F57312C8-5A02-4B33-AF6D-BA8BFDE5C5E6}" destId="{2B68ED0F-CDB5-4EE6-8316-A41D41D524A7}" srcOrd="0" destOrd="0" presId="urn:microsoft.com/office/officeart/2008/layout/HalfCircleOrganizationChart"/>
    <dgm:cxn modelId="{A188DD49-5F88-4410-B4C2-1BFB038780F7}" type="presParOf" srcId="{F57312C8-5A02-4B33-AF6D-BA8BFDE5C5E6}" destId="{29AB3D73-FE7C-4037-B854-2380126C176D}" srcOrd="1" destOrd="0" presId="urn:microsoft.com/office/officeart/2008/layout/HalfCircleOrganizationChart"/>
    <dgm:cxn modelId="{8AAD30F0-9AC9-4186-ADB8-683828A78ED8}" type="presParOf" srcId="{F57312C8-5A02-4B33-AF6D-BA8BFDE5C5E6}" destId="{6FFB1404-FC69-4059-9C5E-22C43526E350}" srcOrd="2" destOrd="0" presId="urn:microsoft.com/office/officeart/2008/layout/HalfCircleOrganizationChart"/>
    <dgm:cxn modelId="{BADE889E-C60A-4C95-8C79-0AAD8D6CD5FF}" type="presParOf" srcId="{F57312C8-5A02-4B33-AF6D-BA8BFDE5C5E6}" destId="{90585FC4-07D9-4CDE-A5F6-85D3470E2E6C}" srcOrd="3" destOrd="0" presId="urn:microsoft.com/office/officeart/2008/layout/HalfCircleOrganizationChart"/>
    <dgm:cxn modelId="{0FEBE87C-87FD-48F9-B469-FD0FC43AB252}" type="presParOf" srcId="{FA9DE323-732E-4DD1-AC3B-E87BD831BDBC}" destId="{228C145F-35FA-4DD4-9378-F26C11E0FE5F}" srcOrd="1" destOrd="0" presId="urn:microsoft.com/office/officeart/2008/layout/HalfCircleOrganizationChart"/>
    <dgm:cxn modelId="{72BEB055-F2D0-4A3E-BB69-45CC7DE5AA2C}" type="presParOf" srcId="{228C145F-35FA-4DD4-9378-F26C11E0FE5F}" destId="{AFE086EB-A4EE-400D-960C-7C5919E11B03}" srcOrd="0" destOrd="0" presId="urn:microsoft.com/office/officeart/2008/layout/HalfCircleOrganizationChart"/>
    <dgm:cxn modelId="{E9D3CAC0-BCE2-4533-B878-2DA9642E31A1}" type="presParOf" srcId="{228C145F-35FA-4DD4-9378-F26C11E0FE5F}" destId="{C023A925-DB1F-43CC-87AD-D47B85229C96}" srcOrd="1" destOrd="0" presId="urn:microsoft.com/office/officeart/2008/layout/HalfCircleOrganizationChart"/>
    <dgm:cxn modelId="{705D9DC7-B794-4724-BA9F-6B8BADC4C31E}" type="presParOf" srcId="{C023A925-DB1F-43CC-87AD-D47B85229C96}" destId="{F1E35B9B-DCE7-4E2B-B1C5-9A6BA6E486A4}" srcOrd="0" destOrd="0" presId="urn:microsoft.com/office/officeart/2008/layout/HalfCircleOrganizationChart"/>
    <dgm:cxn modelId="{81DB8F13-3BEB-4DE1-8427-5193C4F52C46}" type="presParOf" srcId="{F1E35B9B-DCE7-4E2B-B1C5-9A6BA6E486A4}" destId="{7BA32363-3364-493A-A4E0-3FF9AD77982E}" srcOrd="0" destOrd="0" presId="urn:microsoft.com/office/officeart/2008/layout/HalfCircleOrganizationChart"/>
    <dgm:cxn modelId="{668F381E-4E15-4C02-A0AB-1C72AE408EBE}" type="presParOf" srcId="{F1E35B9B-DCE7-4E2B-B1C5-9A6BA6E486A4}" destId="{329CA838-D928-41B9-AAB1-87D2958668BA}" srcOrd="1" destOrd="0" presId="urn:microsoft.com/office/officeart/2008/layout/HalfCircleOrganizationChart"/>
    <dgm:cxn modelId="{D07E9AC7-3CDD-4B1A-896D-ED7915DACD03}" type="presParOf" srcId="{F1E35B9B-DCE7-4E2B-B1C5-9A6BA6E486A4}" destId="{308F2EBA-1339-4C49-A047-048EB1E8C0EF}" srcOrd="2" destOrd="0" presId="urn:microsoft.com/office/officeart/2008/layout/HalfCircleOrganizationChart"/>
    <dgm:cxn modelId="{9E231BAC-156A-4405-A3D8-F332E84E4C22}" type="presParOf" srcId="{F1E35B9B-DCE7-4E2B-B1C5-9A6BA6E486A4}" destId="{F72A0320-27A9-43D0-876A-01AE58A377AD}" srcOrd="3" destOrd="0" presId="urn:microsoft.com/office/officeart/2008/layout/HalfCircleOrganizationChart"/>
    <dgm:cxn modelId="{6078EFB7-BBEC-4924-8896-AFE2768CFC3D}" type="presParOf" srcId="{C023A925-DB1F-43CC-87AD-D47B85229C96}" destId="{D9FA0D9D-50FC-4943-B278-1B21F79CDE8E}" srcOrd="1" destOrd="0" presId="urn:microsoft.com/office/officeart/2008/layout/HalfCircleOrganizationChart"/>
    <dgm:cxn modelId="{26E003BA-FDC8-486B-9591-93045C696EE0}" type="presParOf" srcId="{C023A925-DB1F-43CC-87AD-D47B85229C96}" destId="{795337A6-AD89-4133-B86E-595013E7785D}" srcOrd="2" destOrd="0" presId="urn:microsoft.com/office/officeart/2008/layout/HalfCircleOrganizationChart"/>
    <dgm:cxn modelId="{5C52473C-EF3A-4A63-BEB3-4314F375E9D3}" type="presParOf" srcId="{228C145F-35FA-4DD4-9378-F26C11E0FE5F}" destId="{309E2109-E0A3-4E1B-84FF-FD55555EAC3D}" srcOrd="2" destOrd="0" presId="urn:microsoft.com/office/officeart/2008/layout/HalfCircleOrganizationChart"/>
    <dgm:cxn modelId="{29884E12-EA86-4758-9092-A5161C390ABA}" type="presParOf" srcId="{228C145F-35FA-4DD4-9378-F26C11E0FE5F}" destId="{1081C6AD-DBF2-41DD-B82A-6FEB5D66765F}" srcOrd="3" destOrd="0" presId="urn:microsoft.com/office/officeart/2008/layout/HalfCircleOrganizationChart"/>
    <dgm:cxn modelId="{07AACA60-1E67-4754-B71D-78A6CDF98BEC}" type="presParOf" srcId="{1081C6AD-DBF2-41DD-B82A-6FEB5D66765F}" destId="{DC3BCDFA-10C8-4516-B2BB-B0C04B176997}" srcOrd="0" destOrd="0" presId="urn:microsoft.com/office/officeart/2008/layout/HalfCircleOrganizationChart"/>
    <dgm:cxn modelId="{7B06B91D-10A4-4D20-968C-324C88B955B7}" type="presParOf" srcId="{DC3BCDFA-10C8-4516-B2BB-B0C04B176997}" destId="{2D7A7CFD-435B-459E-BB04-7AD984DBED1E}" srcOrd="0" destOrd="0" presId="urn:microsoft.com/office/officeart/2008/layout/HalfCircleOrganizationChart"/>
    <dgm:cxn modelId="{67FB43ED-F4AA-4147-9BA5-5A9F698B2C1F}" type="presParOf" srcId="{DC3BCDFA-10C8-4516-B2BB-B0C04B176997}" destId="{3F529D74-D0A1-4585-B789-60CCEE3EDFBA}" srcOrd="1" destOrd="0" presId="urn:microsoft.com/office/officeart/2008/layout/HalfCircleOrganizationChart"/>
    <dgm:cxn modelId="{AD7026FB-4222-4F39-ACD6-B53B77700925}" type="presParOf" srcId="{DC3BCDFA-10C8-4516-B2BB-B0C04B176997}" destId="{B4A7883B-576C-4B85-98A4-673357E5C142}" srcOrd="2" destOrd="0" presId="urn:microsoft.com/office/officeart/2008/layout/HalfCircleOrganizationChart"/>
    <dgm:cxn modelId="{0FB6B316-02C0-4C9D-BEE1-B147CC423AAD}" type="presParOf" srcId="{DC3BCDFA-10C8-4516-B2BB-B0C04B176997}" destId="{75FD56AC-F600-4CBE-BC60-5401169994C9}" srcOrd="3" destOrd="0" presId="urn:microsoft.com/office/officeart/2008/layout/HalfCircleOrganizationChart"/>
    <dgm:cxn modelId="{3AD2FA09-223A-44FB-8A21-5816F3898A6A}" type="presParOf" srcId="{1081C6AD-DBF2-41DD-B82A-6FEB5D66765F}" destId="{C96D1134-7440-440E-91EF-09423EE66ED8}" srcOrd="1" destOrd="0" presId="urn:microsoft.com/office/officeart/2008/layout/HalfCircleOrganizationChart"/>
    <dgm:cxn modelId="{DEF81521-4AF3-41FD-9910-313B94197BA1}" type="presParOf" srcId="{1081C6AD-DBF2-41DD-B82A-6FEB5D66765F}" destId="{8D29C85E-6E58-4A30-9952-D504B5262723}" srcOrd="2" destOrd="0" presId="urn:microsoft.com/office/officeart/2008/layout/HalfCircleOrganizationChart"/>
    <dgm:cxn modelId="{01627C57-534C-4DD6-95A2-384852EF89A8}" type="presParOf" srcId="{228C145F-35FA-4DD4-9378-F26C11E0FE5F}" destId="{D7CAA6E7-22C4-478F-B602-1C1D1AB2B69F}" srcOrd="4" destOrd="0" presId="urn:microsoft.com/office/officeart/2008/layout/HalfCircleOrganizationChart"/>
    <dgm:cxn modelId="{A1429603-2F50-4A10-9455-6A96AF9E1D4E}" type="presParOf" srcId="{228C145F-35FA-4DD4-9378-F26C11E0FE5F}" destId="{EA650C27-DA78-4177-9393-7F66F8E04AF5}" srcOrd="5" destOrd="0" presId="urn:microsoft.com/office/officeart/2008/layout/HalfCircleOrganizationChart"/>
    <dgm:cxn modelId="{A9383713-ACE7-48A8-8131-14CE63F313E7}" type="presParOf" srcId="{EA650C27-DA78-4177-9393-7F66F8E04AF5}" destId="{833F1413-8909-456A-A1C8-4954E198D66B}" srcOrd="0" destOrd="0" presId="urn:microsoft.com/office/officeart/2008/layout/HalfCircleOrganizationChart"/>
    <dgm:cxn modelId="{D334ECEC-B7A7-4DC0-8E23-52F277D9458D}" type="presParOf" srcId="{833F1413-8909-456A-A1C8-4954E198D66B}" destId="{C1D18D2F-4646-448E-8A1C-7ACCEF0148EF}" srcOrd="0" destOrd="0" presId="urn:microsoft.com/office/officeart/2008/layout/HalfCircleOrganizationChart"/>
    <dgm:cxn modelId="{91EC6616-3E4C-4001-BB08-5EA94BD72105}" type="presParOf" srcId="{833F1413-8909-456A-A1C8-4954E198D66B}" destId="{46ACF64C-848E-45EB-9B78-CA7BD261135E}" srcOrd="1" destOrd="0" presId="urn:microsoft.com/office/officeart/2008/layout/HalfCircleOrganizationChart"/>
    <dgm:cxn modelId="{3E515F84-8875-43DD-A41B-767384F28081}" type="presParOf" srcId="{833F1413-8909-456A-A1C8-4954E198D66B}" destId="{38BCEFEE-982D-4173-B3ED-7319AB44E423}" srcOrd="2" destOrd="0" presId="urn:microsoft.com/office/officeart/2008/layout/HalfCircleOrganizationChart"/>
    <dgm:cxn modelId="{1289B242-D7A3-4A4E-B652-4A1C6CBE4273}" type="presParOf" srcId="{833F1413-8909-456A-A1C8-4954E198D66B}" destId="{9F001399-A006-4033-8FE2-0DD7B8282106}" srcOrd="3" destOrd="0" presId="urn:microsoft.com/office/officeart/2008/layout/HalfCircleOrganizationChart"/>
    <dgm:cxn modelId="{6DE2A92F-E8BF-4E7B-8613-38B45066950E}" type="presParOf" srcId="{EA650C27-DA78-4177-9393-7F66F8E04AF5}" destId="{CBAF0656-9D31-499D-8BC3-841DB1BC3DA0}" srcOrd="1" destOrd="0" presId="urn:microsoft.com/office/officeart/2008/layout/HalfCircleOrganizationChart"/>
    <dgm:cxn modelId="{547F296D-41F7-45B7-8E67-1083FA5C14BC}" type="presParOf" srcId="{CBAF0656-9D31-499D-8BC3-841DB1BC3DA0}" destId="{7D9C3106-35C8-4A1B-A575-01D895472F79}" srcOrd="0" destOrd="0" presId="urn:microsoft.com/office/officeart/2008/layout/HalfCircleOrganizationChart"/>
    <dgm:cxn modelId="{611C01EB-2BAC-4021-8A2C-0B8927D8AA99}" type="presParOf" srcId="{CBAF0656-9D31-499D-8BC3-841DB1BC3DA0}" destId="{CF52208A-4452-4978-BA57-F1698B42A428}" srcOrd="1" destOrd="0" presId="urn:microsoft.com/office/officeart/2008/layout/HalfCircleOrganizationChart"/>
    <dgm:cxn modelId="{BEF55984-4F66-4DE3-9FB8-6BD9A398B340}" type="presParOf" srcId="{CF52208A-4452-4978-BA57-F1698B42A428}" destId="{370B5C7C-DF47-4CA3-80AE-4879B41DEF9E}" srcOrd="0" destOrd="0" presId="urn:microsoft.com/office/officeart/2008/layout/HalfCircleOrganizationChart"/>
    <dgm:cxn modelId="{62E6725C-8418-41BE-95A0-0585CEE270CA}" type="presParOf" srcId="{370B5C7C-DF47-4CA3-80AE-4879B41DEF9E}" destId="{D3A797D2-6FA3-49CA-B918-616298ACCE00}" srcOrd="0" destOrd="0" presId="urn:microsoft.com/office/officeart/2008/layout/HalfCircleOrganizationChart"/>
    <dgm:cxn modelId="{69C73441-E04B-4ED3-AE37-9300C1964633}" type="presParOf" srcId="{370B5C7C-DF47-4CA3-80AE-4879B41DEF9E}" destId="{1C3D9245-4877-4EE2-B315-FC2DABDAF60E}" srcOrd="1" destOrd="0" presId="urn:microsoft.com/office/officeart/2008/layout/HalfCircleOrganizationChart"/>
    <dgm:cxn modelId="{BBFD19D9-015A-4AE1-A326-113C3625AA77}" type="presParOf" srcId="{370B5C7C-DF47-4CA3-80AE-4879B41DEF9E}" destId="{EEF03341-7A1B-4EBF-B133-330AFCD9D665}" srcOrd="2" destOrd="0" presId="urn:microsoft.com/office/officeart/2008/layout/HalfCircleOrganizationChart"/>
    <dgm:cxn modelId="{DDC0A725-415F-49ED-8CD7-74AA755AB1E7}" type="presParOf" srcId="{370B5C7C-DF47-4CA3-80AE-4879B41DEF9E}" destId="{77D50541-1E65-4891-9FF5-6FD7EFB8B7FA}" srcOrd="3" destOrd="0" presId="urn:microsoft.com/office/officeart/2008/layout/HalfCircleOrganizationChart"/>
    <dgm:cxn modelId="{CDDD80CE-159B-46CE-BF65-2F59AE81A6A1}" type="presParOf" srcId="{CF52208A-4452-4978-BA57-F1698B42A428}" destId="{A8C9BB8D-15CD-4A8B-A980-177393CDCBBE}" srcOrd="1" destOrd="0" presId="urn:microsoft.com/office/officeart/2008/layout/HalfCircleOrganizationChart"/>
    <dgm:cxn modelId="{8C13592D-20A0-4994-AB86-EF70A826FEF5}" type="presParOf" srcId="{CF52208A-4452-4978-BA57-F1698B42A428}" destId="{39790B5C-8616-4748-9D21-A6065940DBE4}" srcOrd="2" destOrd="0" presId="urn:microsoft.com/office/officeart/2008/layout/HalfCircleOrganizationChart"/>
    <dgm:cxn modelId="{35C25A92-88C2-4335-AAC4-4A3D70D6D575}" type="presParOf" srcId="{EA650C27-DA78-4177-9393-7F66F8E04AF5}" destId="{802409C8-E4C2-4017-AC50-D2B12390B216}" srcOrd="2" destOrd="0" presId="urn:microsoft.com/office/officeart/2008/layout/HalfCircleOrganizationChart"/>
    <dgm:cxn modelId="{FCC96493-66D0-47CA-AC25-EE4E1FDAEF86}" type="presParOf" srcId="{FA9DE323-732E-4DD1-AC3B-E87BD831BDBC}" destId="{19D56099-EFB9-4B4E-8FF9-513DC6400B77}" srcOrd="2" destOrd="0" presId="urn:microsoft.com/office/officeart/2008/layout/HalfCircleOrganizationChart"/>
    <dgm:cxn modelId="{F84EADF9-31EB-4B71-89D5-582F8295A9CF}"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E0FAE757-C1C2-4FA6-A583-1E91098C4AB4}" type="presOf" srcId="{1EC9D3D3-47AE-4792-B633-5EDF1DD15242}" destId="{1D8E0AEE-B02E-45C9-9F7D-FD34E5419223}" srcOrd="0" destOrd="0" presId="urn:microsoft.com/office/officeart/2008/layout/HalfCircleOrganizationChart"/>
    <dgm:cxn modelId="{2E19EF52-7657-45DC-B519-EAF755B7340E}" type="presOf" srcId="{BE8841D9-EB06-44E8-BCEB-2F6F88FB4356}" destId="{D17626F7-405E-4D41-A2EA-6441185B3E70}"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4A3960FB-1E29-4B17-B39F-03AF00EF485E}" type="presOf" srcId="{5968C955-EB46-4924-94E3-AED01C245427}" destId="{7D5F9902-D505-4F40-8BE0-5569DA5512E7}" srcOrd="0" destOrd="0" presId="urn:microsoft.com/office/officeart/2008/layout/HalfCircleOrganizationChart"/>
    <dgm:cxn modelId="{377274D8-FC6F-4633-A6C7-5588B7310B03}" type="presOf" srcId="{B490475A-772A-4D51-A52B-785A86F58983}" destId="{88518158-F5BE-413E-A610-F84CA6BA3497}" srcOrd="0" destOrd="0" presId="urn:microsoft.com/office/officeart/2008/layout/HalfCircleOrganizationChart"/>
    <dgm:cxn modelId="{4C2D1DF8-3258-4D30-9393-E7C19AF8DB28}" type="presOf" srcId="{A088B3A5-4450-4C25-A7A6-B5BA56F76A34}" destId="{98DA29D1-4D90-4542-B18B-B44866A8B34D}" srcOrd="0" destOrd="0" presId="urn:microsoft.com/office/officeart/2008/layout/HalfCircleOrganizationChart"/>
    <dgm:cxn modelId="{3F951202-9BA3-467B-87AA-7363F7FDA11A}" type="presOf" srcId="{7F7145A0-D26E-40C9-B6E3-BCE5A38589BE}" destId="{92F746F2-057D-4AB1-A56C-F34687F80855}"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5F4DA654-BA68-4C49-8391-E1EE8BEA20E4}" type="presOf" srcId="{BC41C038-E94A-4D22-8726-6EB61A267DC9}" destId="{8D56E46F-7106-4ADD-92AC-2FF3382B7652}" srcOrd="0" destOrd="0" presId="urn:microsoft.com/office/officeart/2008/layout/HalfCircleOrganizationChart"/>
    <dgm:cxn modelId="{D557A59E-B542-45A7-B696-42C8A5C3D49C}" type="presOf" srcId="{855BAFAE-29E0-4F0A-98B6-166820F0718A}" destId="{58217202-CB41-45C4-9B71-8391B83E100B}" srcOrd="1" destOrd="0" presId="urn:microsoft.com/office/officeart/2008/layout/HalfCircleOrganizationChart"/>
    <dgm:cxn modelId="{5B2C3DF5-2DD9-4E63-8475-CCAACEC44949}" type="presOf" srcId="{97E438AE-1EC7-4782-9A8C-9493EE158750}" destId="{E1224B54-67E2-4D54-8AC2-76A3826DD5C6}"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75FDA1B1-F119-4843-B00D-70850AF4DB15}" type="presOf" srcId="{91DBD7C7-45AE-4BBE-93E6-99D7661EA825}" destId="{C243A6AF-612F-4B46-860E-8DD89EF0907C}" srcOrd="1"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DCCA735D-4A3C-483E-AC4D-02C32E7BAF3A}" type="presOf" srcId="{8BF507A8-FE7C-4061-9145-2B049413893D}" destId="{EAB2F28D-870A-4DA9-AEF3-632A25B989F6}" srcOrd="1" destOrd="0" presId="urn:microsoft.com/office/officeart/2008/layout/HalfCircleOrganizationChart"/>
    <dgm:cxn modelId="{C4C85A4B-BD3B-4EEC-95E1-87B70CDA2B08}" type="presOf" srcId="{91DBD7C7-45AE-4BBE-93E6-99D7661EA825}" destId="{0A8DAE66-0090-4639-B95A-36F8D694E547}" srcOrd="0" destOrd="0" presId="urn:microsoft.com/office/officeart/2008/layout/HalfCircleOrganizationChart"/>
    <dgm:cxn modelId="{A95246E6-AE2A-4A2D-A11A-92C292ABC8BF}" type="presOf" srcId="{63E1AB5F-7BD9-4FA1-A3B5-4A8E27EA9EE3}" destId="{84643E7B-317E-4CCF-9D37-EF34C316928B}" srcOrd="0" destOrd="0" presId="urn:microsoft.com/office/officeart/2008/layout/HalfCircleOrganizationChart"/>
    <dgm:cxn modelId="{E8BCCF25-A8D1-4812-B37E-F10EAE48656D}" type="presOf" srcId="{55AE383B-60F3-423A-AAF1-598E66D8F608}" destId="{94CFBA59-591E-4133-A4CC-E5FBAFAE4DA0}" srcOrd="1" destOrd="0" presId="urn:microsoft.com/office/officeart/2008/layout/HalfCircleOrganizationChart"/>
    <dgm:cxn modelId="{3116AB94-F13E-4D54-814F-B6998CA8E7F5}" type="presOf" srcId="{B9045CCD-3F74-4B56-A068-119BD9ACDF45}" destId="{CE270DB9-7794-4379-B409-F99331928FCE}"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190C339B-4EC0-4F18-AA12-407941D24386}" type="presOf" srcId="{855BAFAE-29E0-4F0A-98B6-166820F0718A}" destId="{CA53FC26-C2F0-4485-9110-BCF61DD178E6}"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CA7DEDA3-5B9C-46D6-AE43-6C6F4B9563B3}" type="presOf" srcId="{03C1DC52-58DE-4662-9A54-FDD9203B1861}" destId="{1AABAC82-BF6E-45B6-9851-947F79D6CB9C}"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68FB7D64-C8B3-41B1-9D58-AA78A9C4EC8C}" type="presOf" srcId="{D7778857-25F7-4C83-9419-78848B51FFEF}" destId="{4D5C17D5-79CE-4DB2-B931-4F29BC2E1CDD}" srcOrd="1" destOrd="0" presId="urn:microsoft.com/office/officeart/2008/layout/HalfCircleOrganizationChart"/>
    <dgm:cxn modelId="{E530EB9B-9E9D-46AB-B5D4-D7F1500698DE}" type="presOf" srcId="{97FBDECC-0DBE-49AB-ACB0-159C63D3122C}" destId="{EE4A1637-40A4-4A42-99AB-9BAAF72FCC4B}" srcOrd="0" destOrd="0" presId="urn:microsoft.com/office/officeart/2008/layout/HalfCircleOrganizationChart"/>
    <dgm:cxn modelId="{144D96DF-083C-4EAF-8707-88616BDA78EA}" type="presOf" srcId="{7F7145A0-D26E-40C9-B6E3-BCE5A38589BE}" destId="{740200BF-69EF-46E5-88D1-87B1FF2E21B0}" srcOrd="1" destOrd="0" presId="urn:microsoft.com/office/officeart/2008/layout/HalfCircleOrganizationChart"/>
    <dgm:cxn modelId="{A94CF06D-1D5F-49CD-8712-D494D3ADA0AA}" type="presOf" srcId="{D7778857-25F7-4C83-9419-78848B51FFEF}" destId="{A96AC81C-BBE8-4ACC-A81A-C7883C01D900}" srcOrd="0" destOrd="0" presId="urn:microsoft.com/office/officeart/2008/layout/HalfCircleOrganizationChart"/>
    <dgm:cxn modelId="{39A2D6DD-FFE3-440A-8021-24B38828AD28}" type="presOf" srcId="{8BF507A8-FE7C-4061-9145-2B049413893D}" destId="{EC9C3E39-7A63-42E5-B517-74F830E61C88}" srcOrd="0" destOrd="0" presId="urn:microsoft.com/office/officeart/2008/layout/HalfCircleOrganizationChart"/>
    <dgm:cxn modelId="{760366F8-45C5-4E65-A78A-D9A5908E1389}" type="presOf" srcId="{97FBDECC-0DBE-49AB-ACB0-159C63D3122C}" destId="{CBC725E0-DE83-49F5-B9EA-06B2E8D41CD7}" srcOrd="1" destOrd="0" presId="urn:microsoft.com/office/officeart/2008/layout/HalfCircleOrganizationChart"/>
    <dgm:cxn modelId="{D0EBB7A4-4431-4E77-9A4D-62240D9A4393}" type="presOf" srcId="{3FBD30F7-3C00-4BB5-B48A-C2098F6AABCD}" destId="{34F17620-2060-4EBD-B50F-4CAB2EAEF2E2}" srcOrd="1" destOrd="0" presId="urn:microsoft.com/office/officeart/2008/layout/HalfCircleOrganizationChart"/>
    <dgm:cxn modelId="{30C32307-383E-4EB0-B618-62B63D997491}" type="presOf" srcId="{03C1DC52-58DE-4662-9A54-FDD9203B1861}" destId="{F2E9A946-00FD-45BB-A6EC-444209E6ECC9}" srcOrd="1" destOrd="0" presId="urn:microsoft.com/office/officeart/2008/layout/HalfCircleOrganizationChart"/>
    <dgm:cxn modelId="{DA76FA1A-A49B-4730-AE4F-5F5DD402DDDC}" type="presOf" srcId="{55AE383B-60F3-423A-AAF1-598E66D8F608}" destId="{0FFB6E17-99F7-4132-A25A-E3ECC44FE828}" srcOrd="0" destOrd="0" presId="urn:microsoft.com/office/officeart/2008/layout/HalfCircleOrganizationChart"/>
    <dgm:cxn modelId="{AA492606-B581-4261-91AA-E3851F0370C2}" type="presOf" srcId="{1EC9D3D3-47AE-4792-B633-5EDF1DD15242}" destId="{F9DCDC55-09C1-45B5-9498-E968EB1BF9BF}" srcOrd="1" destOrd="0" presId="urn:microsoft.com/office/officeart/2008/layout/HalfCircleOrganizationChart"/>
    <dgm:cxn modelId="{07579FD7-070D-4F2B-AF19-F3260B6DEE6E}" type="presOf" srcId="{2F5A34FA-A350-47CF-884C-358306506F1B}" destId="{9EF7B5FF-1593-4C82-9E08-EC01843AF0F0}" srcOrd="0" destOrd="0" presId="urn:microsoft.com/office/officeart/2008/layout/HalfCircleOrganizationChart"/>
    <dgm:cxn modelId="{749A945B-9095-4711-8C37-4D47E8C3F880}" type="presOf" srcId="{9A642049-F8ED-4097-90CD-91E4944EFB02}" destId="{FA6A3A50-FFD6-4896-8665-B12380A1D1D4}" srcOrd="0" destOrd="0" presId="urn:microsoft.com/office/officeart/2008/layout/HalfCircleOrganizationChart"/>
    <dgm:cxn modelId="{6381F650-76FD-4053-B694-EF5013F3D253}" type="presOf" srcId="{3FBD30F7-3C00-4BB5-B48A-C2098F6AABCD}" destId="{9B1AE460-3DFE-40C0-BD71-76835E873474}" srcOrd="0" destOrd="0" presId="urn:microsoft.com/office/officeart/2008/layout/HalfCircleOrganizationChart"/>
    <dgm:cxn modelId="{2FDFCC7D-21B5-4BD4-B0EF-A37B5986A10C}" type="presParOf" srcId="{7D5F9902-D505-4F40-8BE0-5569DA5512E7}" destId="{DEFB0111-57A4-4F2E-8B1A-F33D668964F2}" srcOrd="0" destOrd="0" presId="urn:microsoft.com/office/officeart/2008/layout/HalfCircleOrganizationChart"/>
    <dgm:cxn modelId="{47A4368A-9CEF-4395-B55D-75961A2E864D}" type="presParOf" srcId="{DEFB0111-57A4-4F2E-8B1A-F33D668964F2}" destId="{3C672781-4167-4580-8CFD-68B43600636E}" srcOrd="0" destOrd="0" presId="urn:microsoft.com/office/officeart/2008/layout/HalfCircleOrganizationChart"/>
    <dgm:cxn modelId="{839DE571-930C-4040-85A1-71151AB291CB}" type="presParOf" srcId="{3C672781-4167-4580-8CFD-68B43600636E}" destId="{A96AC81C-BBE8-4ACC-A81A-C7883C01D900}" srcOrd="0" destOrd="0" presId="urn:microsoft.com/office/officeart/2008/layout/HalfCircleOrganizationChart"/>
    <dgm:cxn modelId="{31EF5D62-9831-41E1-9774-F407F39CF8C8}" type="presParOf" srcId="{3C672781-4167-4580-8CFD-68B43600636E}" destId="{48A9F9C0-FB6C-4314-B546-9A5AEBA30975}" srcOrd="1" destOrd="0" presId="urn:microsoft.com/office/officeart/2008/layout/HalfCircleOrganizationChart"/>
    <dgm:cxn modelId="{7FC0D973-DFE8-4A6C-82C8-3A1F404300D0}" type="presParOf" srcId="{3C672781-4167-4580-8CFD-68B43600636E}" destId="{C624967E-8857-4D74-8984-DC090E0E24E8}" srcOrd="2" destOrd="0" presId="urn:microsoft.com/office/officeart/2008/layout/HalfCircleOrganizationChart"/>
    <dgm:cxn modelId="{141F8B5D-0E67-4A1C-899D-CD0BE37ABB11}" type="presParOf" srcId="{3C672781-4167-4580-8CFD-68B43600636E}" destId="{4D5C17D5-79CE-4DB2-B931-4F29BC2E1CDD}" srcOrd="3" destOrd="0" presId="urn:microsoft.com/office/officeart/2008/layout/HalfCircleOrganizationChart"/>
    <dgm:cxn modelId="{3BC53FA7-6BF5-4D75-AB81-DBD13B99ADDF}" type="presParOf" srcId="{DEFB0111-57A4-4F2E-8B1A-F33D668964F2}" destId="{BE1A7DE1-55A3-47AC-BE2F-02B2B083BA0D}" srcOrd="1" destOrd="0" presId="urn:microsoft.com/office/officeart/2008/layout/HalfCircleOrganizationChart"/>
    <dgm:cxn modelId="{A964D0B7-D7FA-4D80-AC94-D4293ED71521}" type="presParOf" srcId="{BE1A7DE1-55A3-47AC-BE2F-02B2B083BA0D}" destId="{88518158-F5BE-413E-A610-F84CA6BA3497}" srcOrd="0" destOrd="0" presId="urn:microsoft.com/office/officeart/2008/layout/HalfCircleOrganizationChart"/>
    <dgm:cxn modelId="{D7B4185D-4F6B-4226-86EF-A9972FA106AF}" type="presParOf" srcId="{BE1A7DE1-55A3-47AC-BE2F-02B2B083BA0D}" destId="{8CB11DCA-AD25-4CFB-9291-6CC790CC8FF0}" srcOrd="1" destOrd="0" presId="urn:microsoft.com/office/officeart/2008/layout/HalfCircleOrganizationChart"/>
    <dgm:cxn modelId="{2B1EA0D6-115B-4745-9EE5-E459BF4AA4E1}" type="presParOf" srcId="{8CB11DCA-AD25-4CFB-9291-6CC790CC8FF0}" destId="{FD4E8B82-6919-4D01-9116-40DADB12D308}" srcOrd="0" destOrd="0" presId="urn:microsoft.com/office/officeart/2008/layout/HalfCircleOrganizationChart"/>
    <dgm:cxn modelId="{7830966E-56EE-4404-A2A0-44E83CA68F05}" type="presParOf" srcId="{FD4E8B82-6919-4D01-9116-40DADB12D308}" destId="{0FFB6E17-99F7-4132-A25A-E3ECC44FE828}" srcOrd="0" destOrd="0" presId="urn:microsoft.com/office/officeart/2008/layout/HalfCircleOrganizationChart"/>
    <dgm:cxn modelId="{C689477C-82BB-4A39-8DB0-B81BC2D30532}" type="presParOf" srcId="{FD4E8B82-6919-4D01-9116-40DADB12D308}" destId="{C81BFB24-F80A-4418-922B-670FC98F8EA7}" srcOrd="1" destOrd="0" presId="urn:microsoft.com/office/officeart/2008/layout/HalfCircleOrganizationChart"/>
    <dgm:cxn modelId="{85EF328C-AA97-4651-8217-61188B051FD2}" type="presParOf" srcId="{FD4E8B82-6919-4D01-9116-40DADB12D308}" destId="{5F51639F-8BE8-417E-B5F0-91DEE9BA156C}" srcOrd="2" destOrd="0" presId="urn:microsoft.com/office/officeart/2008/layout/HalfCircleOrganizationChart"/>
    <dgm:cxn modelId="{87821006-2D39-4F1F-911E-BCEFCC9D480A}" type="presParOf" srcId="{FD4E8B82-6919-4D01-9116-40DADB12D308}" destId="{94CFBA59-591E-4133-A4CC-E5FBAFAE4DA0}" srcOrd="3" destOrd="0" presId="urn:microsoft.com/office/officeart/2008/layout/HalfCircleOrganizationChart"/>
    <dgm:cxn modelId="{7206FFE9-556F-4CC2-8E56-DED28608B8DF}" type="presParOf" srcId="{8CB11DCA-AD25-4CFB-9291-6CC790CC8FF0}" destId="{541469E8-9A52-4BFD-AC76-62D4941BBABA}" srcOrd="1" destOrd="0" presId="urn:microsoft.com/office/officeart/2008/layout/HalfCircleOrganizationChart"/>
    <dgm:cxn modelId="{45EEDB28-D070-46A3-B11E-4FF7B4C3E06E}" type="presParOf" srcId="{541469E8-9A52-4BFD-AC76-62D4941BBABA}" destId="{84643E7B-317E-4CCF-9D37-EF34C316928B}" srcOrd="0" destOrd="0" presId="urn:microsoft.com/office/officeart/2008/layout/HalfCircleOrganizationChart"/>
    <dgm:cxn modelId="{5FC452A2-6867-4169-90FB-6F10AF7C79E5}" type="presParOf" srcId="{541469E8-9A52-4BFD-AC76-62D4941BBABA}" destId="{5E78091B-7CF0-4CC0-8E85-F87512E287BC}" srcOrd="1" destOrd="0" presId="urn:microsoft.com/office/officeart/2008/layout/HalfCircleOrganizationChart"/>
    <dgm:cxn modelId="{9122E7D1-E3E3-450F-B111-0D913666F514}" type="presParOf" srcId="{5E78091B-7CF0-4CC0-8E85-F87512E287BC}" destId="{5DE78F7A-5F0C-4A64-9C95-1F22D2C32E6D}" srcOrd="0" destOrd="0" presId="urn:microsoft.com/office/officeart/2008/layout/HalfCircleOrganizationChart"/>
    <dgm:cxn modelId="{4A9B4DA4-6B09-42A1-B104-DA13467E2E90}" type="presParOf" srcId="{5DE78F7A-5F0C-4A64-9C95-1F22D2C32E6D}" destId="{CA53FC26-C2F0-4485-9110-BCF61DD178E6}" srcOrd="0" destOrd="0" presId="urn:microsoft.com/office/officeart/2008/layout/HalfCircleOrganizationChart"/>
    <dgm:cxn modelId="{5A862783-0D95-4E74-9FEA-76276A8631EB}" type="presParOf" srcId="{5DE78F7A-5F0C-4A64-9C95-1F22D2C32E6D}" destId="{BF4F3749-12EC-48BF-8515-697240E5F077}" srcOrd="1" destOrd="0" presId="urn:microsoft.com/office/officeart/2008/layout/HalfCircleOrganizationChart"/>
    <dgm:cxn modelId="{AD90AD32-0E67-492E-996D-FFFCC823EE29}" type="presParOf" srcId="{5DE78F7A-5F0C-4A64-9C95-1F22D2C32E6D}" destId="{A530EC95-5F5E-40E8-A37C-1225853B68E1}" srcOrd="2" destOrd="0" presId="urn:microsoft.com/office/officeart/2008/layout/HalfCircleOrganizationChart"/>
    <dgm:cxn modelId="{DC809892-4094-43B8-B441-2D93F432869B}" type="presParOf" srcId="{5DE78F7A-5F0C-4A64-9C95-1F22D2C32E6D}" destId="{58217202-CB41-45C4-9B71-8391B83E100B}" srcOrd="3" destOrd="0" presId="urn:microsoft.com/office/officeart/2008/layout/HalfCircleOrganizationChart"/>
    <dgm:cxn modelId="{FC5F26DB-4F46-4736-ACF6-63A8C77198A9}" type="presParOf" srcId="{5E78091B-7CF0-4CC0-8E85-F87512E287BC}" destId="{30708579-D970-4F8B-910D-852FE79D9312}" srcOrd="1" destOrd="0" presId="urn:microsoft.com/office/officeart/2008/layout/HalfCircleOrganizationChart"/>
    <dgm:cxn modelId="{7B5D1A16-312D-4E3A-8E02-1C91DBA3B942}" type="presParOf" srcId="{5E78091B-7CF0-4CC0-8E85-F87512E287BC}" destId="{2A73B3C3-445D-44AE-A221-BCB6A1DCC5B5}" srcOrd="2" destOrd="0" presId="urn:microsoft.com/office/officeart/2008/layout/HalfCircleOrganizationChart"/>
    <dgm:cxn modelId="{1BACA85B-9679-44D3-813B-01AF36DB063D}" type="presParOf" srcId="{541469E8-9A52-4BFD-AC76-62D4941BBABA}" destId="{E1224B54-67E2-4D54-8AC2-76A3826DD5C6}" srcOrd="2" destOrd="0" presId="urn:microsoft.com/office/officeart/2008/layout/HalfCircleOrganizationChart"/>
    <dgm:cxn modelId="{B651D23B-5537-42EF-A6CB-EA6B6490A6C7}" type="presParOf" srcId="{541469E8-9A52-4BFD-AC76-62D4941BBABA}" destId="{A05606E4-E85B-4BFB-9EFC-37ABB7137E1F}" srcOrd="3" destOrd="0" presId="urn:microsoft.com/office/officeart/2008/layout/HalfCircleOrganizationChart"/>
    <dgm:cxn modelId="{6C3DC3D7-D9F3-4301-A57D-F0EDCD280F1C}" type="presParOf" srcId="{A05606E4-E85B-4BFB-9EFC-37ABB7137E1F}" destId="{1181E877-3B39-44E5-96DA-65533BDE2E59}" srcOrd="0" destOrd="0" presId="urn:microsoft.com/office/officeart/2008/layout/HalfCircleOrganizationChart"/>
    <dgm:cxn modelId="{255206D9-7566-4B72-9B7B-7DB5BEF506AA}" type="presParOf" srcId="{1181E877-3B39-44E5-96DA-65533BDE2E59}" destId="{9B1AE460-3DFE-40C0-BD71-76835E873474}" srcOrd="0" destOrd="0" presId="urn:microsoft.com/office/officeart/2008/layout/HalfCircleOrganizationChart"/>
    <dgm:cxn modelId="{F4A09985-62F3-4631-BA4F-751903E90632}" type="presParOf" srcId="{1181E877-3B39-44E5-96DA-65533BDE2E59}" destId="{4023B786-58F9-41AD-81E8-09FDA0532A85}" srcOrd="1" destOrd="0" presId="urn:microsoft.com/office/officeart/2008/layout/HalfCircleOrganizationChart"/>
    <dgm:cxn modelId="{E9C5CE52-CCE7-49AB-8BDB-C803AC480FDE}" type="presParOf" srcId="{1181E877-3B39-44E5-96DA-65533BDE2E59}" destId="{241DC00E-B2CA-4CE2-91D4-700FB9A5A615}" srcOrd="2" destOrd="0" presId="urn:microsoft.com/office/officeart/2008/layout/HalfCircleOrganizationChart"/>
    <dgm:cxn modelId="{79AD0BBA-16EE-44E8-B9E1-C87087A5B2A8}" type="presParOf" srcId="{1181E877-3B39-44E5-96DA-65533BDE2E59}" destId="{34F17620-2060-4EBD-B50F-4CAB2EAEF2E2}" srcOrd="3" destOrd="0" presId="urn:microsoft.com/office/officeart/2008/layout/HalfCircleOrganizationChart"/>
    <dgm:cxn modelId="{261A7F79-C822-4EED-91C6-17D8AE30F03D}" type="presParOf" srcId="{A05606E4-E85B-4BFB-9EFC-37ABB7137E1F}" destId="{ECE45CF1-4AD1-4D27-BE7F-C830F449769C}" srcOrd="1" destOrd="0" presId="urn:microsoft.com/office/officeart/2008/layout/HalfCircleOrganizationChart"/>
    <dgm:cxn modelId="{70929E51-7B24-476B-93BE-E019EBD5CAEA}" type="presParOf" srcId="{A05606E4-E85B-4BFB-9EFC-37ABB7137E1F}" destId="{0F9DD66D-DE5D-4CD2-BBB8-1C7115185BDB}" srcOrd="2" destOrd="0" presId="urn:microsoft.com/office/officeart/2008/layout/HalfCircleOrganizationChart"/>
    <dgm:cxn modelId="{9115AF11-D592-4561-ABFF-DF517F04F0C9}" type="presParOf" srcId="{8CB11DCA-AD25-4CFB-9291-6CC790CC8FF0}" destId="{92D239D8-4A2E-4C13-AEE2-F9C1AE3F036A}" srcOrd="2" destOrd="0" presId="urn:microsoft.com/office/officeart/2008/layout/HalfCircleOrganizationChart"/>
    <dgm:cxn modelId="{F6AE4A47-0D62-4C7F-B9FF-59807CC4FFA9}" type="presParOf" srcId="{BE1A7DE1-55A3-47AC-BE2F-02B2B083BA0D}" destId="{8D56E46F-7106-4ADD-92AC-2FF3382B7652}" srcOrd="2" destOrd="0" presId="urn:microsoft.com/office/officeart/2008/layout/HalfCircleOrganizationChart"/>
    <dgm:cxn modelId="{F5C1F2CA-C6F2-4F47-801D-F922473FB1F0}" type="presParOf" srcId="{BE1A7DE1-55A3-47AC-BE2F-02B2B083BA0D}" destId="{6D65994A-218E-47CA-BC93-64EE9AEE5E36}" srcOrd="3" destOrd="0" presId="urn:microsoft.com/office/officeart/2008/layout/HalfCircleOrganizationChart"/>
    <dgm:cxn modelId="{228BC5BA-5DE1-4900-8C71-D6AB7133690D}" type="presParOf" srcId="{6D65994A-218E-47CA-BC93-64EE9AEE5E36}" destId="{A41739B7-6C7F-4528-88E0-23FC79855B0B}" srcOrd="0" destOrd="0" presId="urn:microsoft.com/office/officeart/2008/layout/HalfCircleOrganizationChart"/>
    <dgm:cxn modelId="{06355E73-890C-4356-B564-26013674CA98}" type="presParOf" srcId="{A41739B7-6C7F-4528-88E0-23FC79855B0B}" destId="{EE4A1637-40A4-4A42-99AB-9BAAF72FCC4B}" srcOrd="0" destOrd="0" presId="urn:microsoft.com/office/officeart/2008/layout/HalfCircleOrganizationChart"/>
    <dgm:cxn modelId="{6FEA188F-5878-4D9D-B8FE-0C4B1981250E}" type="presParOf" srcId="{A41739B7-6C7F-4528-88E0-23FC79855B0B}" destId="{87515924-32EF-4960-AF79-E5CF56C814ED}" srcOrd="1" destOrd="0" presId="urn:microsoft.com/office/officeart/2008/layout/HalfCircleOrganizationChart"/>
    <dgm:cxn modelId="{7C165FCD-A9D9-41D5-BCEE-722466CAAE3E}" type="presParOf" srcId="{A41739B7-6C7F-4528-88E0-23FC79855B0B}" destId="{D8E8DC05-EF2D-4F5D-AE59-2659B9657BE3}" srcOrd="2" destOrd="0" presId="urn:microsoft.com/office/officeart/2008/layout/HalfCircleOrganizationChart"/>
    <dgm:cxn modelId="{880E048C-6A0B-4DAF-B090-D5357803D759}" type="presParOf" srcId="{A41739B7-6C7F-4528-88E0-23FC79855B0B}" destId="{CBC725E0-DE83-49F5-B9EA-06B2E8D41CD7}" srcOrd="3" destOrd="0" presId="urn:microsoft.com/office/officeart/2008/layout/HalfCircleOrganizationChart"/>
    <dgm:cxn modelId="{EDBD62F0-149D-4F4E-9E45-026B7A5E4182}" type="presParOf" srcId="{6D65994A-218E-47CA-BC93-64EE9AEE5E36}" destId="{F918C770-2932-4EE0-818D-1A0B659B33E1}" srcOrd="1" destOrd="0" presId="urn:microsoft.com/office/officeart/2008/layout/HalfCircleOrganizationChart"/>
    <dgm:cxn modelId="{33F9EA34-623C-489B-9305-9C26F780F1F4}" type="presParOf" srcId="{F918C770-2932-4EE0-818D-1A0B659B33E1}" destId="{D17626F7-405E-4D41-A2EA-6441185B3E70}" srcOrd="0" destOrd="0" presId="urn:microsoft.com/office/officeart/2008/layout/HalfCircleOrganizationChart"/>
    <dgm:cxn modelId="{FC26D03C-26FD-4541-B098-F2FBBE02A960}" type="presParOf" srcId="{F918C770-2932-4EE0-818D-1A0B659B33E1}" destId="{1D1722C6-CB48-4F50-99C1-CFEB5AB09921}" srcOrd="1" destOrd="0" presId="urn:microsoft.com/office/officeart/2008/layout/HalfCircleOrganizationChart"/>
    <dgm:cxn modelId="{BEDC9FFD-5AC0-429C-8888-94D64F7C3161}" type="presParOf" srcId="{1D1722C6-CB48-4F50-99C1-CFEB5AB09921}" destId="{0D86851E-0D79-4D49-92F0-CAE24B1D4C48}" srcOrd="0" destOrd="0" presId="urn:microsoft.com/office/officeart/2008/layout/HalfCircleOrganizationChart"/>
    <dgm:cxn modelId="{39CFB748-F648-406C-B9C9-AB401176E4F4}" type="presParOf" srcId="{0D86851E-0D79-4D49-92F0-CAE24B1D4C48}" destId="{1AABAC82-BF6E-45B6-9851-947F79D6CB9C}" srcOrd="0" destOrd="0" presId="urn:microsoft.com/office/officeart/2008/layout/HalfCircleOrganizationChart"/>
    <dgm:cxn modelId="{7B6E5829-398B-4A3E-92CC-FABF0B807B05}" type="presParOf" srcId="{0D86851E-0D79-4D49-92F0-CAE24B1D4C48}" destId="{5DFF7DA0-0792-4225-89F7-9046C9E547B4}" srcOrd="1" destOrd="0" presId="urn:microsoft.com/office/officeart/2008/layout/HalfCircleOrganizationChart"/>
    <dgm:cxn modelId="{ED47F88F-BE88-4596-965C-EABA10380D3E}" type="presParOf" srcId="{0D86851E-0D79-4D49-92F0-CAE24B1D4C48}" destId="{E110ABA7-45F7-4838-89EB-31647DCA1B7F}" srcOrd="2" destOrd="0" presId="urn:microsoft.com/office/officeart/2008/layout/HalfCircleOrganizationChart"/>
    <dgm:cxn modelId="{FD9DD9F8-51AD-445E-90A6-3DCF1F16A8E7}" type="presParOf" srcId="{0D86851E-0D79-4D49-92F0-CAE24B1D4C48}" destId="{F2E9A946-00FD-45BB-A6EC-444209E6ECC9}" srcOrd="3" destOrd="0" presId="urn:microsoft.com/office/officeart/2008/layout/HalfCircleOrganizationChart"/>
    <dgm:cxn modelId="{55299B25-1B98-4A1F-B91A-63C10C76FB7C}" type="presParOf" srcId="{1D1722C6-CB48-4F50-99C1-CFEB5AB09921}" destId="{CCF31F74-5061-4FE0-92E2-A2A0C25FCDAA}" srcOrd="1" destOrd="0" presId="urn:microsoft.com/office/officeart/2008/layout/HalfCircleOrganizationChart"/>
    <dgm:cxn modelId="{110CDE23-44D8-4E94-98FA-F2DADBF25846}" type="presParOf" srcId="{1D1722C6-CB48-4F50-99C1-CFEB5AB09921}" destId="{459BDAEC-C39F-4911-9D3C-2E86C658EC21}" srcOrd="2" destOrd="0" presId="urn:microsoft.com/office/officeart/2008/layout/HalfCircleOrganizationChart"/>
    <dgm:cxn modelId="{D7537E48-2179-4D63-A681-2AD7ED6EFB70}" type="presParOf" srcId="{F918C770-2932-4EE0-818D-1A0B659B33E1}" destId="{FA6A3A50-FFD6-4896-8665-B12380A1D1D4}" srcOrd="2" destOrd="0" presId="urn:microsoft.com/office/officeart/2008/layout/HalfCircleOrganizationChart"/>
    <dgm:cxn modelId="{68626EB0-A831-42EA-989A-62DE6A4AAE7E}" type="presParOf" srcId="{F918C770-2932-4EE0-818D-1A0B659B33E1}" destId="{D3E00642-FA14-4815-8E30-A230E8A1C97A}" srcOrd="3" destOrd="0" presId="urn:microsoft.com/office/officeart/2008/layout/HalfCircleOrganizationChart"/>
    <dgm:cxn modelId="{A68941CC-7E1A-47E4-A5A0-06D1B250D5B5}" type="presParOf" srcId="{D3E00642-FA14-4815-8E30-A230E8A1C97A}" destId="{8DCA4A32-73B4-4502-A54D-6CFB140784CD}" srcOrd="0" destOrd="0" presId="urn:microsoft.com/office/officeart/2008/layout/HalfCircleOrganizationChart"/>
    <dgm:cxn modelId="{791B1ECB-4AE9-4D18-9FE4-74B988FD847B}" type="presParOf" srcId="{8DCA4A32-73B4-4502-A54D-6CFB140784CD}" destId="{1D8E0AEE-B02E-45C9-9F7D-FD34E5419223}" srcOrd="0" destOrd="0" presId="urn:microsoft.com/office/officeart/2008/layout/HalfCircleOrganizationChart"/>
    <dgm:cxn modelId="{12C2BB4F-B99B-4976-A9EF-A123DAD38C97}" type="presParOf" srcId="{8DCA4A32-73B4-4502-A54D-6CFB140784CD}" destId="{037CB859-B936-4B35-BAFC-9AC8A85C7F3C}" srcOrd="1" destOrd="0" presId="urn:microsoft.com/office/officeart/2008/layout/HalfCircleOrganizationChart"/>
    <dgm:cxn modelId="{D3C8B055-9605-4A4D-908A-F4E3CABF1093}" type="presParOf" srcId="{8DCA4A32-73B4-4502-A54D-6CFB140784CD}" destId="{1BF12890-A8AD-43A7-B28D-C295E7B48C09}" srcOrd="2" destOrd="0" presId="urn:microsoft.com/office/officeart/2008/layout/HalfCircleOrganizationChart"/>
    <dgm:cxn modelId="{5F99F640-67FB-4D3B-8F57-E59576AF8D28}" type="presParOf" srcId="{8DCA4A32-73B4-4502-A54D-6CFB140784CD}" destId="{F9DCDC55-09C1-45B5-9498-E968EB1BF9BF}" srcOrd="3" destOrd="0" presId="urn:microsoft.com/office/officeart/2008/layout/HalfCircleOrganizationChart"/>
    <dgm:cxn modelId="{12FBB2B3-3790-4910-A88E-204D17AB07AA}" type="presParOf" srcId="{D3E00642-FA14-4815-8E30-A230E8A1C97A}" destId="{7448E36D-A6DD-4EC7-8742-96A061E540B6}" srcOrd="1" destOrd="0" presId="urn:microsoft.com/office/officeart/2008/layout/HalfCircleOrganizationChart"/>
    <dgm:cxn modelId="{7ADCDE43-A87F-45C9-ADF9-F797382DE9AC}" type="presParOf" srcId="{D3E00642-FA14-4815-8E30-A230E8A1C97A}" destId="{ECAD7F8B-25C0-429B-B53B-6AF8C6ED45C8}" srcOrd="2" destOrd="0" presId="urn:microsoft.com/office/officeart/2008/layout/HalfCircleOrganizationChart"/>
    <dgm:cxn modelId="{589ACA6F-C6D5-4DDA-BE64-4800B4B490D5}" type="presParOf" srcId="{F918C770-2932-4EE0-818D-1A0B659B33E1}" destId="{98DA29D1-4D90-4542-B18B-B44866A8B34D}" srcOrd="4" destOrd="0" presId="urn:microsoft.com/office/officeart/2008/layout/HalfCircleOrganizationChart"/>
    <dgm:cxn modelId="{E496D0DA-FD63-47CB-8CA1-766354E6A3FF}" type="presParOf" srcId="{F918C770-2932-4EE0-818D-1A0B659B33E1}" destId="{81D15165-0368-45C2-AFC1-6AA0A0B23290}" srcOrd="5" destOrd="0" presId="urn:microsoft.com/office/officeart/2008/layout/HalfCircleOrganizationChart"/>
    <dgm:cxn modelId="{60E40562-39E7-4B87-8173-D07ACD8838F1}" type="presParOf" srcId="{81D15165-0368-45C2-AFC1-6AA0A0B23290}" destId="{7D395642-90E7-46A7-8940-F4F367843E98}" srcOrd="0" destOrd="0" presId="urn:microsoft.com/office/officeart/2008/layout/HalfCircleOrganizationChart"/>
    <dgm:cxn modelId="{F7C7B59F-F708-4DB5-9BFF-D282176EF09D}" type="presParOf" srcId="{7D395642-90E7-46A7-8940-F4F367843E98}" destId="{EC9C3E39-7A63-42E5-B517-74F830E61C88}" srcOrd="0" destOrd="0" presId="urn:microsoft.com/office/officeart/2008/layout/HalfCircleOrganizationChart"/>
    <dgm:cxn modelId="{3A3A6C47-C19B-48DC-92F2-04606748B7BC}" type="presParOf" srcId="{7D395642-90E7-46A7-8940-F4F367843E98}" destId="{47029535-DE74-4BF5-8EB2-4ABCDF4F3627}" srcOrd="1" destOrd="0" presId="urn:microsoft.com/office/officeart/2008/layout/HalfCircleOrganizationChart"/>
    <dgm:cxn modelId="{819D13E3-20FF-4926-A30B-7FED5AE7F44E}" type="presParOf" srcId="{7D395642-90E7-46A7-8940-F4F367843E98}" destId="{11DACBC7-B063-4720-BD5A-6C1DB8B72156}" srcOrd="2" destOrd="0" presId="urn:microsoft.com/office/officeart/2008/layout/HalfCircleOrganizationChart"/>
    <dgm:cxn modelId="{92959F73-E105-4002-9E44-25E8F7B93305}" type="presParOf" srcId="{7D395642-90E7-46A7-8940-F4F367843E98}" destId="{EAB2F28D-870A-4DA9-AEF3-632A25B989F6}" srcOrd="3" destOrd="0" presId="urn:microsoft.com/office/officeart/2008/layout/HalfCircleOrganizationChart"/>
    <dgm:cxn modelId="{21000B4B-16C9-44BB-A2B6-343B005A90E5}" type="presParOf" srcId="{81D15165-0368-45C2-AFC1-6AA0A0B23290}" destId="{842458B1-596E-4FA4-8792-40A3DAF47066}" srcOrd="1" destOrd="0" presId="urn:microsoft.com/office/officeart/2008/layout/HalfCircleOrganizationChart"/>
    <dgm:cxn modelId="{FF61E363-8FD3-4A73-967A-5415BAB00970}" type="presParOf" srcId="{81D15165-0368-45C2-AFC1-6AA0A0B23290}" destId="{F267644D-6187-4306-BBE5-A98ACD97A0E5}" srcOrd="2" destOrd="0" presId="urn:microsoft.com/office/officeart/2008/layout/HalfCircleOrganizationChart"/>
    <dgm:cxn modelId="{664F00DE-7016-4EBA-87A5-EF184A5CEC03}" type="presParOf" srcId="{F918C770-2932-4EE0-818D-1A0B659B33E1}" destId="{CE270DB9-7794-4379-B409-F99331928FCE}" srcOrd="6" destOrd="0" presId="urn:microsoft.com/office/officeart/2008/layout/HalfCircleOrganizationChart"/>
    <dgm:cxn modelId="{5D86E983-D89B-4708-B21F-445A54DC42D9}" type="presParOf" srcId="{F918C770-2932-4EE0-818D-1A0B659B33E1}" destId="{0E47425F-EBC9-42DD-AD71-BD6EF99FBE63}" srcOrd="7" destOrd="0" presId="urn:microsoft.com/office/officeart/2008/layout/HalfCircleOrganizationChart"/>
    <dgm:cxn modelId="{62614C66-0252-4C7E-9C4D-A452157D54E6}" type="presParOf" srcId="{0E47425F-EBC9-42DD-AD71-BD6EF99FBE63}" destId="{CF4070DB-44C0-45B9-9F61-C286D86B7142}" srcOrd="0" destOrd="0" presId="urn:microsoft.com/office/officeart/2008/layout/HalfCircleOrganizationChart"/>
    <dgm:cxn modelId="{818E758E-6778-4198-8E85-5575333EBBFE}" type="presParOf" srcId="{CF4070DB-44C0-45B9-9F61-C286D86B7142}" destId="{92F746F2-057D-4AB1-A56C-F34687F80855}" srcOrd="0" destOrd="0" presId="urn:microsoft.com/office/officeart/2008/layout/HalfCircleOrganizationChart"/>
    <dgm:cxn modelId="{EFE686B3-8209-4D7B-B838-0398DF18E44F}" type="presParOf" srcId="{CF4070DB-44C0-45B9-9F61-C286D86B7142}" destId="{D1E46E26-B9AC-4BF4-B5BB-C5AC3330F0EF}" srcOrd="1" destOrd="0" presId="urn:microsoft.com/office/officeart/2008/layout/HalfCircleOrganizationChart"/>
    <dgm:cxn modelId="{8C88434B-AB32-4425-9BA7-E4CB69A32412}" type="presParOf" srcId="{CF4070DB-44C0-45B9-9F61-C286D86B7142}" destId="{FA1A33CA-A73B-4C6A-B57F-422A5EC50045}" srcOrd="2" destOrd="0" presId="urn:microsoft.com/office/officeart/2008/layout/HalfCircleOrganizationChart"/>
    <dgm:cxn modelId="{A3437644-D689-4ADD-9E9B-F1A0EEFC4EC5}" type="presParOf" srcId="{CF4070DB-44C0-45B9-9F61-C286D86B7142}" destId="{740200BF-69EF-46E5-88D1-87B1FF2E21B0}" srcOrd="3" destOrd="0" presId="urn:microsoft.com/office/officeart/2008/layout/HalfCircleOrganizationChart"/>
    <dgm:cxn modelId="{3C89B975-9D10-4AD2-BAD7-06883F98563A}" type="presParOf" srcId="{0E47425F-EBC9-42DD-AD71-BD6EF99FBE63}" destId="{CC2D891D-0836-46AF-BF46-8F6BFDC6C388}" srcOrd="1" destOrd="0" presId="urn:microsoft.com/office/officeart/2008/layout/HalfCircleOrganizationChart"/>
    <dgm:cxn modelId="{ED79C1B4-8CF1-40D0-8028-644FFD1EB39F}" type="presParOf" srcId="{0E47425F-EBC9-42DD-AD71-BD6EF99FBE63}" destId="{5ED89C2F-E7FF-4036-9E77-7472716B9C00}" srcOrd="2" destOrd="0" presId="urn:microsoft.com/office/officeart/2008/layout/HalfCircleOrganizationChart"/>
    <dgm:cxn modelId="{3725F5BA-66A8-4D81-878E-DCC47A3F0EC3}" type="presParOf" srcId="{F918C770-2932-4EE0-818D-1A0B659B33E1}" destId="{9EF7B5FF-1593-4C82-9E08-EC01843AF0F0}" srcOrd="8" destOrd="0" presId="urn:microsoft.com/office/officeart/2008/layout/HalfCircleOrganizationChart"/>
    <dgm:cxn modelId="{04945ED7-9A91-404C-8DCA-B72ED38AA42C}" type="presParOf" srcId="{F918C770-2932-4EE0-818D-1A0B659B33E1}" destId="{57CD52FA-D3D6-494F-A042-8165C06E1066}" srcOrd="9" destOrd="0" presId="urn:microsoft.com/office/officeart/2008/layout/HalfCircleOrganizationChart"/>
    <dgm:cxn modelId="{3B47056B-15C2-46E5-9A9E-3DC83494B256}" type="presParOf" srcId="{57CD52FA-D3D6-494F-A042-8165C06E1066}" destId="{DCF4AB03-9682-4D89-993A-D046F8622E24}" srcOrd="0" destOrd="0" presId="urn:microsoft.com/office/officeart/2008/layout/HalfCircleOrganizationChart"/>
    <dgm:cxn modelId="{7D9D83DC-53FC-43C0-9C96-9DADEC3B406D}" type="presParOf" srcId="{DCF4AB03-9682-4D89-993A-D046F8622E24}" destId="{0A8DAE66-0090-4639-B95A-36F8D694E547}" srcOrd="0" destOrd="0" presId="urn:microsoft.com/office/officeart/2008/layout/HalfCircleOrganizationChart"/>
    <dgm:cxn modelId="{C6C24B4A-1661-4591-AB17-4F2437A3DE88}" type="presParOf" srcId="{DCF4AB03-9682-4D89-993A-D046F8622E24}" destId="{CFF37966-0E0B-42A9-89A1-7FEB65037B32}" srcOrd="1" destOrd="0" presId="urn:microsoft.com/office/officeart/2008/layout/HalfCircleOrganizationChart"/>
    <dgm:cxn modelId="{031199CC-CB07-4815-95C9-5EA8339455CD}" type="presParOf" srcId="{DCF4AB03-9682-4D89-993A-D046F8622E24}" destId="{1C13C6CB-A5D2-4BE0-8367-EAC5467CC960}" srcOrd="2" destOrd="0" presId="urn:microsoft.com/office/officeart/2008/layout/HalfCircleOrganizationChart"/>
    <dgm:cxn modelId="{79A4CC28-5C27-4D69-B629-EE3209587054}" type="presParOf" srcId="{DCF4AB03-9682-4D89-993A-D046F8622E24}" destId="{C243A6AF-612F-4B46-860E-8DD89EF0907C}" srcOrd="3" destOrd="0" presId="urn:microsoft.com/office/officeart/2008/layout/HalfCircleOrganizationChart"/>
    <dgm:cxn modelId="{E0D96677-FEAC-4D49-BD98-83414569871C}" type="presParOf" srcId="{57CD52FA-D3D6-494F-A042-8165C06E1066}" destId="{1264D926-7870-41A8-BB54-97EFD1CE62AB}" srcOrd="1" destOrd="0" presId="urn:microsoft.com/office/officeart/2008/layout/HalfCircleOrganizationChart"/>
    <dgm:cxn modelId="{BCF5C6EB-D1B0-47F2-AF40-00C50CB567E4}" type="presParOf" srcId="{57CD52FA-D3D6-494F-A042-8165C06E1066}" destId="{F253AB04-B66B-48D9-B585-69CBA4AC4F28}" srcOrd="2" destOrd="0" presId="urn:microsoft.com/office/officeart/2008/layout/HalfCircleOrganizationChart"/>
    <dgm:cxn modelId="{87A190BF-C86B-41F1-A00E-9449A86A42CB}" type="presParOf" srcId="{6D65994A-218E-47CA-BC93-64EE9AEE5E36}" destId="{B073E69B-53B6-4813-8406-7F7F64D78BA2}" srcOrd="2" destOrd="0" presId="urn:microsoft.com/office/officeart/2008/layout/HalfCircleOrganizationChart"/>
    <dgm:cxn modelId="{E05F81BF-FA71-4538-A00A-B1ACB495BD4C}"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9D4F7-D42A-40C7-BA1A-D8057B99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18192</TotalTime>
  <Pages>54</Pages>
  <Words>8707</Words>
  <Characters>49634</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4</cp:revision>
  <dcterms:created xsi:type="dcterms:W3CDTF">2022-11-28T15:51:00Z</dcterms:created>
  <dcterms:modified xsi:type="dcterms:W3CDTF">2023-05-03T10:04:00Z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