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left="700"/>
        <w:contextualSpacing w:val="0"/>
        <w:jc w:val="both"/>
      </w:pPr>
      <w:r w:rsidDel="00000000" w:rsidR="00000000" w:rsidRPr="00000000">
        <w:rPr>
          <w:b w:val="1"/>
          <w:sz w:val="18"/>
          <w:szCs w:val="18"/>
          <w:rtl w:val="0"/>
        </w:rPr>
        <w:t xml:space="preserve"> 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</w:t>
      </w:r>
      <w:r w:rsidDel="00000000" w:rsidR="00000000" w:rsidRPr="00000000">
        <w:rPr>
          <w:b w:val="1"/>
          <w:sz w:val="18"/>
          <w:szCs w:val="18"/>
          <w:rtl w:val="0"/>
        </w:rPr>
        <w:t xml:space="preserve">Opening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18"/>
          <w:szCs w:val="18"/>
          <w:rtl w:val="0"/>
        </w:rPr>
        <w:t xml:space="preserve">Opening vergadering.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0"/>
        <w:contextualSpacing w:val="0"/>
        <w:jc w:val="both"/>
      </w:pPr>
      <w:r w:rsidDel="00000000" w:rsidR="00000000" w:rsidRPr="00000000">
        <w:rPr>
          <w:b w:val="1"/>
          <w:sz w:val="18"/>
          <w:szCs w:val="1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</w:t>
      </w:r>
      <w:r w:rsidDel="00000000" w:rsidR="00000000" w:rsidRPr="00000000">
        <w:rPr>
          <w:b w:val="1"/>
          <w:sz w:val="18"/>
          <w:szCs w:val="18"/>
          <w:rtl w:val="0"/>
        </w:rPr>
        <w:t xml:space="preserve">Vaststellen definitieve agenda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0"/>
        <w:contextualSpacing w:val="0"/>
        <w:jc w:val="both"/>
      </w:pPr>
      <w:r w:rsidDel="00000000" w:rsidR="00000000" w:rsidRPr="00000000">
        <w:rPr>
          <w:b w:val="1"/>
          <w:sz w:val="18"/>
          <w:szCs w:val="1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</w:t>
      </w:r>
      <w:r w:rsidDel="00000000" w:rsidR="00000000" w:rsidRPr="00000000">
        <w:rPr>
          <w:b w:val="1"/>
          <w:sz w:val="18"/>
          <w:szCs w:val="18"/>
          <w:rtl w:val="0"/>
        </w:rPr>
        <w:t xml:space="preserve">Mededelingen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18"/>
          <w:szCs w:val="18"/>
          <w:rtl w:val="0"/>
        </w:rPr>
        <w:t xml:space="preserve">Plan van aanpak moet uiterlijk volgende week  vrijdag af zijn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0"/>
        <w:contextualSpacing w:val="0"/>
        <w:jc w:val="both"/>
      </w:pPr>
      <w:r w:rsidDel="00000000" w:rsidR="00000000" w:rsidRPr="00000000">
        <w:rPr>
          <w:sz w:val="18"/>
          <w:szCs w:val="1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</w:t>
      </w:r>
      <w:r w:rsidDel="00000000" w:rsidR="00000000" w:rsidRPr="00000000">
        <w:rPr>
          <w:b w:val="1"/>
          <w:sz w:val="18"/>
          <w:szCs w:val="18"/>
          <w:rtl w:val="0"/>
        </w:rPr>
        <w:t xml:space="preserve">Te behandelen punten (noemen)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18"/>
          <w:szCs w:val="18"/>
          <w:rtl w:val="0"/>
        </w:rPr>
        <w:t xml:space="preserve">Kern: afspraken, terugzien, vooruitzien. Afspraken vastleggen.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Hoever iedereen is met zijn taak van het pva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Moscow en eisen van requirment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Zijn alle vragen voor het interview uitgewerkt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Werk overleg maandag 30 november (geen school die dag)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Controlle plan van aanpak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Code standaard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Wat reviewen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0"/>
        <w:contextualSpacing w:val="0"/>
        <w:jc w:val="both"/>
      </w:pPr>
      <w:r w:rsidDel="00000000" w:rsidR="00000000" w:rsidRPr="00000000">
        <w:rPr>
          <w:b w:val="1"/>
          <w:sz w:val="18"/>
          <w:szCs w:val="18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</w:t>
      </w:r>
      <w:r w:rsidDel="00000000" w:rsidR="00000000" w:rsidRPr="00000000">
        <w:rPr>
          <w:b w:val="1"/>
          <w:sz w:val="18"/>
          <w:szCs w:val="18"/>
          <w:rtl w:val="0"/>
        </w:rPr>
        <w:t xml:space="preserve">Rondvraag 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>
      <w:pPr>
        <w:ind w:left="70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0"/>
        <w:contextualSpacing w:val="0"/>
        <w:jc w:val="both"/>
      </w:pPr>
      <w:r w:rsidDel="00000000" w:rsidR="00000000" w:rsidRPr="00000000">
        <w:rPr>
          <w:b w:val="1"/>
          <w:sz w:val="18"/>
          <w:szCs w:val="18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</w:t>
      </w:r>
      <w:r w:rsidDel="00000000" w:rsidR="00000000" w:rsidRPr="00000000">
        <w:rPr>
          <w:b w:val="1"/>
          <w:sz w:val="18"/>
          <w:szCs w:val="18"/>
          <w:rtl w:val="0"/>
        </w:rPr>
        <w:t xml:space="preserve">Sluiting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