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11:44 opening vergadering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12:29 sluiting vergadering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agendapunt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hoever iederen is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moscow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vragen uitwerking interview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werkoverleg 2 december thuis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controle pva wanneer af is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codestandaard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thijs: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inleiding af. vindt dat hij aan alles heeft voldaan. graag controleren of dat zo is.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bouke: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moet onderzoek nog doen. weet wel al wat er onderzocht moet worden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requirements is af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matthijs: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layout moet aan gewerkt worden (indeling van hoofstukken,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 code standaard (hoe)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kwaliteitsbewaking bijna af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waila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risico is af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yorick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project activiteit is af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Taak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reserveren van lokaal woensdag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11:30 tot 2 uurtjes ofzo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pva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vragen martin of we in de pva ook de pva erin moeten vermelden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morgen donderdag voor 22:00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layout af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naar wie mailen om te laten reviewen en wanneer?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 van aanpak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requirements architecture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naar wie mailen om te laten reviewen?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functioneel en niet-functioneel afmaken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morgen donderdag 22:00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moscow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als bij pva hoort dan voor 22:00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vragen aan martin wanneer we dit af moeten maken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requirements architecture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vragen aan martin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schets gebruikersinterface in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interview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samenvatting van maken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naar jan zuurbier sturen wanneer is af is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vanavond 22:00 inleveren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30 november werkbijeenkomst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skype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namen doorgeven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11 uur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