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bfnrg4bam456" w:id="0"/>
      <w:bookmarkEnd w:id="0"/>
      <w:r w:rsidDel="00000000" w:rsidR="00000000" w:rsidRPr="00000000">
        <w:rPr>
          <w:rtl w:val="0"/>
        </w:rPr>
        <w:t xml:space="preserve">Samenvatting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informatie moet er getoond worden op de site.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Of het programma gestart is of gestopt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Start/stop knop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voortgang tijd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 onderdeel bezig 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Temperatuur van het water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Hoe vol de wasmachine met water zit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 website homepage moet alle info en status van de wasmachine gelijk te zien zijn.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 adres moet de gebruiker ingeven.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Bepaald wasmiddel moet worden gekozen met welk wasprogramma de gebruiker kiest, maar de gebruiker moet wel de mogelijkheid hebben het zelf te kiezen. Hoeft niet perse nieuwe wasmiddelen toe te kunnen voegen.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temperaturen moet de wasmachine ondersteunen?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Normaal 90 °C, word vrij weinig gebruikt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60 °C bonte was, weinig gebruikt maar moet wel gekozen kunnen worden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40, 30 en 20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rotatiesnelheid moet de wasmachine aankunnen?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1600 toeren maximaal centrifugeren, niet goed voor fijne was dus ook lagere toeren (800/1400) ondersteunen. Waardes tussen 800 en 1600. Gebruiker moet dit kunnen kiezen.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Tijdens was zelf fijne was iets voorzichtiger dan bij normale was maar dat zijn geen hoge toerentallen, dat is gewoon langzaam ronddraaien.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site zichzelf updaten of wordt er verwacht dat de gebruiker zelf herlaad?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webpagina moet uit zichzelf updaten, dus er hoeft niet refreshed te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verbinding met de website beveiligd worden?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Er moet een wachtwoord zijn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Geen ssl verbinding nodig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wasmachine hoeft alleen binnen het lokale netwerk bereikbaar te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de stroom uitvalt?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wasprogramma moet hervatten als de stroom weer terugkomt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 erop dat het water is afgekoeld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een deel van de wasmachine niet meer werkt?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Melding aan de gebruiker</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