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Vragen van Yorick: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Welke informatie moet de gebruiker allemaal kunnen zien?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Welke informatie kan de gebruiker aanpassen?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Wat moet er gebeuren als de stroom uitvalt?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Wat moet er gebeuren als een deel van de wasmachine niet meer werkt?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Kan de gebruiker alleen een was programma instellen of ook alles apart?</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Moet de site zichzelf updaten of wordt er verwacht dat de gebruiker zelf herlaad?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van Mathijs: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Wat moet er gebeuren als de verbinding met de server wegvalt?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Uit welke wasprogramma’s moet de gebruiker kunnen kiezen?</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Heeft de gebruiker de mogelijkheid om zelf een wasprogramma in te stellen?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Welke gegevens moeten getoond worden op het lcd-scherm van de wasmachine?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Kunnen er excepties vanaf de emulator optreden?</w:t>
      </w: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Moet de verbinding beveiligd worden en op welke manier?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van Bouke: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Welke acties moet de gebruiker allemaal kunnen uitvoeren vanaf het user interface?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Hoeveel gebruikers kunnen tegelijk de wasmachine besturen?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Wordt een gebruiker geblokkeerd als iemand al bezig is de wasmachine te besturen?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Welke temperaturen moet de wasmachine ondersteunen?</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Welke ronddraai snelheden moet de wasmachine aankunnen?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van Waila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 moet er gebeuren als de wasmachine al in gebruik is, wordt de andere gebruiker dan geblokkeerd(mag niks doen) of mag de gebruiker wel alles gaan doen en wordt die in de wachtrij gezet.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Wat mag volgens u de gebruiker NIET zien op de site?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(stel als je handmatig een wasprogramma kan maken) kan je een wasprogramma opslaan om later dit weer te gebruiker?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van Thijs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Wat zijn de belangrijkste punten waar de layout van de website aan moet voldoen?</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Moet de website de mogelijkheid hebben verschillende wasmachine’s aan te sturen als je de adressen mee geeft?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Word er van uit gegaan dat er altijd hetzelfde wasmiddel word gebruikt of is dit ook een kiesbare optie?</w:t>
      </w:r>
    </w:p>
    <w:p w:rsidR="00000000" w:rsidDel="00000000" w:rsidP="00000000" w:rsidRDefault="00000000" w:rsidRPr="00000000">
      <w:pPr>
        <w:contextualSpacing w:val="0"/>
      </w:pPr>
      <w:r w:rsidDel="00000000" w:rsidR="00000000" w:rsidRPr="00000000">
        <w:rPr>
          <w:rtl w:val="0"/>
        </w:rPr>
        <w:t xml:space="preserve">Meeste wat ik in gedachten had was al genoemd.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Iedereen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Introductie van alle teamleden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Waila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doel van het interview</w:t>
      </w:r>
    </w:p>
    <w:p w:rsidR="00000000" w:rsidDel="00000000" w:rsidP="00000000" w:rsidRDefault="00000000" w:rsidRPr="00000000">
      <w:pPr>
        <w:contextualSpacing w:val="0"/>
      </w:pPr>
      <w:r w:rsidDel="00000000" w:rsidR="00000000" w:rsidRPr="00000000">
        <w:rPr>
          <w:rtl w:val="0"/>
        </w:rPr>
        <w:t xml:space="preserve">Alle informatie verkrijgen dat nodig is om de requirements te kunnen opstellen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er met de informatie wordt gedaan</w:t>
      </w:r>
    </w:p>
    <w:p w:rsidR="00000000" w:rsidDel="00000000" w:rsidP="00000000" w:rsidRDefault="00000000" w:rsidRPr="00000000">
      <w:pPr>
        <w:contextualSpacing w:val="0"/>
      </w:pPr>
      <w:r w:rsidDel="00000000" w:rsidR="00000000" w:rsidRPr="00000000">
        <w:rPr>
          <w:rtl w:val="0"/>
        </w:rPr>
        <w:t xml:space="preserve">De informatie wordt gebruikt om de requirements op te stellen, waarmee vervolgens het product wordt ontworpen. Ook vragen of we het mogen opnemen.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verloop van het gesprek</w:t>
      </w:r>
    </w:p>
    <w:p w:rsidR="00000000" w:rsidDel="00000000" w:rsidP="00000000" w:rsidRDefault="00000000" w:rsidRPr="00000000">
      <w:pPr>
        <w:contextualSpacing w:val="0"/>
      </w:pPr>
      <w:r w:rsidDel="00000000" w:rsidR="00000000" w:rsidRPr="00000000">
        <w:rPr>
          <w:rtl w:val="0"/>
        </w:rPr>
        <w:t xml:space="preserve">Meerdere onderwerpen, iedereen stelt enkele vragen.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Yorick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informatie moet de gebruiker allemaal kunnen zien op de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acties moet de gebruiker allemaal kunnen uitvoeren vanaf de website?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Hoeveel gebruikers kunnen tegelijk de wasmachine besturen?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Wordt een gebruiker geblokkeerd als iemand al bezig is de wasmachine te besturen?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gegevens moeten getoond worden op het lcd-scherm van de wasmachine?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Thijs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zijn de belangrijkste punten waar de lay-out van de website aan moet voldoen?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website de mogelijkheid hebben verschillende wasmachine’s aan te sturen als je de adressen mee geeft?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Wordt er van uit gegaan dat er altijd hetzelfde wasmiddel word gebruikt of is dit ook een kiesbare optie?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Bouke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site zichzelf updaten of wordt er verwacht dat de gebruiker zelf herlaad?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Moet de verbinding met de website beveiligd worden?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moet er gebeuren als de stroom uitvalt? (opvangen met accu?)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Wat moet er gebeuren als een deel van de wasmachine niet meer werkt?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Mathijs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Kan de gebruiker alleen kiezen uit vooraf gedefinieerde wasprogramma's of ook alles apart?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Heeft de gebruiker de mogelijkheid om zelf een wasprogramma in te stellen?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temperaturen moet de wasmachine ondersteunen?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Welke ronddraai snelheden moet de wasmachine aankunnen?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Waila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Bedanken voor medewerking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naar belangstelling voor eindrapport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Vragen of je nog mag bellen of mailen bij onduidelijkheden</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