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3DC079FF" w:rsidR="00842F3C" w:rsidRDefault="009F003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9F003F">
        <w:rPr>
          <w:color w:val="0563C1"/>
          <w:sz w:val="24"/>
          <w:szCs w:val="24"/>
        </w:rPr>
        <w:t>6th of October City, Giza, Egypt</w:t>
      </w:r>
      <w:r w:rsidR="00967D79" w:rsidRPr="00967D79">
        <w:rPr>
          <w:color w:val="0563C1"/>
          <w:sz w:val="24"/>
          <w:szCs w:val="24"/>
        </w:rPr>
        <w:t>|</w:t>
      </w:r>
      <w:hyperlink r:id="rId5">
        <w:r w:rsidR="00CD090D">
          <w:rPr>
            <w:color w:val="5B9BD5"/>
            <w:sz w:val="24"/>
            <w:szCs w:val="24"/>
          </w:rPr>
          <w:t>+</w:t>
        </w:r>
      </w:hyperlink>
      <w:hyperlink r:id="rId6">
        <w:r w:rsidR="00CD090D">
          <w:rPr>
            <w:color w:val="0563C1"/>
            <w:sz w:val="24"/>
            <w:szCs w:val="24"/>
          </w:rPr>
          <w:t>201126785910</w:t>
        </w:r>
      </w:hyperlink>
      <w:r w:rsidR="00CD090D">
        <w:rPr>
          <w:color w:val="000000"/>
          <w:sz w:val="24"/>
          <w:szCs w:val="24"/>
        </w:rPr>
        <w:t>|</w:t>
      </w:r>
      <w:hyperlink r:id="rId7">
        <w:r w:rsidR="00CD090D">
          <w:rPr>
            <w:color w:val="0563C1"/>
            <w:sz w:val="24"/>
            <w:szCs w:val="24"/>
          </w:rPr>
          <w:t>boula.n.soliman@gmail.com</w:t>
        </w:r>
      </w:hyperlink>
      <w:r w:rsidR="00CD090D">
        <w:rPr>
          <w:color w:val="000000"/>
          <w:sz w:val="24"/>
          <w:szCs w:val="24"/>
        </w:rPr>
        <w:t>|</w:t>
      </w:r>
      <w:hyperlink r:id="rId8">
        <w:r w:rsidR="00CD090D">
          <w:rPr>
            <w:color w:val="0563C1"/>
            <w:sz w:val="24"/>
            <w:szCs w:val="24"/>
          </w:rPr>
          <w:t>Github</w:t>
        </w:r>
      </w:hyperlink>
      <w:r w:rsidR="00CD090D">
        <w:rPr>
          <w:color w:val="000000"/>
          <w:sz w:val="24"/>
          <w:szCs w:val="24"/>
        </w:rPr>
        <w:t>|</w:t>
      </w:r>
      <w:hyperlink r:id="rId9">
        <w:r w:rsidR="00CD090D">
          <w:rPr>
            <w:color w:val="0563C1"/>
            <w:sz w:val="24"/>
            <w:szCs w:val="24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4"/>
          <w:szCs w:val="24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540"/>
        <w:rPr>
          <w:b/>
        </w:rPr>
      </w:pPr>
      <w:r>
        <w:rPr>
          <w:color w:val="404040"/>
          <w:sz w:val="24"/>
          <w:szCs w:val="24"/>
        </w:rPr>
        <w:t xml:space="preserve">Full Stack Laravel Developer with 4+ years of experience building </w:t>
      </w:r>
      <w:r>
        <w:rPr>
          <w:b/>
          <w:color w:val="404040"/>
          <w:sz w:val="24"/>
          <w:szCs w:val="24"/>
        </w:rPr>
        <w:t xml:space="preserve">scalable web and mobile platforms, APIs and third-party integrations</w:t>
      </w:r>
      <w:r>
        <w:rPr>
          <w:color w:val="404040"/>
          <w:sz w:val="24"/>
          <w:szCs w:val="24"/>
        </w:rPr>
        <w:t xml:space="preserve">, from multi-tenant logistics systems to internal tooling that generates dashboards and CRUD modules automatically. Strong in </w:t>
      </w:r>
      <w:r>
        <w:rPr>
          <w:b/>
          <w:color w:val="404040"/>
          <w:sz w:val="24"/>
          <w:szCs w:val="24"/>
        </w:rPr>
        <w:t xml:space="preserve">Laravel, React and React Native</w:t>
      </w:r>
      <w:r>
        <w:rPr>
          <w:color w:val="404040"/>
          <w:sz w:val="24"/>
          <w:szCs w:val="24"/>
        </w:rPr>
        <w:t xml:space="preserve">, with a focus on secure, maintainable backends that other systems can integrate with.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Skills</w:t>
      </w:r>
    </w:p>
    <w:p w14:paraId="00000008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</w:p>
    <w:p w14:paraId="00000009" w14:textId="77777777" w:rsidR="00842F3C" w:rsidRDefault="00CD090D">
      <w:pPr>
        <w:numPr>
          <w:ilvl w:val="0"/>
          <w:numId w:val="8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PHP, JavaScript (ES6+), SQL (MySQL, PostgreSQL), C, Java, OOP, SOLID Principles</w:t>
      </w:r>
    </w:p>
    <w:p w14:paraId="0000000A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Laravel (advanced), React.js (advanced), Next.js (mid-level), React Native (mid-level), jQuery, AJAX</w:t>
      </w:r>
    </w:p>
    <w:p w14:paraId="0000000C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HTML5, CSS3, Bootstrap, Tailwind</w:t>
      </w:r>
    </w:p>
    <w:p w14:paraId="0000000E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REST APIs, Third-Party Integrations (Payment Gateways, SMS, Google Maps, Email Systems), WebSockets, Multi-tenant Architecture, Queued Jobs</w:t>
      </w:r>
    </w:p>
    <w:p w14:paraId="00000010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 (Version Control), Postman, Apache, Server Management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32DE8962" w14:textId="15395D76" w:rsidR="00BE36A0" w:rsidRDefault="00BE36A0" w:rsidP="005442B5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Full Stack Laravel Developer |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Parcel Express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Company (Remote –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Oman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 xml:space="preserve">Nov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–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Present</w:t>
      </w:r>
    </w:p>
    <w:p w14:paraId="43370BB3" w14:textId="77777777" w:rsidR="00DB5EC3" w:rsidRPr="00DB5EC3" w:rsidRDefault="00DB5EC3" w:rsidP="00DB5EC3">
      <w:pPr>
        <w:numPr>
          <w:ilvl w:val="0"/>
          <w:numId w:val="4"/>
        </w:numPr>
        <w:spacing w:after="0" w:line="240" w:lineRule="auto"/>
        <w:ind w:left="1080"/>
      </w:pPr>
      <w:r w:rsidRPr="00DB5EC3">
        <w:rPr>
          <w:rFonts w:ascii="Times New Roman" w:eastAsia="Times New Roman" w:hAnsi="Times New Roman" w:cs="Times New Roman"/>
          <w:sz w:val="24"/>
          <w:szCs w:val="24"/>
        </w:rPr>
        <w:t>Designed and implemented a multi-tenant integration system enabling third-party platforms (Temu, AliExpress, etc.) to seamlessly integrate with the core system.</w:t>
      </w:r>
    </w:p>
    <w:p w14:paraId="07F69FC3" w14:textId="5C45B440"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>Enhanced system security and stability through advanced encryption, API authentication, and comprehensive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>error handling protocols.</w:t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Built shipment workflows covering delivery-fee, COD and commission calculations, with consistent results across merchant, driver and partner flows.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Implemented partner-specific mappings and idempotent shipment creation, preventing duplicate shipments on retries and webhook re-deliveries.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Enforced workspace/merchant data isolation and role-based access across the APIs, and ran external integrations as queued jobs with retries, timeouts and failure handling.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Kept the platform compatible with both MySQL and PostgreSQL and standardised UTC storage with per-client timezone conversion.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14:paraId="4CAAB967" w14:textId="77777777" w:rsidR="00B24B42" w:rsidRPr="00B24B42" w:rsidRDefault="00B24B42" w:rsidP="00247126">
      <w:pPr>
        <w:spacing w:after="0" w:line="240" w:lineRule="auto"/>
        <w:ind w:left="1080"/>
      </w:pPr>
    </w:p>
    <w:p w14:paraId="00000013" w14:textId="42B185B8" w:rsidR="00842F3C" w:rsidRDefault="00CD090D" w:rsidP="00994BCD">
      <w:pPr>
        <w:pageBreakBefore/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Oct 2024 – </w:t>
      </w:r>
      <w:r w:rsidR="00994BCD">
        <w:rPr>
          <w:rFonts w:ascii="Times New Roman" w:eastAsia="Times New Roman" w:hAnsi="Times New Roman" w:cs="Times New Roman"/>
          <w:i/>
          <w:sz w:val="24"/>
          <w:szCs w:val="24"/>
        </w:rPr>
        <w:t>Nov 2025</w:t>
      </w:r>
    </w:p>
    <w:p w14:paraId="00000014" w14:textId="3BAF5E7A" w:rsidR="00842F3C" w:rsidRDefault="00CD090D" w:rsidP="0025284A">
      <w:pPr>
        <w:numPr>
          <w:ilvl w:val="0"/>
          <w:numId w:val="4"/>
        </w:numPr>
        <w:spacing w:before="140"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</w:t>
      </w:r>
      <w:r w:rsidR="0025284A">
        <w:rPr>
          <w:rFonts w:ascii="Times New Roman" w:eastAsia="Times New Roman" w:hAnsi="Times New Roman" w:cs="Times New Roman"/>
          <w:sz w:val="24"/>
          <w:szCs w:val="24"/>
        </w:rPr>
        <w:t>Flutter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improving response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secure online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2024</w:t>
      </w:r>
    </w:p>
    <w:p w14:paraId="0000001E" w14:textId="77777777" w:rsidR="00842F3C" w:rsidRDefault="00CD090D">
      <w:pPr>
        <w:numPr>
          <w:ilvl w:val="0"/>
          <w:numId w:val="5"/>
        </w:numPr>
        <w:spacing w:before="140"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19807F62" w14:textId="739EE127" w:rsidR="00B36267" w:rsidRPr="00B36267" w:rsidRDefault="00B36267" w:rsidP="00B36267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14:paraId="00000019" w14:textId="77777777" w:rsidR="00842F3C" w:rsidRDefault="00CD090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0DE9FE1B" w:rsidR="00842F3C" w:rsidRPr="00F8177D" w:rsidRDefault="00CD090D" w:rsidP="00F8177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77777777" w:rsidR="00842F3C" w:rsidRDefault="00CD090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64C61431" w14:textId="7F833B1C" w:rsidR="00F8177D" w:rsidRDefault="00CD090D" w:rsidP="00F8177D">
      <w:pPr>
        <w:numPr>
          <w:ilvl w:val="0"/>
          <w:numId w:val="5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F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140"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39E9794F" w:rsidR="00842F3C" w:rsidRPr="002C3FCF" w:rsidRDefault="00105B0D" w:rsidP="00DC38E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0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Portfolio</w:t>
        </w:r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C38E5" w:rsidRPr="00DC38E5">
        <w:rPr>
          <w:rFonts w:ascii="Times New Roman" w:eastAsia="Times New Roman" w:hAnsi="Times New Roman" w:cs="Times New Roman"/>
          <w:color w:val="000000"/>
          <w:sz w:val="24"/>
          <w:szCs w:val="24"/>
        </w:rPr>
        <w:t>Created to showcase websites and applications that I have developed or contributed to.</w:t>
      </w:r>
    </w:p>
    <w:p w14:paraId="7A538045" w14:textId="1D533A1F" w:rsidR="002C3FCF" w:rsidRPr="002C3FCF" w:rsidRDefault="002C3FCF" w:rsidP="002C3FC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Parcel Express (Logistics Services</w:t>
        </w:r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 xml:space="preserve">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C3FCF">
        <w:rPr>
          <w:rFonts w:ascii="Times New Roman" w:eastAsia="Times New Roman" w:hAnsi="Times New Roman" w:cs="Times New Roman"/>
          <w:color w:val="000000"/>
          <w:sz w:val="24"/>
          <w:szCs w:val="24"/>
        </w:rPr>
        <w:t>Played a key role in developing and optimizing both backend and frontend components, contributing to the platform’s growth and competitiveness in the Oman market.</w:t>
      </w:r>
    </w:p>
    <w:p w14:paraId="61D99BFA" w14:textId="3394AC7C" w:rsidR="009309ED" w:rsidRPr="009309ED" w:rsidRDefault="00105B0D" w:rsidP="009309E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2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 w:rsidR="009309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</w:p>
    <w:bookmarkStart w:id="0" w:name="_gjdgxs" w:colFirst="0" w:colLast="0"/>
    <w:bookmarkEnd w:id="0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3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(login available on request)</w:t>
      </w:r>
      <w:bookmarkStart w:id="1" w:name="_GoBack"/>
      <w:bookmarkEnd w:id="1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105B0D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sz w:val="24"/>
          <w:szCs w:val="24"/>
        </w:rPr>
      </w:pPr>
      <w:hyperlink r:id="rId14" w:history="1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React Dynamic Dashboard Demo</w:t>
        </w:r>
      </w:hyperlink>
      <w:hyperlink r:id="rId15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565C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(login available on request)</w:t>
      </w:r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dynamic React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4F8417DA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</w:t>
      </w:r>
      <w:r w:rsidR="00DC462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</w:t>
      </w:r>
      <w:r w:rsidR="00601609">
        <w:rPr>
          <w:rFonts w:ascii="Times New Roman" w:eastAsia="Times New Roman" w:hAnsi="Times New Roman" w:cs="Times New Roman"/>
          <w:color w:val="000000"/>
          <w:sz w:val="24"/>
          <w:szCs w:val="24"/>
        </w:rPr>
        <w:t>Very Good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 2017 – Jun 2021</w:t>
      </w:r>
    </w:p>
    <w:p w14:paraId="0000002E" w14:textId="4C978347" w:rsidR="00842F3C" w:rsidRPr="00B24B42" w:rsidRDefault="00CD090D" w:rsidP="00B24B4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sectPr w:rsidR="00842F3C" w:rsidRPr="00B24B42">
      <w:pgSz w:w="12240" w:h="16340"/>
      <w:pgMar w:top="36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5B144705"/>
    <w:multiLevelType w:val="multilevel"/>
    <w:tmpl w:val="B02408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8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0A0A96"/>
    <w:rsid w:val="00105B0D"/>
    <w:rsid w:val="00205D58"/>
    <w:rsid w:val="00247126"/>
    <w:rsid w:val="0025284A"/>
    <w:rsid w:val="002C3FCF"/>
    <w:rsid w:val="003E62BF"/>
    <w:rsid w:val="004928D5"/>
    <w:rsid w:val="005442B5"/>
    <w:rsid w:val="00573520"/>
    <w:rsid w:val="00601609"/>
    <w:rsid w:val="00701D61"/>
    <w:rsid w:val="007565C9"/>
    <w:rsid w:val="00842F3C"/>
    <w:rsid w:val="008D0815"/>
    <w:rsid w:val="009309ED"/>
    <w:rsid w:val="00967D79"/>
    <w:rsid w:val="00994BCD"/>
    <w:rsid w:val="009F003F"/>
    <w:rsid w:val="00A437B9"/>
    <w:rsid w:val="00B1194F"/>
    <w:rsid w:val="00B24B42"/>
    <w:rsid w:val="00B36267"/>
    <w:rsid w:val="00BE36A0"/>
    <w:rsid w:val="00BF4C31"/>
    <w:rsid w:val="00CD090D"/>
    <w:rsid w:val="00CD28BB"/>
    <w:rsid w:val="00DB5EC3"/>
    <w:rsid w:val="00DC38E5"/>
    <w:rsid w:val="00DC4546"/>
    <w:rsid w:val="00DC4623"/>
    <w:rsid w:val="00F81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36267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" TargetMode="External"/><Relationship Id="rId13" Type="http://schemas.openxmlformats.org/officeDocument/2006/relationships/hyperlink" Target="https://yousab-tech.com/webapp/public/en/dashboar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adc1.com.sa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dc1.com.sa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portfolio.yousab-tech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reactdashboard.yousab-tech.com/dashboard" TargetMode="External"/><Relationship Id="rId18" Type="http://schemas.openxmlformats.org/officeDocument/2006/relationships/hyperlink" Target="https://dev.parcelexpress.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42</cp:revision>
  <dcterms:created xsi:type="dcterms:W3CDTF">2025-10-12T15:21:00Z</dcterms:created>
  <dcterms:modified xsi:type="dcterms:W3CDTF">2026-04-10T07:54:00Z</dcterms:modified>
</cp:coreProperties>
</file>