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0D" w:rsidRDefault="0092710D" w:rsidP="0092710D">
      <w:pPr>
        <w:jc w:val="center"/>
        <w:rPr>
          <w:sz w:val="16"/>
          <w:szCs w:val="16"/>
          <w:u w:val="single"/>
        </w:rPr>
      </w:pPr>
      <w:r>
        <w:rPr>
          <w:noProof/>
          <w:position w:val="18"/>
        </w:rPr>
        <w:drawing>
          <wp:inline distT="0" distB="0" distL="0" distR="0">
            <wp:extent cx="1047750" cy="4667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9407" b="57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0D" w:rsidRPr="0086769C" w:rsidRDefault="0092710D" w:rsidP="0092710D">
      <w:pPr>
        <w:rPr>
          <w:sz w:val="16"/>
          <w:szCs w:val="16"/>
          <w:u w:val="single"/>
          <w:rtl/>
        </w:rPr>
      </w:pPr>
      <w:r w:rsidRPr="0086769C">
        <w:rPr>
          <w:sz w:val="16"/>
          <w:szCs w:val="16"/>
        </w:rPr>
        <w:t xml:space="preserve">                                        </w:t>
      </w:r>
      <w:r w:rsidRPr="0086769C">
        <w:rPr>
          <w:sz w:val="28"/>
          <w:szCs w:val="28"/>
          <w:u w:val="single"/>
        </w:rPr>
        <w:t>OFPPT</w:t>
      </w:r>
      <w:r>
        <w:rPr>
          <w:noProof/>
          <w:sz w:val="16"/>
          <w:szCs w:val="16"/>
          <w:u w:val="single"/>
        </w:rPr>
        <w:drawing>
          <wp:inline distT="0" distB="0" distL="0" distR="0">
            <wp:extent cx="3648075" cy="21907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0D" w:rsidRPr="00240042" w:rsidRDefault="0092710D" w:rsidP="0092710D">
      <w:pPr>
        <w:jc w:val="center"/>
        <w:rPr>
          <w:sz w:val="16"/>
          <w:szCs w:val="1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92710D" w:rsidRPr="0086769C" w:rsidRDefault="0092710D" w:rsidP="0092710D">
      <w:pPr>
        <w:jc w:val="center"/>
        <w:rPr>
          <w:b/>
          <w:bCs/>
          <w:sz w:val="22"/>
          <w:szCs w:val="22"/>
        </w:rPr>
      </w:pPr>
      <w:r w:rsidRPr="0086769C">
        <w:rPr>
          <w:sz w:val="22"/>
          <w:szCs w:val="22"/>
        </w:rPr>
        <w:t xml:space="preserve"> </w:t>
      </w:r>
      <w:r w:rsidRPr="0086769C">
        <w:rPr>
          <w:b/>
          <w:bCs/>
          <w:sz w:val="22"/>
          <w:szCs w:val="22"/>
        </w:rPr>
        <w:t xml:space="preserve">Office de </w:t>
      </w:r>
      <w:smartTag w:uri="urn:schemas-microsoft-com:office:smarttags" w:element="PersonName">
        <w:smartTagPr>
          <w:attr w:name="ProductID" w:val="LA FORMATION PROFESSIONNELLE"/>
        </w:smartTagPr>
        <w:r w:rsidRPr="0086769C">
          <w:rPr>
            <w:b/>
            <w:bCs/>
            <w:sz w:val="22"/>
            <w:szCs w:val="22"/>
          </w:rPr>
          <w:t>la Formation Professionnelle</w:t>
        </w:r>
      </w:smartTag>
      <w:r w:rsidRPr="0086769C">
        <w:rPr>
          <w:b/>
          <w:bCs/>
          <w:sz w:val="22"/>
          <w:szCs w:val="22"/>
        </w:rPr>
        <w:t xml:space="preserve"> </w:t>
      </w:r>
    </w:p>
    <w:p w:rsidR="0092710D" w:rsidRPr="0086769C" w:rsidRDefault="0092710D" w:rsidP="0092710D">
      <w:pPr>
        <w:jc w:val="center"/>
        <w:rPr>
          <w:b/>
          <w:bCs/>
          <w:sz w:val="22"/>
          <w:szCs w:val="22"/>
        </w:rPr>
      </w:pPr>
      <w:r w:rsidRPr="0086769C">
        <w:rPr>
          <w:b/>
          <w:bCs/>
          <w:sz w:val="22"/>
          <w:szCs w:val="22"/>
        </w:rPr>
        <w:t xml:space="preserve">        Et de </w:t>
      </w:r>
      <w:smartTag w:uri="urn:schemas-microsoft-com:office:smarttags" w:element="PersonName">
        <w:smartTagPr>
          <w:attr w:name="ProductID" w:val="la Promotion"/>
        </w:smartTagPr>
        <w:r w:rsidRPr="0086769C">
          <w:rPr>
            <w:b/>
            <w:bCs/>
            <w:sz w:val="22"/>
            <w:szCs w:val="22"/>
          </w:rPr>
          <w:t>la Promotion</w:t>
        </w:r>
      </w:smartTag>
      <w:r w:rsidRPr="0086769C">
        <w:rPr>
          <w:b/>
          <w:bCs/>
          <w:sz w:val="22"/>
          <w:szCs w:val="22"/>
        </w:rPr>
        <w:t xml:space="preserve"> du Travail</w:t>
      </w:r>
    </w:p>
    <w:p w:rsidR="0092710D" w:rsidRPr="00EF5E04" w:rsidRDefault="0092710D" w:rsidP="0092710D">
      <w:pPr>
        <w:jc w:val="center"/>
        <w:rPr>
          <w:sz w:val="22"/>
          <w:szCs w:val="22"/>
        </w:rPr>
      </w:pPr>
    </w:p>
    <w:p w:rsidR="0092710D" w:rsidRDefault="0092710D" w:rsidP="0092710D">
      <w:pPr>
        <w:jc w:val="center"/>
        <w:rPr>
          <w:b/>
          <w:bCs/>
          <w:sz w:val="22"/>
          <w:szCs w:val="22"/>
        </w:rPr>
      </w:pPr>
      <w:r w:rsidRPr="00EF5E04">
        <w:rPr>
          <w:b/>
          <w:bCs/>
          <w:sz w:val="22"/>
          <w:szCs w:val="22"/>
        </w:rPr>
        <w:t xml:space="preserve">COMPLEXE DE FORMATION DANS LES METIERS DES NOUVELLES TECHNOLOGIES DE </w:t>
      </w:r>
      <w:r>
        <w:rPr>
          <w:b/>
          <w:bCs/>
          <w:sz w:val="22"/>
          <w:szCs w:val="22"/>
        </w:rPr>
        <w:t xml:space="preserve">  </w:t>
      </w:r>
      <w:r w:rsidRPr="00EF5E04">
        <w:rPr>
          <w:b/>
          <w:bCs/>
          <w:sz w:val="22"/>
          <w:szCs w:val="22"/>
        </w:rPr>
        <w:t>L'INFORMATION DE L'OFFSHORING ET L'ELECTRONIQUE OUJDA</w:t>
      </w:r>
    </w:p>
    <w:p w:rsidR="0092710D" w:rsidRDefault="0092710D" w:rsidP="0092710D">
      <w:pPr>
        <w:jc w:val="center"/>
        <w:rPr>
          <w:b/>
          <w:bCs/>
          <w:sz w:val="22"/>
          <w:szCs w:val="22"/>
        </w:rPr>
      </w:pPr>
    </w:p>
    <w:p w:rsidR="0092710D" w:rsidRPr="0086769C" w:rsidRDefault="0092710D" w:rsidP="00266E06">
      <w:pPr>
        <w:jc w:val="center"/>
        <w:rPr>
          <w:b/>
          <w:bCs/>
          <w:sz w:val="24"/>
          <w:szCs w:val="24"/>
        </w:rPr>
      </w:pPr>
      <w:r w:rsidRPr="00EF5E04">
        <w:rPr>
          <w:sz w:val="22"/>
          <w:szCs w:val="22"/>
        </w:rPr>
        <w:tab/>
      </w:r>
      <w:r w:rsidRPr="00EF5E04">
        <w:rPr>
          <w:sz w:val="22"/>
          <w:szCs w:val="22"/>
        </w:rPr>
        <w:tab/>
      </w:r>
      <w:r w:rsidRPr="00EF5E04">
        <w:rPr>
          <w:sz w:val="22"/>
          <w:szCs w:val="22"/>
        </w:rPr>
        <w:tab/>
      </w:r>
      <w:r w:rsidRPr="00EF5E04">
        <w:rPr>
          <w:sz w:val="22"/>
          <w:szCs w:val="22"/>
        </w:rPr>
        <w:tab/>
      </w:r>
      <w:r w:rsidRPr="00EF5E04">
        <w:rPr>
          <w:sz w:val="22"/>
          <w:szCs w:val="22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615CF">
        <w:rPr>
          <w:b/>
          <w:bCs/>
          <w:sz w:val="24"/>
          <w:szCs w:val="24"/>
        </w:rPr>
        <w:t>Oujda, le</w:t>
      </w:r>
      <w:r w:rsidR="00D37171">
        <w:rPr>
          <w:b/>
          <w:bCs/>
        </w:rPr>
        <w:t xml:space="preserve">   </w:t>
      </w:r>
    </w:p>
    <w:p w:rsidR="0092710D" w:rsidRPr="0040495B" w:rsidRDefault="0092710D" w:rsidP="0092710D">
      <w:pPr>
        <w:jc w:val="left"/>
        <w:rPr>
          <w:b/>
          <w:bCs/>
          <w:sz w:val="16"/>
          <w:szCs w:val="16"/>
        </w:rPr>
      </w:pPr>
      <w:r w:rsidRPr="0040495B">
        <w:rPr>
          <w:b/>
          <w:bCs/>
          <w:sz w:val="16"/>
          <w:szCs w:val="16"/>
          <w:u w:val="single"/>
        </w:rPr>
        <w:t>Réf</w:t>
      </w:r>
      <w:r w:rsidRPr="0040495B">
        <w:rPr>
          <w:b/>
          <w:bCs/>
          <w:sz w:val="16"/>
          <w:szCs w:val="16"/>
        </w:rPr>
        <w:t>. : OFP/DRO</w:t>
      </w:r>
      <w:r>
        <w:rPr>
          <w:b/>
          <w:bCs/>
          <w:sz w:val="16"/>
          <w:szCs w:val="16"/>
        </w:rPr>
        <w:t>/CFMNTIOE</w:t>
      </w:r>
      <w:r w:rsidRPr="0040495B">
        <w:rPr>
          <w:b/>
          <w:bCs/>
          <w:sz w:val="16"/>
          <w:szCs w:val="16"/>
        </w:rPr>
        <w:t>/</w:t>
      </w:r>
      <w:r w:rsidR="00010482">
        <w:rPr>
          <w:b/>
          <w:bCs/>
          <w:sz w:val="16"/>
          <w:szCs w:val="16"/>
        </w:rPr>
        <w:t xml:space="preserve"> N° 01</w:t>
      </w:r>
    </w:p>
    <w:p w:rsidR="0092710D" w:rsidRDefault="0092710D" w:rsidP="0092710D">
      <w:pPr>
        <w:pStyle w:val="Titre2"/>
        <w:rPr>
          <w:sz w:val="18"/>
          <w:szCs w:val="18"/>
        </w:rPr>
      </w:pPr>
      <w:r w:rsidRPr="00BE76C6">
        <w:rPr>
          <w:sz w:val="18"/>
          <w:szCs w:val="18"/>
        </w:rPr>
        <w:t xml:space="preserve">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</w:t>
      </w:r>
    </w:p>
    <w:p w:rsidR="0092710D" w:rsidRDefault="0092710D" w:rsidP="0092710D">
      <w:pPr>
        <w:jc w:val="center"/>
        <w:rPr>
          <w:b/>
          <w:i/>
          <w:iCs/>
          <w:sz w:val="52"/>
          <w:szCs w:val="52"/>
        </w:rPr>
      </w:pPr>
    </w:p>
    <w:p w:rsidR="0092710D" w:rsidRPr="008863D2" w:rsidRDefault="0092710D" w:rsidP="0092710D">
      <w:pPr>
        <w:jc w:val="center"/>
        <w:rPr>
          <w:b/>
          <w:sz w:val="24"/>
          <w:szCs w:val="24"/>
        </w:rPr>
      </w:pPr>
      <w:r w:rsidRPr="00BE76C6">
        <w:rPr>
          <w:b/>
          <w:i/>
          <w:iCs/>
          <w:sz w:val="52"/>
          <w:szCs w:val="52"/>
        </w:rPr>
        <w:t xml:space="preserve">                                         </w:t>
      </w:r>
      <w:r w:rsidRPr="008863D2">
        <w:rPr>
          <w:b/>
          <w:sz w:val="24"/>
          <w:szCs w:val="24"/>
        </w:rPr>
        <w:t xml:space="preserve">     </w:t>
      </w:r>
    </w:p>
    <w:p w:rsidR="0092710D" w:rsidRDefault="0092710D" w:rsidP="0092710D">
      <w:pPr>
        <w:jc w:val="center"/>
        <w:rPr>
          <w:bCs/>
          <w:i/>
          <w:iCs/>
          <w:sz w:val="16"/>
          <w:szCs w:val="16"/>
        </w:rPr>
      </w:pPr>
      <w:r w:rsidRPr="008863D2">
        <w:rPr>
          <w:b/>
          <w:i/>
          <w:iCs/>
          <w:sz w:val="24"/>
          <w:szCs w:val="24"/>
        </w:rPr>
        <w:t xml:space="preserve">                                                                        </w:t>
      </w:r>
      <w:r>
        <w:rPr>
          <w:b/>
          <w:i/>
          <w:iCs/>
          <w:sz w:val="24"/>
          <w:szCs w:val="24"/>
        </w:rPr>
        <w:t xml:space="preserve">                 </w:t>
      </w:r>
      <w:r w:rsidRPr="008863D2">
        <w:rPr>
          <w:b/>
          <w:i/>
          <w:iCs/>
          <w:sz w:val="24"/>
          <w:szCs w:val="24"/>
        </w:rPr>
        <w:t xml:space="preserve"> Mr le Directeu</w:t>
      </w:r>
      <w:r>
        <w:rPr>
          <w:b/>
          <w:i/>
          <w:iCs/>
          <w:sz w:val="24"/>
          <w:szCs w:val="24"/>
        </w:rPr>
        <w:t>r …………………..</w:t>
      </w:r>
      <w:r>
        <w:rPr>
          <w:bCs/>
          <w:i/>
          <w:iCs/>
          <w:sz w:val="16"/>
          <w:szCs w:val="16"/>
        </w:rPr>
        <w:t>.</w:t>
      </w:r>
    </w:p>
    <w:p w:rsidR="0092710D" w:rsidRDefault="0092710D" w:rsidP="0092710D">
      <w:pPr>
        <w:jc w:val="center"/>
        <w:rPr>
          <w:bCs/>
          <w:i/>
          <w:iCs/>
          <w:sz w:val="16"/>
          <w:szCs w:val="16"/>
        </w:rPr>
      </w:pPr>
    </w:p>
    <w:p w:rsidR="0092710D" w:rsidRPr="00F71135" w:rsidRDefault="0092710D" w:rsidP="0092710D">
      <w:pPr>
        <w:jc w:val="left"/>
        <w:rPr>
          <w:bCs/>
          <w:i/>
          <w:iCs/>
          <w:sz w:val="16"/>
          <w:szCs w:val="16"/>
        </w:rPr>
      </w:pP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</w:p>
    <w:p w:rsidR="0092710D" w:rsidRPr="0038378B" w:rsidRDefault="0092710D" w:rsidP="0092710D">
      <w:pPr>
        <w:jc w:val="both"/>
        <w:rPr>
          <w:b/>
          <w:i/>
          <w:iCs/>
          <w:sz w:val="16"/>
          <w:szCs w:val="16"/>
        </w:rPr>
      </w:pPr>
      <w:r>
        <w:rPr>
          <w:b/>
          <w:i/>
          <w:iCs/>
          <w:sz w:val="24"/>
          <w:szCs w:val="24"/>
        </w:rPr>
        <w:t xml:space="preserve">                                          </w:t>
      </w:r>
      <w:r>
        <w:rPr>
          <w:b/>
          <w:i/>
          <w:iCs/>
          <w:sz w:val="16"/>
          <w:szCs w:val="16"/>
        </w:rPr>
        <w:t xml:space="preserve">   </w:t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  <w:t xml:space="preserve">                   </w:t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  <w:r>
        <w:rPr>
          <w:bCs/>
          <w:i/>
          <w:iCs/>
          <w:sz w:val="16"/>
          <w:szCs w:val="16"/>
        </w:rPr>
        <w:tab/>
      </w:r>
    </w:p>
    <w:p w:rsidR="0092710D" w:rsidRPr="00D72318" w:rsidRDefault="0092710D" w:rsidP="0092710D">
      <w:pPr>
        <w:jc w:val="left"/>
        <w:rPr>
          <w:b/>
          <w:i/>
          <w:iCs/>
          <w:sz w:val="16"/>
          <w:szCs w:val="16"/>
        </w:rPr>
      </w:pPr>
      <w:r w:rsidRPr="00213E45">
        <w:rPr>
          <w:b/>
          <w:sz w:val="24"/>
          <w:szCs w:val="24"/>
          <w:u w:val="single"/>
        </w:rPr>
        <w:t xml:space="preserve">Objet </w:t>
      </w:r>
      <w:r w:rsidRPr="00213E45">
        <w:rPr>
          <w:b/>
          <w:sz w:val="24"/>
          <w:szCs w:val="24"/>
        </w:rPr>
        <w:t>:     Demande de stage</w:t>
      </w:r>
      <w:r>
        <w:rPr>
          <w:b/>
          <w:sz w:val="24"/>
        </w:rPr>
        <w:t>.</w:t>
      </w:r>
    </w:p>
    <w:p w:rsidR="0092710D" w:rsidRDefault="0092710D" w:rsidP="0092710D">
      <w:pPr>
        <w:jc w:val="left"/>
        <w:rPr>
          <w:b/>
        </w:rPr>
      </w:pPr>
      <w:bookmarkStart w:id="0" w:name="_GoBack"/>
      <w:bookmarkEnd w:id="0"/>
    </w:p>
    <w:p w:rsidR="0092710D" w:rsidRDefault="0092710D" w:rsidP="0092710D">
      <w:pPr>
        <w:jc w:val="left"/>
        <w:rPr>
          <w:b/>
        </w:rPr>
      </w:pPr>
      <w:r>
        <w:rPr>
          <w:b/>
        </w:rPr>
        <w:t xml:space="preserve">                 </w:t>
      </w:r>
    </w:p>
    <w:p w:rsidR="0092710D" w:rsidRPr="00213E45" w:rsidRDefault="0092710D" w:rsidP="0092710D">
      <w:pPr>
        <w:jc w:val="left"/>
        <w:rPr>
          <w:b/>
          <w:sz w:val="24"/>
          <w:szCs w:val="24"/>
        </w:rPr>
      </w:pPr>
      <w:r>
        <w:rPr>
          <w:b/>
        </w:rPr>
        <w:t xml:space="preserve">  </w:t>
      </w:r>
      <w:r w:rsidRPr="00213E45">
        <w:rPr>
          <w:b/>
          <w:sz w:val="24"/>
          <w:szCs w:val="24"/>
        </w:rPr>
        <w:t>Monsieur le Directeur,</w:t>
      </w:r>
    </w:p>
    <w:p w:rsidR="0092710D" w:rsidRPr="007A017C" w:rsidRDefault="0092710D" w:rsidP="0092710D">
      <w:pPr>
        <w:jc w:val="left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                 </w:t>
      </w:r>
    </w:p>
    <w:p w:rsidR="0092710D" w:rsidRPr="007A017C" w:rsidRDefault="0092710D" w:rsidP="0092710D">
      <w:pPr>
        <w:jc w:val="both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                 Dans le cadre de la politique d’adaptation de la formation professionnelle aux e</w:t>
      </w:r>
      <w:r w:rsidR="00EA0313">
        <w:rPr>
          <w:b/>
          <w:sz w:val="22"/>
          <w:szCs w:val="22"/>
        </w:rPr>
        <w:t>xigences du marché de l’emploi, l</w:t>
      </w:r>
      <w:r w:rsidRPr="007A017C">
        <w:rPr>
          <w:b/>
          <w:sz w:val="22"/>
          <w:szCs w:val="22"/>
        </w:rPr>
        <w:t>’Office de la Formation Professionnelle et de la Promotion du Travail(OFPPT) prend chaque année des mesures visant l’amélioration de la qualité de la formation dispensée</w:t>
      </w:r>
      <w:r>
        <w:rPr>
          <w:b/>
          <w:sz w:val="22"/>
          <w:szCs w:val="22"/>
        </w:rPr>
        <w:t xml:space="preserve"> </w:t>
      </w:r>
      <w:r w:rsidRPr="007A017C">
        <w:rPr>
          <w:b/>
          <w:sz w:val="22"/>
          <w:szCs w:val="22"/>
        </w:rPr>
        <w:t xml:space="preserve">dans ses établissements, et ce pour atteindre les </w:t>
      </w:r>
      <w:r w:rsidR="00F32E6F">
        <w:rPr>
          <w:b/>
          <w:sz w:val="22"/>
          <w:szCs w:val="22"/>
        </w:rPr>
        <w:t>objectifs prioritaires suivants</w:t>
      </w:r>
      <w:r w:rsidR="00F32E6F" w:rsidRPr="007A017C">
        <w:rPr>
          <w:b/>
          <w:sz w:val="22"/>
          <w:szCs w:val="22"/>
        </w:rPr>
        <w:t> :</w:t>
      </w:r>
    </w:p>
    <w:p w:rsidR="0092710D" w:rsidRPr="007A017C" w:rsidRDefault="0092710D" w:rsidP="0092710D">
      <w:pPr>
        <w:jc w:val="both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- L</w:t>
      </w:r>
      <w:r w:rsidRPr="007A017C">
        <w:rPr>
          <w:b/>
          <w:sz w:val="22"/>
          <w:szCs w:val="22"/>
        </w:rPr>
        <w:t xml:space="preserve">a découverte du monde du travail par le formateur et les </w:t>
      </w:r>
      <w:r w:rsidR="00114A69" w:rsidRPr="007A017C">
        <w:rPr>
          <w:b/>
          <w:sz w:val="22"/>
          <w:szCs w:val="22"/>
        </w:rPr>
        <w:t>stagiaires.</w:t>
      </w:r>
    </w:p>
    <w:p w:rsidR="0092710D" w:rsidRDefault="00F32E6F" w:rsidP="0092710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="0092710D" w:rsidRPr="007A017C">
        <w:rPr>
          <w:b/>
          <w:sz w:val="22"/>
          <w:szCs w:val="22"/>
        </w:rPr>
        <w:t>- La confrontation des méthodes et techniques enseignées</w:t>
      </w:r>
      <w:r w:rsidR="0092710D">
        <w:rPr>
          <w:b/>
          <w:sz w:val="22"/>
          <w:szCs w:val="22"/>
        </w:rPr>
        <w:t xml:space="preserve"> avec la pratique en vigueur </w:t>
      </w:r>
      <w:r>
        <w:rPr>
          <w:b/>
          <w:sz w:val="22"/>
          <w:szCs w:val="22"/>
        </w:rPr>
        <w:t>au</w:t>
      </w:r>
      <w:r w:rsidRPr="007A017C">
        <w:rPr>
          <w:b/>
          <w:sz w:val="22"/>
          <w:szCs w:val="22"/>
        </w:rPr>
        <w:t xml:space="preserve"> sein</w:t>
      </w:r>
      <w:r w:rsidR="0092710D" w:rsidRPr="007A017C">
        <w:rPr>
          <w:b/>
          <w:sz w:val="22"/>
          <w:szCs w:val="22"/>
        </w:rPr>
        <w:t xml:space="preserve"> </w:t>
      </w:r>
      <w:r w:rsidRPr="007A017C">
        <w:rPr>
          <w:b/>
          <w:sz w:val="22"/>
          <w:szCs w:val="22"/>
        </w:rPr>
        <w:t>de l’entreprise</w:t>
      </w:r>
      <w:r w:rsidR="0092710D" w:rsidRPr="007A017C">
        <w:rPr>
          <w:b/>
          <w:sz w:val="22"/>
          <w:szCs w:val="22"/>
        </w:rPr>
        <w:t>.</w:t>
      </w:r>
    </w:p>
    <w:p w:rsidR="0092710D" w:rsidRDefault="0092710D" w:rsidP="0092710D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L’établissement des relations plus étroites entre les établissements de formation et </w:t>
      </w:r>
      <w:r>
        <w:rPr>
          <w:b/>
          <w:sz w:val="22"/>
          <w:szCs w:val="22"/>
        </w:rPr>
        <w:t xml:space="preserve">  </w:t>
      </w:r>
    </w:p>
    <w:p w:rsidR="0092710D" w:rsidRPr="007A017C" w:rsidRDefault="0092710D" w:rsidP="0092710D">
      <w:pPr>
        <w:ind w:left="9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513AD3" w:rsidRPr="007A017C">
        <w:rPr>
          <w:b/>
          <w:sz w:val="22"/>
          <w:szCs w:val="22"/>
        </w:rPr>
        <w:t>Leur</w:t>
      </w:r>
      <w:r w:rsidRPr="007A017C">
        <w:rPr>
          <w:b/>
          <w:sz w:val="22"/>
          <w:szCs w:val="22"/>
        </w:rPr>
        <w:t xml:space="preserve"> environnement économique.</w:t>
      </w:r>
      <w:r>
        <w:rPr>
          <w:b/>
          <w:sz w:val="22"/>
          <w:szCs w:val="22"/>
        </w:rPr>
        <w:t xml:space="preserve"> </w:t>
      </w:r>
    </w:p>
    <w:p w:rsidR="0092710D" w:rsidRPr="0028414F" w:rsidRDefault="0092710D" w:rsidP="0092710D">
      <w:pPr>
        <w:jc w:val="both"/>
        <w:rPr>
          <w:bCs/>
          <w:sz w:val="16"/>
          <w:szCs w:val="16"/>
        </w:rPr>
      </w:pPr>
      <w:r w:rsidRPr="007A017C">
        <w:rPr>
          <w:b/>
          <w:sz w:val="22"/>
          <w:szCs w:val="22"/>
        </w:rPr>
        <w:t>C’est dans cet esprit, que nous vous demandons de bien v</w:t>
      </w:r>
      <w:r>
        <w:rPr>
          <w:b/>
          <w:sz w:val="22"/>
          <w:szCs w:val="22"/>
        </w:rPr>
        <w:t xml:space="preserve">ouloir admettre le (la) stagiaire </w:t>
      </w:r>
      <w:r>
        <w:rPr>
          <w:bCs/>
          <w:sz w:val="16"/>
          <w:szCs w:val="16"/>
        </w:rPr>
        <w:t>………………………………………………………</w:t>
      </w:r>
      <w:r>
        <w:rPr>
          <w:b/>
          <w:sz w:val="24"/>
          <w:szCs w:val="24"/>
        </w:rPr>
        <w:t>Filière :</w:t>
      </w:r>
      <w:r>
        <w:rPr>
          <w:bCs/>
          <w:sz w:val="16"/>
          <w:szCs w:val="16"/>
        </w:rPr>
        <w:t>……………………………………………………………………………</w:t>
      </w:r>
    </w:p>
    <w:p w:rsidR="0092710D" w:rsidRDefault="0092710D" w:rsidP="00E46849">
      <w:pPr>
        <w:ind w:right="-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 stage de formation </w:t>
      </w:r>
      <w:r w:rsidR="00114A69">
        <w:rPr>
          <w:b/>
          <w:sz w:val="22"/>
          <w:szCs w:val="22"/>
        </w:rPr>
        <w:t>dans votre</w:t>
      </w:r>
      <w:r>
        <w:rPr>
          <w:b/>
          <w:sz w:val="22"/>
          <w:szCs w:val="22"/>
        </w:rPr>
        <w:t xml:space="preserve"> établissement et ce à partir du : </w:t>
      </w:r>
      <w:r w:rsidR="00114A69">
        <w:rPr>
          <w:bCs/>
          <w:sz w:val="16"/>
          <w:szCs w:val="16"/>
        </w:rPr>
        <w:t>…</w:t>
      </w:r>
      <w:r w:rsidR="00E46849">
        <w:rPr>
          <w:b/>
          <w:sz w:val="24"/>
          <w:szCs w:val="24"/>
        </w:rPr>
        <w:t>/</w:t>
      </w:r>
      <w:r w:rsidR="00114A69">
        <w:rPr>
          <w:bCs/>
          <w:sz w:val="16"/>
          <w:szCs w:val="16"/>
        </w:rPr>
        <w:t>…</w:t>
      </w:r>
      <w:r>
        <w:rPr>
          <w:bCs/>
          <w:sz w:val="16"/>
          <w:szCs w:val="16"/>
        </w:rPr>
        <w:t xml:space="preserve"> </w:t>
      </w:r>
      <w:r w:rsidR="00E46849">
        <w:rPr>
          <w:b/>
          <w:sz w:val="24"/>
          <w:szCs w:val="24"/>
        </w:rPr>
        <w:t>/</w:t>
      </w:r>
    </w:p>
    <w:p w:rsidR="0092710D" w:rsidRPr="008910BB" w:rsidRDefault="00114A69" w:rsidP="0092710D">
      <w:pPr>
        <w:ind w:right="-284"/>
        <w:jc w:val="both"/>
        <w:rPr>
          <w:bCs/>
          <w:sz w:val="24"/>
          <w:szCs w:val="24"/>
        </w:rPr>
      </w:pPr>
      <w:r>
        <w:rPr>
          <w:b/>
          <w:sz w:val="22"/>
          <w:szCs w:val="22"/>
        </w:rPr>
        <w:t>Au</w:t>
      </w:r>
      <w:r w:rsidR="0092710D">
        <w:rPr>
          <w:b/>
          <w:sz w:val="22"/>
          <w:szCs w:val="22"/>
        </w:rPr>
        <w:t xml:space="preserve"> </w:t>
      </w:r>
      <w:r w:rsidR="0092710D">
        <w:rPr>
          <w:bCs/>
          <w:sz w:val="16"/>
          <w:szCs w:val="16"/>
        </w:rPr>
        <w:t>..........</w:t>
      </w:r>
      <w:r w:rsidR="0092710D">
        <w:rPr>
          <w:b/>
          <w:sz w:val="24"/>
          <w:szCs w:val="24"/>
        </w:rPr>
        <w:t>/</w:t>
      </w:r>
      <w:r w:rsidR="0092710D">
        <w:rPr>
          <w:bCs/>
          <w:sz w:val="16"/>
          <w:szCs w:val="16"/>
        </w:rPr>
        <w:t>...........</w:t>
      </w:r>
      <w:r w:rsidR="0092710D">
        <w:rPr>
          <w:b/>
          <w:sz w:val="24"/>
          <w:szCs w:val="24"/>
        </w:rPr>
        <w:t>/</w:t>
      </w:r>
    </w:p>
    <w:p w:rsidR="0092710D" w:rsidRPr="00EF59C4" w:rsidRDefault="0092710D" w:rsidP="0092710D">
      <w:pPr>
        <w:jc w:val="both"/>
        <w:rPr>
          <w:bCs/>
          <w:sz w:val="16"/>
          <w:szCs w:val="16"/>
        </w:rPr>
      </w:pPr>
    </w:p>
    <w:p w:rsidR="0092710D" w:rsidRPr="00EF59C4" w:rsidRDefault="0092710D" w:rsidP="0092710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017981">
        <w:rPr>
          <w:b/>
          <w:sz w:val="24"/>
          <w:szCs w:val="24"/>
        </w:rPr>
        <w:t xml:space="preserve">  Il va sans dire que d’une part, nos  stagiaires  sont soumis à la réglementation en vigueur dans votre</w:t>
      </w:r>
      <w:r w:rsidRPr="007A017C">
        <w:rPr>
          <w:b/>
          <w:sz w:val="22"/>
          <w:szCs w:val="22"/>
        </w:rPr>
        <w:t xml:space="preserve"> entreprise, et que d’autre part, l’OFPPT  les assure contre les risques des accidents du travail durant  la  période de stage.</w:t>
      </w:r>
    </w:p>
    <w:p w:rsidR="0092710D" w:rsidRPr="007A017C" w:rsidRDefault="0092710D" w:rsidP="0092710D">
      <w:pPr>
        <w:jc w:val="both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 </w:t>
      </w:r>
    </w:p>
    <w:p w:rsidR="0092710D" w:rsidRPr="007A017C" w:rsidRDefault="0092710D" w:rsidP="0092710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Pr="007A017C">
        <w:rPr>
          <w:b/>
          <w:sz w:val="22"/>
          <w:szCs w:val="22"/>
        </w:rPr>
        <w:t xml:space="preserve">Veuillez agréer, Monsieur le Directeur,  l’expression de nos salutations  distinguées.                      </w:t>
      </w:r>
    </w:p>
    <w:p w:rsidR="0092710D" w:rsidRPr="00017981" w:rsidRDefault="0092710D" w:rsidP="0092710D">
      <w:pPr>
        <w:jc w:val="both"/>
        <w:rPr>
          <w:b/>
          <w:sz w:val="22"/>
          <w:szCs w:val="22"/>
        </w:rPr>
      </w:pPr>
      <w:r w:rsidRPr="007A017C">
        <w:rPr>
          <w:b/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</w:r>
    </w:p>
    <w:p w:rsidR="00917A16" w:rsidRDefault="00917A16"/>
    <w:sectPr w:rsidR="00917A16" w:rsidSect="0091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262EF"/>
    <w:multiLevelType w:val="hybridMultilevel"/>
    <w:tmpl w:val="E872F5AA"/>
    <w:lvl w:ilvl="0" w:tplc="A4804770"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0D"/>
    <w:rsid w:val="00010482"/>
    <w:rsid w:val="000565AA"/>
    <w:rsid w:val="00114A69"/>
    <w:rsid w:val="0011778E"/>
    <w:rsid w:val="00153A55"/>
    <w:rsid w:val="00240042"/>
    <w:rsid w:val="00266E06"/>
    <w:rsid w:val="0033368D"/>
    <w:rsid w:val="003F6A5B"/>
    <w:rsid w:val="0048753D"/>
    <w:rsid w:val="00513AD3"/>
    <w:rsid w:val="008B780A"/>
    <w:rsid w:val="00917A16"/>
    <w:rsid w:val="0092710D"/>
    <w:rsid w:val="009949D6"/>
    <w:rsid w:val="00A046C2"/>
    <w:rsid w:val="00BE252B"/>
    <w:rsid w:val="00CD45EF"/>
    <w:rsid w:val="00D37171"/>
    <w:rsid w:val="00E46849"/>
    <w:rsid w:val="00EA0313"/>
    <w:rsid w:val="00F3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0565198-A2B4-46A0-90D1-D55995CA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0D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2710D"/>
    <w:pPr>
      <w:keepNext/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92710D"/>
    <w:rPr>
      <w:rFonts w:ascii="Arial" w:eastAsia="Times New Roman" w:hAnsi="Arial" w:cs="Times New Roman"/>
      <w:b/>
      <w:bCs/>
      <w:i/>
      <w:i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1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10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abdelkarime</dc:creator>
  <cp:lastModifiedBy>ui</cp:lastModifiedBy>
  <cp:revision>30</cp:revision>
  <cp:lastPrinted>2019-11-27T09:57:00Z</cp:lastPrinted>
  <dcterms:created xsi:type="dcterms:W3CDTF">2016-02-11T09:07:00Z</dcterms:created>
  <dcterms:modified xsi:type="dcterms:W3CDTF">2019-11-27T09:57:00Z</dcterms:modified>
</cp:coreProperties>
</file>