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8A73FB2" w:rsidR="00633EFE" w:rsidRDefault="00000000">
      <w:pPr>
        <w:pStyle w:val="Titre3"/>
        <w:keepNext w:val="0"/>
        <w:keepLines w:val="0"/>
        <w:spacing w:before="280"/>
        <w:rPr>
          <w:b/>
          <w:color w:val="000000"/>
          <w:sz w:val="26"/>
          <w:szCs w:val="26"/>
        </w:rPr>
      </w:pPr>
      <w:r>
        <w:rPr>
          <w:b/>
          <w:color w:val="000000"/>
          <w:sz w:val="26"/>
          <w:szCs w:val="26"/>
        </w:rPr>
        <w:t>Rapport Général du Projet : Application de Consultation Médicale</w:t>
      </w:r>
    </w:p>
    <w:p w14:paraId="00000002" w14:textId="77777777" w:rsidR="00633EFE" w:rsidRDefault="00000000">
      <w:pPr>
        <w:pStyle w:val="Titre4"/>
        <w:keepNext w:val="0"/>
        <w:keepLines w:val="0"/>
        <w:spacing w:before="240" w:after="40"/>
        <w:rPr>
          <w:b/>
          <w:color w:val="000000"/>
          <w:sz w:val="22"/>
          <w:szCs w:val="22"/>
        </w:rPr>
      </w:pPr>
      <w:bookmarkStart w:id="0" w:name="_8gx5fba767q" w:colFirst="0" w:colLast="0"/>
      <w:bookmarkEnd w:id="0"/>
      <w:r>
        <w:rPr>
          <w:b/>
          <w:color w:val="000000"/>
          <w:sz w:val="22"/>
          <w:szCs w:val="22"/>
        </w:rPr>
        <w:t>1. Introduction</w:t>
      </w:r>
    </w:p>
    <w:p w14:paraId="00000003" w14:textId="5B1BDB34" w:rsidR="00633EFE" w:rsidRDefault="00000000">
      <w:pPr>
        <w:spacing w:before="240" w:after="240"/>
      </w:pPr>
      <w:bookmarkStart w:id="1" w:name="_4ghekt30mphr" w:colFirst="0" w:colLast="0"/>
      <w:bookmarkEnd w:id="1"/>
      <w:r>
        <w:t>L'application de consultation médicale permet à des patients de prendre des rendez-vous avec des médecins en ligne, de consulter leurs dossiers médicaux, et de gérer leur emploi du temps. Elle offre aussi un module de paiement intégré pour faciliter la gestion des transactions financières. L'application comprend plusieurs modules qui interagissent ensemble pour offrir une expérience fluide et pratique.</w:t>
      </w:r>
    </w:p>
    <w:p w14:paraId="00000004" w14:textId="6F7A9F32" w:rsidR="00633EFE" w:rsidRDefault="00000000">
      <w:pPr>
        <w:pStyle w:val="Titre4"/>
        <w:keepNext w:val="0"/>
        <w:keepLines w:val="0"/>
        <w:spacing w:before="240" w:after="40"/>
        <w:rPr>
          <w:b/>
          <w:color w:val="000000"/>
          <w:sz w:val="22"/>
          <w:szCs w:val="22"/>
        </w:rPr>
      </w:pPr>
      <w:bookmarkStart w:id="2" w:name="_b4ujfrd552y2" w:colFirst="0" w:colLast="0"/>
      <w:bookmarkEnd w:id="2"/>
      <w:r>
        <w:rPr>
          <w:b/>
          <w:color w:val="000000"/>
          <w:sz w:val="22"/>
          <w:szCs w:val="22"/>
        </w:rPr>
        <w:t>2. Système d'Information</w:t>
      </w:r>
    </w:p>
    <w:p w14:paraId="00000005" w14:textId="4F831D69" w:rsidR="00633EFE" w:rsidRDefault="00000000">
      <w:pPr>
        <w:spacing w:before="240" w:after="240"/>
      </w:pPr>
      <w:r>
        <w:t xml:space="preserve">L'application s'articule autour d'un </w:t>
      </w:r>
      <w:r>
        <w:rPr>
          <w:b/>
        </w:rPr>
        <w:t>système d'information centralisé</w:t>
      </w:r>
      <w:r>
        <w:t xml:space="preserve"> qui permet de gérer les utilisateurs (patients et médecins), les rendez-vous, les paiements et les dossiers médicaux. Le système est constitué de plusieurs composants interconnectés, chacun responsable d'une fonctionnalité spécifique.</w:t>
      </w:r>
    </w:p>
    <w:p w14:paraId="00000006" w14:textId="64737460" w:rsidR="00633EFE" w:rsidRDefault="00000000">
      <w:pPr>
        <w:spacing w:before="240" w:after="240"/>
      </w:pPr>
      <w:r>
        <w:t xml:space="preserve">Les </w:t>
      </w:r>
      <w:r>
        <w:rPr>
          <w:b/>
        </w:rPr>
        <w:t>modules</w:t>
      </w:r>
      <w:r>
        <w:t xml:space="preserve"> principaux sont :</w:t>
      </w:r>
    </w:p>
    <w:p w14:paraId="00000007" w14:textId="15D5F520" w:rsidR="00633EFE" w:rsidRDefault="00000000">
      <w:pPr>
        <w:numPr>
          <w:ilvl w:val="0"/>
          <w:numId w:val="10"/>
        </w:numPr>
        <w:spacing w:before="240"/>
      </w:pPr>
      <w:r>
        <w:rPr>
          <w:b/>
        </w:rPr>
        <w:t>Utilisateur</w:t>
      </w:r>
      <w:r>
        <w:t xml:space="preserve"> : Gère l'authentification, l'inscription et la gestion des comptes des utilisateurs.</w:t>
      </w:r>
    </w:p>
    <w:p w14:paraId="00000008" w14:textId="77777777" w:rsidR="00633EFE" w:rsidRDefault="00000000">
      <w:pPr>
        <w:numPr>
          <w:ilvl w:val="0"/>
          <w:numId w:val="10"/>
        </w:numPr>
      </w:pPr>
      <w:r>
        <w:rPr>
          <w:b/>
        </w:rPr>
        <w:t>Rendez-vous</w:t>
      </w:r>
      <w:r>
        <w:t xml:space="preserve"> : Permet aux patients de réserver des créneaux horaires avec les médecins et permet aux médecins de gérer leurs emplois du temps.</w:t>
      </w:r>
    </w:p>
    <w:p w14:paraId="00000009" w14:textId="77777777" w:rsidR="00633EFE" w:rsidRDefault="00000000">
      <w:pPr>
        <w:numPr>
          <w:ilvl w:val="0"/>
          <w:numId w:val="10"/>
        </w:numPr>
      </w:pPr>
      <w:r>
        <w:rPr>
          <w:b/>
        </w:rPr>
        <w:t>Dossier Médical</w:t>
      </w:r>
      <w:r>
        <w:t xml:space="preserve"> : Permet la consultation des dossiers des patients, y compris l'historique des consultations et les prescriptions.</w:t>
      </w:r>
    </w:p>
    <w:p w14:paraId="0000000A" w14:textId="1C593A73" w:rsidR="00633EFE" w:rsidRDefault="00000000">
      <w:pPr>
        <w:numPr>
          <w:ilvl w:val="0"/>
          <w:numId w:val="10"/>
        </w:numPr>
      </w:pPr>
      <w:r>
        <w:rPr>
          <w:b/>
        </w:rPr>
        <w:t>Paiement</w:t>
      </w:r>
      <w:r>
        <w:t xml:space="preserve"> : Gère le processus de paiement après la validation du rendez-vous.</w:t>
      </w:r>
    </w:p>
    <w:p w14:paraId="0000000B" w14:textId="490FF0A2" w:rsidR="00633EFE" w:rsidRDefault="00000000">
      <w:pPr>
        <w:numPr>
          <w:ilvl w:val="0"/>
          <w:numId w:val="10"/>
        </w:numPr>
      </w:pPr>
      <w:r>
        <w:rPr>
          <w:b/>
        </w:rPr>
        <w:t>Notification</w:t>
      </w:r>
      <w:r>
        <w:t xml:space="preserve"> : Envoie des notifications aux utilisateurs pour les informer de l'état des rendez-vous, des paiements, etc.</w:t>
      </w:r>
    </w:p>
    <w:p w14:paraId="0000000C" w14:textId="2141DC94" w:rsidR="00633EFE" w:rsidRDefault="00000000">
      <w:pPr>
        <w:numPr>
          <w:ilvl w:val="0"/>
          <w:numId w:val="10"/>
        </w:numPr>
        <w:spacing w:after="240"/>
      </w:pPr>
      <w:r>
        <w:rPr>
          <w:b/>
        </w:rPr>
        <w:t>Système de Communication</w:t>
      </w:r>
      <w:r>
        <w:t xml:space="preserve"> : Permet les communications en direct entre les patients et les médecins.</w:t>
      </w:r>
    </w:p>
    <w:p w14:paraId="0000000D" w14:textId="3F6E284F" w:rsidR="00633EFE" w:rsidRDefault="00000000">
      <w:pPr>
        <w:pStyle w:val="Titre4"/>
        <w:keepNext w:val="0"/>
        <w:keepLines w:val="0"/>
        <w:spacing w:before="240" w:after="40"/>
        <w:rPr>
          <w:b/>
          <w:color w:val="000000"/>
          <w:sz w:val="22"/>
          <w:szCs w:val="22"/>
        </w:rPr>
      </w:pPr>
      <w:bookmarkStart w:id="3" w:name="_mrvzj71jxxpk" w:colFirst="0" w:colLast="0"/>
      <w:bookmarkEnd w:id="3"/>
      <w:r>
        <w:rPr>
          <w:b/>
          <w:color w:val="000000"/>
          <w:sz w:val="22"/>
          <w:szCs w:val="22"/>
        </w:rPr>
        <w:t>3. Diagra</w:t>
      </w:r>
      <w:r w:rsidR="0092529E">
        <w:rPr>
          <w:b/>
          <w:color w:val="000000"/>
          <w:sz w:val="22"/>
          <w:szCs w:val="22"/>
        </w:rPr>
        <w:t>mme de contexte</w:t>
      </w:r>
    </w:p>
    <w:p w14:paraId="0000000E" w14:textId="7D116E8C" w:rsidR="00633EFE" w:rsidRDefault="00575156">
      <w:pPr>
        <w:pStyle w:val="Titre5"/>
        <w:keepNext w:val="0"/>
        <w:keepLines w:val="0"/>
        <w:spacing w:before="220" w:after="40"/>
        <w:rPr>
          <w:b/>
          <w:color w:val="000000"/>
          <w:sz w:val="20"/>
          <w:szCs w:val="20"/>
        </w:rPr>
      </w:pPr>
      <w:bookmarkStart w:id="4" w:name="_6w6g6xzd0ibh" w:colFirst="0" w:colLast="0"/>
      <w:bookmarkEnd w:id="4"/>
      <w:r>
        <w:rPr>
          <w:b/>
          <w:color w:val="000000"/>
          <w:sz w:val="20"/>
          <w:szCs w:val="20"/>
        </w:rPr>
        <w:t>3.1. Diagramme de Contexte</w:t>
      </w:r>
    </w:p>
    <w:p w14:paraId="08464CA5" w14:textId="6ACC59D7" w:rsidR="0092529E" w:rsidRPr="0092529E" w:rsidRDefault="0092529E" w:rsidP="0092529E">
      <w:r w:rsidRPr="0092529E">
        <w:rPr>
          <w:noProof/>
        </w:rPr>
        <w:drawing>
          <wp:anchor distT="0" distB="0" distL="114300" distR="114300" simplePos="0" relativeHeight="251659264" behindDoc="1" locked="0" layoutInCell="1" allowOverlap="1" wp14:anchorId="7C7B3FB8" wp14:editId="4CA45EEA">
            <wp:simplePos x="0" y="0"/>
            <wp:positionH relativeFrom="column">
              <wp:posOffset>190500</wp:posOffset>
            </wp:positionH>
            <wp:positionV relativeFrom="paragraph">
              <wp:posOffset>-27940</wp:posOffset>
            </wp:positionV>
            <wp:extent cx="5687695" cy="4124325"/>
            <wp:effectExtent l="0" t="0" r="8255" b="0"/>
            <wp:wrapTight wrapText="bothSides">
              <wp:wrapPolygon edited="0">
                <wp:start x="0" y="0"/>
                <wp:lineTo x="0" y="21450"/>
                <wp:lineTo x="21559" y="21450"/>
                <wp:lineTo x="21559" y="0"/>
                <wp:lineTo x="0" y="0"/>
              </wp:wrapPolygon>
            </wp:wrapTight>
            <wp:docPr id="2093653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53558" name=""/>
                    <pic:cNvPicPr/>
                  </pic:nvPicPr>
                  <pic:blipFill>
                    <a:blip r:embed="rId5">
                      <a:extLst>
                        <a:ext uri="{28A0092B-C50C-407E-A947-70E740481C1C}">
                          <a14:useLocalDpi xmlns:a14="http://schemas.microsoft.com/office/drawing/2010/main" val="0"/>
                        </a:ext>
                      </a:extLst>
                    </a:blip>
                    <a:stretch>
                      <a:fillRect/>
                    </a:stretch>
                  </pic:blipFill>
                  <pic:spPr>
                    <a:xfrm>
                      <a:off x="0" y="0"/>
                      <a:ext cx="5687695" cy="4124325"/>
                    </a:xfrm>
                    <a:prstGeom prst="rect">
                      <a:avLst/>
                    </a:prstGeom>
                  </pic:spPr>
                </pic:pic>
              </a:graphicData>
            </a:graphic>
            <wp14:sizeRelH relativeFrom="margin">
              <wp14:pctWidth>0</wp14:pctWidth>
            </wp14:sizeRelH>
            <wp14:sizeRelV relativeFrom="margin">
              <wp14:pctHeight>0</wp14:pctHeight>
            </wp14:sizeRelV>
          </wp:anchor>
        </w:drawing>
      </w:r>
    </w:p>
    <w:p w14:paraId="00000018" w14:textId="5E4B0C0A" w:rsidR="00633EFE" w:rsidRDefault="00000000" w:rsidP="0092529E">
      <w:pPr>
        <w:spacing w:before="240" w:after="240"/>
      </w:pPr>
      <w:r>
        <w:lastRenderedPageBreak/>
        <w:t>Le diagramme de contexte décrit les principales entités et leur interaction avec l'application. Ce diagramme montre les relations entre les acteurs (patients, médecins, administrateurs, système de paiement, système de communication) et les différents modules du système.</w:t>
      </w:r>
    </w:p>
    <w:p w14:paraId="00000019" w14:textId="77777777" w:rsidR="00633EFE" w:rsidRDefault="00633EFE"/>
    <w:p w14:paraId="0000001A" w14:textId="250F2F68" w:rsidR="00633EFE" w:rsidRDefault="00000000">
      <w:pPr>
        <w:pStyle w:val="Titre5"/>
        <w:keepNext w:val="0"/>
        <w:keepLines w:val="0"/>
        <w:spacing w:before="220" w:after="40"/>
        <w:rPr>
          <w:b/>
          <w:color w:val="000000"/>
          <w:sz w:val="20"/>
          <w:szCs w:val="20"/>
        </w:rPr>
      </w:pPr>
      <w:bookmarkStart w:id="5" w:name="_pol6l6r5ukcv" w:colFirst="0" w:colLast="0"/>
      <w:bookmarkEnd w:id="5"/>
      <w:r>
        <w:rPr>
          <w:b/>
          <w:color w:val="000000"/>
          <w:sz w:val="20"/>
          <w:szCs w:val="20"/>
        </w:rPr>
        <w:t>3.2. Diagramme de Cas d'Utilisation</w:t>
      </w:r>
    </w:p>
    <w:p w14:paraId="0000001B" w14:textId="3794188C" w:rsidR="00633EFE" w:rsidRDefault="00633EFE"/>
    <w:p w14:paraId="0000001C" w14:textId="2471FF9C" w:rsidR="00633EFE" w:rsidRDefault="0092529E">
      <w:r w:rsidRPr="00575156">
        <w:rPr>
          <w:noProof/>
          <w:lang w:val="fr-MA"/>
        </w:rPr>
        <w:drawing>
          <wp:anchor distT="0" distB="0" distL="114300" distR="114300" simplePos="0" relativeHeight="251660288" behindDoc="1" locked="0" layoutInCell="1" allowOverlap="1" wp14:anchorId="5C38A500" wp14:editId="4467D45F">
            <wp:simplePos x="0" y="0"/>
            <wp:positionH relativeFrom="margin">
              <wp:align>center</wp:align>
            </wp:positionH>
            <wp:positionV relativeFrom="paragraph">
              <wp:posOffset>292735</wp:posOffset>
            </wp:positionV>
            <wp:extent cx="7114540" cy="3619500"/>
            <wp:effectExtent l="0" t="0" r="0" b="0"/>
            <wp:wrapTight wrapText="bothSides">
              <wp:wrapPolygon edited="0">
                <wp:start x="0" y="0"/>
                <wp:lineTo x="0" y="21486"/>
                <wp:lineTo x="21515" y="21486"/>
                <wp:lineTo x="21515" y="0"/>
                <wp:lineTo x="0" y="0"/>
              </wp:wrapPolygon>
            </wp:wrapTight>
            <wp:docPr id="3693056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454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1D" w14:textId="794D8FBB" w:rsidR="00633EFE" w:rsidRDefault="00633EFE"/>
    <w:p w14:paraId="0000001E" w14:textId="176BFA67" w:rsidR="00633EFE" w:rsidRDefault="00633EFE"/>
    <w:p w14:paraId="0000001F" w14:textId="251A45C4" w:rsidR="00633EFE" w:rsidRDefault="00633EFE"/>
    <w:p w14:paraId="00000020" w14:textId="69C5B2D8" w:rsidR="00633EFE" w:rsidRDefault="00633EFE"/>
    <w:p w14:paraId="00000029" w14:textId="77777777" w:rsidR="00633EFE" w:rsidRDefault="00633EFE"/>
    <w:p w14:paraId="0000002A" w14:textId="77777777" w:rsidR="00633EFE" w:rsidRDefault="00633EFE"/>
    <w:p w14:paraId="0000002B" w14:textId="77777777" w:rsidR="00633EFE" w:rsidRDefault="00000000">
      <w:pPr>
        <w:pStyle w:val="Titre3"/>
        <w:keepNext w:val="0"/>
        <w:keepLines w:val="0"/>
        <w:spacing w:before="280"/>
        <w:rPr>
          <w:b/>
          <w:color w:val="000000"/>
          <w:sz w:val="26"/>
          <w:szCs w:val="26"/>
        </w:rPr>
      </w:pPr>
      <w:bookmarkStart w:id="6" w:name="_7is648thjdmv" w:colFirst="0" w:colLast="0"/>
      <w:bookmarkEnd w:id="6"/>
      <w:r>
        <w:rPr>
          <w:b/>
          <w:color w:val="000000"/>
          <w:sz w:val="26"/>
          <w:szCs w:val="26"/>
        </w:rPr>
        <w:t>1. Cas d'Utilisation : Gérer Utilisateur</w:t>
      </w:r>
    </w:p>
    <w:p w14:paraId="0000002C" w14:textId="77777777" w:rsidR="00633EFE" w:rsidRDefault="00000000">
      <w:pPr>
        <w:pStyle w:val="Titre4"/>
        <w:keepNext w:val="0"/>
        <w:keepLines w:val="0"/>
        <w:spacing w:before="240" w:after="40"/>
        <w:rPr>
          <w:b/>
          <w:color w:val="000000"/>
          <w:sz w:val="22"/>
          <w:szCs w:val="22"/>
        </w:rPr>
      </w:pPr>
      <w:bookmarkStart w:id="7" w:name="_m1nogr1adf3b" w:colFirst="0" w:colLast="0"/>
      <w:bookmarkEnd w:id="7"/>
      <w:r>
        <w:rPr>
          <w:b/>
          <w:color w:val="000000"/>
          <w:sz w:val="22"/>
          <w:szCs w:val="22"/>
        </w:rPr>
        <w:t>Scénario principal (nominal) :</w:t>
      </w:r>
    </w:p>
    <w:p w14:paraId="0000002D" w14:textId="77777777" w:rsidR="00633EFE" w:rsidRDefault="00000000">
      <w:pPr>
        <w:numPr>
          <w:ilvl w:val="0"/>
          <w:numId w:val="3"/>
        </w:numPr>
        <w:spacing w:before="240"/>
      </w:pPr>
      <w:r>
        <w:t>L'utilisateur ouvre l'application.</w:t>
      </w:r>
    </w:p>
    <w:p w14:paraId="0000002E" w14:textId="77777777" w:rsidR="00633EFE" w:rsidRDefault="00000000">
      <w:pPr>
        <w:numPr>
          <w:ilvl w:val="0"/>
          <w:numId w:val="3"/>
        </w:numPr>
      </w:pPr>
      <w:r>
        <w:t>Il choisit de s'inscrire ou de se connecter.</w:t>
      </w:r>
    </w:p>
    <w:p w14:paraId="0000002F" w14:textId="77777777" w:rsidR="00633EFE" w:rsidRDefault="00000000">
      <w:pPr>
        <w:numPr>
          <w:ilvl w:val="0"/>
          <w:numId w:val="3"/>
        </w:numPr>
      </w:pPr>
      <w:r>
        <w:t>Il entre ses informations de connexion ou crée un nouveau compte.</w:t>
      </w:r>
    </w:p>
    <w:p w14:paraId="00000030" w14:textId="77777777" w:rsidR="00633EFE" w:rsidRDefault="00000000">
      <w:pPr>
        <w:numPr>
          <w:ilvl w:val="0"/>
          <w:numId w:val="3"/>
        </w:numPr>
      </w:pPr>
      <w:r>
        <w:t>Le système vérifie les informations (email et mot de passe).</w:t>
      </w:r>
    </w:p>
    <w:p w14:paraId="00000031" w14:textId="77777777" w:rsidR="00633EFE" w:rsidRDefault="00000000">
      <w:pPr>
        <w:numPr>
          <w:ilvl w:val="0"/>
          <w:numId w:val="3"/>
        </w:numPr>
      </w:pPr>
      <w:r>
        <w:t>Si les informations sont valides, l'utilisateur accède à son tableau de bord.</w:t>
      </w:r>
    </w:p>
    <w:p w14:paraId="00000032" w14:textId="77777777" w:rsidR="00633EFE" w:rsidRDefault="00000000">
      <w:pPr>
        <w:numPr>
          <w:ilvl w:val="0"/>
          <w:numId w:val="3"/>
        </w:numPr>
        <w:spacing w:after="240"/>
      </w:pPr>
      <w:r>
        <w:t>L'utilisateur peut consulter ses rendez-vous, ses dossiers médicaux, et procéder à la gestion de son compte.</w:t>
      </w:r>
    </w:p>
    <w:p w14:paraId="00000033" w14:textId="77777777" w:rsidR="00633EFE" w:rsidRDefault="00000000">
      <w:pPr>
        <w:pStyle w:val="Titre4"/>
        <w:keepNext w:val="0"/>
        <w:keepLines w:val="0"/>
        <w:spacing w:before="240" w:after="40"/>
        <w:rPr>
          <w:b/>
          <w:color w:val="000000"/>
          <w:sz w:val="22"/>
          <w:szCs w:val="22"/>
        </w:rPr>
      </w:pPr>
      <w:bookmarkStart w:id="8" w:name="_z4tcpy9rkxw4" w:colFirst="0" w:colLast="0"/>
      <w:bookmarkEnd w:id="8"/>
      <w:r>
        <w:rPr>
          <w:b/>
          <w:color w:val="000000"/>
          <w:sz w:val="22"/>
          <w:szCs w:val="22"/>
        </w:rPr>
        <w:t>Scénario alternatif :</w:t>
      </w:r>
    </w:p>
    <w:p w14:paraId="00000034" w14:textId="77777777" w:rsidR="00633EFE" w:rsidRDefault="00000000">
      <w:pPr>
        <w:numPr>
          <w:ilvl w:val="0"/>
          <w:numId w:val="9"/>
        </w:numPr>
        <w:spacing w:before="240"/>
      </w:pPr>
      <w:r>
        <w:t>Si l'utilisateur oublie son mot de passe, il peut cliquer sur le lien "Mot de passe oublié".</w:t>
      </w:r>
    </w:p>
    <w:p w14:paraId="00000035" w14:textId="77777777" w:rsidR="00633EFE" w:rsidRDefault="00000000">
      <w:pPr>
        <w:numPr>
          <w:ilvl w:val="0"/>
          <w:numId w:val="9"/>
        </w:numPr>
      </w:pPr>
      <w:r>
        <w:t>L'utilisateur entre son adresse e-mail pour recevoir un lien de réinitialisation de mot de passe.</w:t>
      </w:r>
    </w:p>
    <w:p w14:paraId="00000036" w14:textId="77777777" w:rsidR="00633EFE" w:rsidRDefault="00000000">
      <w:pPr>
        <w:numPr>
          <w:ilvl w:val="0"/>
          <w:numId w:val="9"/>
        </w:numPr>
        <w:spacing w:after="240"/>
      </w:pPr>
      <w:r>
        <w:t>Après avoir réinitialisé son mot de passe, il peut se connecter avec ses nouvelles informations.</w:t>
      </w:r>
    </w:p>
    <w:p w14:paraId="00000037" w14:textId="6994823E" w:rsidR="00633EFE" w:rsidRDefault="00000000">
      <w:pPr>
        <w:pStyle w:val="Titre4"/>
        <w:keepNext w:val="0"/>
        <w:keepLines w:val="0"/>
        <w:spacing w:before="240" w:after="40"/>
        <w:rPr>
          <w:b/>
          <w:color w:val="000000"/>
          <w:sz w:val="22"/>
          <w:szCs w:val="22"/>
        </w:rPr>
      </w:pPr>
      <w:bookmarkStart w:id="9" w:name="_1sich9oh8fxg" w:colFirst="0" w:colLast="0"/>
      <w:bookmarkEnd w:id="9"/>
      <w:r>
        <w:rPr>
          <w:b/>
          <w:color w:val="000000"/>
          <w:sz w:val="22"/>
          <w:szCs w:val="22"/>
        </w:rPr>
        <w:lastRenderedPageBreak/>
        <w:t>Scénario d'erreur :</w:t>
      </w:r>
    </w:p>
    <w:p w14:paraId="00000038" w14:textId="77777777" w:rsidR="00633EFE" w:rsidRDefault="00000000">
      <w:pPr>
        <w:numPr>
          <w:ilvl w:val="0"/>
          <w:numId w:val="2"/>
        </w:numPr>
        <w:spacing w:before="240"/>
      </w:pPr>
      <w:r>
        <w:t xml:space="preserve">Si les informations de connexion sont incorrectes, un message d'erreur est affiché : </w:t>
      </w:r>
      <w:r>
        <w:rPr>
          <w:b/>
        </w:rPr>
        <w:t>"Identifiant ou mot de passe incorrect."</w:t>
      </w:r>
    </w:p>
    <w:p w14:paraId="00000039" w14:textId="77777777" w:rsidR="00633EFE" w:rsidRDefault="00000000">
      <w:pPr>
        <w:numPr>
          <w:ilvl w:val="0"/>
          <w:numId w:val="2"/>
        </w:numPr>
        <w:spacing w:after="240"/>
      </w:pPr>
      <w:r>
        <w:t xml:space="preserve">Si l'utilisateur essaie de créer un compte avec un email déjà utilisé, un message d'erreur apparaît : </w:t>
      </w:r>
      <w:r>
        <w:rPr>
          <w:b/>
        </w:rPr>
        <w:t>"L'email est déjà utilisé."</w:t>
      </w:r>
    </w:p>
    <w:p w14:paraId="0000003A" w14:textId="77777777" w:rsidR="00633EFE" w:rsidRDefault="00000000">
      <w:r>
        <w:pict w14:anchorId="103DB7F1">
          <v:rect id="_x0000_i1025" style="width:0;height:1.5pt" o:hralign="center" o:hrstd="t" o:hr="t" fillcolor="#a0a0a0" stroked="f"/>
        </w:pict>
      </w:r>
    </w:p>
    <w:p w14:paraId="0000003B" w14:textId="77777777" w:rsidR="00633EFE" w:rsidRDefault="00000000">
      <w:pPr>
        <w:pStyle w:val="Titre3"/>
        <w:keepNext w:val="0"/>
        <w:keepLines w:val="0"/>
        <w:spacing w:before="280"/>
        <w:rPr>
          <w:b/>
          <w:color w:val="000000"/>
          <w:sz w:val="26"/>
          <w:szCs w:val="26"/>
        </w:rPr>
      </w:pPr>
      <w:bookmarkStart w:id="10" w:name="_fx5ojbm81ulv" w:colFirst="0" w:colLast="0"/>
      <w:bookmarkEnd w:id="10"/>
      <w:r>
        <w:rPr>
          <w:b/>
          <w:color w:val="000000"/>
          <w:sz w:val="26"/>
          <w:szCs w:val="26"/>
        </w:rPr>
        <w:t>2. Cas d'Utilisation : Prendre Rendez-vous</w:t>
      </w:r>
    </w:p>
    <w:p w14:paraId="0000003C" w14:textId="77777777" w:rsidR="00633EFE" w:rsidRDefault="00000000">
      <w:pPr>
        <w:pStyle w:val="Titre4"/>
        <w:keepNext w:val="0"/>
        <w:keepLines w:val="0"/>
        <w:spacing w:before="240" w:after="40"/>
        <w:rPr>
          <w:b/>
          <w:color w:val="000000"/>
          <w:sz w:val="22"/>
          <w:szCs w:val="22"/>
        </w:rPr>
      </w:pPr>
      <w:bookmarkStart w:id="11" w:name="_f7u6ag5sak27" w:colFirst="0" w:colLast="0"/>
      <w:bookmarkEnd w:id="11"/>
      <w:r>
        <w:rPr>
          <w:b/>
          <w:color w:val="000000"/>
          <w:sz w:val="22"/>
          <w:szCs w:val="22"/>
        </w:rPr>
        <w:t>Scénario principal (nominal) :</w:t>
      </w:r>
    </w:p>
    <w:p w14:paraId="0000003D" w14:textId="77777777" w:rsidR="00633EFE" w:rsidRDefault="00000000">
      <w:pPr>
        <w:numPr>
          <w:ilvl w:val="0"/>
          <w:numId w:val="17"/>
        </w:numPr>
        <w:spacing w:before="240"/>
      </w:pPr>
      <w:r>
        <w:t>Le patient se connecte à son compte.</w:t>
      </w:r>
    </w:p>
    <w:p w14:paraId="0000003E" w14:textId="77777777" w:rsidR="00633EFE" w:rsidRDefault="00000000">
      <w:pPr>
        <w:numPr>
          <w:ilvl w:val="0"/>
          <w:numId w:val="17"/>
        </w:numPr>
      </w:pPr>
      <w:r>
        <w:t>Il consulte la liste des médecins disponibles et leurs créneaux horaires.</w:t>
      </w:r>
    </w:p>
    <w:p w14:paraId="0000003F" w14:textId="77777777" w:rsidR="00633EFE" w:rsidRDefault="00000000">
      <w:pPr>
        <w:numPr>
          <w:ilvl w:val="0"/>
          <w:numId w:val="17"/>
        </w:numPr>
      </w:pPr>
      <w:r>
        <w:t>Le patient choisit un créneau horaire disponible.</w:t>
      </w:r>
    </w:p>
    <w:p w14:paraId="00000040" w14:textId="77777777" w:rsidR="00633EFE" w:rsidRDefault="00000000">
      <w:pPr>
        <w:numPr>
          <w:ilvl w:val="0"/>
          <w:numId w:val="17"/>
        </w:numPr>
      </w:pPr>
      <w:r>
        <w:t>La demande de rendez-vous est envoyée au médecin.</w:t>
      </w:r>
    </w:p>
    <w:p w14:paraId="00000041" w14:textId="77777777" w:rsidR="00633EFE" w:rsidRDefault="00000000">
      <w:pPr>
        <w:numPr>
          <w:ilvl w:val="0"/>
          <w:numId w:val="17"/>
        </w:numPr>
      </w:pPr>
      <w:r>
        <w:t>Le médecin reçoit la demande et valide ou annule la réservation.</w:t>
      </w:r>
    </w:p>
    <w:p w14:paraId="00000042" w14:textId="77777777" w:rsidR="00633EFE" w:rsidRDefault="00000000">
      <w:pPr>
        <w:numPr>
          <w:ilvl w:val="0"/>
          <w:numId w:val="17"/>
        </w:numPr>
        <w:spacing w:after="240"/>
      </w:pPr>
      <w:r>
        <w:t>Le système notifie le patient de l'acceptation ou du refus du rendez-vous.</w:t>
      </w:r>
    </w:p>
    <w:p w14:paraId="00000043" w14:textId="77777777" w:rsidR="00633EFE" w:rsidRDefault="00000000">
      <w:pPr>
        <w:pStyle w:val="Titre4"/>
        <w:keepNext w:val="0"/>
        <w:keepLines w:val="0"/>
        <w:spacing w:before="240" w:after="40"/>
        <w:rPr>
          <w:b/>
          <w:color w:val="000000"/>
          <w:sz w:val="22"/>
          <w:szCs w:val="22"/>
        </w:rPr>
      </w:pPr>
      <w:bookmarkStart w:id="12" w:name="_awq5r9s2ke2" w:colFirst="0" w:colLast="0"/>
      <w:bookmarkEnd w:id="12"/>
      <w:r>
        <w:rPr>
          <w:b/>
          <w:color w:val="000000"/>
          <w:sz w:val="22"/>
          <w:szCs w:val="22"/>
        </w:rPr>
        <w:t>Scénario alternatif :</w:t>
      </w:r>
    </w:p>
    <w:p w14:paraId="00000044" w14:textId="77777777" w:rsidR="00633EFE" w:rsidRDefault="00000000">
      <w:pPr>
        <w:numPr>
          <w:ilvl w:val="0"/>
          <w:numId w:val="22"/>
        </w:numPr>
        <w:spacing w:before="240"/>
      </w:pPr>
      <w:r>
        <w:t>Si le créneau sélectionné n'est plus disponible (par exemple, déjà pris par un autre patient), le système propose d'autres créneaux horaires disponibles.</w:t>
      </w:r>
    </w:p>
    <w:p w14:paraId="00000045" w14:textId="77777777" w:rsidR="00633EFE" w:rsidRDefault="00000000">
      <w:pPr>
        <w:numPr>
          <w:ilvl w:val="0"/>
          <w:numId w:val="22"/>
        </w:numPr>
        <w:spacing w:after="240"/>
      </w:pPr>
      <w:r>
        <w:t>Le patient choisit un autre créneau et soumet à nouveau la demande.</w:t>
      </w:r>
    </w:p>
    <w:p w14:paraId="00000046" w14:textId="77777777" w:rsidR="00633EFE" w:rsidRDefault="00000000">
      <w:pPr>
        <w:pStyle w:val="Titre4"/>
        <w:keepNext w:val="0"/>
        <w:keepLines w:val="0"/>
        <w:spacing w:before="240" w:after="40"/>
        <w:rPr>
          <w:b/>
          <w:color w:val="000000"/>
          <w:sz w:val="22"/>
          <w:szCs w:val="22"/>
        </w:rPr>
      </w:pPr>
      <w:bookmarkStart w:id="13" w:name="_ayxrvie27zto" w:colFirst="0" w:colLast="0"/>
      <w:bookmarkEnd w:id="13"/>
      <w:r>
        <w:rPr>
          <w:b/>
          <w:color w:val="000000"/>
          <w:sz w:val="22"/>
          <w:szCs w:val="22"/>
        </w:rPr>
        <w:t>Scénario d'erreur :</w:t>
      </w:r>
    </w:p>
    <w:p w14:paraId="00000047" w14:textId="77777777" w:rsidR="00633EFE" w:rsidRDefault="00000000">
      <w:pPr>
        <w:numPr>
          <w:ilvl w:val="0"/>
          <w:numId w:val="8"/>
        </w:numPr>
        <w:spacing w:before="240"/>
      </w:pPr>
      <w:r>
        <w:t xml:space="preserve">Si une erreur survient lors de la communication avec le médecin, un message d'erreur est affiché : </w:t>
      </w:r>
      <w:r>
        <w:rPr>
          <w:b/>
        </w:rPr>
        <w:t>"Erreur lors de la soumission de la demande de rendez-vous."</w:t>
      </w:r>
    </w:p>
    <w:p w14:paraId="00000048" w14:textId="77777777" w:rsidR="00633EFE" w:rsidRDefault="00000000">
      <w:pPr>
        <w:numPr>
          <w:ilvl w:val="0"/>
          <w:numId w:val="8"/>
        </w:numPr>
        <w:spacing w:after="240"/>
      </w:pPr>
      <w:r>
        <w:t xml:space="preserve">Si le créneau choisi est déjà pris entre-temps, un message d'erreur est affiché : </w:t>
      </w:r>
      <w:r>
        <w:rPr>
          <w:b/>
        </w:rPr>
        <w:t>"Ce créneau est déjà réservé, veuillez choisir un autre créneau."</w:t>
      </w:r>
    </w:p>
    <w:p w14:paraId="00000049" w14:textId="77777777" w:rsidR="00633EFE" w:rsidRDefault="00000000">
      <w:r>
        <w:pict w14:anchorId="533580CA">
          <v:rect id="_x0000_i1026" style="width:0;height:1.5pt" o:hralign="center" o:hrstd="t" o:hr="t" fillcolor="#a0a0a0" stroked="f"/>
        </w:pict>
      </w:r>
    </w:p>
    <w:p w14:paraId="0000004A" w14:textId="77777777" w:rsidR="00633EFE" w:rsidRDefault="00000000">
      <w:pPr>
        <w:pStyle w:val="Titre3"/>
        <w:keepNext w:val="0"/>
        <w:keepLines w:val="0"/>
        <w:spacing w:before="280"/>
        <w:rPr>
          <w:b/>
          <w:color w:val="000000"/>
          <w:sz w:val="26"/>
          <w:szCs w:val="26"/>
        </w:rPr>
      </w:pPr>
      <w:bookmarkStart w:id="14" w:name="_63155f78svfo" w:colFirst="0" w:colLast="0"/>
      <w:bookmarkEnd w:id="14"/>
      <w:r>
        <w:rPr>
          <w:b/>
          <w:color w:val="000000"/>
          <w:sz w:val="26"/>
          <w:szCs w:val="26"/>
        </w:rPr>
        <w:t>3. Cas d'Utilisation : Valider Rendez-vous (par le Médecin)</w:t>
      </w:r>
    </w:p>
    <w:p w14:paraId="0000004B" w14:textId="77777777" w:rsidR="00633EFE" w:rsidRDefault="00000000">
      <w:pPr>
        <w:pStyle w:val="Titre4"/>
        <w:keepNext w:val="0"/>
        <w:keepLines w:val="0"/>
        <w:spacing w:before="240" w:after="40"/>
        <w:rPr>
          <w:b/>
          <w:color w:val="000000"/>
          <w:sz w:val="22"/>
          <w:szCs w:val="22"/>
        </w:rPr>
      </w:pPr>
      <w:bookmarkStart w:id="15" w:name="_dzyx7gw3e1y2" w:colFirst="0" w:colLast="0"/>
      <w:bookmarkEnd w:id="15"/>
      <w:r>
        <w:rPr>
          <w:b/>
          <w:color w:val="000000"/>
          <w:sz w:val="22"/>
          <w:szCs w:val="22"/>
        </w:rPr>
        <w:t>Scénario principal (nominal) :</w:t>
      </w:r>
    </w:p>
    <w:p w14:paraId="0000004C" w14:textId="77777777" w:rsidR="00633EFE" w:rsidRDefault="00000000">
      <w:pPr>
        <w:numPr>
          <w:ilvl w:val="0"/>
          <w:numId w:val="5"/>
        </w:numPr>
        <w:spacing w:before="240"/>
      </w:pPr>
      <w:r>
        <w:t>Le médecin se connecte à son compte.</w:t>
      </w:r>
    </w:p>
    <w:p w14:paraId="0000004D" w14:textId="77777777" w:rsidR="00633EFE" w:rsidRDefault="00000000">
      <w:pPr>
        <w:numPr>
          <w:ilvl w:val="0"/>
          <w:numId w:val="5"/>
        </w:numPr>
      </w:pPr>
      <w:r>
        <w:t>Le médecin consulte les demandes de rendez-vous reçues.</w:t>
      </w:r>
    </w:p>
    <w:p w14:paraId="0000004E" w14:textId="77777777" w:rsidR="00633EFE" w:rsidRDefault="00000000">
      <w:pPr>
        <w:numPr>
          <w:ilvl w:val="0"/>
          <w:numId w:val="5"/>
        </w:numPr>
      </w:pPr>
      <w:r>
        <w:t xml:space="preserve">Il examine les informations du patient et </w:t>
      </w:r>
      <w:proofErr w:type="gramStart"/>
      <w:r>
        <w:t>la</w:t>
      </w:r>
      <w:proofErr w:type="gramEnd"/>
      <w:r>
        <w:t xml:space="preserve"> date/heure du rendez-vous.</w:t>
      </w:r>
    </w:p>
    <w:p w14:paraId="0000004F" w14:textId="77777777" w:rsidR="00633EFE" w:rsidRDefault="00000000">
      <w:pPr>
        <w:numPr>
          <w:ilvl w:val="0"/>
          <w:numId w:val="5"/>
        </w:numPr>
      </w:pPr>
      <w:r>
        <w:t>Le médecin décide de valider ou d'annuler le rendez-vous.</w:t>
      </w:r>
    </w:p>
    <w:p w14:paraId="00000050" w14:textId="77777777" w:rsidR="00633EFE" w:rsidRDefault="00000000">
      <w:pPr>
        <w:numPr>
          <w:ilvl w:val="0"/>
          <w:numId w:val="5"/>
        </w:numPr>
      </w:pPr>
      <w:r>
        <w:t>Si le rendez-vous est validé, le système envoie une notification au patient pour confirmer le rendez-vous.</w:t>
      </w:r>
    </w:p>
    <w:p w14:paraId="00000051" w14:textId="77777777" w:rsidR="00633EFE" w:rsidRDefault="00000000">
      <w:pPr>
        <w:numPr>
          <w:ilvl w:val="0"/>
          <w:numId w:val="5"/>
        </w:numPr>
        <w:spacing w:after="240"/>
      </w:pPr>
      <w:r>
        <w:t>Si le rendez-vous est annulé, le patient est informé de l'annulation.</w:t>
      </w:r>
    </w:p>
    <w:p w14:paraId="00000052" w14:textId="77777777" w:rsidR="00633EFE" w:rsidRDefault="00000000">
      <w:pPr>
        <w:pStyle w:val="Titre4"/>
        <w:keepNext w:val="0"/>
        <w:keepLines w:val="0"/>
        <w:spacing w:before="240" w:after="40"/>
        <w:rPr>
          <w:b/>
          <w:color w:val="000000"/>
          <w:sz w:val="22"/>
          <w:szCs w:val="22"/>
        </w:rPr>
      </w:pPr>
      <w:bookmarkStart w:id="16" w:name="_k5r7y980wnkn" w:colFirst="0" w:colLast="0"/>
      <w:bookmarkEnd w:id="16"/>
      <w:r>
        <w:rPr>
          <w:b/>
          <w:color w:val="000000"/>
          <w:sz w:val="22"/>
          <w:szCs w:val="22"/>
        </w:rPr>
        <w:t>Scénario alternatif :</w:t>
      </w:r>
    </w:p>
    <w:p w14:paraId="00000053" w14:textId="77777777" w:rsidR="00633EFE" w:rsidRDefault="00000000">
      <w:pPr>
        <w:numPr>
          <w:ilvl w:val="0"/>
          <w:numId w:val="7"/>
        </w:numPr>
        <w:spacing w:before="240"/>
      </w:pPr>
      <w:r>
        <w:t>Le médecin peut demander des informations supplémentaires au patient avant de valider le rendez-vous (par exemple, des symptômes détaillés).</w:t>
      </w:r>
    </w:p>
    <w:p w14:paraId="00000054" w14:textId="77777777" w:rsidR="00633EFE" w:rsidRDefault="00000000">
      <w:pPr>
        <w:numPr>
          <w:ilvl w:val="0"/>
          <w:numId w:val="7"/>
        </w:numPr>
        <w:spacing w:after="240"/>
      </w:pPr>
      <w:r>
        <w:t>Si ces informations sont jugées insuffisantes, il peut annuler la demande.</w:t>
      </w:r>
    </w:p>
    <w:p w14:paraId="00000055" w14:textId="77777777" w:rsidR="00633EFE" w:rsidRDefault="00000000">
      <w:pPr>
        <w:pStyle w:val="Titre4"/>
        <w:keepNext w:val="0"/>
        <w:keepLines w:val="0"/>
        <w:spacing w:before="240" w:after="40"/>
        <w:rPr>
          <w:b/>
          <w:color w:val="000000"/>
          <w:sz w:val="22"/>
          <w:szCs w:val="22"/>
        </w:rPr>
      </w:pPr>
      <w:bookmarkStart w:id="17" w:name="_rn2aurwtvix" w:colFirst="0" w:colLast="0"/>
      <w:bookmarkEnd w:id="17"/>
      <w:r>
        <w:rPr>
          <w:b/>
          <w:color w:val="000000"/>
          <w:sz w:val="22"/>
          <w:szCs w:val="22"/>
        </w:rPr>
        <w:t>Scénario d'erreur :</w:t>
      </w:r>
    </w:p>
    <w:p w14:paraId="00000056" w14:textId="77777777" w:rsidR="00633EFE" w:rsidRDefault="00000000">
      <w:pPr>
        <w:numPr>
          <w:ilvl w:val="0"/>
          <w:numId w:val="1"/>
        </w:numPr>
        <w:spacing w:before="240"/>
      </w:pPr>
      <w:r>
        <w:lastRenderedPageBreak/>
        <w:t xml:space="preserve">Si le médecin essaie de valider un rendez-vous pour un créneau déjà réservé, une erreur est renvoyée : </w:t>
      </w:r>
      <w:r>
        <w:rPr>
          <w:b/>
        </w:rPr>
        <w:t>"Le créneau est déjà pris. Veuillez choisir un autre créneau."</w:t>
      </w:r>
    </w:p>
    <w:p w14:paraId="00000057" w14:textId="77777777" w:rsidR="00633EFE" w:rsidRDefault="00000000">
      <w:pPr>
        <w:numPr>
          <w:ilvl w:val="0"/>
          <w:numId w:val="1"/>
        </w:numPr>
        <w:spacing w:after="240"/>
      </w:pPr>
      <w:r>
        <w:t xml:space="preserve">Si le système échoue à envoyer la notification au patient, un message d'erreur est affiché : </w:t>
      </w:r>
      <w:r>
        <w:rPr>
          <w:b/>
        </w:rPr>
        <w:t>"Erreur de notification. Veuillez réessayer."</w:t>
      </w:r>
    </w:p>
    <w:p w14:paraId="00000058" w14:textId="77777777" w:rsidR="00633EFE" w:rsidRDefault="00000000">
      <w:r>
        <w:pict w14:anchorId="2B1EA9F4">
          <v:rect id="_x0000_i1027" style="width:0;height:1.5pt" o:hralign="center" o:hrstd="t" o:hr="t" fillcolor="#a0a0a0" stroked="f"/>
        </w:pict>
      </w:r>
    </w:p>
    <w:p w14:paraId="00000059" w14:textId="77777777" w:rsidR="00633EFE" w:rsidRDefault="00000000">
      <w:pPr>
        <w:pStyle w:val="Titre3"/>
        <w:keepNext w:val="0"/>
        <w:keepLines w:val="0"/>
        <w:spacing w:before="280"/>
        <w:rPr>
          <w:b/>
          <w:color w:val="000000"/>
          <w:sz w:val="26"/>
          <w:szCs w:val="26"/>
        </w:rPr>
      </w:pPr>
      <w:bookmarkStart w:id="18" w:name="_x9fr99fftl9w" w:colFirst="0" w:colLast="0"/>
      <w:bookmarkEnd w:id="18"/>
      <w:r>
        <w:rPr>
          <w:b/>
          <w:color w:val="000000"/>
          <w:sz w:val="26"/>
          <w:szCs w:val="26"/>
        </w:rPr>
        <w:t>4. Cas d'Utilisation : Gérer Dossier Médical</w:t>
      </w:r>
    </w:p>
    <w:p w14:paraId="0000005A" w14:textId="77777777" w:rsidR="00633EFE" w:rsidRDefault="00000000">
      <w:pPr>
        <w:pStyle w:val="Titre4"/>
        <w:keepNext w:val="0"/>
        <w:keepLines w:val="0"/>
        <w:spacing w:before="240" w:after="40"/>
        <w:rPr>
          <w:b/>
          <w:color w:val="000000"/>
          <w:sz w:val="22"/>
          <w:szCs w:val="22"/>
        </w:rPr>
      </w:pPr>
      <w:bookmarkStart w:id="19" w:name="_r8cyhvi6h1i0" w:colFirst="0" w:colLast="0"/>
      <w:bookmarkEnd w:id="19"/>
      <w:r>
        <w:rPr>
          <w:b/>
          <w:color w:val="000000"/>
          <w:sz w:val="22"/>
          <w:szCs w:val="22"/>
        </w:rPr>
        <w:t>Scénario principal (nominal) :</w:t>
      </w:r>
    </w:p>
    <w:p w14:paraId="0000005B" w14:textId="77777777" w:rsidR="00633EFE" w:rsidRDefault="00000000">
      <w:pPr>
        <w:numPr>
          <w:ilvl w:val="0"/>
          <w:numId w:val="4"/>
        </w:numPr>
        <w:spacing w:before="240"/>
      </w:pPr>
      <w:r>
        <w:t>Le patient se connecte à son compte.</w:t>
      </w:r>
    </w:p>
    <w:p w14:paraId="0000005C" w14:textId="77777777" w:rsidR="00633EFE" w:rsidRDefault="00000000">
      <w:pPr>
        <w:numPr>
          <w:ilvl w:val="0"/>
          <w:numId w:val="4"/>
        </w:numPr>
      </w:pPr>
      <w:r>
        <w:t>Il accède à son dossier médical dans l'interface utilisateur.</w:t>
      </w:r>
    </w:p>
    <w:p w14:paraId="0000005D" w14:textId="77777777" w:rsidR="00633EFE" w:rsidRDefault="00000000">
      <w:pPr>
        <w:numPr>
          <w:ilvl w:val="0"/>
          <w:numId w:val="4"/>
        </w:numPr>
      </w:pPr>
      <w:r>
        <w:t>Le patient peut voir son historique de consultations et ses prescriptions.</w:t>
      </w:r>
    </w:p>
    <w:p w14:paraId="0000005E" w14:textId="77777777" w:rsidR="00633EFE" w:rsidRDefault="00000000">
      <w:pPr>
        <w:numPr>
          <w:ilvl w:val="0"/>
          <w:numId w:val="4"/>
        </w:numPr>
        <w:spacing w:after="240"/>
      </w:pPr>
      <w:r>
        <w:t>Le patient peut télécharger ou imprimer des documents relatifs à son dossier médical.</w:t>
      </w:r>
    </w:p>
    <w:p w14:paraId="0000005F" w14:textId="77777777" w:rsidR="00633EFE" w:rsidRDefault="00000000">
      <w:pPr>
        <w:pStyle w:val="Titre4"/>
        <w:keepNext w:val="0"/>
        <w:keepLines w:val="0"/>
        <w:spacing w:before="240" w:after="40"/>
        <w:rPr>
          <w:b/>
          <w:color w:val="000000"/>
          <w:sz w:val="22"/>
          <w:szCs w:val="22"/>
        </w:rPr>
      </w:pPr>
      <w:bookmarkStart w:id="20" w:name="_nc39l578xzu2" w:colFirst="0" w:colLast="0"/>
      <w:bookmarkEnd w:id="20"/>
      <w:r>
        <w:rPr>
          <w:b/>
          <w:color w:val="000000"/>
          <w:sz w:val="22"/>
          <w:szCs w:val="22"/>
        </w:rPr>
        <w:t>Scénario alternatif :</w:t>
      </w:r>
    </w:p>
    <w:p w14:paraId="00000060" w14:textId="77777777" w:rsidR="00633EFE" w:rsidRDefault="00000000">
      <w:pPr>
        <w:numPr>
          <w:ilvl w:val="0"/>
          <w:numId w:val="19"/>
        </w:numPr>
        <w:spacing w:before="240"/>
      </w:pPr>
      <w:r>
        <w:t xml:space="preserve">Si le dossier médical n'est pas disponible (par exemple, s'il n'a pas été encore créé), un message est affiché pour informer le patient : </w:t>
      </w:r>
      <w:r>
        <w:rPr>
          <w:b/>
        </w:rPr>
        <w:t>"Votre dossier médical n'est pas encore créé."</w:t>
      </w:r>
    </w:p>
    <w:p w14:paraId="00000061" w14:textId="77777777" w:rsidR="00633EFE" w:rsidRDefault="00000000">
      <w:pPr>
        <w:numPr>
          <w:ilvl w:val="0"/>
          <w:numId w:val="19"/>
        </w:numPr>
        <w:spacing w:after="240"/>
      </w:pPr>
      <w:r>
        <w:t>Le patient peut contacter le médecin pour plus d'informations.</w:t>
      </w:r>
    </w:p>
    <w:p w14:paraId="00000062" w14:textId="77777777" w:rsidR="00633EFE" w:rsidRDefault="00000000">
      <w:pPr>
        <w:pStyle w:val="Titre4"/>
        <w:keepNext w:val="0"/>
        <w:keepLines w:val="0"/>
        <w:spacing w:before="240" w:after="40"/>
        <w:rPr>
          <w:b/>
          <w:color w:val="000000"/>
          <w:sz w:val="22"/>
          <w:szCs w:val="22"/>
        </w:rPr>
      </w:pPr>
      <w:bookmarkStart w:id="21" w:name="_pbwg1odztfty" w:colFirst="0" w:colLast="0"/>
      <w:bookmarkEnd w:id="21"/>
      <w:r>
        <w:rPr>
          <w:b/>
          <w:color w:val="000000"/>
          <w:sz w:val="22"/>
          <w:szCs w:val="22"/>
        </w:rPr>
        <w:t>Scénario d'erreur :</w:t>
      </w:r>
    </w:p>
    <w:p w14:paraId="00000063" w14:textId="77777777" w:rsidR="00633EFE" w:rsidRDefault="00000000">
      <w:pPr>
        <w:numPr>
          <w:ilvl w:val="0"/>
          <w:numId w:val="13"/>
        </w:numPr>
        <w:spacing w:before="240"/>
      </w:pPr>
      <w:r>
        <w:t xml:space="preserve">Si le système rencontre une erreur lors de la récupération du dossier médical, un message d'erreur est affiché : </w:t>
      </w:r>
      <w:r>
        <w:rPr>
          <w:b/>
        </w:rPr>
        <w:t>"Erreur de récupération du dossier médical."</w:t>
      </w:r>
    </w:p>
    <w:p w14:paraId="00000064" w14:textId="77777777" w:rsidR="00633EFE" w:rsidRDefault="00000000">
      <w:pPr>
        <w:numPr>
          <w:ilvl w:val="0"/>
          <w:numId w:val="13"/>
        </w:numPr>
        <w:spacing w:after="240"/>
      </w:pPr>
      <w:r>
        <w:t xml:space="preserve">Si un document est corrompu ou inaccessible, un message d'erreur est affiché : </w:t>
      </w:r>
      <w:r>
        <w:rPr>
          <w:b/>
        </w:rPr>
        <w:t>"Impossible d'ouvrir le document."</w:t>
      </w:r>
    </w:p>
    <w:p w14:paraId="00000065" w14:textId="77777777" w:rsidR="00633EFE" w:rsidRDefault="00000000">
      <w:r>
        <w:pict w14:anchorId="06341BE8">
          <v:rect id="_x0000_i1028" style="width:0;height:1.5pt" o:hralign="center" o:hrstd="t" o:hr="t" fillcolor="#a0a0a0" stroked="f"/>
        </w:pict>
      </w:r>
    </w:p>
    <w:p w14:paraId="00000066" w14:textId="77777777" w:rsidR="00633EFE" w:rsidRDefault="00000000">
      <w:pPr>
        <w:pStyle w:val="Titre3"/>
        <w:keepNext w:val="0"/>
        <w:keepLines w:val="0"/>
        <w:spacing w:before="280"/>
        <w:rPr>
          <w:b/>
          <w:color w:val="000000"/>
          <w:sz w:val="26"/>
          <w:szCs w:val="26"/>
        </w:rPr>
      </w:pPr>
      <w:bookmarkStart w:id="22" w:name="_yb90lou4nxxl" w:colFirst="0" w:colLast="0"/>
      <w:bookmarkEnd w:id="22"/>
      <w:r>
        <w:rPr>
          <w:b/>
          <w:color w:val="000000"/>
          <w:sz w:val="26"/>
          <w:szCs w:val="26"/>
        </w:rPr>
        <w:t>5. Cas d'Utilisation : Effectuer un Paiement</w:t>
      </w:r>
    </w:p>
    <w:p w14:paraId="00000067" w14:textId="77777777" w:rsidR="00633EFE" w:rsidRDefault="00000000">
      <w:pPr>
        <w:pStyle w:val="Titre4"/>
        <w:keepNext w:val="0"/>
        <w:keepLines w:val="0"/>
        <w:spacing w:before="240" w:after="40"/>
        <w:rPr>
          <w:b/>
          <w:color w:val="000000"/>
          <w:sz w:val="22"/>
          <w:szCs w:val="22"/>
        </w:rPr>
      </w:pPr>
      <w:bookmarkStart w:id="23" w:name="_kawnrvb33ab4" w:colFirst="0" w:colLast="0"/>
      <w:bookmarkEnd w:id="23"/>
      <w:r>
        <w:rPr>
          <w:b/>
          <w:color w:val="000000"/>
          <w:sz w:val="22"/>
          <w:szCs w:val="22"/>
        </w:rPr>
        <w:t>Scénario principal (nominal) :</w:t>
      </w:r>
    </w:p>
    <w:p w14:paraId="00000068" w14:textId="77777777" w:rsidR="00633EFE" w:rsidRDefault="00000000">
      <w:pPr>
        <w:numPr>
          <w:ilvl w:val="0"/>
          <w:numId w:val="18"/>
        </w:numPr>
        <w:spacing w:before="240"/>
      </w:pPr>
      <w:r>
        <w:t>Le patient reçoit la notification de validation du rendez-vous.</w:t>
      </w:r>
    </w:p>
    <w:p w14:paraId="00000069" w14:textId="77777777" w:rsidR="00633EFE" w:rsidRDefault="00000000">
      <w:pPr>
        <w:numPr>
          <w:ilvl w:val="0"/>
          <w:numId w:val="18"/>
        </w:numPr>
      </w:pPr>
      <w:r>
        <w:t>Le système affiche l'option de paiement et le montant dû pour la consultation.</w:t>
      </w:r>
    </w:p>
    <w:p w14:paraId="0000006A" w14:textId="77777777" w:rsidR="00633EFE" w:rsidRDefault="00000000">
      <w:pPr>
        <w:numPr>
          <w:ilvl w:val="0"/>
          <w:numId w:val="18"/>
        </w:numPr>
      </w:pPr>
      <w:r>
        <w:t>Le patient choisit son mode de paiement (carte bancaire, PayPal, etc.).</w:t>
      </w:r>
    </w:p>
    <w:p w14:paraId="0000006B" w14:textId="77777777" w:rsidR="00633EFE" w:rsidRDefault="00000000">
      <w:pPr>
        <w:numPr>
          <w:ilvl w:val="0"/>
          <w:numId w:val="18"/>
        </w:numPr>
      </w:pPr>
      <w:r>
        <w:t>Le patient soumet les informations de paiement.</w:t>
      </w:r>
    </w:p>
    <w:p w14:paraId="0000006C" w14:textId="77777777" w:rsidR="00633EFE" w:rsidRDefault="00000000">
      <w:pPr>
        <w:numPr>
          <w:ilvl w:val="0"/>
          <w:numId w:val="18"/>
        </w:numPr>
      </w:pPr>
      <w:r>
        <w:t>Le système vérifie et valide le paiement.</w:t>
      </w:r>
    </w:p>
    <w:p w14:paraId="0000006D" w14:textId="77777777" w:rsidR="00633EFE" w:rsidRDefault="00000000">
      <w:pPr>
        <w:numPr>
          <w:ilvl w:val="0"/>
          <w:numId w:val="18"/>
        </w:numPr>
        <w:spacing w:after="240"/>
      </w:pPr>
      <w:r>
        <w:t>Le paiement est confirmé et une notification est envoyée au patient et au médecin.</w:t>
      </w:r>
    </w:p>
    <w:p w14:paraId="0000006E" w14:textId="77777777" w:rsidR="00633EFE" w:rsidRDefault="00000000">
      <w:pPr>
        <w:pStyle w:val="Titre4"/>
        <w:keepNext w:val="0"/>
        <w:keepLines w:val="0"/>
        <w:spacing w:before="240" w:after="40"/>
        <w:rPr>
          <w:b/>
          <w:color w:val="000000"/>
          <w:sz w:val="22"/>
          <w:szCs w:val="22"/>
        </w:rPr>
      </w:pPr>
      <w:bookmarkStart w:id="24" w:name="_2nbzbu673p3f" w:colFirst="0" w:colLast="0"/>
      <w:bookmarkEnd w:id="24"/>
      <w:r>
        <w:rPr>
          <w:b/>
          <w:color w:val="000000"/>
          <w:sz w:val="22"/>
          <w:szCs w:val="22"/>
        </w:rPr>
        <w:t>Scénario alternatif :</w:t>
      </w:r>
    </w:p>
    <w:p w14:paraId="0000006F" w14:textId="77777777" w:rsidR="00633EFE" w:rsidRDefault="00000000">
      <w:pPr>
        <w:numPr>
          <w:ilvl w:val="0"/>
          <w:numId w:val="14"/>
        </w:numPr>
        <w:spacing w:before="240"/>
      </w:pPr>
      <w:r>
        <w:t>Si le paiement est refusé (par exemple, carte bancaire invalidée), le patient peut essayer un autre moyen de paiement.</w:t>
      </w:r>
    </w:p>
    <w:p w14:paraId="00000070" w14:textId="77777777" w:rsidR="00633EFE" w:rsidRDefault="00000000">
      <w:pPr>
        <w:numPr>
          <w:ilvl w:val="0"/>
          <w:numId w:val="14"/>
        </w:numPr>
        <w:spacing w:after="240"/>
      </w:pPr>
      <w:r>
        <w:t>Si l'option choisie n'est pas disponible, une autre méthode de paiement est proposée.</w:t>
      </w:r>
    </w:p>
    <w:p w14:paraId="00000071" w14:textId="77777777" w:rsidR="00633EFE" w:rsidRDefault="00000000">
      <w:pPr>
        <w:pStyle w:val="Titre4"/>
        <w:keepNext w:val="0"/>
        <w:keepLines w:val="0"/>
        <w:spacing w:before="240" w:after="40"/>
        <w:rPr>
          <w:b/>
          <w:color w:val="000000"/>
          <w:sz w:val="22"/>
          <w:szCs w:val="22"/>
        </w:rPr>
      </w:pPr>
      <w:bookmarkStart w:id="25" w:name="_eqcpb7j40h3b" w:colFirst="0" w:colLast="0"/>
      <w:bookmarkEnd w:id="25"/>
      <w:r>
        <w:rPr>
          <w:b/>
          <w:color w:val="000000"/>
          <w:sz w:val="22"/>
          <w:szCs w:val="22"/>
        </w:rPr>
        <w:t>Scénario d'erreur :</w:t>
      </w:r>
    </w:p>
    <w:p w14:paraId="00000072" w14:textId="77777777" w:rsidR="00633EFE" w:rsidRDefault="00000000">
      <w:pPr>
        <w:numPr>
          <w:ilvl w:val="0"/>
          <w:numId w:val="20"/>
        </w:numPr>
        <w:spacing w:before="240"/>
      </w:pPr>
      <w:r>
        <w:t xml:space="preserve">Si une erreur survient pendant le processus de paiement (par exemple, un problème avec la passerelle de paiement), un message d'erreur est affiché : </w:t>
      </w:r>
      <w:r>
        <w:rPr>
          <w:b/>
        </w:rPr>
        <w:t>"Erreur de paiement. Veuillez réessayer."</w:t>
      </w:r>
    </w:p>
    <w:p w14:paraId="00000073" w14:textId="77777777" w:rsidR="00633EFE" w:rsidRDefault="00000000">
      <w:pPr>
        <w:numPr>
          <w:ilvl w:val="0"/>
          <w:numId w:val="20"/>
        </w:numPr>
        <w:spacing w:after="240"/>
      </w:pPr>
      <w:r>
        <w:t xml:space="preserve">Si le paiement est frauduleux ou rejeté, le patient est informé par un message : </w:t>
      </w:r>
      <w:r>
        <w:rPr>
          <w:b/>
        </w:rPr>
        <w:t>"Votre paiement a été rejeté. Veuillez vérifier vos informations."</w:t>
      </w:r>
    </w:p>
    <w:p w14:paraId="00000074" w14:textId="77777777" w:rsidR="00633EFE" w:rsidRDefault="00000000">
      <w:r>
        <w:lastRenderedPageBreak/>
        <w:pict w14:anchorId="2D329B56">
          <v:rect id="_x0000_i1029" style="width:0;height:1.5pt" o:hralign="center" o:hrstd="t" o:hr="t" fillcolor="#a0a0a0" stroked="f"/>
        </w:pict>
      </w:r>
    </w:p>
    <w:p w14:paraId="00000075" w14:textId="77777777" w:rsidR="00633EFE" w:rsidRDefault="00000000">
      <w:pPr>
        <w:pStyle w:val="Titre3"/>
        <w:keepNext w:val="0"/>
        <w:keepLines w:val="0"/>
        <w:spacing w:before="280"/>
        <w:rPr>
          <w:b/>
          <w:color w:val="000000"/>
          <w:sz w:val="26"/>
          <w:szCs w:val="26"/>
        </w:rPr>
      </w:pPr>
      <w:bookmarkStart w:id="26" w:name="_ci6c43iujf6" w:colFirst="0" w:colLast="0"/>
      <w:bookmarkEnd w:id="26"/>
      <w:r>
        <w:rPr>
          <w:b/>
          <w:color w:val="000000"/>
          <w:sz w:val="26"/>
          <w:szCs w:val="26"/>
        </w:rPr>
        <w:t>6. Cas d'Utilisation : Communiquer en Direct (via le Système de Communication)</w:t>
      </w:r>
    </w:p>
    <w:p w14:paraId="00000076" w14:textId="77777777" w:rsidR="00633EFE" w:rsidRDefault="00000000">
      <w:pPr>
        <w:pStyle w:val="Titre4"/>
        <w:keepNext w:val="0"/>
        <w:keepLines w:val="0"/>
        <w:spacing w:before="240" w:after="40"/>
        <w:rPr>
          <w:b/>
          <w:color w:val="000000"/>
          <w:sz w:val="22"/>
          <w:szCs w:val="22"/>
        </w:rPr>
      </w:pPr>
      <w:bookmarkStart w:id="27" w:name="_fr8j9prxfv4k" w:colFirst="0" w:colLast="0"/>
      <w:bookmarkEnd w:id="27"/>
      <w:r>
        <w:rPr>
          <w:b/>
          <w:color w:val="000000"/>
          <w:sz w:val="22"/>
          <w:szCs w:val="22"/>
        </w:rPr>
        <w:t>Scénario principal (nominal) :</w:t>
      </w:r>
    </w:p>
    <w:p w14:paraId="00000077" w14:textId="77777777" w:rsidR="00633EFE" w:rsidRDefault="00000000">
      <w:pPr>
        <w:numPr>
          <w:ilvl w:val="0"/>
          <w:numId w:val="6"/>
        </w:numPr>
        <w:spacing w:before="240"/>
      </w:pPr>
      <w:r>
        <w:t>Le patient et le médecin se connectent à l'application.</w:t>
      </w:r>
    </w:p>
    <w:p w14:paraId="00000078" w14:textId="77777777" w:rsidR="00633EFE" w:rsidRDefault="00000000">
      <w:pPr>
        <w:numPr>
          <w:ilvl w:val="0"/>
          <w:numId w:val="6"/>
        </w:numPr>
      </w:pPr>
      <w:r>
        <w:t>Le patient initie une consultation en ligne en sélectionnant un médecin.</w:t>
      </w:r>
    </w:p>
    <w:p w14:paraId="00000079" w14:textId="77777777" w:rsidR="00633EFE" w:rsidRDefault="00000000">
      <w:pPr>
        <w:numPr>
          <w:ilvl w:val="0"/>
          <w:numId w:val="6"/>
        </w:numPr>
      </w:pPr>
      <w:r>
        <w:t>Le système de communication établit une connexion sécurisée entre le patient et le médecin.</w:t>
      </w:r>
    </w:p>
    <w:p w14:paraId="0000007A" w14:textId="77777777" w:rsidR="00633EFE" w:rsidRDefault="00000000">
      <w:pPr>
        <w:numPr>
          <w:ilvl w:val="0"/>
          <w:numId w:val="6"/>
        </w:numPr>
      </w:pPr>
      <w:r>
        <w:t>Ils discutent en temps réel via texte, vidéo ou audio, selon les paramètres de l'application.</w:t>
      </w:r>
    </w:p>
    <w:p w14:paraId="0000007B" w14:textId="77777777" w:rsidR="00633EFE" w:rsidRDefault="00000000">
      <w:pPr>
        <w:numPr>
          <w:ilvl w:val="0"/>
          <w:numId w:val="6"/>
        </w:numPr>
        <w:spacing w:after="240"/>
      </w:pPr>
      <w:r>
        <w:t>La session de communication est terminée, et les deux utilisateurs sont informés de la fin de la consultation.</w:t>
      </w:r>
    </w:p>
    <w:p w14:paraId="0000007C" w14:textId="77777777" w:rsidR="00633EFE" w:rsidRDefault="00000000">
      <w:pPr>
        <w:pStyle w:val="Titre4"/>
        <w:keepNext w:val="0"/>
        <w:keepLines w:val="0"/>
        <w:spacing w:before="240" w:after="40"/>
        <w:rPr>
          <w:b/>
          <w:color w:val="000000"/>
          <w:sz w:val="22"/>
          <w:szCs w:val="22"/>
        </w:rPr>
      </w:pPr>
      <w:bookmarkStart w:id="28" w:name="_7l5cgkotuf6h" w:colFirst="0" w:colLast="0"/>
      <w:bookmarkEnd w:id="28"/>
      <w:r>
        <w:rPr>
          <w:b/>
          <w:color w:val="000000"/>
          <w:sz w:val="22"/>
          <w:szCs w:val="22"/>
        </w:rPr>
        <w:t>Scénario alternatif :</w:t>
      </w:r>
    </w:p>
    <w:p w14:paraId="0000007D" w14:textId="77777777" w:rsidR="00633EFE" w:rsidRDefault="00000000">
      <w:pPr>
        <w:numPr>
          <w:ilvl w:val="0"/>
          <w:numId w:val="16"/>
        </w:numPr>
        <w:spacing w:before="240"/>
      </w:pPr>
      <w:r>
        <w:t>Si la connexion est instable, le système peut offrir des options de secours, comme l'envoi d'un message texte ou un rappel pour reprogrammer la consultation vidéo.</w:t>
      </w:r>
    </w:p>
    <w:p w14:paraId="0000007E" w14:textId="77777777" w:rsidR="00633EFE" w:rsidRDefault="00000000">
      <w:pPr>
        <w:numPr>
          <w:ilvl w:val="0"/>
          <w:numId w:val="16"/>
        </w:numPr>
        <w:spacing w:after="240"/>
      </w:pPr>
      <w:r>
        <w:t>Si un des utilisateurs préfère communiquer par texte au lieu de vidéo, le système ajuste l'interface.</w:t>
      </w:r>
    </w:p>
    <w:p w14:paraId="0000007F" w14:textId="77777777" w:rsidR="00633EFE" w:rsidRDefault="00000000">
      <w:pPr>
        <w:pStyle w:val="Titre4"/>
        <w:keepNext w:val="0"/>
        <w:keepLines w:val="0"/>
        <w:spacing w:before="240" w:after="40"/>
        <w:rPr>
          <w:b/>
          <w:color w:val="000000"/>
          <w:sz w:val="22"/>
          <w:szCs w:val="22"/>
        </w:rPr>
      </w:pPr>
      <w:bookmarkStart w:id="29" w:name="_ckvobvxwgo2t" w:colFirst="0" w:colLast="0"/>
      <w:bookmarkEnd w:id="29"/>
      <w:r>
        <w:rPr>
          <w:b/>
          <w:color w:val="000000"/>
          <w:sz w:val="22"/>
          <w:szCs w:val="22"/>
        </w:rPr>
        <w:t>Scénario d'erreur :</w:t>
      </w:r>
    </w:p>
    <w:p w14:paraId="00000080" w14:textId="77777777" w:rsidR="00633EFE" w:rsidRDefault="00000000">
      <w:pPr>
        <w:numPr>
          <w:ilvl w:val="0"/>
          <w:numId w:val="12"/>
        </w:numPr>
        <w:spacing w:before="240"/>
      </w:pPr>
      <w:r>
        <w:t xml:space="preserve">Si la connexion échoue, un message d'erreur est affiché : </w:t>
      </w:r>
      <w:r>
        <w:rPr>
          <w:b/>
        </w:rPr>
        <w:t>"Impossible de démarrer la consultation. Veuillez vérifier votre connexion internet."</w:t>
      </w:r>
    </w:p>
    <w:p w14:paraId="00000081" w14:textId="77777777" w:rsidR="00633EFE" w:rsidRDefault="00000000">
      <w:pPr>
        <w:numPr>
          <w:ilvl w:val="0"/>
          <w:numId w:val="12"/>
        </w:numPr>
        <w:spacing w:after="240"/>
      </w:pPr>
      <w:r>
        <w:t xml:space="preserve">Si un utilisateur est déconnecté pendant la consultation, un message d'erreur s'affiche : </w:t>
      </w:r>
      <w:r>
        <w:rPr>
          <w:b/>
        </w:rPr>
        <w:t>"La connexion a été interrompue. Veuillez réessayer."</w:t>
      </w:r>
    </w:p>
    <w:p w14:paraId="00000082" w14:textId="77777777" w:rsidR="00633EFE" w:rsidRDefault="00000000">
      <w:r>
        <w:pict w14:anchorId="6E03F088">
          <v:rect id="_x0000_i1030" style="width:0;height:1.5pt" o:hralign="center" o:hrstd="t" o:hr="t" fillcolor="#a0a0a0" stroked="f"/>
        </w:pict>
      </w:r>
    </w:p>
    <w:p w14:paraId="00000083" w14:textId="77777777" w:rsidR="00633EFE" w:rsidRDefault="00000000">
      <w:pPr>
        <w:pStyle w:val="Titre3"/>
        <w:keepNext w:val="0"/>
        <w:keepLines w:val="0"/>
        <w:spacing w:before="280"/>
        <w:rPr>
          <w:b/>
          <w:color w:val="000000"/>
          <w:sz w:val="26"/>
          <w:szCs w:val="26"/>
        </w:rPr>
      </w:pPr>
      <w:bookmarkStart w:id="30" w:name="_jf99ezpprd54" w:colFirst="0" w:colLast="0"/>
      <w:bookmarkEnd w:id="30"/>
      <w:r>
        <w:rPr>
          <w:b/>
          <w:color w:val="000000"/>
          <w:sz w:val="26"/>
          <w:szCs w:val="26"/>
        </w:rPr>
        <w:t>7. Cas d'Utilisation : Gérer Notifications</w:t>
      </w:r>
    </w:p>
    <w:p w14:paraId="00000084" w14:textId="77777777" w:rsidR="00633EFE" w:rsidRDefault="00000000">
      <w:pPr>
        <w:pStyle w:val="Titre4"/>
        <w:keepNext w:val="0"/>
        <w:keepLines w:val="0"/>
        <w:spacing w:before="240" w:after="40"/>
        <w:rPr>
          <w:b/>
          <w:color w:val="000000"/>
          <w:sz w:val="22"/>
          <w:szCs w:val="22"/>
        </w:rPr>
      </w:pPr>
      <w:bookmarkStart w:id="31" w:name="_rwmw4bic13wj" w:colFirst="0" w:colLast="0"/>
      <w:bookmarkEnd w:id="31"/>
      <w:r>
        <w:rPr>
          <w:b/>
          <w:color w:val="000000"/>
          <w:sz w:val="22"/>
          <w:szCs w:val="22"/>
        </w:rPr>
        <w:t>Scénario principal (nominal) :</w:t>
      </w:r>
    </w:p>
    <w:p w14:paraId="00000085" w14:textId="77777777" w:rsidR="00633EFE" w:rsidRDefault="00000000">
      <w:pPr>
        <w:numPr>
          <w:ilvl w:val="0"/>
          <w:numId w:val="21"/>
        </w:numPr>
        <w:spacing w:before="240"/>
      </w:pPr>
      <w:r>
        <w:t>Le système envoie des notifications aux patients et médecins (confirmation de rendez-vous, rappel de consultation, etc.).</w:t>
      </w:r>
    </w:p>
    <w:p w14:paraId="00000086" w14:textId="77777777" w:rsidR="00633EFE" w:rsidRDefault="00000000">
      <w:pPr>
        <w:numPr>
          <w:ilvl w:val="0"/>
          <w:numId w:val="21"/>
        </w:numPr>
      </w:pPr>
      <w:r>
        <w:t>Les utilisateurs reçoivent les notifications sur leur appareil (par email, SMS ou via l'application).</w:t>
      </w:r>
    </w:p>
    <w:p w14:paraId="00000087" w14:textId="77777777" w:rsidR="00633EFE" w:rsidRDefault="00000000">
      <w:pPr>
        <w:numPr>
          <w:ilvl w:val="0"/>
          <w:numId w:val="21"/>
        </w:numPr>
        <w:spacing w:after="240"/>
      </w:pPr>
      <w:r>
        <w:t>Le patient ou le médecin consulte la notification et prend l'action appropriée (accepter, refuser, répondre).</w:t>
      </w:r>
    </w:p>
    <w:p w14:paraId="00000088" w14:textId="77777777" w:rsidR="00633EFE" w:rsidRDefault="00000000">
      <w:pPr>
        <w:pStyle w:val="Titre4"/>
        <w:keepNext w:val="0"/>
        <w:keepLines w:val="0"/>
        <w:spacing w:before="240" w:after="40"/>
        <w:rPr>
          <w:b/>
          <w:color w:val="000000"/>
          <w:sz w:val="22"/>
          <w:szCs w:val="22"/>
        </w:rPr>
      </w:pPr>
      <w:bookmarkStart w:id="32" w:name="_im99tgwzxgrp" w:colFirst="0" w:colLast="0"/>
      <w:bookmarkEnd w:id="32"/>
      <w:r>
        <w:rPr>
          <w:b/>
          <w:color w:val="000000"/>
          <w:sz w:val="22"/>
          <w:szCs w:val="22"/>
        </w:rPr>
        <w:t>Scénario alternatif :</w:t>
      </w:r>
    </w:p>
    <w:p w14:paraId="00000089" w14:textId="77777777" w:rsidR="00633EFE" w:rsidRDefault="00000000">
      <w:pPr>
        <w:numPr>
          <w:ilvl w:val="0"/>
          <w:numId w:val="15"/>
        </w:numPr>
        <w:spacing w:before="240" w:after="240"/>
      </w:pPr>
      <w:r>
        <w:t>Si l'utilisateur a désactivé les notifications, il peut consulter l'historique des notifications à tout moment dans les paramètres.</w:t>
      </w:r>
    </w:p>
    <w:p w14:paraId="0000008A" w14:textId="77777777" w:rsidR="00633EFE" w:rsidRDefault="00000000">
      <w:pPr>
        <w:pStyle w:val="Titre4"/>
        <w:keepNext w:val="0"/>
        <w:keepLines w:val="0"/>
        <w:spacing w:before="240" w:after="40"/>
        <w:rPr>
          <w:b/>
          <w:color w:val="000000"/>
          <w:sz w:val="22"/>
          <w:szCs w:val="22"/>
        </w:rPr>
      </w:pPr>
      <w:bookmarkStart w:id="33" w:name="_9f45lxei88jx" w:colFirst="0" w:colLast="0"/>
      <w:bookmarkEnd w:id="33"/>
      <w:r>
        <w:rPr>
          <w:b/>
          <w:color w:val="000000"/>
          <w:sz w:val="22"/>
          <w:szCs w:val="22"/>
        </w:rPr>
        <w:t>Scénario d'erreur :</w:t>
      </w:r>
    </w:p>
    <w:p w14:paraId="0000008B" w14:textId="77777777" w:rsidR="00633EFE" w:rsidRDefault="00000000">
      <w:pPr>
        <w:numPr>
          <w:ilvl w:val="0"/>
          <w:numId w:val="11"/>
        </w:numPr>
        <w:spacing w:before="240" w:after="240"/>
      </w:pPr>
      <w:r>
        <w:t xml:space="preserve">Si la notification ne peut pas être envoyée, un message d'erreur est affiché : </w:t>
      </w:r>
      <w:r>
        <w:rPr>
          <w:b/>
        </w:rPr>
        <w:t>"Erreur lors de l'envoi de la notification."</w:t>
      </w:r>
    </w:p>
    <w:p w14:paraId="0000008C" w14:textId="77777777" w:rsidR="00633EFE" w:rsidRDefault="00000000">
      <w:pPr>
        <w:pStyle w:val="Titre5"/>
        <w:keepNext w:val="0"/>
        <w:keepLines w:val="0"/>
        <w:spacing w:before="220" w:after="40"/>
        <w:rPr>
          <w:b/>
          <w:color w:val="000000"/>
          <w:sz w:val="20"/>
          <w:szCs w:val="20"/>
        </w:rPr>
      </w:pPr>
      <w:bookmarkStart w:id="34" w:name="_prwait7oygxh" w:colFirst="0" w:colLast="0"/>
      <w:bookmarkEnd w:id="34"/>
      <w:r>
        <w:rPr>
          <w:b/>
          <w:color w:val="000000"/>
          <w:sz w:val="20"/>
          <w:szCs w:val="20"/>
        </w:rPr>
        <w:t>3.3. Diagramme de Séquence</w:t>
      </w:r>
    </w:p>
    <w:p w14:paraId="0000008D" w14:textId="77777777" w:rsidR="00633EFE" w:rsidRDefault="00000000">
      <w:pPr>
        <w:spacing w:before="240" w:after="240"/>
      </w:pPr>
      <w:r>
        <w:t>Le diagramme de séquence montre l'interaction des différents composants du système pendant un scénario. Par exemple, pour la prise de rendez-vous :</w:t>
      </w:r>
    </w:p>
    <w:p w14:paraId="0000008E" w14:textId="77777777" w:rsidR="00633EFE" w:rsidRDefault="00633EFE">
      <w:pPr>
        <w:spacing w:before="240" w:after="240"/>
        <w:rPr>
          <w:b/>
        </w:rPr>
      </w:pPr>
    </w:p>
    <w:p w14:paraId="00000091" w14:textId="4275266F" w:rsidR="00633EFE" w:rsidRPr="0092529E" w:rsidRDefault="0092529E">
      <w:pPr>
        <w:rPr>
          <w:lang w:val="fr-MA"/>
        </w:rPr>
      </w:pPr>
      <w:r w:rsidRPr="00CC6C1D">
        <w:rPr>
          <w:noProof/>
          <w:lang w:val="fr-MA"/>
        </w:rPr>
        <w:lastRenderedPageBreak/>
        <w:drawing>
          <wp:anchor distT="0" distB="0" distL="114300" distR="114300" simplePos="0" relativeHeight="251661312" behindDoc="1" locked="0" layoutInCell="1" allowOverlap="1" wp14:anchorId="45813CA2" wp14:editId="2FC14D85">
            <wp:simplePos x="0" y="0"/>
            <wp:positionH relativeFrom="margin">
              <wp:align>right</wp:align>
            </wp:positionH>
            <wp:positionV relativeFrom="paragraph">
              <wp:posOffset>0</wp:posOffset>
            </wp:positionV>
            <wp:extent cx="7086600" cy="5010150"/>
            <wp:effectExtent l="0" t="0" r="0" b="0"/>
            <wp:wrapTight wrapText="bothSides">
              <wp:wrapPolygon edited="0">
                <wp:start x="0" y="0"/>
                <wp:lineTo x="0" y="21518"/>
                <wp:lineTo x="21542" y="21518"/>
                <wp:lineTo x="21542" y="0"/>
                <wp:lineTo x="0" y="0"/>
              </wp:wrapPolygon>
            </wp:wrapTight>
            <wp:docPr id="144182601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92" w14:textId="69B3EB89" w:rsidR="00633EFE" w:rsidRDefault="00633EFE"/>
    <w:p w14:paraId="00000093" w14:textId="71B80A95" w:rsidR="00633EFE" w:rsidRDefault="00000000">
      <w:pPr>
        <w:pStyle w:val="Titre5"/>
        <w:keepNext w:val="0"/>
        <w:keepLines w:val="0"/>
        <w:spacing w:before="220" w:after="40"/>
        <w:rPr>
          <w:b/>
          <w:color w:val="000000"/>
          <w:sz w:val="20"/>
          <w:szCs w:val="20"/>
        </w:rPr>
      </w:pPr>
      <w:bookmarkStart w:id="35" w:name="_27r6h2qnbvz0" w:colFirst="0" w:colLast="0"/>
      <w:bookmarkEnd w:id="35"/>
      <w:r>
        <w:rPr>
          <w:b/>
          <w:color w:val="000000"/>
          <w:sz w:val="20"/>
          <w:szCs w:val="20"/>
        </w:rPr>
        <w:t>3.5. Diagramme de Classe Statique</w:t>
      </w:r>
    </w:p>
    <w:p w14:paraId="00000094" w14:textId="20ADB13D" w:rsidR="00633EFE" w:rsidRDefault="00000000">
      <w:pPr>
        <w:spacing w:before="240" w:after="240"/>
      </w:pPr>
      <w:r>
        <w:t>Le diagramme de classe statique montre la structure des principales classes dans le système.</w:t>
      </w:r>
    </w:p>
    <w:p w14:paraId="00000095" w14:textId="471E612E" w:rsidR="00633EFE" w:rsidRDefault="00633EFE">
      <w:pPr>
        <w:spacing w:before="240" w:after="240"/>
      </w:pPr>
    </w:p>
    <w:p w14:paraId="00000096" w14:textId="263539A9" w:rsidR="00633EFE" w:rsidRDefault="00633EFE">
      <w:pPr>
        <w:spacing w:before="240" w:after="240"/>
      </w:pPr>
    </w:p>
    <w:p w14:paraId="00000097" w14:textId="168F0093" w:rsidR="00633EFE" w:rsidRDefault="00940DCC">
      <w:pPr>
        <w:spacing w:before="240" w:after="240"/>
      </w:pPr>
      <w:r w:rsidRPr="00CC6C1D">
        <w:rPr>
          <w:noProof/>
          <w:lang w:val="fr-MA"/>
        </w:rPr>
        <w:drawing>
          <wp:inline distT="0" distB="0" distL="0" distR="0" wp14:anchorId="766280B3" wp14:editId="3BF03E7A">
            <wp:extent cx="5733415" cy="2292350"/>
            <wp:effectExtent l="0" t="0" r="635" b="0"/>
            <wp:docPr id="2322573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292350"/>
                    </a:xfrm>
                    <a:prstGeom prst="rect">
                      <a:avLst/>
                    </a:prstGeom>
                    <a:noFill/>
                    <a:ln>
                      <a:noFill/>
                    </a:ln>
                  </pic:spPr>
                </pic:pic>
              </a:graphicData>
            </a:graphic>
          </wp:inline>
        </w:drawing>
      </w:r>
    </w:p>
    <w:p w14:paraId="15006727" w14:textId="0BE42BEC" w:rsidR="00CC6C1D" w:rsidRPr="00CC6C1D" w:rsidRDefault="00CC6C1D" w:rsidP="00CC6C1D">
      <w:pPr>
        <w:rPr>
          <w:lang w:val="fr-MA"/>
        </w:rPr>
      </w:pPr>
    </w:p>
    <w:p w14:paraId="00000099" w14:textId="77777777" w:rsidR="00633EFE" w:rsidRDefault="00633EFE"/>
    <w:p w14:paraId="0000009A" w14:textId="77777777" w:rsidR="00633EFE" w:rsidRDefault="00633EFE"/>
    <w:p w14:paraId="0000009B" w14:textId="77777777" w:rsidR="00633EFE" w:rsidRDefault="00633EFE"/>
    <w:p w14:paraId="0000009C" w14:textId="77777777" w:rsidR="00633EFE" w:rsidRDefault="00000000">
      <w:pPr>
        <w:pStyle w:val="Titre5"/>
        <w:keepNext w:val="0"/>
        <w:keepLines w:val="0"/>
        <w:spacing w:before="220" w:after="40"/>
        <w:rPr>
          <w:b/>
          <w:color w:val="000000"/>
          <w:sz w:val="20"/>
          <w:szCs w:val="20"/>
        </w:rPr>
      </w:pPr>
      <w:bookmarkStart w:id="36" w:name="_thci8gvimoco" w:colFirst="0" w:colLast="0"/>
      <w:bookmarkEnd w:id="36"/>
      <w:r>
        <w:rPr>
          <w:b/>
          <w:color w:val="000000"/>
          <w:sz w:val="20"/>
          <w:szCs w:val="20"/>
        </w:rPr>
        <w:t>3.6. Modèle Logique de Données (MLD)</w:t>
      </w:r>
    </w:p>
    <w:p w14:paraId="0000009D" w14:textId="77777777" w:rsidR="00633EFE" w:rsidRDefault="00000000">
      <w:pPr>
        <w:spacing w:before="240" w:after="240"/>
      </w:pPr>
      <w:r>
        <w:t>Le MLD représente la structure des tables dans la base de données et leurs relations.</w:t>
      </w:r>
    </w:p>
    <w:p w14:paraId="0000009E" w14:textId="77777777" w:rsidR="00633EFE" w:rsidRDefault="00633EFE">
      <w:pPr>
        <w:spacing w:before="240" w:after="240"/>
      </w:pPr>
    </w:p>
    <w:p w14:paraId="2AE27576" w14:textId="0A999415" w:rsidR="00CC6C1D" w:rsidRPr="00CC6C1D" w:rsidRDefault="00940DCC" w:rsidP="00CC6C1D">
      <w:pPr>
        <w:rPr>
          <w:lang w:val="fr-MA"/>
        </w:rPr>
      </w:pPr>
      <w:r w:rsidRPr="00CC6C1D">
        <w:rPr>
          <w:noProof/>
          <w:lang w:val="fr-MA"/>
        </w:rPr>
        <w:lastRenderedPageBreak/>
        <w:drawing>
          <wp:inline distT="0" distB="0" distL="0" distR="0" wp14:anchorId="40D2A13A" wp14:editId="6B7FFF5D">
            <wp:extent cx="4387850" cy="8860790"/>
            <wp:effectExtent l="0" t="0" r="0" b="0"/>
            <wp:docPr id="18584503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8860790"/>
                    </a:xfrm>
                    <a:prstGeom prst="rect">
                      <a:avLst/>
                    </a:prstGeom>
                    <a:noFill/>
                    <a:ln>
                      <a:noFill/>
                    </a:ln>
                  </pic:spPr>
                </pic:pic>
              </a:graphicData>
            </a:graphic>
          </wp:inline>
        </w:drawing>
      </w:r>
    </w:p>
    <w:p w14:paraId="4EC234C4" w14:textId="310E5EF9" w:rsidR="00CC6C1D" w:rsidRPr="00CC6C1D" w:rsidRDefault="00CC6C1D" w:rsidP="00CC6C1D">
      <w:pPr>
        <w:rPr>
          <w:lang w:val="fr-MA"/>
        </w:rPr>
      </w:pPr>
    </w:p>
    <w:p w14:paraId="000000A0" w14:textId="77777777" w:rsidR="00633EFE" w:rsidRDefault="00633EFE"/>
    <w:p w14:paraId="000000A1" w14:textId="77777777" w:rsidR="00633EFE" w:rsidRDefault="00633EFE"/>
    <w:p w14:paraId="000000A2" w14:textId="77777777" w:rsidR="00633EFE" w:rsidRDefault="00633EFE"/>
    <w:p w14:paraId="000000A3" w14:textId="77777777" w:rsidR="00633EFE" w:rsidRDefault="00000000">
      <w:pPr>
        <w:pStyle w:val="Titre3"/>
        <w:keepNext w:val="0"/>
        <w:keepLines w:val="0"/>
        <w:spacing w:before="280"/>
        <w:rPr>
          <w:b/>
          <w:color w:val="000000"/>
          <w:sz w:val="26"/>
          <w:szCs w:val="26"/>
        </w:rPr>
      </w:pPr>
      <w:bookmarkStart w:id="37" w:name="_4w1wto2m7q1a" w:colFirst="0" w:colLast="0"/>
      <w:bookmarkEnd w:id="37"/>
      <w:r>
        <w:rPr>
          <w:b/>
          <w:color w:val="000000"/>
          <w:sz w:val="26"/>
          <w:szCs w:val="26"/>
        </w:rPr>
        <w:lastRenderedPageBreak/>
        <w:t>Diagramme d'Activité pour la Consultation Médicale</w:t>
      </w:r>
    </w:p>
    <w:p w14:paraId="000000A4" w14:textId="77777777" w:rsidR="00633EFE" w:rsidRDefault="00633EFE"/>
    <w:p w14:paraId="000000A6" w14:textId="7596D464" w:rsidR="00633EFE" w:rsidRDefault="00CC6C1D">
      <w:r>
        <w:rPr>
          <w:noProof/>
        </w:rPr>
        <w:drawing>
          <wp:inline distT="0" distB="0" distL="0" distR="0" wp14:anchorId="49B1BB6C" wp14:editId="40897D40">
            <wp:extent cx="6266815" cy="5821045"/>
            <wp:effectExtent l="0" t="0" r="635" b="8255"/>
            <wp:docPr id="157023738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6815" cy="5821045"/>
                    </a:xfrm>
                    <a:prstGeom prst="rect">
                      <a:avLst/>
                    </a:prstGeom>
                    <a:noFill/>
                    <a:ln>
                      <a:noFill/>
                    </a:ln>
                  </pic:spPr>
                </pic:pic>
              </a:graphicData>
            </a:graphic>
          </wp:inline>
        </w:drawing>
      </w:r>
    </w:p>
    <w:p w14:paraId="000000A7" w14:textId="77777777" w:rsidR="00633EFE" w:rsidRDefault="00633EFE"/>
    <w:p w14:paraId="000000A8" w14:textId="77777777" w:rsidR="00633EFE" w:rsidRDefault="00633EFE"/>
    <w:p w14:paraId="000000A9" w14:textId="77777777" w:rsidR="00633EFE" w:rsidRDefault="00000000">
      <w:pPr>
        <w:pStyle w:val="Titre3"/>
        <w:keepNext w:val="0"/>
        <w:keepLines w:val="0"/>
        <w:spacing w:before="280"/>
        <w:rPr>
          <w:b/>
          <w:color w:val="000000"/>
          <w:sz w:val="26"/>
          <w:szCs w:val="26"/>
        </w:rPr>
      </w:pPr>
      <w:bookmarkStart w:id="38" w:name="_wvlvzmlq1skn" w:colFirst="0" w:colLast="0"/>
      <w:bookmarkEnd w:id="38"/>
      <w:r>
        <w:rPr>
          <w:b/>
          <w:color w:val="000000"/>
          <w:sz w:val="26"/>
          <w:szCs w:val="26"/>
        </w:rPr>
        <w:t>Diagramme de Séquence pour l'Architecture MVC</w:t>
      </w:r>
    </w:p>
    <w:p w14:paraId="000000AA" w14:textId="77777777" w:rsidR="00633EFE" w:rsidRDefault="00633EFE"/>
    <w:p w14:paraId="000000AB" w14:textId="13D8D553" w:rsidR="00633EFE" w:rsidRDefault="00CC6C1D">
      <w:r w:rsidRPr="00CC6C1D">
        <w:rPr>
          <w:noProof/>
          <w:lang w:val="fr-MA"/>
        </w:rPr>
        <w:lastRenderedPageBreak/>
        <w:drawing>
          <wp:anchor distT="0" distB="0" distL="114300" distR="114300" simplePos="0" relativeHeight="251658240" behindDoc="1" locked="0" layoutInCell="1" allowOverlap="1" wp14:anchorId="2D1FE857" wp14:editId="3BE5BFE6">
            <wp:simplePos x="0" y="0"/>
            <wp:positionH relativeFrom="margin">
              <wp:posOffset>-333375</wp:posOffset>
            </wp:positionH>
            <wp:positionV relativeFrom="paragraph">
              <wp:posOffset>0</wp:posOffset>
            </wp:positionV>
            <wp:extent cx="7343775" cy="3933825"/>
            <wp:effectExtent l="0" t="0" r="9525" b="9525"/>
            <wp:wrapTight wrapText="bothSides">
              <wp:wrapPolygon edited="0">
                <wp:start x="0" y="0"/>
                <wp:lineTo x="0" y="21548"/>
                <wp:lineTo x="21572" y="21548"/>
                <wp:lineTo x="21572" y="0"/>
                <wp:lineTo x="0" y="0"/>
              </wp:wrapPolygon>
            </wp:wrapTight>
            <wp:docPr id="203061904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AC" w14:textId="2FE07727" w:rsidR="00633EFE" w:rsidRDefault="00633EFE"/>
    <w:p w14:paraId="000000AD" w14:textId="77777777" w:rsidR="00633EFE" w:rsidRDefault="00633EFE"/>
    <w:p w14:paraId="7ED0EDF4" w14:textId="007B437D" w:rsidR="00CC6C1D" w:rsidRPr="00CC6C1D" w:rsidRDefault="00CC6C1D" w:rsidP="00CC6C1D">
      <w:pPr>
        <w:rPr>
          <w:lang w:val="fr-MA"/>
        </w:rPr>
      </w:pPr>
    </w:p>
    <w:p w14:paraId="3C211DA9" w14:textId="0AFDEE32" w:rsidR="00CC6C1D" w:rsidRPr="00CC6C1D" w:rsidRDefault="00CC6C1D" w:rsidP="00CC6C1D">
      <w:pPr>
        <w:rPr>
          <w:lang w:val="fr-MA"/>
        </w:rPr>
      </w:pPr>
    </w:p>
    <w:p w14:paraId="000000AE" w14:textId="0E87364A" w:rsidR="00633EFE" w:rsidRDefault="00633EFE" w:rsidP="00CC6C1D"/>
    <w:sectPr w:rsidR="00633EFE" w:rsidSect="00CC6C1D">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74EB"/>
    <w:multiLevelType w:val="multilevel"/>
    <w:tmpl w:val="77184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671B0"/>
    <w:multiLevelType w:val="multilevel"/>
    <w:tmpl w:val="6632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E23E1"/>
    <w:multiLevelType w:val="multilevel"/>
    <w:tmpl w:val="4A643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A76043"/>
    <w:multiLevelType w:val="multilevel"/>
    <w:tmpl w:val="8DEAD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841A96"/>
    <w:multiLevelType w:val="multilevel"/>
    <w:tmpl w:val="37CA9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00084"/>
    <w:multiLevelType w:val="multilevel"/>
    <w:tmpl w:val="0A0CB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1626084"/>
    <w:multiLevelType w:val="multilevel"/>
    <w:tmpl w:val="C4AA3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EE0A57"/>
    <w:multiLevelType w:val="multilevel"/>
    <w:tmpl w:val="C0169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DF52D8"/>
    <w:multiLevelType w:val="multilevel"/>
    <w:tmpl w:val="F4DE9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6CC7B5C"/>
    <w:multiLevelType w:val="multilevel"/>
    <w:tmpl w:val="9D0A0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E3232F9"/>
    <w:multiLevelType w:val="multilevel"/>
    <w:tmpl w:val="65A01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31E1B3C"/>
    <w:multiLevelType w:val="multilevel"/>
    <w:tmpl w:val="21866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337CF2"/>
    <w:multiLevelType w:val="multilevel"/>
    <w:tmpl w:val="418E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1B4353"/>
    <w:multiLevelType w:val="multilevel"/>
    <w:tmpl w:val="035AF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A5F17"/>
    <w:multiLevelType w:val="multilevel"/>
    <w:tmpl w:val="A060E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A0237CD"/>
    <w:multiLevelType w:val="multilevel"/>
    <w:tmpl w:val="D4008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58403F"/>
    <w:multiLevelType w:val="multilevel"/>
    <w:tmpl w:val="EF9C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9D1A83"/>
    <w:multiLevelType w:val="multilevel"/>
    <w:tmpl w:val="AC2CA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1A76AE"/>
    <w:multiLevelType w:val="multilevel"/>
    <w:tmpl w:val="62828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A9823A6"/>
    <w:multiLevelType w:val="multilevel"/>
    <w:tmpl w:val="9F2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C45D94"/>
    <w:multiLevelType w:val="multilevel"/>
    <w:tmpl w:val="81E6D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90E631C"/>
    <w:multiLevelType w:val="multilevel"/>
    <w:tmpl w:val="C6EE3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975088">
    <w:abstractNumId w:val="11"/>
  </w:num>
  <w:num w:numId="2" w16cid:durableId="789933177">
    <w:abstractNumId w:val="16"/>
  </w:num>
  <w:num w:numId="3" w16cid:durableId="106970478">
    <w:abstractNumId w:val="14"/>
  </w:num>
  <w:num w:numId="4" w16cid:durableId="1207790374">
    <w:abstractNumId w:val="5"/>
  </w:num>
  <w:num w:numId="5" w16cid:durableId="864945942">
    <w:abstractNumId w:val="10"/>
  </w:num>
  <w:num w:numId="6" w16cid:durableId="922297821">
    <w:abstractNumId w:val="8"/>
  </w:num>
  <w:num w:numId="7" w16cid:durableId="1081609007">
    <w:abstractNumId w:val="19"/>
  </w:num>
  <w:num w:numId="8" w16cid:durableId="1576208463">
    <w:abstractNumId w:val="13"/>
  </w:num>
  <w:num w:numId="9" w16cid:durableId="1845049862">
    <w:abstractNumId w:val="2"/>
  </w:num>
  <w:num w:numId="10" w16cid:durableId="968318976">
    <w:abstractNumId w:val="7"/>
  </w:num>
  <w:num w:numId="11" w16cid:durableId="2004159194">
    <w:abstractNumId w:val="12"/>
  </w:num>
  <w:num w:numId="12" w16cid:durableId="1746143197">
    <w:abstractNumId w:val="17"/>
  </w:num>
  <w:num w:numId="13" w16cid:durableId="943267979">
    <w:abstractNumId w:val="15"/>
  </w:num>
  <w:num w:numId="14" w16cid:durableId="53629208">
    <w:abstractNumId w:val="0"/>
  </w:num>
  <w:num w:numId="15" w16cid:durableId="632827784">
    <w:abstractNumId w:val="4"/>
  </w:num>
  <w:num w:numId="16" w16cid:durableId="1617058258">
    <w:abstractNumId w:val="6"/>
  </w:num>
  <w:num w:numId="17" w16cid:durableId="2046633597">
    <w:abstractNumId w:val="9"/>
  </w:num>
  <w:num w:numId="18" w16cid:durableId="708916085">
    <w:abstractNumId w:val="20"/>
  </w:num>
  <w:num w:numId="19" w16cid:durableId="55594000">
    <w:abstractNumId w:val="1"/>
  </w:num>
  <w:num w:numId="20" w16cid:durableId="1201746726">
    <w:abstractNumId w:val="21"/>
  </w:num>
  <w:num w:numId="21" w16cid:durableId="200440151">
    <w:abstractNumId w:val="18"/>
  </w:num>
  <w:num w:numId="22" w16cid:durableId="1112289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EFE"/>
    <w:rsid w:val="001B2B5D"/>
    <w:rsid w:val="002871C2"/>
    <w:rsid w:val="00575156"/>
    <w:rsid w:val="00633EFE"/>
    <w:rsid w:val="0089757E"/>
    <w:rsid w:val="0092529E"/>
    <w:rsid w:val="00940DCC"/>
    <w:rsid w:val="00CC6C1D"/>
    <w:rsid w:val="00F71F7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301C"/>
  <w15:docId w15:val="{AE058B93-F209-41C6-A70F-C367A3AB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M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1552">
      <w:bodyDiv w:val="1"/>
      <w:marLeft w:val="0"/>
      <w:marRight w:val="0"/>
      <w:marTop w:val="0"/>
      <w:marBottom w:val="0"/>
      <w:divBdr>
        <w:top w:val="none" w:sz="0" w:space="0" w:color="auto"/>
        <w:left w:val="none" w:sz="0" w:space="0" w:color="auto"/>
        <w:bottom w:val="none" w:sz="0" w:space="0" w:color="auto"/>
        <w:right w:val="none" w:sz="0" w:space="0" w:color="auto"/>
      </w:divBdr>
    </w:div>
    <w:div w:id="81486461">
      <w:bodyDiv w:val="1"/>
      <w:marLeft w:val="0"/>
      <w:marRight w:val="0"/>
      <w:marTop w:val="0"/>
      <w:marBottom w:val="0"/>
      <w:divBdr>
        <w:top w:val="none" w:sz="0" w:space="0" w:color="auto"/>
        <w:left w:val="none" w:sz="0" w:space="0" w:color="auto"/>
        <w:bottom w:val="none" w:sz="0" w:space="0" w:color="auto"/>
        <w:right w:val="none" w:sz="0" w:space="0" w:color="auto"/>
      </w:divBdr>
    </w:div>
    <w:div w:id="256134298">
      <w:bodyDiv w:val="1"/>
      <w:marLeft w:val="0"/>
      <w:marRight w:val="0"/>
      <w:marTop w:val="0"/>
      <w:marBottom w:val="0"/>
      <w:divBdr>
        <w:top w:val="none" w:sz="0" w:space="0" w:color="auto"/>
        <w:left w:val="none" w:sz="0" w:space="0" w:color="auto"/>
        <w:bottom w:val="none" w:sz="0" w:space="0" w:color="auto"/>
        <w:right w:val="none" w:sz="0" w:space="0" w:color="auto"/>
      </w:divBdr>
    </w:div>
    <w:div w:id="367143209">
      <w:bodyDiv w:val="1"/>
      <w:marLeft w:val="0"/>
      <w:marRight w:val="0"/>
      <w:marTop w:val="0"/>
      <w:marBottom w:val="0"/>
      <w:divBdr>
        <w:top w:val="none" w:sz="0" w:space="0" w:color="auto"/>
        <w:left w:val="none" w:sz="0" w:space="0" w:color="auto"/>
        <w:bottom w:val="none" w:sz="0" w:space="0" w:color="auto"/>
        <w:right w:val="none" w:sz="0" w:space="0" w:color="auto"/>
      </w:divBdr>
    </w:div>
    <w:div w:id="397175131">
      <w:bodyDiv w:val="1"/>
      <w:marLeft w:val="0"/>
      <w:marRight w:val="0"/>
      <w:marTop w:val="0"/>
      <w:marBottom w:val="0"/>
      <w:divBdr>
        <w:top w:val="none" w:sz="0" w:space="0" w:color="auto"/>
        <w:left w:val="none" w:sz="0" w:space="0" w:color="auto"/>
        <w:bottom w:val="none" w:sz="0" w:space="0" w:color="auto"/>
        <w:right w:val="none" w:sz="0" w:space="0" w:color="auto"/>
      </w:divBdr>
    </w:div>
    <w:div w:id="446697317">
      <w:bodyDiv w:val="1"/>
      <w:marLeft w:val="0"/>
      <w:marRight w:val="0"/>
      <w:marTop w:val="0"/>
      <w:marBottom w:val="0"/>
      <w:divBdr>
        <w:top w:val="none" w:sz="0" w:space="0" w:color="auto"/>
        <w:left w:val="none" w:sz="0" w:space="0" w:color="auto"/>
        <w:bottom w:val="none" w:sz="0" w:space="0" w:color="auto"/>
        <w:right w:val="none" w:sz="0" w:space="0" w:color="auto"/>
      </w:divBdr>
    </w:div>
    <w:div w:id="513107367">
      <w:bodyDiv w:val="1"/>
      <w:marLeft w:val="0"/>
      <w:marRight w:val="0"/>
      <w:marTop w:val="0"/>
      <w:marBottom w:val="0"/>
      <w:divBdr>
        <w:top w:val="none" w:sz="0" w:space="0" w:color="auto"/>
        <w:left w:val="none" w:sz="0" w:space="0" w:color="auto"/>
        <w:bottom w:val="none" w:sz="0" w:space="0" w:color="auto"/>
        <w:right w:val="none" w:sz="0" w:space="0" w:color="auto"/>
      </w:divBdr>
    </w:div>
    <w:div w:id="701905550">
      <w:bodyDiv w:val="1"/>
      <w:marLeft w:val="0"/>
      <w:marRight w:val="0"/>
      <w:marTop w:val="0"/>
      <w:marBottom w:val="0"/>
      <w:divBdr>
        <w:top w:val="none" w:sz="0" w:space="0" w:color="auto"/>
        <w:left w:val="none" w:sz="0" w:space="0" w:color="auto"/>
        <w:bottom w:val="none" w:sz="0" w:space="0" w:color="auto"/>
        <w:right w:val="none" w:sz="0" w:space="0" w:color="auto"/>
      </w:divBdr>
    </w:div>
    <w:div w:id="708384044">
      <w:bodyDiv w:val="1"/>
      <w:marLeft w:val="0"/>
      <w:marRight w:val="0"/>
      <w:marTop w:val="0"/>
      <w:marBottom w:val="0"/>
      <w:divBdr>
        <w:top w:val="none" w:sz="0" w:space="0" w:color="auto"/>
        <w:left w:val="none" w:sz="0" w:space="0" w:color="auto"/>
        <w:bottom w:val="none" w:sz="0" w:space="0" w:color="auto"/>
        <w:right w:val="none" w:sz="0" w:space="0" w:color="auto"/>
      </w:divBdr>
    </w:div>
    <w:div w:id="844563269">
      <w:bodyDiv w:val="1"/>
      <w:marLeft w:val="0"/>
      <w:marRight w:val="0"/>
      <w:marTop w:val="0"/>
      <w:marBottom w:val="0"/>
      <w:divBdr>
        <w:top w:val="none" w:sz="0" w:space="0" w:color="auto"/>
        <w:left w:val="none" w:sz="0" w:space="0" w:color="auto"/>
        <w:bottom w:val="none" w:sz="0" w:space="0" w:color="auto"/>
        <w:right w:val="none" w:sz="0" w:space="0" w:color="auto"/>
      </w:divBdr>
    </w:div>
    <w:div w:id="951322307">
      <w:bodyDiv w:val="1"/>
      <w:marLeft w:val="0"/>
      <w:marRight w:val="0"/>
      <w:marTop w:val="0"/>
      <w:marBottom w:val="0"/>
      <w:divBdr>
        <w:top w:val="none" w:sz="0" w:space="0" w:color="auto"/>
        <w:left w:val="none" w:sz="0" w:space="0" w:color="auto"/>
        <w:bottom w:val="none" w:sz="0" w:space="0" w:color="auto"/>
        <w:right w:val="none" w:sz="0" w:space="0" w:color="auto"/>
      </w:divBdr>
    </w:div>
    <w:div w:id="997727887">
      <w:bodyDiv w:val="1"/>
      <w:marLeft w:val="0"/>
      <w:marRight w:val="0"/>
      <w:marTop w:val="0"/>
      <w:marBottom w:val="0"/>
      <w:divBdr>
        <w:top w:val="none" w:sz="0" w:space="0" w:color="auto"/>
        <w:left w:val="none" w:sz="0" w:space="0" w:color="auto"/>
        <w:bottom w:val="none" w:sz="0" w:space="0" w:color="auto"/>
        <w:right w:val="none" w:sz="0" w:space="0" w:color="auto"/>
      </w:divBdr>
    </w:div>
    <w:div w:id="1006709835">
      <w:bodyDiv w:val="1"/>
      <w:marLeft w:val="0"/>
      <w:marRight w:val="0"/>
      <w:marTop w:val="0"/>
      <w:marBottom w:val="0"/>
      <w:divBdr>
        <w:top w:val="none" w:sz="0" w:space="0" w:color="auto"/>
        <w:left w:val="none" w:sz="0" w:space="0" w:color="auto"/>
        <w:bottom w:val="none" w:sz="0" w:space="0" w:color="auto"/>
        <w:right w:val="none" w:sz="0" w:space="0" w:color="auto"/>
      </w:divBdr>
    </w:div>
    <w:div w:id="1242642630">
      <w:bodyDiv w:val="1"/>
      <w:marLeft w:val="0"/>
      <w:marRight w:val="0"/>
      <w:marTop w:val="0"/>
      <w:marBottom w:val="0"/>
      <w:divBdr>
        <w:top w:val="none" w:sz="0" w:space="0" w:color="auto"/>
        <w:left w:val="none" w:sz="0" w:space="0" w:color="auto"/>
        <w:bottom w:val="none" w:sz="0" w:space="0" w:color="auto"/>
        <w:right w:val="none" w:sz="0" w:space="0" w:color="auto"/>
      </w:divBdr>
    </w:div>
    <w:div w:id="1316566824">
      <w:bodyDiv w:val="1"/>
      <w:marLeft w:val="0"/>
      <w:marRight w:val="0"/>
      <w:marTop w:val="0"/>
      <w:marBottom w:val="0"/>
      <w:divBdr>
        <w:top w:val="none" w:sz="0" w:space="0" w:color="auto"/>
        <w:left w:val="none" w:sz="0" w:space="0" w:color="auto"/>
        <w:bottom w:val="none" w:sz="0" w:space="0" w:color="auto"/>
        <w:right w:val="none" w:sz="0" w:space="0" w:color="auto"/>
      </w:divBdr>
    </w:div>
    <w:div w:id="1421104466">
      <w:bodyDiv w:val="1"/>
      <w:marLeft w:val="0"/>
      <w:marRight w:val="0"/>
      <w:marTop w:val="0"/>
      <w:marBottom w:val="0"/>
      <w:divBdr>
        <w:top w:val="none" w:sz="0" w:space="0" w:color="auto"/>
        <w:left w:val="none" w:sz="0" w:space="0" w:color="auto"/>
        <w:bottom w:val="none" w:sz="0" w:space="0" w:color="auto"/>
        <w:right w:val="none" w:sz="0" w:space="0" w:color="auto"/>
      </w:divBdr>
    </w:div>
    <w:div w:id="1683433353">
      <w:bodyDiv w:val="1"/>
      <w:marLeft w:val="0"/>
      <w:marRight w:val="0"/>
      <w:marTop w:val="0"/>
      <w:marBottom w:val="0"/>
      <w:divBdr>
        <w:top w:val="none" w:sz="0" w:space="0" w:color="auto"/>
        <w:left w:val="none" w:sz="0" w:space="0" w:color="auto"/>
        <w:bottom w:val="none" w:sz="0" w:space="0" w:color="auto"/>
        <w:right w:val="none" w:sz="0" w:space="0" w:color="auto"/>
      </w:divBdr>
    </w:div>
    <w:div w:id="1864436464">
      <w:bodyDiv w:val="1"/>
      <w:marLeft w:val="0"/>
      <w:marRight w:val="0"/>
      <w:marTop w:val="0"/>
      <w:marBottom w:val="0"/>
      <w:divBdr>
        <w:top w:val="none" w:sz="0" w:space="0" w:color="auto"/>
        <w:left w:val="none" w:sz="0" w:space="0" w:color="auto"/>
        <w:bottom w:val="none" w:sz="0" w:space="0" w:color="auto"/>
        <w:right w:val="none" w:sz="0" w:space="0" w:color="auto"/>
      </w:divBdr>
    </w:div>
    <w:div w:id="1883177409">
      <w:bodyDiv w:val="1"/>
      <w:marLeft w:val="0"/>
      <w:marRight w:val="0"/>
      <w:marTop w:val="0"/>
      <w:marBottom w:val="0"/>
      <w:divBdr>
        <w:top w:val="none" w:sz="0" w:space="0" w:color="auto"/>
        <w:left w:val="none" w:sz="0" w:space="0" w:color="auto"/>
        <w:bottom w:val="none" w:sz="0" w:space="0" w:color="auto"/>
        <w:right w:val="none" w:sz="0" w:space="0" w:color="auto"/>
      </w:divBdr>
    </w:div>
    <w:div w:id="1939635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1437</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Abder Ahman</dc:creator>
  <cp:lastModifiedBy>Abder Ahman</cp:lastModifiedBy>
  <cp:revision>2</cp:revision>
  <dcterms:created xsi:type="dcterms:W3CDTF">2024-11-29T15:29:00Z</dcterms:created>
  <dcterms:modified xsi:type="dcterms:W3CDTF">2024-11-29T15:29:00Z</dcterms:modified>
</cp:coreProperties>
</file>