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20" w:lineRule="auto"/>
        <w:rPr>
          <w:rFonts w:ascii="Roboto" w:cs="Roboto" w:eastAsia="Roboto" w:hAnsi="Roboto"/>
          <w:color w:val="6364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35.99999999999994" w:lineRule="auto"/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fldChar w:fldCharType="begin"/>
        <w:instrText xml:space="preserve"> HYPERLINK "https://www.quora.com/q/myinterviewsexperiencein/AI-Driven-Companies-in-Egypt"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  <w:rtl w:val="0"/>
        </w:rPr>
        <w:t xml:space="preserve">AI Driven Companies in Egypt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</w:rPr>
        <w:drawing>
          <wp:inline distB="114300" distT="114300" distL="114300" distR="114300">
            <wp:extent cx="5734050" cy="527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After graduation, I started searching for a good job in the area of Artificial intelligence, specially machine learning, ranking systems, recommendation systems and search engines.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It was a hard long journey for me; because I didn’t know anything about the Egyptian market in these fields, so I searched for a long time(around 2 months), and I attended a lot of interviews (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95faa"/>
            <w:sz w:val="23"/>
            <w:szCs w:val="23"/>
            <w:rtl w:val="0"/>
          </w:rPr>
          <w:t xml:space="preserve">Check the list here</w:t>
        </w:r>
      </w:hyperlink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:D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 before getting a job and being able to write this post.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The aim of this post actually is to help you — Egyptian guys who are interested in AI related topics — to find good companies to apply for if you are interested in the Artificial intelligence field as it’s a new field in the MENA area.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How did I collect this list 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Well, I used all the tricks in the book to do this; I asked friends, searched Google/Bing/Yahoo!, Searched local Facebook Pages like </w:t>
      </w:r>
      <w:hyperlink r:id="rId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Egyptian Big Data Geeks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and searched for the ML/AI related announcements on different recruitment websites liked </w:t>
      </w:r>
      <w:hyperlink r:id="rId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Wuzzuf 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and Facebook pages like </w:t>
      </w:r>
      <w:hyperlink r:id="rId1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Egyptian Geeks Jobs,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so all what I’m mentioning here was somewhere on the Internet, I’m just organizing it in one place.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Here we go: (They are sorted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lexicographically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ABM Egypt: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E-Marketing Services - promote your business online - ABMEGYPT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NLP, Social Media analytics, Search Engine optimization.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Adam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adam.ai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NLP, machine learning, embedded systems.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Advansy ESC: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Advansys ESC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Embedded Software, Big data, IoT.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Affectiva: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Machine learning, Deep learning, Computer vision, Speech(new project(s)).</w:t>
        <w:br w:type="textWrapping"/>
        <w:t xml:space="preserve">==========================================================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Agolo: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5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Summarization Platform | Agolo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NLP, ML, DL.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Arqamfc: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i w:val="1"/>
            <w:color w:val="195faa"/>
            <w:sz w:val="23"/>
            <w:szCs w:val="23"/>
            <w:rtl w:val="0"/>
          </w:rPr>
          <w:t xml:space="preserve">ArqamFC | Making Sports Smarter 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Analytics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Ave labs: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7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Avelabs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Deep learning, Machine learning techniques, Computer vision, Image Processing and Signal Processing, Control theory &amp; Artificial Intelligence.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Avid beam: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AvidBeam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OCR, Computer vision, DL.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BADR: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1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http://badrit.com/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Bee Smart Payment Solutions: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2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Bee:Smart Payment Solutions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Botler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2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BOTLER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Chatbots, ML, NLP, Information retrieval.</w:t>
        <w:br w:type="textWrapping"/>
        <w:t xml:space="preserve">==========================================================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Cequens:</w:t>
        <w:br w:type="textWrapping"/>
        <w:t xml:space="preserve">-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2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Cequens: Messaging | Video | Voice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Predictive models, Machine Learning , Chatbots.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Cognitev(Mena commerce):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2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Cognitev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ML,DL, Recommendation systems, IR (Information Retrieval), NLP (Natural - Language Processing).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Comiot: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2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Innovation for a connected world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Iot, Computer vision, machine learning.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Crowd analyzer: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25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The 1st Arabic Focused Internationally Recognized Social Media Monitoring Platform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Big data, Machine learning, Social Media Analysis, Arabic in Social Media Analytics.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Data Gear BI: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</w:t>
      </w:r>
      <w:hyperlink r:id="rId26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 - datagearbi.com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Data Mining, Business Intelligent(BI),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DLC: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27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 - dlc.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Recommendation systems, NLP, Chatbots.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El menus: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2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https://www.elmenus.com/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recommendation systems, NLP.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Elves: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2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elves - Your Personal Little Helper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Information retrieval, chatbots, NLP.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Heuro Labs: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3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Enterprise Cognitive Intelligence for smart and connected world!"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Artificial Intelligence, Cognitive Computing, Machine Learning, Big Data, Data Fusion and Data Mining.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HUB 43: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3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Browser based game development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AI for game development.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IBM Egypt: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3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IBM - Employment - Egypt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NLP(Watson practice team), ML, DL.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Incorta: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3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The Fastest Way to Analyze Complex Business Data | Incorta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BI, data visualization.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InnoVision Systems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3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InnoVision Systems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Robotics, computer vision.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Itworx: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35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 - ITWORX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Knowledge officer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36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Knowledge Officer - Cutting through the Noise!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information retrieval and text summarization for articles on the web. Based mainly for many NLP and recommendation systems.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Media Gate: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37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Media Gate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AI for game development.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Mendel: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3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Mendel.ai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Artificial Intelligence in Medicine, Machine learning, OCR, NLP.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Microsoft ATLc:</w:t>
        <w:br w:type="textWrapping"/>
        <w:t xml:space="preserve">-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 Website: </w:t>
      </w:r>
      <w:hyperlink r:id="rId3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The Advanced Technology Lab Cairo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DL, NLP, OCR, Speech, Search engines(Bing team).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OMS: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4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OMS Egypt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Optomatica: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41">
        <w:r w:rsidDel="00000000" w:rsidR="00000000" w:rsidRPr="00000000">
          <w:rPr>
            <w:rFonts w:ascii="Roboto" w:cs="Roboto" w:eastAsia="Roboto" w:hAnsi="Roboto"/>
            <w:b w:val="1"/>
            <w:i w:val="1"/>
            <w:color w:val="195faa"/>
            <w:sz w:val="23"/>
            <w:szCs w:val="23"/>
            <w:rtl w:val="0"/>
          </w:rPr>
          <w:t xml:space="preserve">The Power to Perfect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AI and Optimization solutions, Analytics 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Oracle: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4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Integrated Cloud Applications and Platform Services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Orange: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4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Orange Egypt- Shop for Mobile Phones, Lines, Internet Plans, Apps, Music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Big Data, Data Analytic.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Pixellion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</w:t>
      </w:r>
      <w:hyperlink r:id="rId4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Image processing, Machine learning, Deep learning, Computer vision, image recognition in the retail industry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Raisa Energy: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45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Raisa Energy LLC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predictive modeling.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RDI: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46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RDI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Deep learning, Arabic/English OCR, Search engines, Information retrieval, Arabic/English NLP and Arabic/English speech recognition/identification.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Rology: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47">
        <w:r w:rsidDel="00000000" w:rsidR="00000000" w:rsidRPr="00000000">
          <w:rPr>
            <w:rFonts w:ascii="Roboto" w:cs="Roboto" w:eastAsia="Roboto" w:hAnsi="Roboto"/>
            <w:b w:val="1"/>
            <w:color w:val="195faa"/>
            <w:sz w:val="23"/>
            <w:szCs w:val="23"/>
            <w:rtl w:val="0"/>
          </w:rPr>
          <w:t xml:space="preserve">Rology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Computer Vision, Medical Image Processing, Machine Learning.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Sadeem: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4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Sadeem®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IoT &amp; Business Analytics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Seeloz: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4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Seeloz - Data-Driven Decision-Making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Data analytics, ML.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Soho Square Solutions: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50">
        <w:r w:rsidDel="00000000" w:rsidR="00000000" w:rsidRPr="00000000">
          <w:rPr>
            <w:rFonts w:ascii="Roboto" w:cs="Roboto" w:eastAsia="Roboto" w:hAnsi="Roboto"/>
            <w:i w:val="1"/>
            <w:color w:val="195faa"/>
            <w:sz w:val="23"/>
            <w:szCs w:val="23"/>
            <w:rtl w:val="0"/>
          </w:rPr>
          <w:t xml:space="preserve">Home - Sohosquare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IR (Information Retrieval), ML, NLP (Natural - Language Processing).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Speakol: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5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speakol ads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DL, 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Sypron: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5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Dream . Think . Invent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Big Data, ML, DL, Computer vision, NLP, General AI apps.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Stratochem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5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StratoChem Services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Data analysis, Image processing, data mining.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Tactful: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5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 - Tactful.ai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Conversational Agents, NLU, DL, Information Retrieval.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Tahrir news: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55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1"/>
          </w:rPr>
          <w:t xml:space="preserve">التحرير</w:t>
        </w:r>
      </w:hyperlink>
      <w:hyperlink r:id="rId56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1"/>
          </w:rPr>
          <w:t xml:space="preserve"> </w:t>
        </w:r>
      </w:hyperlink>
      <w:hyperlink r:id="rId57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1"/>
          </w:rPr>
          <w:t xml:space="preserve">الإخبـاري</w:t>
        </w:r>
      </w:hyperlink>
      <w:hyperlink r:id="rId5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Deep learning, NLP(Arabic &amp; English).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 Telecom: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59">
        <w:r w:rsidDel="00000000" w:rsidR="00000000" w:rsidRPr="00000000">
          <w:rPr>
            <w:rFonts w:ascii="Roboto" w:cs="Roboto" w:eastAsia="Roboto" w:hAnsi="Roboto"/>
            <w:i w:val="1"/>
            <w:color w:val="195faa"/>
            <w:sz w:val="23"/>
            <w:szCs w:val="23"/>
            <w:rtl w:val="0"/>
          </w:rPr>
          <w:t xml:space="preserve">TA telecom - Big Data, Analytic Tools and Mobile Technologies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Big data analytics.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TayRec 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6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Tanques y recubrimientos.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Quantitative data analysis, Big Data, ML.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Teradata: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6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Business Analytics, Hybrid Cloud &amp; Consulting | Teradata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Big Data Analytics, machine learning and data mining.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The D. GmbH: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6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The D. GmbH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NLP, Chatbots, Computer Vision, Video Analysis.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Tpay: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</w:t>
      </w:r>
      <w:hyperlink r:id="rId6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TPAY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Trendak: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6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trendak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Social Media analytics, NLP and Big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Trustious: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(The product is no longer under development I think)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65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Trustious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recommendation systems, NLP.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Usy tech: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66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USYTech 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NLP.</w:t>
        <w:br w:type="textWrapping"/>
        <w:t xml:space="preserve">==========================================================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Valeo: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67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Valeo Egypt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ML, DL, reinforcement learning</w:t>
      </w:r>
      <w:hyperlink r:id="rId68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,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Computer vision, Autonomous driving.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Vditory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69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VDITORY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ML, Image processing, Computer vision.</w:t>
        <w:br w:type="textWrapping"/>
        <w:t xml:space="preserve">==========================================================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Wego: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 </w:t>
      </w:r>
      <w:hyperlink r:id="rId70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https://eg.wego.com/en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Data analysis, machine learning, recommendation systems.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WideBot: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i w:val="1"/>
          <w:color w:val="282829"/>
          <w:sz w:val="23"/>
          <w:szCs w:val="23"/>
          <w:rtl w:val="0"/>
        </w:rPr>
        <w:t xml:space="preserve"> </w:t>
      </w:r>
      <w:hyperlink r:id="rId71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Home - WideBot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Chatbots, NLP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Wuzzuf: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72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Sign In | WUZZUF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NLP(new project(s)), Search engines, Recommendation/Ranking systems and information retrieval.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0" w:afterAutospacing="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Xtrava: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 </w:t>
      </w:r>
      <w:hyperlink r:id="rId73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Xtrava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Machine learning, Deep learning, Signal processing.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1180" w:right="460" w:hanging="360"/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Yaoota!: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Website: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</w:t>
      </w:r>
      <w:hyperlink r:id="rId74">
        <w:r w:rsidDel="00000000" w:rsidR="00000000" w:rsidRPr="00000000">
          <w:rPr>
            <w:rFonts w:ascii="Roboto" w:cs="Roboto" w:eastAsia="Roboto" w:hAnsi="Roboto"/>
            <w:color w:val="195faa"/>
            <w:sz w:val="23"/>
            <w:szCs w:val="23"/>
            <w:rtl w:val="0"/>
          </w:rPr>
          <w:t xml:space="preserve">Yaoota!</w:t>
          <w:br w:type="textWrapping"/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82829"/>
          <w:sz w:val="23"/>
          <w:szCs w:val="23"/>
          <w:rtl w:val="0"/>
        </w:rPr>
        <w:t xml:space="preserve">- Interested in: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Search engine, Big data, ML, NLP.</w:t>
        <w:br w:type="textWrapping"/>
        <w:t xml:space="preserve">==========================================================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If you want to learn more about the requirements for the AI/Data science related positions in these companies, then simply Google “Careers in [Company name]” and you will find a lot of posts, this can somehow tell you what are the requirements they need really.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omsme.com/" TargetMode="External"/><Relationship Id="rId42" Type="http://schemas.openxmlformats.org/officeDocument/2006/relationships/hyperlink" Target="https://www.oracle.com/index.html" TargetMode="External"/><Relationship Id="rId41" Type="http://schemas.openxmlformats.org/officeDocument/2006/relationships/hyperlink" Target="https://optomatica.com/" TargetMode="External"/><Relationship Id="rId44" Type="http://schemas.openxmlformats.org/officeDocument/2006/relationships/hyperlink" Target="http://www.pixellion.net/" TargetMode="External"/><Relationship Id="rId43" Type="http://schemas.openxmlformats.org/officeDocument/2006/relationships/hyperlink" Target="https://www.orange.eg/en/" TargetMode="External"/><Relationship Id="rId46" Type="http://schemas.openxmlformats.org/officeDocument/2006/relationships/hyperlink" Target="http://www.rdi-eg.com/" TargetMode="External"/><Relationship Id="rId45" Type="http://schemas.openxmlformats.org/officeDocument/2006/relationships/hyperlink" Target="http://www.raisaenerg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uzzuf.net/" TargetMode="External"/><Relationship Id="rId48" Type="http://schemas.openxmlformats.org/officeDocument/2006/relationships/hyperlink" Target="http://www.sadeemknowledge.com/" TargetMode="External"/><Relationship Id="rId47" Type="http://schemas.openxmlformats.org/officeDocument/2006/relationships/hyperlink" Target="https://www.f6s.com/rology" TargetMode="External"/><Relationship Id="rId49" Type="http://schemas.openxmlformats.org/officeDocument/2006/relationships/hyperlink" Target="http://www.seeloz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quora.com/q/myinterviewsexperiencein/My-Interviews-Experience-in-Egypt-Part-I" TargetMode="External"/><Relationship Id="rId8" Type="http://schemas.openxmlformats.org/officeDocument/2006/relationships/hyperlink" Target="https://www.facebook.com/groups/big.data.egypt/" TargetMode="External"/><Relationship Id="rId73" Type="http://schemas.openxmlformats.org/officeDocument/2006/relationships/hyperlink" Target="http://xtrava.co/" TargetMode="External"/><Relationship Id="rId72" Type="http://schemas.openxmlformats.org/officeDocument/2006/relationships/hyperlink" Target="https://wuzzuf.net/profile/dashboard" TargetMode="External"/><Relationship Id="rId31" Type="http://schemas.openxmlformats.org/officeDocument/2006/relationships/hyperlink" Target="http://hub43.com/" TargetMode="External"/><Relationship Id="rId30" Type="http://schemas.openxmlformats.org/officeDocument/2006/relationships/hyperlink" Target="http://www.heurolabs.com/" TargetMode="External"/><Relationship Id="rId74" Type="http://schemas.openxmlformats.org/officeDocument/2006/relationships/hyperlink" Target="https://yaoota.com/en-eg/" TargetMode="External"/><Relationship Id="rId33" Type="http://schemas.openxmlformats.org/officeDocument/2006/relationships/hyperlink" Target="https://incorta.com/" TargetMode="External"/><Relationship Id="rId32" Type="http://schemas.openxmlformats.org/officeDocument/2006/relationships/hyperlink" Target="http://www-05.ibm.com/employment/eg-en/" TargetMode="External"/><Relationship Id="rId35" Type="http://schemas.openxmlformats.org/officeDocument/2006/relationships/hyperlink" Target="http://www.itworx.com/" TargetMode="External"/><Relationship Id="rId34" Type="http://schemas.openxmlformats.org/officeDocument/2006/relationships/hyperlink" Target="http://www.ivsystems-eg.com/" TargetMode="External"/><Relationship Id="rId71" Type="http://schemas.openxmlformats.org/officeDocument/2006/relationships/hyperlink" Target="https://widebot.com/widebot/" TargetMode="External"/><Relationship Id="rId70" Type="http://schemas.openxmlformats.org/officeDocument/2006/relationships/hyperlink" Target="https://eg.wego.com/en" TargetMode="External"/><Relationship Id="rId37" Type="http://schemas.openxmlformats.org/officeDocument/2006/relationships/hyperlink" Target="http://www.mediagatestudios.com/" TargetMode="External"/><Relationship Id="rId36" Type="http://schemas.openxmlformats.org/officeDocument/2006/relationships/hyperlink" Target="http://knowledgeofficer.com/" TargetMode="External"/><Relationship Id="rId39" Type="http://schemas.openxmlformats.org/officeDocument/2006/relationships/hyperlink" Target="https://www.microsoft.com/en-us/research/group/advanced-technology-lab-cairo-2/" TargetMode="External"/><Relationship Id="rId38" Type="http://schemas.openxmlformats.org/officeDocument/2006/relationships/hyperlink" Target="https://mendel.ai/" TargetMode="External"/><Relationship Id="rId62" Type="http://schemas.openxmlformats.org/officeDocument/2006/relationships/hyperlink" Target="https://thed.io/#%2F" TargetMode="External"/><Relationship Id="rId61" Type="http://schemas.openxmlformats.org/officeDocument/2006/relationships/hyperlink" Target="http://www.teradata.com/" TargetMode="External"/><Relationship Id="rId20" Type="http://schemas.openxmlformats.org/officeDocument/2006/relationships/hyperlink" Target="http://www.bee.com.eg/" TargetMode="External"/><Relationship Id="rId64" Type="http://schemas.openxmlformats.org/officeDocument/2006/relationships/hyperlink" Target="http://trendak.com/" TargetMode="External"/><Relationship Id="rId63" Type="http://schemas.openxmlformats.org/officeDocument/2006/relationships/hyperlink" Target="http://www.tpay.me/" TargetMode="External"/><Relationship Id="rId22" Type="http://schemas.openxmlformats.org/officeDocument/2006/relationships/hyperlink" Target="http://www.cequens.com/" TargetMode="External"/><Relationship Id="rId66" Type="http://schemas.openxmlformats.org/officeDocument/2006/relationships/hyperlink" Target="http://www.usytech.com/" TargetMode="External"/><Relationship Id="rId21" Type="http://schemas.openxmlformats.org/officeDocument/2006/relationships/hyperlink" Target="http://www.botler.io/" TargetMode="External"/><Relationship Id="rId65" Type="http://schemas.openxmlformats.org/officeDocument/2006/relationships/hyperlink" Target="http://www.trustious.com/" TargetMode="External"/><Relationship Id="rId24" Type="http://schemas.openxmlformats.org/officeDocument/2006/relationships/hyperlink" Target="https://www.com-iot.com/" TargetMode="External"/><Relationship Id="rId68" Type="http://schemas.openxmlformats.org/officeDocument/2006/relationships/hyperlink" Target="http://www.vias-egypt-careers.com/" TargetMode="External"/><Relationship Id="rId23" Type="http://schemas.openxmlformats.org/officeDocument/2006/relationships/hyperlink" Target="http://www.cognitev.com/" TargetMode="External"/><Relationship Id="rId67" Type="http://schemas.openxmlformats.org/officeDocument/2006/relationships/hyperlink" Target="http://www.vias-egypt-careers.com/" TargetMode="External"/><Relationship Id="rId60" Type="http://schemas.openxmlformats.org/officeDocument/2006/relationships/hyperlink" Target="http://www.tayrec.com/" TargetMode="External"/><Relationship Id="rId26" Type="http://schemas.openxmlformats.org/officeDocument/2006/relationships/hyperlink" Target="http://www.datagearbi.com/" TargetMode="External"/><Relationship Id="rId25" Type="http://schemas.openxmlformats.org/officeDocument/2006/relationships/hyperlink" Target="https://crowdanalyzer.com/team" TargetMode="External"/><Relationship Id="rId69" Type="http://schemas.openxmlformats.org/officeDocument/2006/relationships/hyperlink" Target="http://www.vditory.com/" TargetMode="External"/><Relationship Id="rId28" Type="http://schemas.openxmlformats.org/officeDocument/2006/relationships/hyperlink" Target="https://www.elmenus.com/" TargetMode="External"/><Relationship Id="rId27" Type="http://schemas.openxmlformats.org/officeDocument/2006/relationships/hyperlink" Target="http://www.dlctt.com/" TargetMode="External"/><Relationship Id="rId29" Type="http://schemas.openxmlformats.org/officeDocument/2006/relationships/hyperlink" Target="http://www.elvesapp.com/" TargetMode="External"/><Relationship Id="rId51" Type="http://schemas.openxmlformats.org/officeDocument/2006/relationships/hyperlink" Target="https://cdn.speakol.com/ar" TargetMode="External"/><Relationship Id="rId50" Type="http://schemas.openxmlformats.org/officeDocument/2006/relationships/hyperlink" Target="https://sohosquaresolutions.com/" TargetMode="External"/><Relationship Id="rId53" Type="http://schemas.openxmlformats.org/officeDocument/2006/relationships/hyperlink" Target="http://stratochem.com/" TargetMode="External"/><Relationship Id="rId52" Type="http://schemas.openxmlformats.org/officeDocument/2006/relationships/hyperlink" Target="http://www.sypron.com/" TargetMode="External"/><Relationship Id="rId11" Type="http://schemas.openxmlformats.org/officeDocument/2006/relationships/hyperlink" Target="http://abmegypt.net/" TargetMode="External"/><Relationship Id="rId55" Type="http://schemas.openxmlformats.org/officeDocument/2006/relationships/hyperlink" Target="http://www.tahrirnews.com/" TargetMode="External"/><Relationship Id="rId10" Type="http://schemas.openxmlformats.org/officeDocument/2006/relationships/hyperlink" Target="https://www.facebook.com/groups/EgyptianGeeksJobs/" TargetMode="External"/><Relationship Id="rId54" Type="http://schemas.openxmlformats.org/officeDocument/2006/relationships/hyperlink" Target="https://www.tactful.ai/#footerFAQ" TargetMode="External"/><Relationship Id="rId13" Type="http://schemas.openxmlformats.org/officeDocument/2006/relationships/hyperlink" Target="http://advansys-esc.com/" TargetMode="External"/><Relationship Id="rId57" Type="http://schemas.openxmlformats.org/officeDocument/2006/relationships/hyperlink" Target="http://www.tahrirnews.com/" TargetMode="External"/><Relationship Id="rId12" Type="http://schemas.openxmlformats.org/officeDocument/2006/relationships/hyperlink" Target="http://adam.ai/" TargetMode="External"/><Relationship Id="rId56" Type="http://schemas.openxmlformats.org/officeDocument/2006/relationships/hyperlink" Target="http://www.tahrirnews.com/" TargetMode="External"/><Relationship Id="rId15" Type="http://schemas.openxmlformats.org/officeDocument/2006/relationships/hyperlink" Target="https://www.agolo.com/" TargetMode="External"/><Relationship Id="rId59" Type="http://schemas.openxmlformats.org/officeDocument/2006/relationships/hyperlink" Target="http://www.tatelecom.com/" TargetMode="External"/><Relationship Id="rId14" Type="http://schemas.openxmlformats.org/officeDocument/2006/relationships/hyperlink" Target="https://www.affectiva.com/" TargetMode="External"/><Relationship Id="rId58" Type="http://schemas.openxmlformats.org/officeDocument/2006/relationships/hyperlink" Target="http://www.tahrirnews.com/" TargetMode="External"/><Relationship Id="rId17" Type="http://schemas.openxmlformats.org/officeDocument/2006/relationships/hyperlink" Target="http://www.avelabs.com/" TargetMode="External"/><Relationship Id="rId16" Type="http://schemas.openxmlformats.org/officeDocument/2006/relationships/hyperlink" Target="https://www.arqamfc.com/" TargetMode="External"/><Relationship Id="rId19" Type="http://schemas.openxmlformats.org/officeDocument/2006/relationships/hyperlink" Target="http://www.elvesapp.com/" TargetMode="External"/><Relationship Id="rId18" Type="http://schemas.openxmlformats.org/officeDocument/2006/relationships/hyperlink" Target="http://www.avidbea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