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B7DD" w14:textId="37CF12D9" w:rsidR="00B90B56" w:rsidRDefault="00B90B56" w:rsidP="00B90B56">
      <w:pPr>
        <w:pStyle w:val="Title"/>
        <w:rPr>
          <w:lang w:val="fr-FR"/>
        </w:rPr>
      </w:pPr>
      <w:r>
        <w:rPr>
          <w:lang w:val="fr-FR"/>
        </w:rPr>
        <w:t>Présentation du Projet</w:t>
      </w:r>
    </w:p>
    <w:p w14:paraId="308AF667" w14:textId="77777777" w:rsidR="00B90B56" w:rsidRDefault="00B90B56" w:rsidP="00B90B56">
      <w:pPr>
        <w:rPr>
          <w:lang w:val="fr-FR"/>
        </w:rPr>
      </w:pPr>
    </w:p>
    <w:p w14:paraId="7F5635A5" w14:textId="201068A3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Introduction</w:t>
      </w:r>
    </w:p>
    <w:p w14:paraId="29550017" w14:textId="77777777" w:rsidR="00B90B56" w:rsidRPr="00B90B56" w:rsidRDefault="00B90B56" w:rsidP="00B90B56">
      <w:pPr>
        <w:rPr>
          <w:lang w:val="fr-FR"/>
        </w:rPr>
      </w:pPr>
    </w:p>
    <w:p w14:paraId="3CF143A7" w14:textId="5D6257E5" w:rsidR="00B90B56" w:rsidRPr="00B90B56" w:rsidRDefault="00B90B56" w:rsidP="00B90B56">
      <w:pPr>
        <w:rPr>
          <w:lang w:val="fr-FR"/>
        </w:rPr>
      </w:pPr>
      <w:r>
        <w:rPr>
          <w:lang w:val="fr-FR"/>
        </w:rPr>
        <w:t>J</w:t>
      </w:r>
      <w:r w:rsidRPr="00B90B56">
        <w:rPr>
          <w:lang w:val="fr-FR"/>
        </w:rPr>
        <w:t>e vais vous présenter un projet complet comprenant :</w:t>
      </w:r>
    </w:p>
    <w:p w14:paraId="0EBD3A95" w14:textId="77777777" w:rsidR="00B90B56" w:rsidRPr="00B90B56" w:rsidRDefault="00B90B56" w:rsidP="00B90B56">
      <w:pPr>
        <w:rPr>
          <w:lang w:val="fr-FR"/>
        </w:rPr>
      </w:pPr>
    </w:p>
    <w:p w14:paraId="0C7D2299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une</w:t>
      </w:r>
      <w:proofErr w:type="gramEnd"/>
      <w:r w:rsidRPr="00B90B56">
        <w:rPr>
          <w:lang w:val="fr-FR"/>
        </w:rPr>
        <w:t xml:space="preserve"> modélisation UML,</w:t>
      </w:r>
    </w:p>
    <w:p w14:paraId="37A51176" w14:textId="77777777" w:rsidR="00B90B56" w:rsidRPr="00B90B56" w:rsidRDefault="00B90B56" w:rsidP="00B90B56">
      <w:pPr>
        <w:rPr>
          <w:lang w:val="fr-FR"/>
        </w:rPr>
      </w:pPr>
    </w:p>
    <w:p w14:paraId="529BB974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des</w:t>
      </w:r>
      <w:proofErr w:type="gramEnd"/>
      <w:r w:rsidRPr="00B90B56">
        <w:rPr>
          <w:lang w:val="fr-FR"/>
        </w:rPr>
        <w:t xml:space="preserve"> maquettes UI,</w:t>
      </w:r>
    </w:p>
    <w:p w14:paraId="3B266BF6" w14:textId="77777777" w:rsidR="00B90B56" w:rsidRPr="00B90B56" w:rsidRDefault="00B90B56" w:rsidP="00B90B56">
      <w:pPr>
        <w:rPr>
          <w:lang w:val="fr-FR"/>
        </w:rPr>
      </w:pPr>
    </w:p>
    <w:p w14:paraId="4C088785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frontend </w:t>
      </w:r>
      <w:proofErr w:type="spellStart"/>
      <w:r w:rsidRPr="00B90B56">
        <w:rPr>
          <w:lang w:val="fr-FR"/>
        </w:rPr>
        <w:t>React</w:t>
      </w:r>
      <w:proofErr w:type="spellEnd"/>
      <w:r w:rsidRPr="00B90B56">
        <w:rPr>
          <w:lang w:val="fr-FR"/>
        </w:rPr>
        <w:t>,</w:t>
      </w:r>
    </w:p>
    <w:p w14:paraId="7E43DA45" w14:textId="77777777" w:rsidR="00B90B56" w:rsidRPr="00B90B56" w:rsidRDefault="00B90B56" w:rsidP="00B90B56">
      <w:pPr>
        <w:rPr>
          <w:lang w:val="fr-FR"/>
        </w:rPr>
      </w:pPr>
    </w:p>
    <w:p w14:paraId="0C198AEC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et</w:t>
      </w:r>
      <w:proofErr w:type="gramEnd"/>
      <w:r w:rsidRPr="00B90B56">
        <w:rPr>
          <w:lang w:val="fr-FR"/>
        </w:rPr>
        <w:t xml:space="preserve"> un backend Node.js/Express connecté à une base SQLite.</w:t>
      </w:r>
    </w:p>
    <w:p w14:paraId="4AF32AF8" w14:textId="77777777" w:rsidR="00B90B56" w:rsidRPr="00B90B56" w:rsidRDefault="00B90B56" w:rsidP="00B90B56">
      <w:pPr>
        <w:rPr>
          <w:lang w:val="fr-FR"/>
        </w:rPr>
      </w:pPr>
    </w:p>
    <w:p w14:paraId="6DC43E8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Ce projet constitue une architecture simple mais professionnelle permettant de gérer plusieurs entités métier : </w:t>
      </w:r>
      <w:proofErr w:type="spellStart"/>
      <w:r w:rsidRPr="00B90B56">
        <w:rPr>
          <w:lang w:val="fr-FR"/>
        </w:rPr>
        <w:t>Users</w:t>
      </w:r>
      <w:proofErr w:type="spellEnd"/>
      <w:r w:rsidRPr="00B90B56">
        <w:rPr>
          <w:lang w:val="fr-FR"/>
        </w:rPr>
        <w:t xml:space="preserve">, </w:t>
      </w:r>
      <w:proofErr w:type="spellStart"/>
      <w:r w:rsidRPr="00B90B56">
        <w:rPr>
          <w:lang w:val="fr-FR"/>
        </w:rPr>
        <w:t>Products</w:t>
      </w:r>
      <w:proofErr w:type="spellEnd"/>
      <w:r w:rsidRPr="00B90B56">
        <w:rPr>
          <w:lang w:val="fr-FR"/>
        </w:rPr>
        <w:t xml:space="preserve">, </w:t>
      </w:r>
      <w:proofErr w:type="spellStart"/>
      <w:r w:rsidRPr="00B90B56">
        <w:rPr>
          <w:lang w:val="fr-FR"/>
        </w:rPr>
        <w:t>Tasks</w:t>
      </w:r>
      <w:proofErr w:type="spellEnd"/>
      <w:r w:rsidRPr="00B90B56">
        <w:rPr>
          <w:lang w:val="fr-FR"/>
        </w:rPr>
        <w:t xml:space="preserve">, </w:t>
      </w:r>
      <w:proofErr w:type="spellStart"/>
      <w:r w:rsidRPr="00B90B56">
        <w:rPr>
          <w:lang w:val="fr-FR"/>
        </w:rPr>
        <w:t>Projects</w:t>
      </w:r>
      <w:proofErr w:type="spellEnd"/>
      <w:r w:rsidRPr="00B90B56">
        <w:rPr>
          <w:lang w:val="fr-FR"/>
        </w:rPr>
        <w:t xml:space="preserve"> et Tickets.</w:t>
      </w:r>
    </w:p>
    <w:p w14:paraId="1C9F204D" w14:textId="77777777" w:rsidR="00B90B56" w:rsidRPr="00B90B56" w:rsidRDefault="00B90B56" w:rsidP="00B90B56">
      <w:pPr>
        <w:rPr>
          <w:lang w:val="fr-FR"/>
        </w:rPr>
      </w:pPr>
    </w:p>
    <w:p w14:paraId="1FA6F56E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1</w:t>
      </w:r>
      <w:r>
        <w:t>️</w:t>
      </w:r>
      <w:r w:rsidRPr="00B90B56">
        <w:rPr>
          <w:rFonts w:ascii="Segoe UI Symbol" w:hAnsi="Segoe UI Symbol" w:cs="Segoe UI Symbol"/>
          <w:lang w:val="fr-FR"/>
        </w:rPr>
        <w:t>⃣</w:t>
      </w:r>
      <w:r w:rsidRPr="00B90B56">
        <w:rPr>
          <w:lang w:val="fr-FR"/>
        </w:rPr>
        <w:t xml:space="preserve"> Modélisation UML</w:t>
      </w:r>
    </w:p>
    <w:p w14:paraId="63222D10" w14:textId="77777777" w:rsidR="00B90B56" w:rsidRPr="00B90B56" w:rsidRDefault="00B90B56" w:rsidP="00B90B56">
      <w:pPr>
        <w:rPr>
          <w:lang w:val="fr-FR"/>
        </w:rPr>
      </w:pPr>
    </w:p>
    <w:p w14:paraId="3127B02E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La première étape a été de concevoir une modélisation UML afin de clarifier les besoins du système.</w:t>
      </w:r>
    </w:p>
    <w:p w14:paraId="5A9EA7BB" w14:textId="77777777" w:rsidR="00B90B56" w:rsidRPr="00B90B56" w:rsidRDefault="00B90B56" w:rsidP="00B90B56">
      <w:pPr>
        <w:rPr>
          <w:lang w:val="fr-FR"/>
        </w:rPr>
      </w:pPr>
    </w:p>
    <w:p w14:paraId="139594AB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👉</w:t>
      </w:r>
      <w:r w:rsidRPr="00B90B56">
        <w:rPr>
          <w:lang w:val="fr-FR"/>
        </w:rPr>
        <w:t xml:space="preserve"> Diagrammes de classes</w:t>
      </w:r>
    </w:p>
    <w:p w14:paraId="6C750E87" w14:textId="77777777" w:rsidR="00B90B56" w:rsidRPr="00B90B56" w:rsidRDefault="00B90B56" w:rsidP="00B90B56">
      <w:pPr>
        <w:rPr>
          <w:lang w:val="fr-FR"/>
        </w:rPr>
      </w:pPr>
    </w:p>
    <w:p w14:paraId="61BB49E7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entité du projet possède ses attributs et son comportement métier :</w:t>
      </w:r>
    </w:p>
    <w:p w14:paraId="690EFC4E" w14:textId="77777777" w:rsidR="00B90B56" w:rsidRPr="00B90B56" w:rsidRDefault="00B90B56" w:rsidP="00B90B56">
      <w:pPr>
        <w:rPr>
          <w:lang w:val="fr-FR"/>
        </w:rPr>
      </w:pPr>
    </w:p>
    <w:p w14:paraId="7EF230EC" w14:textId="77777777" w:rsidR="00B90B56" w:rsidRDefault="00B90B56" w:rsidP="00B90B56">
      <w:proofErr w:type="gramStart"/>
      <w:r>
        <w:lastRenderedPageBreak/>
        <w:t>User :</w:t>
      </w:r>
      <w:proofErr w:type="gramEnd"/>
      <w:r>
        <w:t xml:space="preserve"> id, name, email, password</w:t>
      </w:r>
    </w:p>
    <w:p w14:paraId="2C4BBFDA" w14:textId="77777777" w:rsidR="00B90B56" w:rsidRDefault="00B90B56" w:rsidP="00B90B56"/>
    <w:p w14:paraId="710BDA3F" w14:textId="77777777" w:rsidR="00B90B56" w:rsidRDefault="00B90B56" w:rsidP="00B90B56">
      <w:proofErr w:type="gramStart"/>
      <w:r>
        <w:t>Product :</w:t>
      </w:r>
      <w:proofErr w:type="gramEnd"/>
      <w:r>
        <w:t xml:space="preserve"> id, name, price, stock</w:t>
      </w:r>
    </w:p>
    <w:p w14:paraId="6EC08ABC" w14:textId="77777777" w:rsidR="00B90B56" w:rsidRDefault="00B90B56" w:rsidP="00B90B56"/>
    <w:p w14:paraId="6B974535" w14:textId="77777777" w:rsidR="00B90B56" w:rsidRDefault="00B90B56" w:rsidP="00B90B56">
      <w:proofErr w:type="gramStart"/>
      <w:r>
        <w:t>Task :</w:t>
      </w:r>
      <w:proofErr w:type="gramEnd"/>
      <w:r>
        <w:t xml:space="preserve"> id, title, description, status, </w:t>
      </w:r>
      <w:proofErr w:type="spellStart"/>
      <w:r>
        <w:t>projectId</w:t>
      </w:r>
      <w:proofErr w:type="spellEnd"/>
    </w:p>
    <w:p w14:paraId="2546E649" w14:textId="77777777" w:rsidR="00B90B56" w:rsidRDefault="00B90B56" w:rsidP="00B90B56"/>
    <w:p w14:paraId="2BFD44E1" w14:textId="77777777" w:rsidR="00B90B56" w:rsidRDefault="00B90B56" w:rsidP="00B90B56">
      <w:proofErr w:type="gramStart"/>
      <w:r>
        <w:t>Project :</w:t>
      </w:r>
      <w:proofErr w:type="gramEnd"/>
      <w:r>
        <w:t xml:space="preserve"> id, name, description, status</w:t>
      </w:r>
    </w:p>
    <w:p w14:paraId="2E4834B8" w14:textId="77777777" w:rsidR="00B90B56" w:rsidRDefault="00B90B56" w:rsidP="00B90B56"/>
    <w:p w14:paraId="231B4D8A" w14:textId="77777777" w:rsidR="00B90B56" w:rsidRDefault="00B90B56" w:rsidP="00B90B56">
      <w:proofErr w:type="gramStart"/>
      <w:r>
        <w:t>Ticket :</w:t>
      </w:r>
      <w:proofErr w:type="gramEnd"/>
      <w:r>
        <w:t xml:space="preserve"> id, title, description, status</w:t>
      </w:r>
    </w:p>
    <w:p w14:paraId="697A60AD" w14:textId="77777777" w:rsidR="00B90B56" w:rsidRDefault="00B90B56" w:rsidP="00B90B56"/>
    <w:p w14:paraId="16DBB9DF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classe est accompagnée des opérations CRUD nécessaires.</w:t>
      </w:r>
    </w:p>
    <w:p w14:paraId="06765E8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Les relations sont simples :</w:t>
      </w:r>
    </w:p>
    <w:p w14:paraId="06144113" w14:textId="77777777" w:rsidR="00B90B56" w:rsidRPr="00B90B56" w:rsidRDefault="00B90B56" w:rsidP="00B90B56">
      <w:pPr>
        <w:rPr>
          <w:lang w:val="fr-FR"/>
        </w:rPr>
      </w:pPr>
    </w:p>
    <w:p w14:paraId="521130F2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Project possède plusieurs </w:t>
      </w:r>
      <w:proofErr w:type="spellStart"/>
      <w:r w:rsidRPr="00B90B56">
        <w:rPr>
          <w:lang w:val="fr-FR"/>
        </w:rPr>
        <w:t>Tasks</w:t>
      </w:r>
      <w:proofErr w:type="spellEnd"/>
    </w:p>
    <w:p w14:paraId="788F92D8" w14:textId="77777777" w:rsidR="00B90B56" w:rsidRPr="00B90B56" w:rsidRDefault="00B90B56" w:rsidP="00B90B56">
      <w:pPr>
        <w:rPr>
          <w:lang w:val="fr-FR"/>
        </w:rPr>
      </w:pPr>
    </w:p>
    <w:p w14:paraId="37016DFE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les</w:t>
      </w:r>
      <w:proofErr w:type="gramEnd"/>
      <w:r w:rsidRPr="00B90B56">
        <w:rPr>
          <w:lang w:val="fr-FR"/>
        </w:rPr>
        <w:t xml:space="preserve"> Tickets sont indépendants mais liés au support utilisateur</w:t>
      </w:r>
    </w:p>
    <w:p w14:paraId="4CE57720" w14:textId="77777777" w:rsidR="00B90B56" w:rsidRPr="00B90B56" w:rsidRDefault="00B90B56" w:rsidP="00B90B56">
      <w:pPr>
        <w:rPr>
          <w:lang w:val="fr-FR"/>
        </w:rPr>
      </w:pPr>
    </w:p>
    <w:p w14:paraId="1A17D5E7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les</w:t>
      </w:r>
      <w:proofErr w:type="gramEnd"/>
      <w:r w:rsidRPr="00B90B56">
        <w:rPr>
          <w:lang w:val="fr-FR"/>
        </w:rPr>
        <w:t xml:space="preserve"> </w:t>
      </w:r>
      <w:proofErr w:type="spellStart"/>
      <w:r w:rsidRPr="00B90B56">
        <w:rPr>
          <w:lang w:val="fr-FR"/>
        </w:rPr>
        <w:t>Users</w:t>
      </w:r>
      <w:proofErr w:type="spellEnd"/>
      <w:r w:rsidRPr="00B90B56">
        <w:rPr>
          <w:lang w:val="fr-FR"/>
        </w:rPr>
        <w:t xml:space="preserve"> sont autonomes.</w:t>
      </w:r>
    </w:p>
    <w:p w14:paraId="1F75B924" w14:textId="77777777" w:rsidR="00B90B56" w:rsidRPr="00B90B56" w:rsidRDefault="00B90B56" w:rsidP="00B90B56">
      <w:pPr>
        <w:rPr>
          <w:lang w:val="fr-FR"/>
        </w:rPr>
      </w:pPr>
    </w:p>
    <w:p w14:paraId="024C52BA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👉</w:t>
      </w:r>
      <w:r w:rsidRPr="00B90B56">
        <w:rPr>
          <w:lang w:val="fr-FR"/>
        </w:rPr>
        <w:t xml:space="preserve"> Diagrammes de séquence</w:t>
      </w:r>
    </w:p>
    <w:p w14:paraId="450E6956" w14:textId="77777777" w:rsidR="00B90B56" w:rsidRPr="00B90B56" w:rsidRDefault="00B90B56" w:rsidP="00B90B56">
      <w:pPr>
        <w:rPr>
          <w:lang w:val="fr-FR"/>
        </w:rPr>
      </w:pPr>
    </w:p>
    <w:p w14:paraId="54EBD1D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Pour chaque entité, un diagramme de séquence a été défini, représentant le parcours d’une requête :</w:t>
      </w:r>
    </w:p>
    <w:p w14:paraId="75DD645D" w14:textId="77777777" w:rsidR="00B90B56" w:rsidRPr="00B90B56" w:rsidRDefault="00B90B56" w:rsidP="00B90B56">
      <w:pPr>
        <w:rPr>
          <w:lang w:val="fr-FR"/>
        </w:rPr>
      </w:pPr>
    </w:p>
    <w:p w14:paraId="4960466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L’utilisateur interagit avec l’interface</w:t>
      </w:r>
    </w:p>
    <w:p w14:paraId="0D790E86" w14:textId="77777777" w:rsidR="00B90B56" w:rsidRPr="00B90B56" w:rsidRDefault="00B90B56" w:rsidP="00B90B56">
      <w:pPr>
        <w:rPr>
          <w:lang w:val="fr-FR"/>
        </w:rPr>
      </w:pPr>
    </w:p>
    <w:p w14:paraId="782ED3E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lastRenderedPageBreak/>
        <w:t>Le frontend envoie une requête Axios</w:t>
      </w:r>
    </w:p>
    <w:p w14:paraId="3783A7EC" w14:textId="77777777" w:rsidR="00B90B56" w:rsidRPr="00B90B56" w:rsidRDefault="00B90B56" w:rsidP="00B90B56">
      <w:pPr>
        <w:rPr>
          <w:lang w:val="fr-FR"/>
        </w:rPr>
      </w:pPr>
    </w:p>
    <w:p w14:paraId="50CDD75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 backend Express reçoit et valide les données</w:t>
      </w:r>
    </w:p>
    <w:p w14:paraId="03CAC67A" w14:textId="77777777" w:rsidR="00B90B56" w:rsidRPr="00B90B56" w:rsidRDefault="00B90B56" w:rsidP="00B90B56">
      <w:pPr>
        <w:rPr>
          <w:lang w:val="fr-FR"/>
        </w:rPr>
      </w:pPr>
    </w:p>
    <w:p w14:paraId="152CEDB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 modèle SQLite exécute l’opération</w:t>
      </w:r>
    </w:p>
    <w:p w14:paraId="77A7820E" w14:textId="77777777" w:rsidR="00B90B56" w:rsidRPr="00B90B56" w:rsidRDefault="00B90B56" w:rsidP="00B90B56">
      <w:pPr>
        <w:rPr>
          <w:lang w:val="fr-FR"/>
        </w:rPr>
      </w:pPr>
    </w:p>
    <w:p w14:paraId="70353C5C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La réponse est renvoyée à l’interface.</w:t>
      </w:r>
    </w:p>
    <w:p w14:paraId="45597734" w14:textId="77777777" w:rsidR="00B90B56" w:rsidRPr="00B90B56" w:rsidRDefault="00B90B56" w:rsidP="00B90B56">
      <w:pPr>
        <w:rPr>
          <w:lang w:val="fr-FR"/>
        </w:rPr>
      </w:pPr>
    </w:p>
    <w:p w14:paraId="143EE16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Cela permet de visualiser clairement le fonctionnement du système.</w:t>
      </w:r>
    </w:p>
    <w:p w14:paraId="4B5917C3" w14:textId="77777777" w:rsidR="00B90B56" w:rsidRPr="00B90B56" w:rsidRDefault="00B90B56" w:rsidP="00B90B56">
      <w:pPr>
        <w:rPr>
          <w:lang w:val="fr-FR"/>
        </w:rPr>
      </w:pPr>
    </w:p>
    <w:p w14:paraId="33F15F4B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2</w:t>
      </w:r>
      <w:r>
        <w:t>️</w:t>
      </w:r>
      <w:r w:rsidRPr="00B90B56">
        <w:rPr>
          <w:rFonts w:ascii="Segoe UI Symbol" w:hAnsi="Segoe UI Symbol" w:cs="Segoe UI Symbol"/>
          <w:lang w:val="fr-FR"/>
        </w:rPr>
        <w:t>⃣</w:t>
      </w:r>
      <w:r w:rsidRPr="00B90B56">
        <w:rPr>
          <w:lang w:val="fr-FR"/>
        </w:rPr>
        <w:t xml:space="preserve"> Maquettes UI</w:t>
      </w:r>
    </w:p>
    <w:p w14:paraId="4DE196B6" w14:textId="77777777" w:rsidR="00B90B56" w:rsidRPr="00B90B56" w:rsidRDefault="00B90B56" w:rsidP="00B90B56">
      <w:pPr>
        <w:rPr>
          <w:lang w:val="fr-FR"/>
        </w:rPr>
      </w:pPr>
    </w:p>
    <w:p w14:paraId="625FB57B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Une série de maquettes statiques a été réalisée pour anticiper l’interface utilisateur.</w:t>
      </w:r>
    </w:p>
    <w:p w14:paraId="0CC22912" w14:textId="77777777" w:rsidR="00B90B56" w:rsidRPr="00B90B56" w:rsidRDefault="00B90B56" w:rsidP="00B90B56">
      <w:pPr>
        <w:rPr>
          <w:lang w:val="fr-FR"/>
        </w:rPr>
      </w:pPr>
    </w:p>
    <w:p w14:paraId="0FAE54E9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Les maquettes incluent :</w:t>
      </w:r>
    </w:p>
    <w:p w14:paraId="2DFC190E" w14:textId="77777777" w:rsidR="00B90B56" w:rsidRPr="00B90B56" w:rsidRDefault="00B90B56" w:rsidP="00B90B56">
      <w:pPr>
        <w:rPr>
          <w:lang w:val="fr-FR"/>
        </w:rPr>
      </w:pPr>
    </w:p>
    <w:p w14:paraId="06D52D72" w14:textId="20D2D76B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Login</w:t>
      </w:r>
    </w:p>
    <w:p w14:paraId="3B3D35AC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Liste des utilisateurs</w:t>
      </w:r>
    </w:p>
    <w:p w14:paraId="7092B006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Liste des produits</w:t>
      </w:r>
    </w:p>
    <w:p w14:paraId="7A3DCF4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Projets</w:t>
      </w:r>
    </w:p>
    <w:p w14:paraId="592EC07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Tâches</w:t>
      </w:r>
    </w:p>
    <w:p w14:paraId="24B3433A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Tickets</w:t>
      </w:r>
    </w:p>
    <w:p w14:paraId="4579F59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Et une </w:t>
      </w:r>
      <w:proofErr w:type="spellStart"/>
      <w:r w:rsidRPr="00B90B56">
        <w:rPr>
          <w:lang w:val="fr-FR"/>
        </w:rPr>
        <w:t>Navbar</w:t>
      </w:r>
      <w:proofErr w:type="spellEnd"/>
      <w:r w:rsidRPr="00B90B56">
        <w:rPr>
          <w:lang w:val="fr-FR"/>
        </w:rPr>
        <w:t xml:space="preserve"> simple pour la navigation</w:t>
      </w:r>
    </w:p>
    <w:p w14:paraId="72CF30C3" w14:textId="77777777" w:rsidR="00B90B56" w:rsidRPr="00B90B56" w:rsidRDefault="00B90B56" w:rsidP="00B90B56">
      <w:pPr>
        <w:rPr>
          <w:lang w:val="fr-FR"/>
        </w:rPr>
      </w:pPr>
    </w:p>
    <w:p w14:paraId="118EAEAA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Les maquettes utilisent :</w:t>
      </w:r>
    </w:p>
    <w:p w14:paraId="16802B0E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TailwindCSS</w:t>
      </w:r>
      <w:proofErr w:type="spellEnd"/>
    </w:p>
    <w:p w14:paraId="026776C3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lastRenderedPageBreak/>
        <w:t>un</w:t>
      </w:r>
      <w:proofErr w:type="gramEnd"/>
      <w:r w:rsidRPr="00B90B56">
        <w:rPr>
          <w:lang w:val="fr-FR"/>
        </w:rPr>
        <w:t xml:space="preserve"> style cohérent orange &amp; blanc</w:t>
      </w:r>
    </w:p>
    <w:p w14:paraId="02B24BB9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des</w:t>
      </w:r>
      <w:proofErr w:type="gramEnd"/>
      <w:r w:rsidRPr="00B90B56">
        <w:rPr>
          <w:lang w:val="fr-FR"/>
        </w:rPr>
        <w:t xml:space="preserve"> formulaires désactivés pour donner un aperçu visuel propre</w:t>
      </w:r>
    </w:p>
    <w:p w14:paraId="2E008154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une</w:t>
      </w:r>
      <w:proofErr w:type="gramEnd"/>
      <w:r w:rsidRPr="00B90B56">
        <w:rPr>
          <w:lang w:val="fr-FR"/>
        </w:rPr>
        <w:t xml:space="preserve"> structure centrée, typée « </w:t>
      </w:r>
      <w:proofErr w:type="spellStart"/>
      <w:r w:rsidRPr="00B90B56">
        <w:rPr>
          <w:lang w:val="fr-FR"/>
        </w:rPr>
        <w:t>card</w:t>
      </w:r>
      <w:proofErr w:type="spellEnd"/>
      <w:r w:rsidRPr="00B90B56">
        <w:rPr>
          <w:lang w:val="fr-FR"/>
        </w:rPr>
        <w:t xml:space="preserve"> »</w:t>
      </w:r>
    </w:p>
    <w:p w14:paraId="71DD0854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</w:t>
      </w:r>
      <w:proofErr w:type="spellStart"/>
      <w:r w:rsidRPr="00B90B56">
        <w:rPr>
          <w:lang w:val="fr-FR"/>
        </w:rPr>
        <w:t>layout</w:t>
      </w:r>
      <w:proofErr w:type="spellEnd"/>
      <w:r w:rsidRPr="00B90B56">
        <w:rPr>
          <w:lang w:val="fr-FR"/>
        </w:rPr>
        <w:t xml:space="preserve"> homogène pour toutes les pages</w:t>
      </w:r>
    </w:p>
    <w:p w14:paraId="4C59541B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Ces maquettes permettent de valider le design et l’expérience utilisateur avant le développement réel.</w:t>
      </w:r>
    </w:p>
    <w:p w14:paraId="19FC7111" w14:textId="77777777" w:rsidR="00B90B56" w:rsidRPr="00B90B56" w:rsidRDefault="00B90B56" w:rsidP="00B90B56">
      <w:pPr>
        <w:rPr>
          <w:lang w:val="fr-FR"/>
        </w:rPr>
      </w:pPr>
    </w:p>
    <w:p w14:paraId="048A6A2D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3</w:t>
      </w:r>
      <w:r>
        <w:t>️</w:t>
      </w:r>
      <w:r w:rsidRPr="00B90B56">
        <w:rPr>
          <w:rFonts w:ascii="Segoe UI Symbol" w:hAnsi="Segoe UI Symbol" w:cs="Segoe UI Symbol"/>
          <w:lang w:val="fr-FR"/>
        </w:rPr>
        <w:t>⃣</w:t>
      </w:r>
      <w:r w:rsidRPr="00B90B56">
        <w:rPr>
          <w:lang w:val="fr-FR"/>
        </w:rPr>
        <w:t xml:space="preserve"> Frontend – </w:t>
      </w:r>
      <w:proofErr w:type="spellStart"/>
      <w:r w:rsidRPr="00B90B56">
        <w:rPr>
          <w:lang w:val="fr-FR"/>
        </w:rPr>
        <w:t>React</w:t>
      </w:r>
      <w:proofErr w:type="spellEnd"/>
    </w:p>
    <w:p w14:paraId="2CF9FFEB" w14:textId="0B249BF1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Le frontend a été construit avec </w:t>
      </w:r>
      <w:proofErr w:type="spellStart"/>
      <w:r w:rsidRPr="00B90B56">
        <w:rPr>
          <w:lang w:val="fr-FR"/>
        </w:rPr>
        <w:t>React</w:t>
      </w:r>
      <w:proofErr w:type="spellEnd"/>
      <w:r>
        <w:rPr>
          <w:lang w:val="fr-FR"/>
        </w:rPr>
        <w:t xml:space="preserve"> après le </w:t>
      </w:r>
      <w:proofErr w:type="spellStart"/>
      <w:r>
        <w:rPr>
          <w:lang w:val="fr-FR"/>
        </w:rPr>
        <w:t>back-end</w:t>
      </w:r>
      <w:proofErr w:type="spellEnd"/>
      <w:r>
        <w:rPr>
          <w:lang w:val="fr-FR"/>
        </w:rPr>
        <w:t xml:space="preserve"> et avant les maquettes pour une question d’organisation vu le </w:t>
      </w:r>
      <w:proofErr w:type="spellStart"/>
      <w:r>
        <w:rPr>
          <w:lang w:val="fr-FR"/>
        </w:rPr>
        <w:t>delai</w:t>
      </w:r>
      <w:proofErr w:type="spellEnd"/>
      <w:r>
        <w:rPr>
          <w:lang w:val="fr-FR"/>
        </w:rPr>
        <w:t xml:space="preserve"> de </w:t>
      </w:r>
      <w:proofErr w:type="gramStart"/>
      <w:r>
        <w:rPr>
          <w:lang w:val="fr-FR"/>
        </w:rPr>
        <w:t>production demandé</w:t>
      </w:r>
      <w:proofErr w:type="gramEnd"/>
      <w:r>
        <w:rPr>
          <w:lang w:val="fr-FR"/>
        </w:rPr>
        <w:t xml:space="preserve"> pour le </w:t>
      </w:r>
      <w:proofErr w:type="gramStart"/>
      <w:r>
        <w:rPr>
          <w:lang w:val="fr-FR"/>
        </w:rPr>
        <w:t>projet</w:t>
      </w:r>
      <w:r w:rsidRPr="00B90B56">
        <w:rPr>
          <w:lang w:val="fr-FR"/>
        </w:rPr>
        <w:t xml:space="preserve"> .</w:t>
      </w:r>
      <w:proofErr w:type="gramEnd"/>
    </w:p>
    <w:p w14:paraId="018653F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Contrairement à une navigation </w:t>
      </w:r>
      <w:proofErr w:type="spellStart"/>
      <w:r w:rsidRPr="00B90B56">
        <w:rPr>
          <w:lang w:val="fr-FR"/>
        </w:rPr>
        <w:t>multi-pages</w:t>
      </w:r>
      <w:proofErr w:type="spellEnd"/>
      <w:r w:rsidRPr="00B90B56">
        <w:rPr>
          <w:lang w:val="fr-FR"/>
        </w:rPr>
        <w:t xml:space="preserve"> classique, notre frontend est organisé sous la forme d’une seule page centralisée.</w:t>
      </w:r>
    </w:p>
    <w:p w14:paraId="194F1FBE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Cette page permet de gérer toutes les entités simultanément, de manière très claire et efficace.</w:t>
      </w:r>
    </w:p>
    <w:p w14:paraId="7FF2BAEB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⭐</w:t>
      </w:r>
      <w:r w:rsidRPr="00B90B56">
        <w:rPr>
          <w:lang w:val="fr-FR"/>
        </w:rPr>
        <w:t xml:space="preserve"> Frontend – Une seule page complète</w:t>
      </w:r>
    </w:p>
    <w:p w14:paraId="142DFD3D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L’interface utilisateur n’utilise pas de router ni de pages séparées.</w:t>
      </w:r>
    </w:p>
    <w:p w14:paraId="3F3C1AE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Au lieu de cela, nous avons construit une page unique, structurée en sections, où chaque entité possède :</w:t>
      </w:r>
    </w:p>
    <w:p w14:paraId="4DFF0D12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un formulaire de création au-dessus</w:t>
      </w:r>
    </w:p>
    <w:p w14:paraId="7A2CF9E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→ pour ajouter rapidement un nouvel utilisateur, un produit, une tâche, un projet ou un ticket</w:t>
      </w:r>
    </w:p>
    <w:p w14:paraId="4A5C88AC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un tableau dynamique en dessous</w:t>
      </w:r>
    </w:p>
    <w:p w14:paraId="5D609BCD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→ qui affiche les données récupérées en GET depuis le backend</w:t>
      </w:r>
    </w:p>
    <w:p w14:paraId="396BB10A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et dans chaque ligne :</w:t>
      </w:r>
    </w:p>
    <w:p w14:paraId="334849DA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bouton modifier,</w:t>
      </w:r>
    </w:p>
    <w:p w14:paraId="518674C6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bouton supprimer.</w:t>
      </w:r>
    </w:p>
    <w:p w14:paraId="1C02B71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Cette approche rend le frontend :</w:t>
      </w:r>
    </w:p>
    <w:p w14:paraId="3F3FFC8F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lastRenderedPageBreak/>
        <w:t>simple</w:t>
      </w:r>
      <w:proofErr w:type="gramEnd"/>
      <w:r w:rsidRPr="00B90B56">
        <w:rPr>
          <w:lang w:val="fr-FR"/>
        </w:rPr>
        <w:t>,</w:t>
      </w:r>
    </w:p>
    <w:p w14:paraId="773840A3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rapide</w:t>
      </w:r>
      <w:proofErr w:type="gramEnd"/>
      <w:r w:rsidRPr="00B90B56">
        <w:rPr>
          <w:lang w:val="fr-FR"/>
        </w:rPr>
        <w:t xml:space="preserve"> à utiliser,</w:t>
      </w:r>
    </w:p>
    <w:p w14:paraId="6916EA90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adapté</w:t>
      </w:r>
      <w:proofErr w:type="gramEnd"/>
      <w:r w:rsidRPr="00B90B56">
        <w:rPr>
          <w:lang w:val="fr-FR"/>
        </w:rPr>
        <w:t xml:space="preserve"> au CRUD massif,</w:t>
      </w:r>
    </w:p>
    <w:p w14:paraId="1A658EC7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et</w:t>
      </w:r>
      <w:proofErr w:type="gramEnd"/>
      <w:r w:rsidRPr="00B90B56">
        <w:rPr>
          <w:lang w:val="fr-FR"/>
        </w:rPr>
        <w:t xml:space="preserve"> parfait pour valider le fonctionnement complet du backend.</w:t>
      </w:r>
    </w:p>
    <w:p w14:paraId="702C37E1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🧩</w:t>
      </w:r>
      <w:r w:rsidRPr="00B90B56">
        <w:rPr>
          <w:lang w:val="fr-FR"/>
        </w:rPr>
        <w:t xml:space="preserve"> Organisation de la page</w:t>
      </w:r>
    </w:p>
    <w:p w14:paraId="2B0474F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La page principale contient cinq grands blocs :</w:t>
      </w:r>
    </w:p>
    <w:p w14:paraId="708138DE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Users</w:t>
      </w:r>
      <w:proofErr w:type="spellEnd"/>
      <w:r w:rsidRPr="00B90B56">
        <w:rPr>
          <w:lang w:val="fr-FR"/>
        </w:rPr>
        <w:t xml:space="preserve"> → Formulaire + Tableau</w:t>
      </w:r>
    </w:p>
    <w:p w14:paraId="59FB8A4F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Products</w:t>
      </w:r>
      <w:proofErr w:type="spellEnd"/>
      <w:r w:rsidRPr="00B90B56">
        <w:rPr>
          <w:lang w:val="fr-FR"/>
        </w:rPr>
        <w:t xml:space="preserve"> → Formulaire + Tableau</w:t>
      </w:r>
    </w:p>
    <w:p w14:paraId="6DF1316F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Tasks</w:t>
      </w:r>
      <w:proofErr w:type="spellEnd"/>
      <w:r w:rsidRPr="00B90B56">
        <w:rPr>
          <w:lang w:val="fr-FR"/>
        </w:rPr>
        <w:t xml:space="preserve"> → Formulaire + Tableau</w:t>
      </w:r>
    </w:p>
    <w:p w14:paraId="499DAC7B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Projects</w:t>
      </w:r>
      <w:proofErr w:type="spellEnd"/>
      <w:r w:rsidRPr="00B90B56">
        <w:rPr>
          <w:lang w:val="fr-FR"/>
        </w:rPr>
        <w:t xml:space="preserve"> → Formulaire + Tableau</w:t>
      </w:r>
    </w:p>
    <w:p w14:paraId="25549F1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Tickets → Formulaire + Tableau</w:t>
      </w:r>
    </w:p>
    <w:p w14:paraId="1EB7DD0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section suit exactement le même schéma :</w:t>
      </w:r>
    </w:p>
    <w:p w14:paraId="1817725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[Titre de la section]</w:t>
      </w:r>
    </w:p>
    <w:p w14:paraId="568979EC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[Formulaire </w:t>
      </w:r>
      <w:proofErr w:type="spellStart"/>
      <w:r w:rsidRPr="00B90B56">
        <w:rPr>
          <w:lang w:val="fr-FR"/>
        </w:rPr>
        <w:t>disabled</w:t>
      </w:r>
      <w:proofErr w:type="spellEnd"/>
      <w:r w:rsidRPr="00B90B56">
        <w:rPr>
          <w:lang w:val="fr-FR"/>
        </w:rPr>
        <w:t xml:space="preserve"> pour la maquette]</w:t>
      </w:r>
    </w:p>
    <w:p w14:paraId="73172D2C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[Tableau avec données factices]</w:t>
      </w:r>
    </w:p>
    <w:p w14:paraId="5B2CD40A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[Actions désactivées pour maquette]</w:t>
      </w:r>
    </w:p>
    <w:p w14:paraId="61CF6291" w14:textId="77777777" w:rsidR="00B90B56" w:rsidRPr="00B90B56" w:rsidRDefault="00B90B56" w:rsidP="00B90B56">
      <w:pPr>
        <w:rPr>
          <w:lang w:val="fr-FR"/>
        </w:rPr>
      </w:pPr>
    </w:p>
    <w:p w14:paraId="6C0533D5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🔄</w:t>
      </w:r>
      <w:r w:rsidRPr="00B90B56">
        <w:rPr>
          <w:lang w:val="fr-FR"/>
        </w:rPr>
        <w:t xml:space="preserve"> Comportement technique</w:t>
      </w:r>
    </w:p>
    <w:p w14:paraId="5740E4D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Même si la maquette n’est pas fonctionnelle, la structure est pensée pour le futur :</w:t>
      </w:r>
    </w:p>
    <w:p w14:paraId="1DA8898E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formulaire est prêt à envoyer une requête POST.</w:t>
      </w:r>
    </w:p>
    <w:p w14:paraId="7218D557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tableau est prêt à afficher les données d’un GET /</w:t>
      </w:r>
      <w:proofErr w:type="spellStart"/>
      <w:r w:rsidRPr="00B90B56">
        <w:rPr>
          <w:lang w:val="fr-FR"/>
        </w:rPr>
        <w:t>entity</w:t>
      </w:r>
      <w:proofErr w:type="spellEnd"/>
      <w:r w:rsidRPr="00B90B56">
        <w:rPr>
          <w:lang w:val="fr-FR"/>
        </w:rPr>
        <w:t>.</w:t>
      </w:r>
    </w:p>
    <w:p w14:paraId="2495318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bouton Modifier est préparé pour un futur PUT /</w:t>
      </w:r>
      <w:proofErr w:type="spellStart"/>
      <w:r w:rsidRPr="00B90B56">
        <w:rPr>
          <w:lang w:val="fr-FR"/>
        </w:rPr>
        <w:t>entity</w:t>
      </w:r>
      <w:proofErr w:type="spellEnd"/>
      <w:proofErr w:type="gramStart"/>
      <w:r w:rsidRPr="00B90B56">
        <w:rPr>
          <w:lang w:val="fr-FR"/>
        </w:rPr>
        <w:t>/:id.</w:t>
      </w:r>
      <w:proofErr w:type="gramEnd"/>
    </w:p>
    <w:p w14:paraId="3E91ED0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Chaque bouton Supprimer renverra plus tard vers DELETE /</w:t>
      </w:r>
      <w:proofErr w:type="spellStart"/>
      <w:r w:rsidRPr="00B90B56">
        <w:rPr>
          <w:lang w:val="fr-FR"/>
        </w:rPr>
        <w:t>entity</w:t>
      </w:r>
      <w:proofErr w:type="spellEnd"/>
      <w:proofErr w:type="gramStart"/>
      <w:r w:rsidRPr="00B90B56">
        <w:rPr>
          <w:lang w:val="fr-FR"/>
        </w:rPr>
        <w:t>/:id.</w:t>
      </w:r>
      <w:proofErr w:type="gramEnd"/>
    </w:p>
    <w:p w14:paraId="129509CA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 mécanisme prépare totalement le terrain pour la vraie interface dynamique qui viendra ensuite.</w:t>
      </w:r>
    </w:p>
    <w:p w14:paraId="32651A06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🎨</w:t>
      </w:r>
      <w:r w:rsidRPr="00B90B56">
        <w:rPr>
          <w:lang w:val="fr-FR"/>
        </w:rPr>
        <w:t xml:space="preserve"> Design</w:t>
      </w:r>
    </w:p>
    <w:p w14:paraId="12B2D76D" w14:textId="171341D4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lastRenderedPageBreak/>
        <w:t>Toutes les sections utilise</w:t>
      </w:r>
      <w:r w:rsidR="00024B47">
        <w:rPr>
          <w:lang w:val="fr-FR"/>
        </w:rPr>
        <w:t>ron</w:t>
      </w:r>
      <w:r w:rsidRPr="00B90B56">
        <w:rPr>
          <w:lang w:val="fr-FR"/>
        </w:rPr>
        <w:t>t la même base visuelle</w:t>
      </w:r>
      <w:r w:rsidR="00024B47">
        <w:rPr>
          <w:lang w:val="fr-FR"/>
        </w:rPr>
        <w:t xml:space="preserve"> conformément </w:t>
      </w:r>
      <w:proofErr w:type="gramStart"/>
      <w:r w:rsidR="00024B47">
        <w:rPr>
          <w:lang w:val="fr-FR"/>
        </w:rPr>
        <w:t>aux maquette</w:t>
      </w:r>
      <w:proofErr w:type="gramEnd"/>
      <w:r w:rsidR="00024B47">
        <w:rPr>
          <w:lang w:val="fr-FR"/>
        </w:rPr>
        <w:t xml:space="preserve"> dans une éventuelle seconde version</w:t>
      </w:r>
      <w:r w:rsidRPr="00B90B56">
        <w:rPr>
          <w:lang w:val="fr-FR"/>
        </w:rPr>
        <w:t xml:space="preserve"> :</w:t>
      </w:r>
    </w:p>
    <w:p w14:paraId="653731A4" w14:textId="77777777" w:rsidR="00B90B56" w:rsidRPr="00B90B56" w:rsidRDefault="00B90B56" w:rsidP="00B90B56">
      <w:pPr>
        <w:rPr>
          <w:lang w:val="fr-FR"/>
        </w:rPr>
      </w:pPr>
      <w:proofErr w:type="spellStart"/>
      <w:r w:rsidRPr="00B90B56">
        <w:rPr>
          <w:lang w:val="fr-FR"/>
        </w:rPr>
        <w:t>TailwindCSS</w:t>
      </w:r>
      <w:proofErr w:type="spellEnd"/>
    </w:p>
    <w:p w14:paraId="4DD5DBFD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Composants "</w:t>
      </w:r>
      <w:proofErr w:type="spellStart"/>
      <w:r w:rsidRPr="00B90B56">
        <w:rPr>
          <w:lang w:val="fr-FR"/>
        </w:rPr>
        <w:t>card</w:t>
      </w:r>
      <w:proofErr w:type="spellEnd"/>
      <w:r w:rsidRPr="00B90B56">
        <w:rPr>
          <w:lang w:val="fr-FR"/>
        </w:rPr>
        <w:t>"</w:t>
      </w:r>
    </w:p>
    <w:p w14:paraId="6B8311A4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Boutons désactivés (</w:t>
      </w:r>
      <w:proofErr w:type="spellStart"/>
      <w:r w:rsidRPr="00B90B56">
        <w:rPr>
          <w:lang w:val="fr-FR"/>
        </w:rPr>
        <w:t>btn-disabled</w:t>
      </w:r>
      <w:proofErr w:type="spellEnd"/>
      <w:r w:rsidRPr="00B90B56">
        <w:rPr>
          <w:lang w:val="fr-FR"/>
        </w:rPr>
        <w:t>)</w:t>
      </w:r>
    </w:p>
    <w:p w14:paraId="676C1229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Champs désactivés (</w:t>
      </w:r>
      <w:proofErr w:type="spellStart"/>
      <w:r w:rsidRPr="00B90B56">
        <w:rPr>
          <w:lang w:val="fr-FR"/>
        </w:rPr>
        <w:t>form</w:t>
      </w:r>
      <w:proofErr w:type="spellEnd"/>
      <w:r w:rsidRPr="00B90B56">
        <w:rPr>
          <w:lang w:val="fr-FR"/>
        </w:rPr>
        <w:t>-input)</w:t>
      </w:r>
    </w:p>
    <w:p w14:paraId="3170DD3B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Mise en page centrée ou en liste selon les sections</w:t>
      </w:r>
    </w:p>
    <w:p w14:paraId="32E2772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Codes couleurs : blanc et orange, sobres et modernes</w:t>
      </w:r>
    </w:p>
    <w:p w14:paraId="27A740E2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4</w:t>
      </w:r>
      <w:r>
        <w:t>️</w:t>
      </w:r>
      <w:r w:rsidRPr="00B90B56">
        <w:rPr>
          <w:rFonts w:ascii="Segoe UI Symbol" w:hAnsi="Segoe UI Symbol" w:cs="Segoe UI Symbol"/>
          <w:lang w:val="fr-FR"/>
        </w:rPr>
        <w:t>⃣</w:t>
      </w:r>
      <w:r w:rsidRPr="00B90B56">
        <w:rPr>
          <w:lang w:val="fr-FR"/>
        </w:rPr>
        <w:t xml:space="preserve"> Backend – Node.js / Express</w:t>
      </w:r>
    </w:p>
    <w:p w14:paraId="42332048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 backend est un serveur construit en Express, organisé proprement en couches :</w:t>
      </w:r>
    </w:p>
    <w:p w14:paraId="0D1E668E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Architecture :</w:t>
      </w:r>
    </w:p>
    <w:p w14:paraId="62510936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/</w:t>
      </w:r>
      <w:proofErr w:type="spellStart"/>
      <w:r w:rsidRPr="00B90B56">
        <w:rPr>
          <w:lang w:val="fr-FR"/>
        </w:rPr>
        <w:t>models</w:t>
      </w:r>
      <w:proofErr w:type="spellEnd"/>
    </w:p>
    <w:p w14:paraId="59DB3C39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/</w:t>
      </w:r>
      <w:proofErr w:type="spellStart"/>
      <w:r w:rsidRPr="00B90B56">
        <w:rPr>
          <w:lang w:val="fr-FR"/>
        </w:rPr>
        <w:t>controllers</w:t>
      </w:r>
      <w:proofErr w:type="spellEnd"/>
    </w:p>
    <w:p w14:paraId="4AA24E38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/services</w:t>
      </w:r>
    </w:p>
    <w:p w14:paraId="4F9F895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/routes</w:t>
      </w:r>
    </w:p>
    <w:p w14:paraId="3663D38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/config</w:t>
      </w:r>
    </w:p>
    <w:p w14:paraId="2EB59EA2" w14:textId="77777777" w:rsidR="00B90B56" w:rsidRPr="00B90B56" w:rsidRDefault="00B90B56" w:rsidP="00B90B56">
      <w:pPr>
        <w:rPr>
          <w:lang w:val="fr-FR"/>
        </w:rPr>
      </w:pPr>
    </w:p>
    <w:p w14:paraId="08936B1F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Technologies :</w:t>
      </w:r>
    </w:p>
    <w:p w14:paraId="5478DA70" w14:textId="58D12AC5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Express.js</w:t>
      </w:r>
    </w:p>
    <w:p w14:paraId="3B60E469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SQLite3</w:t>
      </w:r>
    </w:p>
    <w:p w14:paraId="77CBC6B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Middleware JSON</w:t>
      </w:r>
    </w:p>
    <w:p w14:paraId="09767C25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Validation des données</w:t>
      </w:r>
    </w:p>
    <w:p w14:paraId="10479A2D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Gestion des erreurs</w:t>
      </w:r>
    </w:p>
    <w:p w14:paraId="621FA277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Structure REST complète</w:t>
      </w:r>
    </w:p>
    <w:p w14:paraId="48C45082" w14:textId="77777777" w:rsidR="00B90B56" w:rsidRPr="00B90B56" w:rsidRDefault="00B90B56" w:rsidP="00B90B56">
      <w:pPr>
        <w:rPr>
          <w:lang w:val="fr-FR"/>
        </w:rPr>
      </w:pPr>
      <w:r w:rsidRPr="00B90B56">
        <w:rPr>
          <w:rFonts w:ascii="Segoe UI Symbol" w:hAnsi="Segoe UI Symbol" w:cs="Segoe UI Symbol"/>
          <w:lang w:val="fr-FR"/>
        </w:rPr>
        <w:t>✔</w:t>
      </w:r>
      <w:r w:rsidRPr="00B90B56">
        <w:rPr>
          <w:lang w:val="fr-FR"/>
        </w:rPr>
        <w:t xml:space="preserve"> Fonctionnalités :</w:t>
      </w:r>
    </w:p>
    <w:p w14:paraId="0656AF8E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Pour chaque entité (User, Product, </w:t>
      </w:r>
      <w:proofErr w:type="spellStart"/>
      <w:r w:rsidRPr="00B90B56">
        <w:rPr>
          <w:lang w:val="fr-FR"/>
        </w:rPr>
        <w:t>Task</w:t>
      </w:r>
      <w:proofErr w:type="spellEnd"/>
      <w:r w:rsidRPr="00B90B56">
        <w:rPr>
          <w:lang w:val="fr-FR"/>
        </w:rPr>
        <w:t>, Project, Ticket), nous avons :</w:t>
      </w:r>
    </w:p>
    <w:p w14:paraId="0BE04E01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lastRenderedPageBreak/>
        <w:t>Un Modèle SQLite chargé de communiquer avec la base</w:t>
      </w:r>
    </w:p>
    <w:p w14:paraId="78284119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Un Service pour la logique métier</w:t>
      </w:r>
    </w:p>
    <w:p w14:paraId="7B1F2E4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Un Contrôleur Express avec :</w:t>
      </w:r>
    </w:p>
    <w:p w14:paraId="61677B11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vérification</w:t>
      </w:r>
      <w:proofErr w:type="gramEnd"/>
      <w:r w:rsidRPr="00B90B56">
        <w:rPr>
          <w:lang w:val="fr-FR"/>
        </w:rPr>
        <w:t xml:space="preserve"> des champs</w:t>
      </w:r>
    </w:p>
    <w:p w14:paraId="5DE38B9B" w14:textId="77777777" w:rsidR="00B90B56" w:rsidRPr="00B90B56" w:rsidRDefault="00B90B56" w:rsidP="00B90B56">
      <w:pPr>
        <w:rPr>
          <w:lang w:val="fr-FR"/>
        </w:rPr>
      </w:pPr>
      <w:proofErr w:type="spellStart"/>
      <w:proofErr w:type="gramStart"/>
      <w:r w:rsidRPr="00B90B56">
        <w:rPr>
          <w:lang w:val="fr-FR"/>
        </w:rPr>
        <w:t>try</w:t>
      </w:r>
      <w:proofErr w:type="spellEnd"/>
      <w:proofErr w:type="gramEnd"/>
      <w:r w:rsidRPr="00B90B56">
        <w:rPr>
          <w:lang w:val="fr-FR"/>
        </w:rPr>
        <w:t>/catch</w:t>
      </w:r>
    </w:p>
    <w:p w14:paraId="3FA3057D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gestion</w:t>
      </w:r>
      <w:proofErr w:type="gramEnd"/>
      <w:r w:rsidRPr="00B90B56">
        <w:rPr>
          <w:lang w:val="fr-FR"/>
        </w:rPr>
        <w:t xml:space="preserve"> d’erreurs claires</w:t>
      </w:r>
    </w:p>
    <w:p w14:paraId="33E46556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statuts</w:t>
      </w:r>
      <w:proofErr w:type="gramEnd"/>
      <w:r w:rsidRPr="00B90B56">
        <w:rPr>
          <w:lang w:val="fr-FR"/>
        </w:rPr>
        <w:t xml:space="preserve"> HTTP cohérents</w:t>
      </w:r>
    </w:p>
    <w:p w14:paraId="79CF962A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Des routes REST organisées</w:t>
      </w:r>
    </w:p>
    <w:p w14:paraId="1D9BCA03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Les opérations CRUD couvrent l’ensemble des besoins du système.</w:t>
      </w:r>
    </w:p>
    <w:p w14:paraId="60BB1DE6" w14:textId="77777777" w:rsidR="00B90B56" w:rsidRPr="00B90B56" w:rsidRDefault="00B90B56" w:rsidP="00B90B56">
      <w:pPr>
        <w:rPr>
          <w:lang w:val="fr-FR"/>
        </w:rPr>
      </w:pPr>
      <w:r>
        <w:rPr>
          <w:rFonts w:ascii="Segoe UI Emoji" w:hAnsi="Segoe UI Emoji" w:cs="Segoe UI Emoji"/>
        </w:rPr>
        <w:t>🎯</w:t>
      </w:r>
      <w:r w:rsidRPr="00B90B56">
        <w:rPr>
          <w:lang w:val="fr-FR"/>
        </w:rPr>
        <w:t xml:space="preserve"> Conclusion</w:t>
      </w:r>
    </w:p>
    <w:p w14:paraId="400BF3AB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 projet constitue un ensemble cohérent et complet incluant :</w:t>
      </w:r>
    </w:p>
    <w:p w14:paraId="1638370F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une</w:t>
      </w:r>
      <w:proofErr w:type="gramEnd"/>
      <w:r w:rsidRPr="00B90B56">
        <w:rPr>
          <w:lang w:val="fr-FR"/>
        </w:rPr>
        <w:t xml:space="preserve"> conception UML claire pour comprendre le domaine</w:t>
      </w:r>
    </w:p>
    <w:p w14:paraId="2702C3D6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des</w:t>
      </w:r>
      <w:proofErr w:type="gramEnd"/>
      <w:r w:rsidRPr="00B90B56">
        <w:rPr>
          <w:lang w:val="fr-FR"/>
        </w:rPr>
        <w:t xml:space="preserve"> maquettes UI pour valider l’expérience utilisateur</w:t>
      </w:r>
    </w:p>
    <w:p w14:paraId="49960C8C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frontend </w:t>
      </w:r>
      <w:proofErr w:type="spellStart"/>
      <w:r w:rsidRPr="00B90B56">
        <w:rPr>
          <w:lang w:val="fr-FR"/>
        </w:rPr>
        <w:t>React</w:t>
      </w:r>
      <w:proofErr w:type="spellEnd"/>
      <w:r w:rsidRPr="00B90B56">
        <w:rPr>
          <w:lang w:val="fr-FR"/>
        </w:rPr>
        <w:t xml:space="preserve"> pour la future interface</w:t>
      </w:r>
    </w:p>
    <w:p w14:paraId="7E7B0A5A" w14:textId="77777777" w:rsidR="00B90B56" w:rsidRPr="00B90B56" w:rsidRDefault="00B90B56" w:rsidP="00B90B56">
      <w:pPr>
        <w:rPr>
          <w:lang w:val="fr-FR"/>
        </w:rPr>
      </w:pPr>
      <w:proofErr w:type="gramStart"/>
      <w:r w:rsidRPr="00B90B56">
        <w:rPr>
          <w:lang w:val="fr-FR"/>
        </w:rPr>
        <w:t>un</w:t>
      </w:r>
      <w:proofErr w:type="gramEnd"/>
      <w:r w:rsidRPr="00B90B56">
        <w:rPr>
          <w:lang w:val="fr-FR"/>
        </w:rPr>
        <w:t xml:space="preserve"> backend Express robuste pour gérer les données</w:t>
      </w:r>
    </w:p>
    <w:p w14:paraId="79B81764" w14:textId="56D0E94C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 xml:space="preserve">Il couvre </w:t>
      </w:r>
      <w:r w:rsidR="00024B47">
        <w:rPr>
          <w:lang w:val="fr-FR"/>
        </w:rPr>
        <w:t>une bonne partie</w:t>
      </w:r>
      <w:r w:rsidRPr="00B90B56">
        <w:rPr>
          <w:lang w:val="fr-FR"/>
        </w:rPr>
        <w:t xml:space="preserve"> du cycle de préparation d’une application professionnelle : conception, design, architecture et API.</w:t>
      </w:r>
    </w:p>
    <w:p w14:paraId="2666433A" w14:textId="77777777" w:rsidR="00B90B56" w:rsidRPr="00B90B56" w:rsidRDefault="00B90B56" w:rsidP="00B90B56">
      <w:pPr>
        <w:rPr>
          <w:lang w:val="fr-FR"/>
        </w:rPr>
      </w:pPr>
    </w:p>
    <w:p w14:paraId="3C2DD120" w14:textId="77777777" w:rsidR="00B90B56" w:rsidRPr="00B90B56" w:rsidRDefault="00B90B56" w:rsidP="00B90B56">
      <w:pPr>
        <w:rPr>
          <w:lang w:val="fr-FR"/>
        </w:rPr>
      </w:pPr>
      <w:r w:rsidRPr="00B90B56">
        <w:rPr>
          <w:lang w:val="fr-FR"/>
        </w:rPr>
        <w:t>Ce travail pose une base solide pour continuer vers un développement entièrement opérationnel.</w:t>
      </w:r>
    </w:p>
    <w:sectPr w:rsidR="00B90B56" w:rsidRPr="00B9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56"/>
    <w:rsid w:val="00024B47"/>
    <w:rsid w:val="00553857"/>
    <w:rsid w:val="009B7B67"/>
    <w:rsid w:val="00B90B56"/>
    <w:rsid w:val="00ED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BF96"/>
  <w15:chartTrackingRefBased/>
  <w15:docId w15:val="{25466407-DE91-43E9-89AD-A62AD08A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6"/>
  </w:style>
  <w:style w:type="paragraph" w:styleId="Heading1">
    <w:name w:val="heading 1"/>
    <w:basedOn w:val="Normal"/>
    <w:next w:val="Normal"/>
    <w:link w:val="Heading1Char"/>
    <w:uiPriority w:val="9"/>
    <w:qFormat/>
    <w:rsid w:val="00B9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BOUILLY Bill</dc:creator>
  <cp:keywords/>
  <dc:description/>
  <cp:lastModifiedBy>BOUILLY Bill</cp:lastModifiedBy>
  <cp:revision>1</cp:revision>
  <dcterms:created xsi:type="dcterms:W3CDTF">2025-12-01T22:36:00Z</dcterms:created>
  <dcterms:modified xsi:type="dcterms:W3CDTF">2025-12-01T22:50:00Z</dcterms:modified>
</cp:coreProperties>
</file>