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differences between var, let, and const?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Var, let and const are very similar in the fact that they are all actions that allow us to declare a variable or assign a value to.The main differences between var let and const is the scope of the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Let has a more local scope in the area of a function and will not exist outside the function. let also is known to be block scoped meaning that it is contained by {}. Let can be updated but not be declared differently. Let is useful for declaring a value inside of a function and having it exist only inside that function, and for the ability to reuse the same declaration name outside of the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is an assigned value  that is unchangeable and is a constant throughout the entire code file.Const has a global scope in that it will remain unchanged regardless if the value is assigned differently in separate functions.It is also good practice to use all caps when declaring a constant.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 was the original variable expression before ES6 and can be used globally or locally, If a var is assigned a value outside of a function it is considered global, but if var is assigned inside a function then it has a local scope. var variable can also be declared differently as well as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differences between callbacks and promises?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 are a lot of similarities between callbacks and promises, and promises were invented after the birth of JavaScript because developers were having issues with using excessive callbacks.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Callback functions operate by passing another function into the callback as an argument which is activated in the initial function to achieve an action or to establish a routine. There are two types of callbacks to be knowledgeable about: synchronous and asynchronous.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Promises, however, are an object that signifies the current or imminent completion or failure of an asynchronous callback.Callbacks are able to attach to a promise object in lieu of calling back to a function. What separates promises from callbacks is that they have some constants. One constant of a promise is that when added to a callback structure like then()  they won't be invoked before the completion of the current run in a JavaScript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https://developer.mozilla.org/en-US/docs/Web/JavaScript/Reference/Statements/var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https://developer.mozilla.org/en-US/docs/Web/JavaScript/Reference/Statements/const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https://developer.mozilla.org/en-US/docs/Web/JavaScript/Reference/Statements/let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https://developer.mozilla.org/en-US/docs/Web/JavaScript/Guide/Using_promises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https://developer.mozilla.org/en-US/docs/Glossary/Callback_function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https://www.freecodecamp.org/news/var-let-and-const-whats-the-difference/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mozilla.org/en-US/docs/Web/JavaScript/Reference/Statements/const" Id="docRId1" Type="http://schemas.openxmlformats.org/officeDocument/2006/relationships/hyperlink" /><Relationship TargetMode="External" Target="https://developer.mozilla.org/en-US/docs/Web/JavaScript/Guide/Using_promises" Id="docRId3" Type="http://schemas.openxmlformats.org/officeDocument/2006/relationships/hyperlink" /><Relationship TargetMode="External" Target="https://www.freecodecamp.org/news/var-let-and-const-whats-the-difference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developer.mozilla.org/en-US/docs/Web/JavaScript/Reference/Statements/var" Id="docRId0" Type="http://schemas.openxmlformats.org/officeDocument/2006/relationships/hyperlink" /><Relationship TargetMode="External" Target="https://developer.mozilla.org/en-US/docs/Web/JavaScript/Reference/Statements/let" Id="docRId2" Type="http://schemas.openxmlformats.org/officeDocument/2006/relationships/hyperlink" /><Relationship TargetMode="External" Target="https://developer.mozilla.org/en-US/docs/Glossary/Callback_function" Id="docRId4" Type="http://schemas.openxmlformats.org/officeDocument/2006/relationships/hyperlink" /><Relationship Target="numbering.xml" Id="docRId6" Type="http://schemas.openxmlformats.org/officeDocument/2006/relationships/numbering" /></Relationships>
</file>