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909" w:rsidRDefault="00A85909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t xml:space="preserve">4.  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ໃບ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ລາຍ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ງານ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ຜົນ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ໄດ້</w:t>
      </w:r>
      <w:r w:rsidRPr="00306553">
        <w:rPr>
          <w:rFonts w:ascii="Saysettha OT" w:hAnsi="Saysettha OT" w:cs="Saysettha OT"/>
          <w:b/>
          <w:bCs/>
        </w:rPr>
        <w:t>​</w:t>
      </w:r>
      <w:r w:rsidRPr="00306553">
        <w:rPr>
          <w:rFonts w:ascii="Saysettha OT" w:hAnsi="Saysettha OT" w:cs="Saysettha OT"/>
          <w:b/>
          <w:bCs/>
          <w:szCs w:val="22"/>
          <w:cs/>
          <w:lang w:bidi="lo-LA"/>
        </w:rPr>
        <w:t>ຮັບ</w:t>
      </w:r>
    </w:p>
    <w:p w:rsidR="00A85909" w:rsidRDefault="00B62E97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120.75pt;margin-top:-18.75pt;width:180.75pt;height:137.65pt;flip:x;z-index:251670528" o:connectortype="straight">
            <v:stroke endarrow="block"/>
          </v:shape>
        </w:pict>
      </w:r>
      <w:r>
        <w:rPr>
          <w:rFonts w:ascii="Saysettha OT" w:hAnsi="Saysettha OT" w:cs="Saysettha OT"/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7" type="#_x0000_t61" style="position:absolute;margin-left:179.25pt;margin-top:-36.75pt;width:148.5pt;height:62.25pt;z-index:251669504" adj="931,53245">
            <v:textbox>
              <w:txbxContent>
                <w:p w:rsidR="00FC72D3" w:rsidRDefault="00FC72D3">
                  <w:pPr>
                    <w:rPr>
                      <w:rFonts w:ascii="Saysettha OT" w:hAnsi="Saysettha OT" w:cs="Saysettha OT"/>
                      <w:szCs w:val="22"/>
                      <w:lang w:bidi="lo-LA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ເນື້ອ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ລາຍກາ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ລະ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ລຳດັບ</w:t>
                  </w:r>
                </w:p>
                <w:p w:rsidR="00306553" w:rsidRPr="00FC72D3" w:rsidRDefault="00306553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ຍັງ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ບໍ່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ແກ້ສະ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ເໜີ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ກວດຄືນ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34" type="#_x0000_t61" style="position:absolute;margin-left:355.5pt;margin-top:-43.5pt;width:174pt;height:88.5pt;z-index:251666432" adj="-4047,38697">
            <v:textbox>
              <w:txbxContent>
                <w:p w:rsidR="00306553" w:rsidRPr="00306553" w:rsidRDefault="00FC72D3">
                  <w:pPr>
                    <w:rPr>
                      <w:rFonts w:ascii="Saysettha OT" w:hAnsi="Saysettha OT" w:cs="Saysettha OT"/>
                      <w:highlight w:val="yellow"/>
                    </w:rPr>
                  </w:pPr>
                  <w:r w:rsidRPr="00306553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ຈຳນວນ</w:t>
                  </w:r>
                  <w:r w:rsidRPr="00306553">
                    <w:rPr>
                      <w:rFonts w:ascii="Saysettha OT" w:hAnsi="Saysettha OT" w:cs="Saysettha OT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ເງິ</w:t>
                  </w:r>
                  <w:proofErr w:type="gramStart"/>
                  <w:r w:rsidRPr="00306553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</w:t>
                  </w:r>
                  <w:r w:rsidR="00306553"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 </w:t>
                  </w:r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ບ</w:t>
                  </w:r>
                  <w:proofErr w:type="gramEnd"/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ໍ່</w:t>
                  </w:r>
                  <w:r w:rsidR="00306553"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ແມ່ນ</w:t>
                  </w:r>
                  <w:r w:rsidR="00306553"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ມູນ</w:t>
                  </w:r>
                  <w:r w:rsidR="00306553"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ຄ່າ</w:t>
                  </w:r>
                  <w:r w:rsidR="00306553"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306553"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ເດີມ</w:t>
                  </w:r>
                  <w:r w:rsidR="00306553" w:rsidRPr="00306553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</w:p>
                <w:p w:rsidR="00FC72D3" w:rsidRPr="00FC72D3" w:rsidRDefault="00306553">
                  <w:pPr>
                    <w:rPr>
                      <w:rFonts w:ascii="Saysettha OT" w:hAnsi="Saysettha OT" w:cs="Saysettha OT"/>
                    </w:rPr>
                  </w:pP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ສະ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ເໜີ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ກວດຄືນ</w:t>
                  </w:r>
                  <w:r w:rsidR="00FC72D3">
                    <w:rPr>
                      <w:rFonts w:ascii="Saysettha OT" w:hAnsi="Saysettha OT" w:cs="Saysettha OT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3" type="#_x0000_t109" style="position:absolute;margin-left:282pt;margin-top:111.75pt;width:83.25pt;height:7.15pt;z-index:251665408"/>
        </w:pict>
      </w:r>
      <w:r w:rsidR="00A85909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t>5.  ​</w:t>
      </w:r>
      <w:r>
        <w:rPr>
          <w:rFonts w:ascii="Saysettha OT" w:hAnsi="Saysettha OT" w:cs="Saysettha OT"/>
          <w:szCs w:val="22"/>
          <w:cs/>
          <w:lang w:bidi="lo-LA"/>
        </w:rPr>
        <w:t>ໃບ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ລາຍ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ງານ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ຜົນ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ໄດ້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ຮັບ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ແບບ</w:t>
      </w:r>
      <w:r>
        <w:rPr>
          <w:rFonts w:ascii="Saysettha OT" w:hAnsi="Saysettha OT" w:cs="Saysettha OT"/>
        </w:rPr>
        <w:t>​</w:t>
      </w:r>
      <w:r>
        <w:rPr>
          <w:rFonts w:ascii="Saysettha OT" w:hAnsi="Saysettha OT" w:cs="Saysettha OT"/>
          <w:szCs w:val="22"/>
          <w:cs/>
          <w:lang w:bidi="lo-LA"/>
        </w:rPr>
        <w:t>ລະອຽດ</w:t>
      </w:r>
    </w:p>
    <w:p w:rsidR="0079603D" w:rsidRDefault="00B62E97" w:rsidP="00B66E2C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40" type="#_x0000_t61" style="position:absolute;margin-left:334.5pt;margin-top:25pt;width:94.5pt;height:133.5pt;z-index:251672576" adj="9406,26527">
            <v:textbox>
              <w:txbxContent>
                <w:p w:rsidR="0079603D" w:rsidRDefault="0079603D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ຕາຕະລາງ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ສ່ວນ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ເກີນ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ພໍດີ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  <w:p w:rsidR="00306553" w:rsidRPr="0079603D" w:rsidRDefault="00306553">
                  <w:pPr>
                    <w:rPr>
                      <w:rFonts w:ascii="Saysettha OT" w:hAnsi="Saysettha OT" w:cs="Saysettha OT"/>
                    </w:rPr>
                  </w:pPr>
                  <w:proofErr w:type="gramStart"/>
                  <w:r>
                    <w:rPr>
                      <w:rFonts w:ascii="Saysettha OT" w:hAnsi="Saysettha OT" w:cs="Saysettha OT"/>
                    </w:rPr>
                    <w:t xml:space="preserve">( 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ຍ</w:t>
                  </w:r>
                  <w:proofErr w:type="gramEnd"/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ັງ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ບໍ່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ແກ້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ສະ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ເໜີ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Pr="00306553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ກວດຄືນ</w:t>
                  </w:r>
                  <w:r w:rsidRPr="00306553">
                    <w:rPr>
                      <w:rFonts w:ascii="Saysettha OT" w:hAnsi="Saysettha OT" w:cs="Saysettha OT"/>
                      <w:highlight w:val="yellow"/>
                    </w:rPr>
                    <w:t xml:space="preserve"> )</w:t>
                  </w:r>
                </w:p>
              </w:txbxContent>
            </v:textbox>
          </v:shape>
        </w:pict>
      </w:r>
      <w:r w:rsidR="0079603D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2C" w:rsidRDefault="00B62E97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39" type="#_x0000_t61" style="position:absolute;margin-left:307.5pt;margin-top:79.65pt;width:121.5pt;height:89.1pt;z-index:251671552" adj="-5049,41891">
            <v:textbox>
              <w:txbxContent>
                <w:p w:rsidR="00B66E2C" w:rsidRPr="00B66E2C" w:rsidRDefault="00306553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r w:rsidR="00842E3B"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ເອົາ</w:t>
                  </w:r>
                  <w:proofErr w:type="spellEnd"/>
                  <w:r w:rsidRPr="00842E3B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ເສັ້ນ</w:t>
                  </w:r>
                  <w:r w:rsidR="000A7E80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………</w:t>
                  </w:r>
                  <w:proofErr w:type="gramStart"/>
                  <w:r w:rsidR="000A7E80" w:rsidRPr="00842E3B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ອອກ</w:t>
                  </w:r>
                  <w:r w:rsidR="000A7E80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 xml:space="preserve"> </w:t>
                  </w:r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ໃ</w:t>
                  </w:r>
                  <w:proofErr w:type="gram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ຫ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້​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ຄື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ກັນ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ກັບ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ແບບ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proofErr w:type="spellStart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ຟອມອຶ່ນ</w:t>
                  </w:r>
                  <w:proofErr w:type="spellEnd"/>
                  <w:r w:rsidR="00842E3B" w:rsidRPr="00842E3B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ໆ</w:t>
                  </w:r>
                </w:p>
              </w:txbxContent>
            </v:textbox>
          </v:shape>
        </w:pict>
      </w:r>
      <w:r w:rsidR="00B66E2C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027BC5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55" type="#_x0000_t61" style="position:absolute;margin-left:5in;margin-top:-61.5pt;width:135.75pt;height:183.75pt;z-index:251682816" adj="6619,36411">
            <v:textbox>
              <w:txbxContent>
                <w:p w:rsidR="00027BC5" w:rsidRPr="00027BC5" w:rsidRDefault="00027BC5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</w:rPr>
                    <w:t>ດືງຕົວ​ເລກ​ໃຫ້​ຖືກ​ກັບ​ຫ້ອງ​ເພາະວ່າ​ນີ້​ເປັນ​ຕົວ​ເລກ​ຂອງ​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 “​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ຮທີ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້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ຫຼື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06/2013  ”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ແຕ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ໄປ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ຢູ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ຫ້ອງ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</w:txbxContent>
            </v:textbox>
          </v:shape>
        </w:pict>
      </w:r>
      <w:r w:rsidR="00D83FB5">
        <w:rPr>
          <w:rFonts w:ascii="Saysettha OT" w:hAnsi="Saysettha OT" w:cs="Saysettha OT"/>
        </w:rPr>
        <w:t>6. ​</w:t>
      </w:r>
      <w:r w:rsidR="00D83FB5">
        <w:rPr>
          <w:rFonts w:ascii="Saysettha OT" w:hAnsi="Saysettha OT" w:cs="Saysettha OT"/>
          <w:szCs w:val="22"/>
          <w:cs/>
          <w:lang w:bidi="lo-LA"/>
        </w:rPr>
        <w:t>ໃບ</w:t>
      </w:r>
      <w:r w:rsidR="00D83FB5">
        <w:rPr>
          <w:rFonts w:ascii="Saysettha OT" w:hAnsi="Saysettha OT" w:cs="Saysettha OT"/>
        </w:rPr>
        <w:t>​</w:t>
      </w:r>
      <w:r w:rsidR="00D83FB5">
        <w:rPr>
          <w:rFonts w:ascii="Saysettha OT" w:hAnsi="Saysettha OT" w:cs="Saysettha OT"/>
          <w:szCs w:val="22"/>
          <w:cs/>
          <w:lang w:bidi="lo-LA"/>
        </w:rPr>
        <w:t>ລາຍ</w:t>
      </w:r>
      <w:r w:rsidR="00D83FB5">
        <w:rPr>
          <w:rFonts w:ascii="Saysettha OT" w:hAnsi="Saysettha OT" w:cs="Saysettha OT"/>
        </w:rPr>
        <w:t>​</w:t>
      </w:r>
      <w:r w:rsidR="00D83FB5">
        <w:rPr>
          <w:rFonts w:ascii="Saysettha OT" w:hAnsi="Saysettha OT" w:cs="Saysettha OT"/>
          <w:szCs w:val="22"/>
          <w:cs/>
          <w:lang w:bidi="lo-LA"/>
        </w:rPr>
        <w:t>ງານ</w:t>
      </w:r>
      <w:r w:rsidR="00D83FB5">
        <w:rPr>
          <w:rFonts w:ascii="Saysettha OT" w:hAnsi="Saysettha OT" w:cs="Saysettha OT"/>
        </w:rPr>
        <w:t>​</w:t>
      </w:r>
      <w:r w:rsidR="00D83FB5">
        <w:rPr>
          <w:rFonts w:ascii="Saysettha OT" w:hAnsi="Saysettha OT" w:cs="Saysettha OT"/>
          <w:szCs w:val="22"/>
          <w:cs/>
          <w:lang w:bidi="lo-LA"/>
        </w:rPr>
        <w:t>ກະ</w:t>
      </w:r>
      <w:r w:rsidR="00D83FB5">
        <w:rPr>
          <w:rFonts w:ascii="Saysettha OT" w:hAnsi="Saysettha OT" w:cs="Saysettha OT"/>
        </w:rPr>
        <w:t>​</w:t>
      </w:r>
      <w:r w:rsidR="00D83FB5">
        <w:rPr>
          <w:rFonts w:ascii="Saysettha OT" w:hAnsi="Saysettha OT" w:cs="Saysettha OT"/>
          <w:szCs w:val="22"/>
          <w:cs/>
          <w:lang w:bidi="lo-LA"/>
        </w:rPr>
        <w:t>ແສ</w:t>
      </w:r>
      <w:r w:rsidR="00D83FB5">
        <w:rPr>
          <w:rFonts w:ascii="Saysettha OT" w:hAnsi="Saysettha OT" w:cs="Saysettha OT"/>
        </w:rPr>
        <w:t>​</w:t>
      </w:r>
      <w:r w:rsidR="00D83FB5">
        <w:rPr>
          <w:rFonts w:ascii="Saysettha OT" w:hAnsi="Saysettha OT" w:cs="Saysettha OT"/>
          <w:szCs w:val="22"/>
          <w:cs/>
          <w:lang w:bidi="lo-LA"/>
        </w:rPr>
        <w:t>ເງິນສົດ</w:t>
      </w:r>
      <w:r w:rsidR="00D83FB5">
        <w:rPr>
          <w:rFonts w:ascii="Saysettha OT" w:hAnsi="Saysettha OT" w:cs="Saysettha OT"/>
        </w:rPr>
        <w:t xml:space="preserve"> </w:t>
      </w:r>
    </w:p>
    <w:p w:rsidR="00D83FB5" w:rsidRDefault="00D83FB5">
      <w:pPr>
        <w:rPr>
          <w:rFonts w:ascii="Saysettha OT" w:hAnsi="Saysettha OT" w:cs="Saysettha OT"/>
        </w:rPr>
      </w:pPr>
    </w:p>
    <w:p w:rsidR="00544F86" w:rsidRDefault="00027BC5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drawing>
          <wp:inline distT="0" distB="0" distL="0" distR="0">
            <wp:extent cx="6400800" cy="5486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365" cy="5488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BC5" w:rsidRDefault="00027BC5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56" type="#_x0000_t61" style="position:absolute;margin-left:393pt;margin-top:-24.75pt;width:140.25pt;height:154.5pt;z-index:251683840" adj="-7847,29275">
            <v:textbox>
              <w:txbxContent>
                <w:p w:rsidR="00027BC5" w:rsidRPr="00027BC5" w:rsidRDefault="00027BC5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ກວດຄືນ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ຕົວ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ເລກ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ສົ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ທຽບ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ເທົ່າ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ເງິນສົດ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ຫຼື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ຖືກ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 “ 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ບັນຊີ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 1101 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ຫາ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 1108 ( 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ເອົາ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 Opening 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ຂອງ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ມາ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ໃສ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່ ) 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ຫຼື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ສັງ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ເກ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​ດ​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ເບີ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>່​ງ​</w:t>
                  </w:r>
                  <w:proofErr w:type="spellStart"/>
                  <w:r w:rsidR="00544FFD">
                    <w:rPr>
                      <w:rFonts w:ascii="Saysettha OT" w:hAnsi="Saysettha OT" w:cs="Saysettha OT"/>
                    </w:rPr>
                    <w:t>ໃນ</w:t>
                  </w:r>
                  <w:proofErr w:type="spellEnd"/>
                  <w:r w:rsidR="00544FFD">
                    <w:rPr>
                      <w:rFonts w:ascii="Saysettha OT" w:hAnsi="Saysettha OT" w:cs="Saysettha OT"/>
                    </w:rPr>
                    <w:t xml:space="preserve"> Soft file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530" w:rsidRDefault="002A5530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B62E97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45" type="#_x0000_t61" style="position:absolute;margin-left:325.5pt;margin-top:20.4pt;width:165pt;height:111.75pt;z-index:251677696" adj="2330,33893">
            <v:textbox>
              <w:txbxContent>
                <w:p w:rsidR="00DB5B63" w:rsidRPr="00DB5B63" w:rsidRDefault="00DB5B63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ເຮັດ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ຂີ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ໆ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ຫ້ອງ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ບໍ່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ມີ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ຕົວ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ເລກ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ເຮົ້າ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ລົມ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ກັນ</w:t>
                  </w:r>
                  <w:r w:rsidR="008853BF">
                    <w:rPr>
                      <w:rFonts w:ascii="Saysettha OT" w:hAnsi="Saysettha OT" w:cs="Saysettha OT"/>
                    </w:rPr>
                    <w:t xml:space="preserve"> ( 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ສະ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ເພາະ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ຫ້ອງ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ຈະ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ມີ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ກາຍ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ເຄື່ອນ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ໄຫວ</w:t>
                  </w:r>
                  <w:r w:rsidR="008853BF">
                    <w:rPr>
                      <w:rFonts w:ascii="Saysettha OT" w:hAnsi="Saysettha OT" w:cs="Saysettha OT"/>
                    </w:rPr>
                    <w:t xml:space="preserve"> ) 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ເບີ່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</w:t>
                  </w:r>
                  <w:r w:rsidR="008853BF">
                    <w:rPr>
                      <w:rFonts w:ascii="Saysettha OT" w:hAnsi="Saysettha OT" w:cs="Saysettha OT"/>
                    </w:rPr>
                    <w:t xml:space="preserve"> Excel file </w:t>
                  </w:r>
                  <w:r w:rsidR="00965A80">
                    <w:rPr>
                      <w:rFonts w:ascii="Saysettha OT" w:hAnsi="Saysettha OT" w:cs="Saysettha OT"/>
                    </w:rPr>
                    <w:t xml:space="preserve">  </w:t>
                  </w:r>
                  <w:r w:rsidR="00965A80" w:rsidRPr="00965A80">
                    <w:rPr>
                      <w:rFonts w:ascii="Saysettha OT" w:hAnsi="Saysettha OT" w:cs="Saysettha OT"/>
                      <w:highlight w:val="yellow"/>
                    </w:rPr>
                    <w:t xml:space="preserve">( </w:t>
                  </w:r>
                  <w:r w:rsidR="00965A80" w:rsidRPr="00965A80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ຍັງ</w:t>
                  </w:r>
                  <w:r w:rsidR="00965A80" w:rsidRPr="00965A80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965A80" w:rsidRPr="00965A80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ບໍ່</w:t>
                  </w:r>
                  <w:r w:rsidR="00965A80" w:rsidRPr="00965A80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r w:rsidR="00965A80" w:rsidRPr="00965A80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ແກ້</w:t>
                  </w:r>
                  <w:r w:rsidR="00965A80" w:rsidRPr="00965A80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  <w:r w:rsidR="00965A80" w:rsidRPr="00965A80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ກວດຄືນ</w:t>
                  </w:r>
                  <w:r w:rsidR="00965A80" w:rsidRPr="00965A80">
                    <w:rPr>
                      <w:rFonts w:ascii="Saysettha OT" w:hAnsi="Saysettha OT" w:cs="Saysettha OT"/>
                      <w:highlight w:val="yellow"/>
                    </w:rPr>
                    <w:t xml:space="preserve"> )</w:t>
                  </w:r>
                </w:p>
              </w:txbxContent>
            </v:textbox>
          </v:shape>
        </w:pict>
      </w:r>
      <w:r w:rsidR="00DB5B63">
        <w:rPr>
          <w:rFonts w:ascii="Saysettha OT" w:hAnsi="Saysettha OT" w:cs="Saysettha OT"/>
        </w:rPr>
        <w:t xml:space="preserve">7.  </w:t>
      </w:r>
      <w:r w:rsidR="00DB5B63">
        <w:rPr>
          <w:rFonts w:ascii="Saysettha OT" w:hAnsi="Saysettha OT" w:cs="Saysettha OT"/>
          <w:szCs w:val="22"/>
          <w:cs/>
          <w:lang w:bidi="lo-LA"/>
        </w:rPr>
        <w:t>ໃບລາຍງານສ່ວນປ່ຽນແປງທືນ</w:t>
      </w:r>
    </w:p>
    <w:p w:rsidR="00DB5B63" w:rsidRDefault="007D7031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3BF" w:rsidRDefault="00A63674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58" type="#_x0000_t61" style="position:absolute;margin-left:-40.5pt;margin-top:17.25pt;width:90pt;height:91.5pt;z-index:251685888" adj="57156,54567">
            <v:textbox>
              <w:txbxContent>
                <w:p w:rsidR="00A63674" w:rsidRPr="00A63674" w:rsidRDefault="00A63674">
                  <w:pPr>
                    <w:rPr>
                      <w:rFonts w:ascii="Saysettha OT" w:hAnsi="Saysettha OT" w:cs="Saysettha OT"/>
                    </w:rPr>
                  </w:pPr>
                  <w:r w:rsidRPr="00A63674">
                    <w:rPr>
                      <w:rFonts w:ascii="Saysettha OT" w:hAnsi="Saysettha OT" w:cs="Saysettha OT"/>
                      <w:cs/>
                      <w:lang w:bidi="lo-LA"/>
                    </w:rPr>
                    <w:t xml:space="preserve">ບັນຊີ </w:t>
                  </w:r>
                  <w:r w:rsidRPr="00A63674">
                    <w:rPr>
                      <w:rFonts w:ascii="Saysettha OT" w:hAnsi="Saysettha OT" w:cs="Saysettha OT"/>
                    </w:rPr>
                    <w:t xml:space="preserve">3202000 </w:t>
                  </w:r>
                  <w:r w:rsidRPr="00A63674">
                    <w:rPr>
                      <w:rFonts w:ascii="Saysettha OT" w:hAnsi="Saysettha OT" w:cs="Saysettha OT"/>
                      <w:cs/>
                      <w:lang w:bidi="lo-LA"/>
                    </w:rPr>
                    <w:t xml:space="preserve">ຂອງ ປີ </w:t>
                  </w:r>
                  <w:r>
                    <w:rPr>
                      <w:rFonts w:ascii="Saysettha OT" w:hAnsi="Saysettha OT" w:cs="Saysettha OT"/>
                    </w:rPr>
                    <w:t>N-1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57" type="#_x0000_t61" style="position:absolute;margin-left:99pt;margin-top:-46.5pt;width:100.5pt;height:57.75pt;z-index:251684864" adj="23921,85839">
            <v:textbox>
              <w:txbxContent>
                <w:p w:rsidR="00A63674" w:rsidRPr="00A63674" w:rsidRDefault="00A63674">
                  <w:pPr>
                    <w:rPr>
                      <w:rFonts w:ascii="Saysettha OT" w:hAnsi="Saysettha OT" w:cs="Saysettha OT"/>
                    </w:rPr>
                  </w:pPr>
                  <w:r w:rsidRPr="00A63674">
                    <w:rPr>
                      <w:rFonts w:ascii="Saysettha OT" w:hAnsi="Saysettha OT" w:cs="Saysettha OT"/>
                      <w:cs/>
                      <w:lang w:bidi="lo-LA"/>
                    </w:rPr>
                    <w:t xml:space="preserve">ບັນຊີ </w:t>
                  </w:r>
                  <w:r w:rsidRPr="00A63674">
                    <w:rPr>
                      <w:rFonts w:ascii="Saysettha OT" w:hAnsi="Saysettha OT" w:cs="Saysettha OT"/>
                    </w:rPr>
                    <w:t xml:space="preserve">3202000 </w:t>
                  </w:r>
                  <w:r w:rsidRPr="00A63674">
                    <w:rPr>
                      <w:rFonts w:ascii="Saysettha OT" w:hAnsi="Saysettha OT" w:cs="Saysettha OT"/>
                      <w:cs/>
                      <w:lang w:bidi="lo-LA"/>
                    </w:rPr>
                    <w:t xml:space="preserve">ຂອງ ປີ </w:t>
                  </w:r>
                  <w:r w:rsidRPr="00A63674">
                    <w:rPr>
                      <w:rFonts w:ascii="Saysettha OT" w:hAnsi="Saysettha OT" w:cs="Saysettha OT"/>
                    </w:rPr>
                    <w:t>N-2</w:t>
                  </w:r>
                </w:p>
              </w:txbxContent>
            </v:textbox>
          </v:shape>
        </w:pict>
      </w:r>
      <w:r w:rsidR="00B62E97">
        <w:rPr>
          <w:rFonts w:ascii="Saysettha OT" w:hAnsi="Saysettha OT" w:cs="Saysettha OT"/>
          <w:noProof/>
        </w:rPr>
        <w:pict>
          <v:shape id="_x0000_s1049" type="#_x0000_t61" style="position:absolute;margin-left:407.25pt;margin-top:141.75pt;width:125.25pt;height:159pt;z-index:251681792" adj="-20013,17382">
            <v:textbox>
              <w:txbxContent>
                <w:p w:rsidR="008853BF" w:rsidRDefault="00A63674" w:rsidP="008853BF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ສອນ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ໄ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ຊ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ອົາ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5-4 (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ຮັບ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-​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ຈ່າຍ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) 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ຈະ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ດີກ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ວ່າ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ເພາະວ່າ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ບັນຊີ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3901000 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ຈະ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ເກີດ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ໃນ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ເວລາ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ທ້າຍ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ປີ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ເທົ່າ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>ນັ້ນ</w:t>
                  </w:r>
                  <w:proofErr w:type="spellEnd"/>
                  <w:r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ກວດຄືນ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r w:rsidR="008853BF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 w:rsidR="008853BF"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</w:rPr>
                    <w:t>5-4</w:t>
                  </w:r>
                </w:p>
                <w:p w:rsidR="00A63674" w:rsidRPr="008853BF" w:rsidRDefault="00A63674" w:rsidP="008853BF">
                  <w:pPr>
                    <w:rPr>
                      <w:rFonts w:ascii="Saysettha OT" w:hAnsi="Saysettha OT" w:cs="Saysettha OT"/>
                    </w:rPr>
                  </w:pPr>
                </w:p>
                <w:p w:rsidR="008853BF" w:rsidRDefault="008853BF"/>
              </w:txbxContent>
            </v:textbox>
          </v:shape>
        </w:pict>
      </w:r>
      <w:r w:rsidR="00B62E97">
        <w:rPr>
          <w:rFonts w:ascii="Saysettha OT" w:hAnsi="Saysettha OT" w:cs="Saysettha OT"/>
          <w:noProof/>
        </w:rPr>
        <w:pict>
          <v:shape id="_x0000_s1047" type="#_x0000_t61" style="position:absolute;margin-left:362.25pt;margin-top:57pt;width:110.25pt;height:1in;z-index:251679744" adj="-14224,43335">
            <v:textbox>
              <w:txbxContent>
                <w:p w:rsidR="008853BF" w:rsidRPr="008853BF" w:rsidRDefault="008853BF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ປ່ຽນ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ເລກ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ບັນຊີ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ຈາກ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3901000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ປັນ</w:t>
                  </w:r>
                  <w:r>
                    <w:rPr>
                      <w:rFonts w:ascii="Saysettha OT" w:hAnsi="Saysettha OT" w:cs="Saysettha OT"/>
                    </w:rPr>
                    <w:t xml:space="preserve"> 3908000</w:t>
                  </w:r>
                </w:p>
              </w:txbxContent>
            </v:textbox>
          </v:shape>
        </w:pict>
      </w:r>
      <w:r w:rsidR="00B62E97">
        <w:rPr>
          <w:rFonts w:ascii="Saysettha OT" w:hAnsi="Saysettha OT" w:cs="Saysettha OT"/>
          <w:noProof/>
        </w:rPr>
        <w:pict>
          <v:shape id="_x0000_s1048" type="#_x0000_t61" style="position:absolute;margin-left:267.75pt;margin-top:-31.5pt;width:75.75pt;height:67.5pt;z-index:251680768" adj="3721,61728">
            <v:textbox>
              <w:txbxContent>
                <w:p w:rsidR="008853BF" w:rsidRPr="008853BF" w:rsidRDefault="008853BF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ກວດຄືນ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 xml:space="preserve"> 3810000</w:t>
                  </w:r>
                </w:p>
              </w:txbxContent>
            </v:textbox>
          </v:shape>
        </w:pict>
      </w:r>
      <w:r w:rsidR="008853BF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F86" w:rsidRDefault="00544F86">
      <w:pPr>
        <w:rPr>
          <w:rFonts w:ascii="Saysettha OT" w:hAnsi="Saysettha OT" w:cs="Saysettha OT"/>
        </w:rPr>
      </w:pPr>
    </w:p>
    <w:p w:rsidR="0079603D" w:rsidRPr="00451054" w:rsidRDefault="0079603D">
      <w:pPr>
        <w:rPr>
          <w:rFonts w:ascii="Saysettha OT" w:hAnsi="Saysettha OT" w:cs="Saysettha OT"/>
        </w:rPr>
      </w:pPr>
    </w:p>
    <w:sectPr w:rsidR="0079603D" w:rsidRPr="00451054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2327" w:rsidRDefault="00B52327" w:rsidP="00B52327">
      <w:pPr>
        <w:spacing w:after="0" w:line="240" w:lineRule="auto"/>
      </w:pPr>
      <w:r>
        <w:separator/>
      </w:r>
    </w:p>
  </w:endnote>
  <w:endnote w:type="continuationSeparator" w:id="1">
    <w:p w:rsidR="00B52327" w:rsidRDefault="00B52327" w:rsidP="00B52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2327" w:rsidRDefault="00B52327" w:rsidP="00B52327">
      <w:pPr>
        <w:spacing w:after="0" w:line="240" w:lineRule="auto"/>
      </w:pPr>
      <w:r>
        <w:separator/>
      </w:r>
    </w:p>
  </w:footnote>
  <w:footnote w:type="continuationSeparator" w:id="1">
    <w:p w:rsidR="00B52327" w:rsidRDefault="00B52327" w:rsidP="00B52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14344"/>
    <w:multiLevelType w:val="hybridMultilevel"/>
    <w:tmpl w:val="852E9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2E56AB"/>
    <w:rsid w:val="00027BC5"/>
    <w:rsid w:val="00052BA7"/>
    <w:rsid w:val="000A7E80"/>
    <w:rsid w:val="00120F96"/>
    <w:rsid w:val="00171541"/>
    <w:rsid w:val="001F69A5"/>
    <w:rsid w:val="0022152C"/>
    <w:rsid w:val="002A5530"/>
    <w:rsid w:val="002E56AB"/>
    <w:rsid w:val="00306553"/>
    <w:rsid w:val="00314CCC"/>
    <w:rsid w:val="003B4570"/>
    <w:rsid w:val="00451054"/>
    <w:rsid w:val="00466E4F"/>
    <w:rsid w:val="00486398"/>
    <w:rsid w:val="00490180"/>
    <w:rsid w:val="004B24F1"/>
    <w:rsid w:val="00513ADC"/>
    <w:rsid w:val="00544F86"/>
    <w:rsid w:val="00544FFD"/>
    <w:rsid w:val="0058232E"/>
    <w:rsid w:val="006722AE"/>
    <w:rsid w:val="006975F6"/>
    <w:rsid w:val="006F34BA"/>
    <w:rsid w:val="006F5C5E"/>
    <w:rsid w:val="00720E7F"/>
    <w:rsid w:val="007226D5"/>
    <w:rsid w:val="0079603D"/>
    <w:rsid w:val="00797173"/>
    <w:rsid w:val="007D7031"/>
    <w:rsid w:val="007E3562"/>
    <w:rsid w:val="00842E3B"/>
    <w:rsid w:val="008853BF"/>
    <w:rsid w:val="008B4DD3"/>
    <w:rsid w:val="008B79C7"/>
    <w:rsid w:val="009410B2"/>
    <w:rsid w:val="00953BB9"/>
    <w:rsid w:val="00965A80"/>
    <w:rsid w:val="00A06B9E"/>
    <w:rsid w:val="00A30BFA"/>
    <w:rsid w:val="00A63674"/>
    <w:rsid w:val="00A8254A"/>
    <w:rsid w:val="00A85909"/>
    <w:rsid w:val="00B52327"/>
    <w:rsid w:val="00B62E97"/>
    <w:rsid w:val="00B66E2C"/>
    <w:rsid w:val="00B7514B"/>
    <w:rsid w:val="00BD1E35"/>
    <w:rsid w:val="00BE6C75"/>
    <w:rsid w:val="00C34B37"/>
    <w:rsid w:val="00C43D22"/>
    <w:rsid w:val="00CA41B7"/>
    <w:rsid w:val="00D1602F"/>
    <w:rsid w:val="00D27F42"/>
    <w:rsid w:val="00D83FB5"/>
    <w:rsid w:val="00DB5B63"/>
    <w:rsid w:val="00DF1CA9"/>
    <w:rsid w:val="00E85487"/>
    <w:rsid w:val="00E96D55"/>
    <w:rsid w:val="00EA61F8"/>
    <w:rsid w:val="00ED3B6F"/>
    <w:rsid w:val="00ED5412"/>
    <w:rsid w:val="00F43F80"/>
    <w:rsid w:val="00F57617"/>
    <w:rsid w:val="00F65428"/>
    <w:rsid w:val="00F67F52"/>
    <w:rsid w:val="00FA165C"/>
    <w:rsid w:val="00FC7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allout" idref="#_x0000_s1050"/>
        <o:r id="V:Rule2" type="callout" idref="#_x0000_s1052"/>
        <o:r id="V:Rule3" type="callout" idref="#_x0000_s1031"/>
        <o:r id="V:Rule4" type="callout" idref="#_x0000_s1030"/>
        <o:r id="V:Rule5" type="callout" idref="#_x0000_s1032"/>
        <o:r id="V:Rule7" type="callout" idref="#_x0000_s1037"/>
        <o:r id="V:Rule8" type="callout" idref="#_x0000_s1034"/>
        <o:r id="V:Rule9" type="callout" idref="#_x0000_s1040"/>
        <o:r id="V:Rule11" type="callout" idref="#_x0000_s1039"/>
        <o:r id="V:Rule12" type="callout" idref="#_x0000_s1042"/>
        <o:r id="V:Rule13" type="callout" idref="#_x0000_s1041"/>
        <o:r id="V:Rule14" type="callout" idref="#_x0000_s1046"/>
        <o:r id="V:Rule15" type="callout" idref="#_x0000_s1043"/>
        <o:r id="V:Rule16" type="callout" idref="#_x0000_s1045"/>
        <o:r id="V:Rule17" type="callout" idref="#_x0000_s1049"/>
        <o:r id="V:Rule18" type="callout" idref="#_x0000_s1047"/>
        <o:r id="V:Rule19" type="callout" idref="#_x0000_s1048"/>
        <o:r id="V:Rule20" type="connector" idref="#_x0000_s1053"/>
        <o:r id="V:Rule21" type="connector" idref="#_x0000_s1038"/>
        <o:r id="V:Rule23" type="callout" idref="#_x0000_s1055"/>
        <o:r id="V:Rule25" type="callout" idref="#_x0000_s1056"/>
        <o:r id="V:Rule27" type="callout" idref="#_x0000_s1057"/>
        <o:r id="V:Rule29" type="callout" idref="#_x0000_s105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6A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6AB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52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2327"/>
  </w:style>
  <w:style w:type="paragraph" w:styleId="Footer">
    <w:name w:val="footer"/>
    <w:basedOn w:val="Normal"/>
    <w:link w:val="FooterChar"/>
    <w:uiPriority w:val="99"/>
    <w:semiHidden/>
    <w:unhideWhenUsed/>
    <w:rsid w:val="00B52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2327"/>
  </w:style>
  <w:style w:type="paragraph" w:styleId="ListParagraph">
    <w:name w:val="List Paragraph"/>
    <w:basedOn w:val="Normal"/>
    <w:uiPriority w:val="34"/>
    <w:qFormat/>
    <w:rsid w:val="00B523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cp:lastPrinted>2013-07-29T03:38:00Z</cp:lastPrinted>
  <dcterms:created xsi:type="dcterms:W3CDTF">2013-07-08T04:57:00Z</dcterms:created>
  <dcterms:modified xsi:type="dcterms:W3CDTF">2013-07-29T04:48:00Z</dcterms:modified>
</cp:coreProperties>
</file>