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660" w:rsidRDefault="00546A78" w:rsidP="001E487E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Projet Hei4ITI – 2017/2018</w:t>
      </w:r>
    </w:p>
    <w:p w:rsidR="00FB0660" w:rsidRDefault="00FB0660" w:rsidP="001F3561">
      <w:pPr>
        <w:rPr>
          <w:rFonts w:ascii="Comic Sans MS" w:hAnsi="Comic Sans MS"/>
          <w:sz w:val="16"/>
          <w:szCs w:val="16"/>
        </w:rPr>
      </w:pPr>
    </w:p>
    <w:p w:rsidR="00AC092A" w:rsidRPr="00287292" w:rsidRDefault="00AC092A" w:rsidP="00AC092A">
      <w:pPr>
        <w:rPr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8961"/>
      </w:tblGrid>
      <w:tr w:rsidR="00AB71C2" w:rsidTr="00AB71C2">
        <w:trPr>
          <w:trHeight w:val="397"/>
        </w:trPr>
        <w:tc>
          <w:tcPr>
            <w:tcW w:w="1951" w:type="dxa"/>
          </w:tcPr>
          <w:p w:rsidR="00AB71C2" w:rsidRDefault="00AB71C2" w:rsidP="00AC092A">
            <w:pPr>
              <w:rPr>
                <w:rFonts w:ascii="Comic Sans MS" w:hAnsi="Comic Sans MS"/>
                <w:sz w:val="16"/>
                <w:szCs w:val="16"/>
              </w:rPr>
            </w:pPr>
            <w:r w:rsidRPr="00346760">
              <w:rPr>
                <w:rFonts w:ascii="Comic Sans MS" w:hAnsi="Comic Sans MS"/>
                <w:sz w:val="16"/>
                <w:szCs w:val="16"/>
                <w:u w:val="single"/>
              </w:rPr>
              <w:t>Titre :</w:t>
            </w:r>
          </w:p>
        </w:tc>
        <w:tc>
          <w:tcPr>
            <w:tcW w:w="8961" w:type="dxa"/>
          </w:tcPr>
          <w:p w:rsidR="00AB71C2" w:rsidRDefault="00565B23" w:rsidP="00AC092A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Application Œnologie HEI</w:t>
            </w:r>
          </w:p>
        </w:tc>
      </w:tr>
      <w:tr w:rsidR="00B11DE2" w:rsidTr="00D61B88">
        <w:trPr>
          <w:trHeight w:val="397"/>
        </w:trPr>
        <w:tc>
          <w:tcPr>
            <w:tcW w:w="1951" w:type="dxa"/>
          </w:tcPr>
          <w:p w:rsidR="00B11DE2" w:rsidRDefault="00B11DE2" w:rsidP="00D61B88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  <w:u w:val="single"/>
              </w:rPr>
              <w:t>Binôme d’étudiants</w:t>
            </w:r>
            <w:r w:rsidRPr="00346760">
              <w:rPr>
                <w:rFonts w:ascii="Comic Sans MS" w:hAnsi="Comic Sans MS"/>
                <w:sz w:val="16"/>
                <w:szCs w:val="16"/>
                <w:u w:val="single"/>
              </w:rPr>
              <w:t> :</w:t>
            </w:r>
          </w:p>
        </w:tc>
        <w:tc>
          <w:tcPr>
            <w:tcW w:w="8961" w:type="dxa"/>
          </w:tcPr>
          <w:p w:rsidR="00B11DE2" w:rsidRDefault="00565B23" w:rsidP="00D61B88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CHEVALIER Thomas - LE BOURLOUT Etienne</w:t>
            </w:r>
          </w:p>
        </w:tc>
      </w:tr>
      <w:tr w:rsidR="00AB71C2" w:rsidTr="00AB71C2">
        <w:trPr>
          <w:trHeight w:val="397"/>
        </w:trPr>
        <w:tc>
          <w:tcPr>
            <w:tcW w:w="1951" w:type="dxa"/>
          </w:tcPr>
          <w:p w:rsidR="00AB71C2" w:rsidRDefault="00AB71C2" w:rsidP="00AC092A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  <w:u w:val="single"/>
              </w:rPr>
              <w:t>Expression du besoin</w:t>
            </w:r>
            <w:r w:rsidRPr="00346760">
              <w:rPr>
                <w:rFonts w:ascii="Comic Sans MS" w:hAnsi="Comic Sans MS"/>
                <w:sz w:val="16"/>
                <w:szCs w:val="16"/>
                <w:u w:val="single"/>
              </w:rPr>
              <w:t> :</w:t>
            </w:r>
          </w:p>
        </w:tc>
        <w:tc>
          <w:tcPr>
            <w:tcW w:w="8961" w:type="dxa"/>
          </w:tcPr>
          <w:p w:rsidR="0032014B" w:rsidRDefault="0032014B" w:rsidP="0032014B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Présentation de l’association, des séances et fiches techniques des vins.</w:t>
            </w:r>
          </w:p>
          <w:p w:rsidR="00AB71C2" w:rsidRDefault="00AC07BC" w:rsidP="00AC092A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Avoir un support interactif pour les séances, aussi bien pour l</w:t>
            </w:r>
            <w:r w:rsidR="0032014B">
              <w:rPr>
                <w:rFonts w:ascii="Comic Sans MS" w:hAnsi="Comic Sans MS"/>
                <w:sz w:val="16"/>
                <w:szCs w:val="16"/>
              </w:rPr>
              <w:t>es membres de l’association</w:t>
            </w:r>
            <w:r>
              <w:rPr>
                <w:rFonts w:ascii="Comic Sans MS" w:hAnsi="Comic Sans MS"/>
                <w:sz w:val="16"/>
                <w:szCs w:val="16"/>
              </w:rPr>
              <w:t xml:space="preserve"> que pour les participants.</w:t>
            </w:r>
          </w:p>
          <w:p w:rsidR="00AC07BC" w:rsidRDefault="00AC07BC" w:rsidP="00AC092A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Gestion des stocks par l’associations.</w:t>
            </w:r>
          </w:p>
          <w:p w:rsidR="004154C5" w:rsidRDefault="004154C5" w:rsidP="00AC092A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Carte interactive des cépages de France.</w:t>
            </w:r>
            <w:bookmarkStart w:id="0" w:name="_GoBack"/>
            <w:bookmarkEnd w:id="0"/>
          </w:p>
        </w:tc>
      </w:tr>
      <w:tr w:rsidR="00AB71C2" w:rsidTr="00AB71C2">
        <w:trPr>
          <w:trHeight w:val="397"/>
        </w:trPr>
        <w:tc>
          <w:tcPr>
            <w:tcW w:w="1951" w:type="dxa"/>
          </w:tcPr>
          <w:p w:rsidR="00AB71C2" w:rsidRDefault="00092EFF" w:rsidP="00AC092A">
            <w:pPr>
              <w:rPr>
                <w:rFonts w:ascii="Comic Sans MS" w:hAnsi="Comic Sans MS"/>
                <w:sz w:val="16"/>
                <w:szCs w:val="16"/>
                <w:u w:val="single"/>
              </w:rPr>
            </w:pPr>
            <w:r>
              <w:rPr>
                <w:rFonts w:ascii="Comic Sans MS" w:hAnsi="Comic Sans MS"/>
                <w:sz w:val="16"/>
                <w:szCs w:val="16"/>
                <w:u w:val="single"/>
              </w:rPr>
              <w:t>Association...</w:t>
            </w:r>
            <w:r w:rsidR="00AB71C2">
              <w:rPr>
                <w:rFonts w:ascii="Comic Sans MS" w:hAnsi="Comic Sans MS"/>
                <w:sz w:val="16"/>
                <w:szCs w:val="16"/>
                <w:u w:val="single"/>
              </w:rPr>
              <w:t xml:space="preserve"> à l’origine du besoin : </w:t>
            </w:r>
          </w:p>
        </w:tc>
        <w:tc>
          <w:tcPr>
            <w:tcW w:w="8961" w:type="dxa"/>
          </w:tcPr>
          <w:p w:rsidR="00AB71C2" w:rsidRDefault="00565B23" w:rsidP="00AC092A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Œnologie HEI</w:t>
            </w:r>
          </w:p>
        </w:tc>
      </w:tr>
      <w:tr w:rsidR="00AB71C2" w:rsidTr="00AB71C2">
        <w:trPr>
          <w:trHeight w:val="397"/>
        </w:trPr>
        <w:tc>
          <w:tcPr>
            <w:tcW w:w="1951" w:type="dxa"/>
          </w:tcPr>
          <w:p w:rsidR="00AB71C2" w:rsidRDefault="00AB71C2" w:rsidP="00AC092A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  <w:u w:val="single"/>
              </w:rPr>
              <w:t>Personne chargée de la validation du besoin et du réalisé :</w:t>
            </w:r>
          </w:p>
        </w:tc>
        <w:tc>
          <w:tcPr>
            <w:tcW w:w="8961" w:type="dxa"/>
          </w:tcPr>
          <w:p w:rsidR="00AB71C2" w:rsidRDefault="00565B23" w:rsidP="00AC092A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PETIT Pierre – président de l’association</w:t>
            </w:r>
          </w:p>
        </w:tc>
      </w:tr>
      <w:tr w:rsidR="00AB71C2" w:rsidTr="00AB71C2">
        <w:trPr>
          <w:trHeight w:val="397"/>
        </w:trPr>
        <w:tc>
          <w:tcPr>
            <w:tcW w:w="1951" w:type="dxa"/>
          </w:tcPr>
          <w:p w:rsidR="00AB71C2" w:rsidRPr="00AB71C2" w:rsidRDefault="00CC0A5D" w:rsidP="00AC092A">
            <w:pPr>
              <w:rPr>
                <w:rFonts w:ascii="Comic Sans MS" w:hAnsi="Comic Sans MS"/>
                <w:sz w:val="16"/>
                <w:szCs w:val="16"/>
                <w:u w:val="single"/>
              </w:rPr>
            </w:pPr>
            <w:r>
              <w:rPr>
                <w:rFonts w:ascii="Comic Sans MS" w:hAnsi="Comic Sans MS"/>
                <w:sz w:val="16"/>
                <w:szCs w:val="16"/>
                <w:u w:val="single"/>
              </w:rPr>
              <w:t>Contraintes particulière</w:t>
            </w:r>
            <w:r w:rsidR="00AB71C2" w:rsidRPr="00AB71C2">
              <w:rPr>
                <w:rFonts w:ascii="Comic Sans MS" w:hAnsi="Comic Sans MS"/>
                <w:sz w:val="16"/>
                <w:szCs w:val="16"/>
                <w:u w:val="single"/>
              </w:rPr>
              <w:t>s en terme de planning :</w:t>
            </w:r>
          </w:p>
        </w:tc>
        <w:tc>
          <w:tcPr>
            <w:tcW w:w="8961" w:type="dxa"/>
          </w:tcPr>
          <w:p w:rsidR="00AB71C2" w:rsidRDefault="00AC07BC" w:rsidP="00AC092A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Pas de contrainte particulière.</w:t>
            </w:r>
          </w:p>
        </w:tc>
      </w:tr>
    </w:tbl>
    <w:p w:rsidR="00AC092A" w:rsidRDefault="00AC092A" w:rsidP="00AC092A">
      <w:pPr>
        <w:rPr>
          <w:rFonts w:ascii="Comic Sans MS" w:hAnsi="Comic Sans MS"/>
          <w:sz w:val="16"/>
          <w:szCs w:val="16"/>
        </w:rPr>
      </w:pPr>
    </w:p>
    <w:sectPr w:rsidR="00AC092A" w:rsidSect="000F08D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248"/>
        </w:tabs>
        <w:ind w:left="2248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3189"/>
        </w:tabs>
        <w:ind w:left="318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4130"/>
        </w:tabs>
        <w:ind w:left="413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5071"/>
        </w:tabs>
        <w:ind w:left="5071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6012"/>
        </w:tabs>
        <w:ind w:left="6012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6953"/>
        </w:tabs>
        <w:ind w:left="6953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7894"/>
        </w:tabs>
        <w:ind w:left="7894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8835"/>
        </w:tabs>
        <w:ind w:left="8835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15B903DD"/>
    <w:multiLevelType w:val="hybridMultilevel"/>
    <w:tmpl w:val="9D4AC06C"/>
    <w:lvl w:ilvl="0" w:tplc="030E996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16AC4"/>
    <w:multiLevelType w:val="hybridMultilevel"/>
    <w:tmpl w:val="007E1CB6"/>
    <w:lvl w:ilvl="0" w:tplc="85048B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7444"/>
    <w:multiLevelType w:val="hybridMultilevel"/>
    <w:tmpl w:val="2F16B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27151"/>
    <w:multiLevelType w:val="hybridMultilevel"/>
    <w:tmpl w:val="0D829560"/>
    <w:lvl w:ilvl="0" w:tplc="780C067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5487E"/>
    <w:multiLevelType w:val="hybridMultilevel"/>
    <w:tmpl w:val="45CE4FC0"/>
    <w:lvl w:ilvl="0" w:tplc="83EEA7E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E41758"/>
    <w:multiLevelType w:val="hybridMultilevel"/>
    <w:tmpl w:val="8442742C"/>
    <w:lvl w:ilvl="0" w:tplc="780C067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81079"/>
    <w:multiLevelType w:val="hybridMultilevel"/>
    <w:tmpl w:val="3DCE818C"/>
    <w:lvl w:ilvl="0" w:tplc="751C1E5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561"/>
    <w:rsid w:val="00077967"/>
    <w:rsid w:val="00092EFF"/>
    <w:rsid w:val="000D6229"/>
    <w:rsid w:val="000D7454"/>
    <w:rsid w:val="000D7F0D"/>
    <w:rsid w:val="000F08D0"/>
    <w:rsid w:val="00123EB4"/>
    <w:rsid w:val="00134834"/>
    <w:rsid w:val="00181459"/>
    <w:rsid w:val="001851E3"/>
    <w:rsid w:val="001B70C8"/>
    <w:rsid w:val="001E487E"/>
    <w:rsid w:val="001F3561"/>
    <w:rsid w:val="0020635D"/>
    <w:rsid w:val="00232B7E"/>
    <w:rsid w:val="002416EF"/>
    <w:rsid w:val="00266D26"/>
    <w:rsid w:val="00280ACB"/>
    <w:rsid w:val="00287292"/>
    <w:rsid w:val="00296C0B"/>
    <w:rsid w:val="0032014B"/>
    <w:rsid w:val="003347DD"/>
    <w:rsid w:val="0034243E"/>
    <w:rsid w:val="00347336"/>
    <w:rsid w:val="00364A54"/>
    <w:rsid w:val="003677FF"/>
    <w:rsid w:val="003C02FA"/>
    <w:rsid w:val="003C161D"/>
    <w:rsid w:val="003D1C49"/>
    <w:rsid w:val="003F2BA1"/>
    <w:rsid w:val="004154C5"/>
    <w:rsid w:val="00425881"/>
    <w:rsid w:val="00471457"/>
    <w:rsid w:val="004879B6"/>
    <w:rsid w:val="004E4440"/>
    <w:rsid w:val="004F7561"/>
    <w:rsid w:val="00546A78"/>
    <w:rsid w:val="00565B23"/>
    <w:rsid w:val="00581438"/>
    <w:rsid w:val="005A7B19"/>
    <w:rsid w:val="005B48D8"/>
    <w:rsid w:val="00684A16"/>
    <w:rsid w:val="006B3878"/>
    <w:rsid w:val="006C0E29"/>
    <w:rsid w:val="00757531"/>
    <w:rsid w:val="007973B0"/>
    <w:rsid w:val="007A016D"/>
    <w:rsid w:val="007A0F62"/>
    <w:rsid w:val="007B1638"/>
    <w:rsid w:val="007B7FA6"/>
    <w:rsid w:val="007D3237"/>
    <w:rsid w:val="00822591"/>
    <w:rsid w:val="00831455"/>
    <w:rsid w:val="00834E21"/>
    <w:rsid w:val="0085057C"/>
    <w:rsid w:val="0087615D"/>
    <w:rsid w:val="008830D6"/>
    <w:rsid w:val="008A41B9"/>
    <w:rsid w:val="00903479"/>
    <w:rsid w:val="00913275"/>
    <w:rsid w:val="00915960"/>
    <w:rsid w:val="009211BC"/>
    <w:rsid w:val="009624EE"/>
    <w:rsid w:val="009906BD"/>
    <w:rsid w:val="009A3750"/>
    <w:rsid w:val="009F1C34"/>
    <w:rsid w:val="00A00E07"/>
    <w:rsid w:val="00A144CC"/>
    <w:rsid w:val="00A36DE5"/>
    <w:rsid w:val="00A37F57"/>
    <w:rsid w:val="00A6668E"/>
    <w:rsid w:val="00AB71C2"/>
    <w:rsid w:val="00AC07BC"/>
    <w:rsid w:val="00AC092A"/>
    <w:rsid w:val="00AE7106"/>
    <w:rsid w:val="00B11DE2"/>
    <w:rsid w:val="00B17D33"/>
    <w:rsid w:val="00B245A7"/>
    <w:rsid w:val="00B33C7C"/>
    <w:rsid w:val="00BC5E6B"/>
    <w:rsid w:val="00C05DA4"/>
    <w:rsid w:val="00C45785"/>
    <w:rsid w:val="00CB31C6"/>
    <w:rsid w:val="00CC0A5D"/>
    <w:rsid w:val="00CD43E7"/>
    <w:rsid w:val="00D87BF9"/>
    <w:rsid w:val="00DA4675"/>
    <w:rsid w:val="00DB11CB"/>
    <w:rsid w:val="00DC6412"/>
    <w:rsid w:val="00DE37C4"/>
    <w:rsid w:val="00DE6C28"/>
    <w:rsid w:val="00E94E57"/>
    <w:rsid w:val="00EC1406"/>
    <w:rsid w:val="00ED3BFB"/>
    <w:rsid w:val="00ED6F71"/>
    <w:rsid w:val="00EE5D3F"/>
    <w:rsid w:val="00F42F0B"/>
    <w:rsid w:val="00F61CF0"/>
    <w:rsid w:val="00F71163"/>
    <w:rsid w:val="00FB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F943DF"/>
  <w15:docId w15:val="{D8AAB621-6A36-4BF4-83FB-5990A19E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F3561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3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0">
    <w:name w:val="msolistparagraph"/>
    <w:basedOn w:val="Normal"/>
    <w:rsid w:val="00FB0660"/>
    <w:pPr>
      <w:ind w:left="720"/>
    </w:pPr>
    <w:rPr>
      <w:rFonts w:ascii="Calibri" w:hAnsi="Calibr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134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4F8FA7C357044BBEEBD5C88C6136A" ma:contentTypeVersion="0" ma:contentTypeDescription="Crée un document." ma:contentTypeScope="" ma:versionID="919d298b4de6f0a3568c69df67767c98">
  <xsd:schema xmlns:xsd="http://www.w3.org/2001/XMLSchema" xmlns:xs="http://www.w3.org/2001/XMLSchema" xmlns:p="http://schemas.microsoft.com/office/2006/metadata/properties" xmlns:ns2="a58f0017-12c5-4f05-b437-e946977934d5" targetNamespace="http://schemas.microsoft.com/office/2006/metadata/properties" ma:root="true" ma:fieldsID="a0893368a64680c8d6cd13e2999565c4" ns2:_="">
    <xsd:import namespace="a58f0017-12c5-4f05-b437-e946977934d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f0017-12c5-4f05-b437-e946977934d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58f0017-12c5-4f05-b437-e946977934d5">M7YEA3CKK6NZ-100-4922</_dlc_DocId>
    <_dlc_DocIdUrl xmlns="a58f0017-12c5-4f05-b437-e946977934d5">
      <Url>http://intranet/_layouts/DocIdRedir.aspx?ID=M7YEA3CKK6NZ-100-4922</Url>
      <Description>M7YEA3CKK6NZ-100-4922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8FC51-4272-4B20-AF82-775D34B07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f0017-12c5-4f05-b437-e946977934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AD75C9-E026-4044-ACC0-E19429AF8E12}">
  <ds:schemaRefs>
    <ds:schemaRef ds:uri="http://schemas.microsoft.com/office/2006/metadata/properties"/>
    <ds:schemaRef ds:uri="http://schemas.microsoft.com/office/infopath/2007/PartnerControls"/>
    <ds:schemaRef ds:uri="a58f0017-12c5-4f05-b437-e946977934d5"/>
  </ds:schemaRefs>
</ds:datastoreItem>
</file>

<file path=customXml/itemProps3.xml><?xml version="1.0" encoding="utf-8"?>
<ds:datastoreItem xmlns:ds="http://schemas.openxmlformats.org/officeDocument/2006/customXml" ds:itemID="{E92AA1A1-45DC-4667-84B1-A9B6DFAF043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F5B4C9C-57AF-4DAB-9DCB-C5A54FEFF10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4AE68F4-4C45-4702-BFE0-942DB1EB2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HEI4 ITI - projet n°</vt:lpstr>
    </vt:vector>
  </TitlesOfParts>
  <Company>HEI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HEI4 ITI - projet n°</dc:title>
  <dc:creator>LE FLOC'H</dc:creator>
  <cp:lastModifiedBy>Etienne LE BOURLOUT</cp:lastModifiedBy>
  <cp:revision>5</cp:revision>
  <cp:lastPrinted>2010-09-20T12:43:00Z</cp:lastPrinted>
  <dcterms:created xsi:type="dcterms:W3CDTF">2017-09-18T13:23:00Z</dcterms:created>
  <dcterms:modified xsi:type="dcterms:W3CDTF">2017-09-18T13:43:00Z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0x01010029E4F8FA7C357044BBEEBD5C88C6136A</vt:lpwstr>
  </property>
  <property fmtid="{D5CDD505-2E9C-101B-9397-08002B2CF9AE}" pid="3" name="_dlc_DocIdItemGuid">
    <vt:lpwstr>aec87273-40c4-47dc-856c-eb8c4bb615a5</vt:lpwstr>
  </property>
</Properties>
</file>