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96E" w:rsidRDefault="0071696E"/>
    <w:p w:rsidR="00445423" w:rsidRPr="00445423" w:rsidRDefault="00445423" w:rsidP="00445423">
      <w:pPr>
        <w:spacing w:after="200" w:line="276" w:lineRule="auto"/>
        <w:jc w:val="center"/>
        <w:rPr>
          <w:rFonts w:ascii="Calibri" w:eastAsia="Calibri" w:hAnsi="Calibri"/>
          <w:sz w:val="44"/>
          <w:szCs w:val="22"/>
          <w:lang w:eastAsia="en-US"/>
        </w:rPr>
      </w:pPr>
      <w:bookmarkStart w:id="0" w:name="_Toc152560219"/>
      <w:r>
        <w:rPr>
          <w:rFonts w:ascii="Calibri" w:eastAsia="Calibri" w:hAnsi="Calibri"/>
          <w:sz w:val="44"/>
          <w:szCs w:val="22"/>
          <w:lang w:eastAsia="en-US"/>
        </w:rPr>
        <w:t>Document d’Architecture Technique</w:t>
      </w:r>
      <w:r w:rsidRPr="00445423">
        <w:rPr>
          <w:rFonts w:ascii="Calibri" w:eastAsia="Calibri" w:hAnsi="Calibri"/>
          <w:sz w:val="44"/>
          <w:szCs w:val="22"/>
          <w:lang w:eastAsia="en-US"/>
        </w:rPr>
        <w:t xml:space="preserve"> - Projet ITI 4</w:t>
      </w:r>
    </w:p>
    <w:p w:rsidR="00445423" w:rsidRPr="00445423" w:rsidRDefault="00445423" w:rsidP="00445423">
      <w:pPr>
        <w:jc w:val="center"/>
        <w:rPr>
          <w:rFonts w:ascii="Cambria" w:hAnsi="Cambria"/>
          <w:sz w:val="32"/>
          <w:szCs w:val="22"/>
          <w:lang w:eastAsia="en-US"/>
        </w:rPr>
      </w:pPr>
      <w:r w:rsidRPr="00445423">
        <w:rPr>
          <w:rFonts w:ascii="Cambria" w:hAnsi="Cambria"/>
          <w:sz w:val="32"/>
          <w:szCs w:val="22"/>
          <w:lang w:eastAsia="en-US"/>
        </w:rPr>
        <w:t>Application Android</w:t>
      </w:r>
    </w:p>
    <w:p w:rsidR="00445423" w:rsidRDefault="00445423" w:rsidP="00445423">
      <w:pPr>
        <w:spacing w:after="200" w:line="276" w:lineRule="auto"/>
        <w:jc w:val="center"/>
        <w:rPr>
          <w:rFonts w:ascii="Cambria" w:hAnsi="Cambria"/>
          <w:sz w:val="32"/>
          <w:szCs w:val="22"/>
          <w:lang w:eastAsia="en-US"/>
        </w:rPr>
      </w:pPr>
      <w:r w:rsidRPr="00445423">
        <w:rPr>
          <w:rFonts w:ascii="Cambria" w:hAnsi="Cambria"/>
          <w:sz w:val="32"/>
          <w:szCs w:val="22"/>
          <w:lang w:eastAsia="en-US"/>
        </w:rPr>
        <w:t>Œnologie HEI</w:t>
      </w:r>
    </w:p>
    <w:p w:rsidR="00445423" w:rsidRPr="00445423" w:rsidRDefault="00445423" w:rsidP="00445423">
      <w:pPr>
        <w:spacing w:after="200" w:line="276" w:lineRule="auto"/>
        <w:jc w:val="center"/>
        <w:rPr>
          <w:rFonts w:ascii="Cambria" w:hAnsi="Cambria"/>
          <w:sz w:val="32"/>
          <w:szCs w:val="22"/>
          <w:lang w:eastAsia="en-US"/>
        </w:rPr>
      </w:pPr>
    </w:p>
    <w:tbl>
      <w:tblPr>
        <w:tblW w:w="0" w:type="auto"/>
        <w:tblLook w:val="04A0" w:firstRow="1" w:lastRow="0" w:firstColumn="1" w:lastColumn="0" w:noHBand="0" w:noVBand="1"/>
      </w:tblPr>
      <w:tblGrid>
        <w:gridCol w:w="4537"/>
        <w:gridCol w:w="4533"/>
      </w:tblGrid>
      <w:tr w:rsidR="00445423" w:rsidRPr="00445423" w:rsidTr="004B603C">
        <w:tc>
          <w:tcPr>
            <w:tcW w:w="4606" w:type="dxa"/>
            <w:shd w:val="clear" w:color="auto" w:fill="auto"/>
          </w:tcPr>
          <w:p w:rsidR="00445423" w:rsidRPr="00445423" w:rsidRDefault="00445423" w:rsidP="00445423">
            <w:pPr>
              <w:rPr>
                <w:rFonts w:ascii="Calibri" w:eastAsia="Calibri" w:hAnsi="Calibri"/>
                <w:b/>
                <w:sz w:val="22"/>
                <w:szCs w:val="22"/>
                <w:u w:val="single"/>
                <w:lang w:eastAsia="en-US"/>
              </w:rPr>
            </w:pPr>
            <w:r w:rsidRPr="00445423">
              <w:rPr>
                <w:rFonts w:ascii="Calibri" w:eastAsia="Calibri" w:hAnsi="Calibri"/>
                <w:b/>
                <w:sz w:val="22"/>
                <w:szCs w:val="22"/>
                <w:u w:val="single"/>
                <w:lang w:eastAsia="en-US"/>
              </w:rPr>
              <w:t>Etudiants :</w:t>
            </w:r>
          </w:p>
        </w:tc>
        <w:tc>
          <w:tcPr>
            <w:tcW w:w="4606" w:type="dxa"/>
            <w:shd w:val="clear" w:color="auto" w:fill="auto"/>
          </w:tcPr>
          <w:p w:rsidR="00445423" w:rsidRPr="00445423" w:rsidRDefault="00445423" w:rsidP="00445423">
            <w:pPr>
              <w:rPr>
                <w:rFonts w:ascii="Calibri" w:eastAsia="Calibri" w:hAnsi="Calibri"/>
                <w:sz w:val="22"/>
                <w:szCs w:val="22"/>
                <w:lang w:eastAsia="en-US"/>
              </w:rPr>
            </w:pPr>
            <w:r w:rsidRPr="00445423">
              <w:rPr>
                <w:rFonts w:ascii="Calibri" w:eastAsia="Calibri" w:hAnsi="Calibri"/>
                <w:sz w:val="22"/>
                <w:szCs w:val="22"/>
                <w:lang w:eastAsia="en-US"/>
              </w:rPr>
              <w:t xml:space="preserve">Thomas CHEVALIER </w:t>
            </w:r>
          </w:p>
          <w:p w:rsidR="00445423" w:rsidRPr="00445423" w:rsidRDefault="00445423" w:rsidP="00445423">
            <w:pPr>
              <w:rPr>
                <w:rFonts w:ascii="Calibri" w:eastAsia="Calibri" w:hAnsi="Calibri"/>
                <w:sz w:val="22"/>
                <w:szCs w:val="22"/>
                <w:lang w:eastAsia="en-US"/>
              </w:rPr>
            </w:pPr>
            <w:r w:rsidRPr="00445423">
              <w:rPr>
                <w:rFonts w:ascii="Calibri" w:eastAsia="Calibri" w:hAnsi="Calibri"/>
                <w:sz w:val="22"/>
                <w:szCs w:val="22"/>
                <w:lang w:eastAsia="en-US"/>
              </w:rPr>
              <w:t xml:space="preserve">Etienne LE BOURLOUT </w:t>
            </w:r>
          </w:p>
        </w:tc>
      </w:tr>
      <w:tr w:rsidR="00445423" w:rsidRPr="00445423" w:rsidTr="004B603C">
        <w:tc>
          <w:tcPr>
            <w:tcW w:w="4606" w:type="dxa"/>
            <w:shd w:val="clear" w:color="auto" w:fill="auto"/>
            <w:vAlign w:val="center"/>
          </w:tcPr>
          <w:p w:rsidR="00445423" w:rsidRPr="00445423" w:rsidRDefault="00445423" w:rsidP="00445423">
            <w:pPr>
              <w:rPr>
                <w:rFonts w:ascii="Calibri" w:eastAsia="Calibri" w:hAnsi="Calibri"/>
                <w:b/>
                <w:sz w:val="22"/>
                <w:szCs w:val="22"/>
                <w:u w:val="single"/>
                <w:lang w:eastAsia="en-US"/>
              </w:rPr>
            </w:pPr>
          </w:p>
          <w:p w:rsidR="00445423" w:rsidRPr="00445423" w:rsidRDefault="00445423" w:rsidP="00445423">
            <w:pPr>
              <w:rPr>
                <w:rFonts w:ascii="Calibri" w:eastAsia="Calibri" w:hAnsi="Calibri"/>
                <w:b/>
                <w:sz w:val="22"/>
                <w:szCs w:val="22"/>
                <w:u w:val="single"/>
                <w:lang w:eastAsia="en-US"/>
              </w:rPr>
            </w:pPr>
            <w:r w:rsidRPr="00445423">
              <w:rPr>
                <w:rFonts w:ascii="Calibri" w:eastAsia="Calibri" w:hAnsi="Calibri"/>
                <w:b/>
                <w:sz w:val="22"/>
                <w:szCs w:val="22"/>
                <w:u w:val="single"/>
                <w:lang w:eastAsia="en-US"/>
              </w:rPr>
              <w:t>Nom du superviseur :</w:t>
            </w:r>
          </w:p>
          <w:p w:rsidR="00445423" w:rsidRPr="00445423" w:rsidRDefault="00445423" w:rsidP="00445423">
            <w:pPr>
              <w:rPr>
                <w:rFonts w:ascii="Calibri" w:eastAsia="Calibri" w:hAnsi="Calibri"/>
                <w:sz w:val="22"/>
                <w:szCs w:val="22"/>
                <w:lang w:eastAsia="en-US"/>
              </w:rPr>
            </w:pPr>
          </w:p>
        </w:tc>
        <w:tc>
          <w:tcPr>
            <w:tcW w:w="4606" w:type="dxa"/>
            <w:shd w:val="clear" w:color="auto" w:fill="auto"/>
            <w:vAlign w:val="center"/>
          </w:tcPr>
          <w:p w:rsidR="00445423" w:rsidRPr="00445423" w:rsidRDefault="00445423" w:rsidP="00445423">
            <w:pPr>
              <w:rPr>
                <w:rFonts w:ascii="Calibri" w:eastAsia="Calibri" w:hAnsi="Calibri"/>
                <w:sz w:val="22"/>
                <w:szCs w:val="22"/>
                <w:highlight w:val="yellow"/>
                <w:lang w:eastAsia="en-US"/>
              </w:rPr>
            </w:pPr>
            <w:r w:rsidRPr="00445423">
              <w:rPr>
                <w:rFonts w:ascii="Calibri" w:eastAsia="Calibri" w:hAnsi="Calibri"/>
                <w:sz w:val="22"/>
                <w:szCs w:val="22"/>
                <w:lang w:eastAsia="en-US"/>
              </w:rPr>
              <w:t>David Dubois</w:t>
            </w:r>
          </w:p>
        </w:tc>
      </w:tr>
      <w:tr w:rsidR="00445423" w:rsidRPr="004B603C" w:rsidTr="004B603C">
        <w:tc>
          <w:tcPr>
            <w:tcW w:w="4606" w:type="dxa"/>
            <w:shd w:val="clear" w:color="auto" w:fill="auto"/>
            <w:vAlign w:val="center"/>
          </w:tcPr>
          <w:p w:rsidR="00445423" w:rsidRPr="004B603C" w:rsidRDefault="00445423" w:rsidP="00445423">
            <w:pPr>
              <w:rPr>
                <w:rFonts w:ascii="Calibri" w:eastAsia="Calibri" w:hAnsi="Calibri"/>
                <w:b/>
                <w:sz w:val="22"/>
                <w:szCs w:val="22"/>
                <w:u w:val="single"/>
                <w:lang w:eastAsia="en-US"/>
              </w:rPr>
            </w:pPr>
          </w:p>
        </w:tc>
        <w:tc>
          <w:tcPr>
            <w:tcW w:w="4606" w:type="dxa"/>
            <w:shd w:val="clear" w:color="auto" w:fill="auto"/>
            <w:vAlign w:val="center"/>
          </w:tcPr>
          <w:p w:rsidR="00445423" w:rsidRPr="004B603C" w:rsidRDefault="00445423" w:rsidP="00445423">
            <w:pPr>
              <w:rPr>
                <w:rFonts w:ascii="Calibri" w:eastAsia="Calibri" w:hAnsi="Calibri"/>
                <w:sz w:val="22"/>
                <w:szCs w:val="22"/>
                <w:lang w:eastAsia="en-US"/>
              </w:rPr>
            </w:pPr>
          </w:p>
        </w:tc>
      </w:tr>
    </w:tbl>
    <w:p w:rsidR="00445423" w:rsidRDefault="00445423" w:rsidP="00AF0EAE">
      <w:pPr>
        <w:jc w:val="center"/>
      </w:pPr>
      <w:bookmarkStart w:id="1" w:name="_Toc205281584"/>
      <w:bookmarkEnd w:id="0"/>
    </w:p>
    <w:p w:rsidR="00445423" w:rsidRDefault="00445423" w:rsidP="00AF0EAE">
      <w:pPr>
        <w:jc w:val="center"/>
      </w:pPr>
    </w:p>
    <w:p w:rsidR="00445423" w:rsidRDefault="00445423" w:rsidP="00445423">
      <w:pPr>
        <w:rPr>
          <w:b/>
          <w:u w:val="single"/>
        </w:rPr>
      </w:pPr>
      <w:r w:rsidRPr="001B728F">
        <w:rPr>
          <w:b/>
          <w:u w:val="single"/>
        </w:rPr>
        <w:t>Résumé du projet</w:t>
      </w:r>
      <w:r w:rsidR="001E259A">
        <w:rPr>
          <w:b/>
          <w:u w:val="single"/>
        </w:rPr>
        <w:t xml:space="preserve"> </w:t>
      </w:r>
      <w:r w:rsidRPr="001B728F">
        <w:rPr>
          <w:b/>
          <w:u w:val="single"/>
        </w:rPr>
        <w:t xml:space="preserve">: </w:t>
      </w:r>
    </w:p>
    <w:p w:rsidR="00445423" w:rsidRPr="001B728F" w:rsidRDefault="00445423" w:rsidP="00445423">
      <w:pPr>
        <w:rPr>
          <w:b/>
          <w:u w:val="single"/>
        </w:rPr>
      </w:pPr>
    </w:p>
    <w:p w:rsidR="00445423" w:rsidRDefault="00445423" w:rsidP="00445423">
      <w:pPr>
        <w:pBdr>
          <w:top w:val="single" w:sz="4" w:space="1" w:color="auto"/>
          <w:left w:val="single" w:sz="4" w:space="4" w:color="auto"/>
          <w:bottom w:val="single" w:sz="4" w:space="1" w:color="auto"/>
          <w:right w:val="single" w:sz="4" w:space="4" w:color="auto"/>
        </w:pBdr>
      </w:pPr>
      <w:r>
        <w:t>Le projet sera une application Android d’accompagnement pour les séances de l’association œnologie d’HEI. Le but de cette application est de rendre les séances plus interactives.  Elle pourra présenter les vins des différentes séances ainsi que de proposer des quizz à la fin de la séance. Une partie gestion de stock sera disponible pour les administrateurs, à savoir les membres de l’association.</w:t>
      </w:r>
    </w:p>
    <w:p w:rsidR="00445423" w:rsidRDefault="00445423" w:rsidP="00445423">
      <w:pPr>
        <w:pBdr>
          <w:top w:val="single" w:sz="4" w:space="1" w:color="auto"/>
          <w:left w:val="single" w:sz="4" w:space="4" w:color="auto"/>
          <w:bottom w:val="single" w:sz="4" w:space="1" w:color="auto"/>
          <w:right w:val="single" w:sz="4" w:space="4" w:color="auto"/>
        </w:pBdr>
      </w:pPr>
      <w:r>
        <w:t xml:space="preserve"> </w:t>
      </w:r>
    </w:p>
    <w:p w:rsidR="00445423" w:rsidRDefault="00445423" w:rsidP="00445423">
      <w:pPr>
        <w:pBdr>
          <w:top w:val="single" w:sz="4" w:space="1" w:color="auto"/>
          <w:left w:val="single" w:sz="4" w:space="4" w:color="auto"/>
          <w:bottom w:val="single" w:sz="4" w:space="1" w:color="auto"/>
          <w:right w:val="single" w:sz="4" w:space="4" w:color="auto"/>
        </w:pBdr>
      </w:pPr>
      <w:r>
        <w:t xml:space="preserve"> </w:t>
      </w:r>
    </w:p>
    <w:p w:rsidR="00445423" w:rsidRDefault="00445423" w:rsidP="00445423">
      <w:pPr>
        <w:pBdr>
          <w:top w:val="single" w:sz="4" w:space="1" w:color="auto"/>
          <w:left w:val="single" w:sz="4" w:space="4" w:color="auto"/>
          <w:bottom w:val="single" w:sz="4" w:space="1" w:color="auto"/>
          <w:right w:val="single" w:sz="4" w:space="4" w:color="auto"/>
        </w:pBdr>
      </w:pPr>
    </w:p>
    <w:p w:rsidR="00445423" w:rsidRDefault="00445423" w:rsidP="00445423"/>
    <w:p w:rsidR="00445423" w:rsidRDefault="00445423" w:rsidP="00445423"/>
    <w:p w:rsidR="00445423" w:rsidRDefault="00445423" w:rsidP="00445423">
      <w:pPr>
        <w:rPr>
          <w:b/>
          <w:u w:val="single"/>
        </w:rPr>
      </w:pPr>
      <w:r>
        <w:rPr>
          <w:b/>
          <w:u w:val="single"/>
        </w:rPr>
        <w:t xml:space="preserve">Références du document </w:t>
      </w:r>
      <w:r w:rsidRPr="000345AA">
        <w:rPr>
          <w:b/>
          <w:u w:val="single"/>
        </w:rPr>
        <w:t>:</w:t>
      </w:r>
    </w:p>
    <w:p w:rsidR="00445423" w:rsidRPr="000345AA" w:rsidRDefault="00445423" w:rsidP="00445423">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5985"/>
      </w:tblGrid>
      <w:tr w:rsidR="00445423" w:rsidTr="004B603C">
        <w:tc>
          <w:tcPr>
            <w:tcW w:w="3227" w:type="dxa"/>
            <w:shd w:val="clear" w:color="auto" w:fill="auto"/>
          </w:tcPr>
          <w:p w:rsidR="00445423" w:rsidRDefault="00445423" w:rsidP="004B603C">
            <w:r>
              <w:t>Référence</w:t>
            </w:r>
          </w:p>
        </w:tc>
        <w:tc>
          <w:tcPr>
            <w:tcW w:w="5985" w:type="dxa"/>
            <w:shd w:val="clear" w:color="auto" w:fill="auto"/>
          </w:tcPr>
          <w:p w:rsidR="00445423" w:rsidRPr="004B603C" w:rsidRDefault="00445423" w:rsidP="004B603C">
            <w:pPr>
              <w:pStyle w:val="En-tte"/>
              <w:tabs>
                <w:tab w:val="clear" w:pos="4536"/>
                <w:tab w:val="clear" w:pos="9072"/>
              </w:tabs>
              <w:rPr>
                <w:rFonts w:ascii="Calibri Light" w:hAnsi="Calibri Light"/>
                <w:sz w:val="20"/>
              </w:rPr>
            </w:pPr>
            <w:r w:rsidRPr="004B603C">
              <w:rPr>
                <w:rFonts w:ascii="Calibri Light" w:hAnsi="Calibri Light"/>
                <w:sz w:val="20"/>
              </w:rPr>
              <w:t>DAT Application Android Œnologie HEI</w:t>
            </w:r>
          </w:p>
        </w:tc>
      </w:tr>
      <w:tr w:rsidR="00445423" w:rsidTr="004B603C">
        <w:tc>
          <w:tcPr>
            <w:tcW w:w="3227" w:type="dxa"/>
            <w:shd w:val="clear" w:color="auto" w:fill="auto"/>
          </w:tcPr>
          <w:p w:rsidR="00445423" w:rsidRDefault="00445423" w:rsidP="004B603C">
            <w:r>
              <w:t>Nom du projet</w:t>
            </w:r>
          </w:p>
        </w:tc>
        <w:tc>
          <w:tcPr>
            <w:tcW w:w="5985" w:type="dxa"/>
            <w:shd w:val="clear" w:color="auto" w:fill="auto"/>
          </w:tcPr>
          <w:p w:rsidR="00445423" w:rsidRPr="004B603C" w:rsidRDefault="00445423" w:rsidP="004B603C">
            <w:pPr>
              <w:pStyle w:val="En-tte"/>
              <w:tabs>
                <w:tab w:val="clear" w:pos="4536"/>
                <w:tab w:val="clear" w:pos="9072"/>
              </w:tabs>
              <w:rPr>
                <w:rFonts w:ascii="Calibri Light" w:hAnsi="Calibri Light"/>
                <w:sz w:val="20"/>
              </w:rPr>
            </w:pPr>
            <w:r w:rsidRPr="004B603C">
              <w:rPr>
                <w:rFonts w:ascii="Calibri Light" w:hAnsi="Calibri Light"/>
                <w:sz w:val="20"/>
              </w:rPr>
              <w:t>Application Android Œnologie HEI</w:t>
            </w:r>
          </w:p>
        </w:tc>
      </w:tr>
    </w:tbl>
    <w:p w:rsidR="00445423" w:rsidRDefault="00445423" w:rsidP="00445423"/>
    <w:p w:rsidR="00445423" w:rsidRDefault="00445423" w:rsidP="00445423">
      <w:pPr>
        <w:rPr>
          <w:b/>
          <w:u w:val="single"/>
        </w:rPr>
      </w:pPr>
      <w:r w:rsidRPr="00BA3222">
        <w:rPr>
          <w:b/>
          <w:u w:val="single"/>
        </w:rPr>
        <w:t>Validation :</w:t>
      </w:r>
    </w:p>
    <w:p w:rsidR="00445423" w:rsidRPr="00BA3222" w:rsidRDefault="00445423" w:rsidP="00445423">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1119"/>
        <w:gridCol w:w="2094"/>
        <w:gridCol w:w="3784"/>
      </w:tblGrid>
      <w:tr w:rsidR="00445423" w:rsidTr="004B603C">
        <w:tc>
          <w:tcPr>
            <w:tcW w:w="2093" w:type="dxa"/>
            <w:shd w:val="clear" w:color="auto" w:fill="auto"/>
          </w:tcPr>
          <w:p w:rsidR="00445423" w:rsidRDefault="00445423" w:rsidP="004B603C">
            <w:r>
              <w:t>Nom Validateur</w:t>
            </w:r>
          </w:p>
        </w:tc>
        <w:tc>
          <w:tcPr>
            <w:tcW w:w="1134" w:type="dxa"/>
            <w:shd w:val="clear" w:color="auto" w:fill="auto"/>
          </w:tcPr>
          <w:p w:rsidR="00445423" w:rsidRDefault="00445423" w:rsidP="004B603C">
            <w:r>
              <w:t>Date</w:t>
            </w:r>
          </w:p>
        </w:tc>
        <w:tc>
          <w:tcPr>
            <w:tcW w:w="2126" w:type="dxa"/>
            <w:shd w:val="clear" w:color="auto" w:fill="auto"/>
          </w:tcPr>
          <w:p w:rsidR="00445423" w:rsidRDefault="00445423" w:rsidP="004B603C">
            <w:r>
              <w:t>Validation (O/N)</w:t>
            </w:r>
          </w:p>
        </w:tc>
        <w:tc>
          <w:tcPr>
            <w:tcW w:w="3859" w:type="dxa"/>
            <w:shd w:val="clear" w:color="auto" w:fill="auto"/>
          </w:tcPr>
          <w:p w:rsidR="00445423" w:rsidRDefault="00445423" w:rsidP="004B603C">
            <w:r>
              <w:t>Commentaires</w:t>
            </w:r>
          </w:p>
        </w:tc>
      </w:tr>
      <w:tr w:rsidR="00445423" w:rsidTr="004B603C">
        <w:tc>
          <w:tcPr>
            <w:tcW w:w="2093" w:type="dxa"/>
            <w:shd w:val="clear" w:color="auto" w:fill="auto"/>
          </w:tcPr>
          <w:p w:rsidR="00445423" w:rsidRDefault="00445423" w:rsidP="004B603C"/>
        </w:tc>
        <w:tc>
          <w:tcPr>
            <w:tcW w:w="1134" w:type="dxa"/>
            <w:shd w:val="clear" w:color="auto" w:fill="auto"/>
          </w:tcPr>
          <w:p w:rsidR="00445423" w:rsidRDefault="00445423" w:rsidP="004B603C"/>
        </w:tc>
        <w:tc>
          <w:tcPr>
            <w:tcW w:w="2126" w:type="dxa"/>
            <w:shd w:val="clear" w:color="auto" w:fill="auto"/>
          </w:tcPr>
          <w:p w:rsidR="00445423" w:rsidRDefault="00445423" w:rsidP="004B603C"/>
        </w:tc>
        <w:tc>
          <w:tcPr>
            <w:tcW w:w="3859" w:type="dxa"/>
            <w:shd w:val="clear" w:color="auto" w:fill="auto"/>
          </w:tcPr>
          <w:p w:rsidR="00445423" w:rsidRDefault="00445423" w:rsidP="004B603C"/>
        </w:tc>
      </w:tr>
      <w:tr w:rsidR="00445423" w:rsidTr="004B603C">
        <w:tc>
          <w:tcPr>
            <w:tcW w:w="2093" w:type="dxa"/>
            <w:shd w:val="clear" w:color="auto" w:fill="auto"/>
          </w:tcPr>
          <w:p w:rsidR="00445423" w:rsidRDefault="00445423" w:rsidP="004B603C"/>
        </w:tc>
        <w:tc>
          <w:tcPr>
            <w:tcW w:w="1134" w:type="dxa"/>
            <w:shd w:val="clear" w:color="auto" w:fill="auto"/>
          </w:tcPr>
          <w:p w:rsidR="00445423" w:rsidRDefault="00445423" w:rsidP="004B603C"/>
        </w:tc>
        <w:tc>
          <w:tcPr>
            <w:tcW w:w="2126" w:type="dxa"/>
            <w:shd w:val="clear" w:color="auto" w:fill="auto"/>
          </w:tcPr>
          <w:p w:rsidR="00445423" w:rsidRDefault="00445423" w:rsidP="004B603C"/>
        </w:tc>
        <w:tc>
          <w:tcPr>
            <w:tcW w:w="3859" w:type="dxa"/>
            <w:shd w:val="clear" w:color="auto" w:fill="auto"/>
          </w:tcPr>
          <w:p w:rsidR="00445423" w:rsidRDefault="00445423" w:rsidP="004B603C"/>
        </w:tc>
      </w:tr>
    </w:tbl>
    <w:p w:rsidR="00445423" w:rsidRDefault="00445423" w:rsidP="00445423"/>
    <w:p w:rsidR="00445423" w:rsidRDefault="00445423" w:rsidP="00445423">
      <w:pPr>
        <w:rPr>
          <w:b/>
          <w:u w:val="single"/>
        </w:rPr>
      </w:pPr>
      <w:r w:rsidRPr="001B728F">
        <w:rPr>
          <w:b/>
          <w:u w:val="single"/>
        </w:rPr>
        <w:t>Versions :</w:t>
      </w:r>
    </w:p>
    <w:p w:rsidR="00445423" w:rsidRPr="001B728F" w:rsidRDefault="00445423" w:rsidP="00445423">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7"/>
        <w:gridCol w:w="1399"/>
        <w:gridCol w:w="926"/>
        <w:gridCol w:w="1545"/>
        <w:gridCol w:w="3263"/>
      </w:tblGrid>
      <w:tr w:rsidR="00445423" w:rsidTr="004B603C">
        <w:tc>
          <w:tcPr>
            <w:tcW w:w="1989" w:type="dxa"/>
            <w:shd w:val="clear" w:color="auto" w:fill="auto"/>
          </w:tcPr>
          <w:p w:rsidR="00445423" w:rsidRDefault="00445423" w:rsidP="004B603C">
            <w:r>
              <w:t>Numéro de Version</w:t>
            </w:r>
          </w:p>
        </w:tc>
        <w:tc>
          <w:tcPr>
            <w:tcW w:w="1415" w:type="dxa"/>
            <w:shd w:val="clear" w:color="auto" w:fill="auto"/>
          </w:tcPr>
          <w:p w:rsidR="00445423" w:rsidRDefault="00445423" w:rsidP="004B603C">
            <w:r>
              <w:t>Date</w:t>
            </w:r>
          </w:p>
        </w:tc>
        <w:tc>
          <w:tcPr>
            <w:tcW w:w="946" w:type="dxa"/>
            <w:shd w:val="clear" w:color="auto" w:fill="auto"/>
          </w:tcPr>
          <w:p w:rsidR="00445423" w:rsidRDefault="00445423" w:rsidP="004B603C">
            <w:r>
              <w:t>Etat</w:t>
            </w:r>
          </w:p>
        </w:tc>
        <w:tc>
          <w:tcPr>
            <w:tcW w:w="1570" w:type="dxa"/>
            <w:shd w:val="clear" w:color="auto" w:fill="auto"/>
          </w:tcPr>
          <w:p w:rsidR="00445423" w:rsidRDefault="00445423" w:rsidP="004B603C">
            <w:r>
              <w:t>Auteur(s)</w:t>
            </w:r>
          </w:p>
        </w:tc>
        <w:tc>
          <w:tcPr>
            <w:tcW w:w="3366" w:type="dxa"/>
            <w:shd w:val="clear" w:color="auto" w:fill="auto"/>
          </w:tcPr>
          <w:p w:rsidR="00445423" w:rsidRDefault="00445423" w:rsidP="004B603C">
            <w:r>
              <w:t>Remarque(s) / modification(s) majeure(s)</w:t>
            </w:r>
          </w:p>
        </w:tc>
      </w:tr>
      <w:tr w:rsidR="00445423" w:rsidTr="004B603C">
        <w:tc>
          <w:tcPr>
            <w:tcW w:w="1989" w:type="dxa"/>
            <w:shd w:val="clear" w:color="auto" w:fill="auto"/>
          </w:tcPr>
          <w:p w:rsidR="00445423" w:rsidRDefault="00445423" w:rsidP="004B603C">
            <w:r>
              <w:t xml:space="preserve">Version 1.0 </w:t>
            </w:r>
          </w:p>
        </w:tc>
        <w:tc>
          <w:tcPr>
            <w:tcW w:w="1415" w:type="dxa"/>
            <w:shd w:val="clear" w:color="auto" w:fill="auto"/>
          </w:tcPr>
          <w:p w:rsidR="00445423" w:rsidRDefault="00445423" w:rsidP="004B603C">
            <w:r>
              <w:t>06/12/17</w:t>
            </w:r>
          </w:p>
        </w:tc>
        <w:tc>
          <w:tcPr>
            <w:tcW w:w="946" w:type="dxa"/>
            <w:shd w:val="clear" w:color="auto" w:fill="auto"/>
          </w:tcPr>
          <w:p w:rsidR="00445423" w:rsidRDefault="00445423" w:rsidP="004B603C">
            <w:r>
              <w:t>Fini</w:t>
            </w:r>
          </w:p>
        </w:tc>
        <w:tc>
          <w:tcPr>
            <w:tcW w:w="1570" w:type="dxa"/>
            <w:shd w:val="clear" w:color="auto" w:fill="auto"/>
          </w:tcPr>
          <w:p w:rsidR="00445423" w:rsidRDefault="00445423" w:rsidP="004B603C">
            <w:r>
              <w:t>Chevalier /Le Bourlout</w:t>
            </w:r>
          </w:p>
        </w:tc>
        <w:tc>
          <w:tcPr>
            <w:tcW w:w="3366" w:type="dxa"/>
            <w:shd w:val="clear" w:color="auto" w:fill="auto"/>
          </w:tcPr>
          <w:p w:rsidR="00445423" w:rsidRDefault="00445423" w:rsidP="004B603C"/>
        </w:tc>
      </w:tr>
    </w:tbl>
    <w:p w:rsidR="0071696E" w:rsidRDefault="0071696E" w:rsidP="00AF0EAE">
      <w:pPr>
        <w:jc w:val="center"/>
        <w:rPr>
          <w:rStyle w:val="SommaireTitre"/>
        </w:rPr>
      </w:pPr>
      <w:r>
        <w:br w:type="page"/>
      </w:r>
      <w:r>
        <w:rPr>
          <w:rStyle w:val="SommaireTitre"/>
        </w:rPr>
        <w:lastRenderedPageBreak/>
        <w:t>Sommaire</w:t>
      </w:r>
      <w:bookmarkEnd w:id="1"/>
    </w:p>
    <w:p w:rsidR="00AF0EAE" w:rsidRDefault="00AF0EAE">
      <w:pPr>
        <w:jc w:val="center"/>
        <w:rPr>
          <w:rStyle w:val="SommaireTitre"/>
        </w:rPr>
      </w:pPr>
    </w:p>
    <w:p w:rsidR="00A00F96" w:rsidRDefault="0071696E">
      <w:pPr>
        <w:pStyle w:val="TM1"/>
        <w:tabs>
          <w:tab w:val="left" w:pos="567"/>
          <w:tab w:val="right" w:leader="dot" w:pos="9060"/>
        </w:tabs>
        <w:rPr>
          <w:rFonts w:asciiTheme="minorHAnsi" w:eastAsiaTheme="minorEastAsia" w:hAnsiTheme="minorHAnsi" w:cstheme="minorBidi"/>
          <w:b w:val="0"/>
          <w:smallCaps w:val="0"/>
          <w:noProof/>
          <w:sz w:val="22"/>
          <w:szCs w:val="22"/>
        </w:rPr>
      </w:pPr>
      <w:r>
        <w:rPr>
          <w:rFonts w:ascii="Arial Narrow" w:hAnsi="Arial Narrow"/>
        </w:rPr>
        <w:fldChar w:fldCharType="begin"/>
      </w:r>
      <w:r>
        <w:rPr>
          <w:rFonts w:ascii="Arial Narrow" w:hAnsi="Arial Narrow"/>
        </w:rPr>
        <w:instrText xml:space="preserve"> TOC \o "1-3" \h \z </w:instrText>
      </w:r>
      <w:r>
        <w:rPr>
          <w:rFonts w:ascii="Arial Narrow" w:hAnsi="Arial Narrow"/>
        </w:rPr>
        <w:fldChar w:fldCharType="separate"/>
      </w:r>
      <w:hyperlink w:anchor="_Toc500342467" w:history="1">
        <w:r w:rsidR="00A00F96" w:rsidRPr="001023F7">
          <w:rPr>
            <w:rStyle w:val="Lienhypertexte"/>
            <w:noProof/>
          </w:rPr>
          <w:t>1.</w:t>
        </w:r>
        <w:r w:rsidR="00A00F96">
          <w:rPr>
            <w:rFonts w:asciiTheme="minorHAnsi" w:eastAsiaTheme="minorEastAsia" w:hAnsiTheme="minorHAnsi" w:cstheme="minorBidi"/>
            <w:b w:val="0"/>
            <w:smallCaps w:val="0"/>
            <w:noProof/>
            <w:sz w:val="22"/>
            <w:szCs w:val="22"/>
          </w:rPr>
          <w:tab/>
        </w:r>
        <w:r w:rsidR="00A00F96" w:rsidRPr="001023F7">
          <w:rPr>
            <w:rStyle w:val="Lienhypertexte"/>
            <w:noProof/>
          </w:rPr>
          <w:t>Architecture Technique Générale</w:t>
        </w:r>
        <w:r w:rsidR="00A00F96">
          <w:rPr>
            <w:noProof/>
            <w:webHidden/>
          </w:rPr>
          <w:tab/>
        </w:r>
        <w:r w:rsidR="00A00F96">
          <w:rPr>
            <w:noProof/>
            <w:webHidden/>
          </w:rPr>
          <w:fldChar w:fldCharType="begin"/>
        </w:r>
        <w:r w:rsidR="00A00F96">
          <w:rPr>
            <w:noProof/>
            <w:webHidden/>
          </w:rPr>
          <w:instrText xml:space="preserve"> PAGEREF _Toc500342467 \h </w:instrText>
        </w:r>
        <w:r w:rsidR="00A00F96">
          <w:rPr>
            <w:noProof/>
            <w:webHidden/>
          </w:rPr>
        </w:r>
        <w:r w:rsidR="00A00F96">
          <w:rPr>
            <w:noProof/>
            <w:webHidden/>
          </w:rPr>
          <w:fldChar w:fldCharType="separate"/>
        </w:r>
        <w:r w:rsidR="00BB56B6">
          <w:rPr>
            <w:noProof/>
            <w:webHidden/>
          </w:rPr>
          <w:t>3</w:t>
        </w:r>
        <w:r w:rsidR="00A00F96">
          <w:rPr>
            <w:noProof/>
            <w:webHidden/>
          </w:rPr>
          <w:fldChar w:fldCharType="end"/>
        </w:r>
      </w:hyperlink>
    </w:p>
    <w:p w:rsidR="00A00F96" w:rsidRDefault="00047334">
      <w:pPr>
        <w:pStyle w:val="TM2"/>
        <w:tabs>
          <w:tab w:val="left" w:pos="831"/>
          <w:tab w:val="right" w:leader="dot" w:pos="9060"/>
        </w:tabs>
        <w:rPr>
          <w:rFonts w:asciiTheme="minorHAnsi" w:eastAsiaTheme="minorEastAsia" w:hAnsiTheme="minorHAnsi" w:cstheme="minorBidi"/>
          <w:noProof/>
          <w:sz w:val="22"/>
          <w:szCs w:val="22"/>
        </w:rPr>
      </w:pPr>
      <w:hyperlink w:anchor="_Toc500342468" w:history="1">
        <w:r w:rsidR="00A00F96" w:rsidRPr="001023F7">
          <w:rPr>
            <w:rStyle w:val="Lienhypertexte"/>
            <w:noProof/>
          </w:rPr>
          <w:t>1.1</w:t>
        </w:r>
        <w:r w:rsidR="00A00F96">
          <w:rPr>
            <w:rFonts w:asciiTheme="minorHAnsi" w:eastAsiaTheme="minorEastAsia" w:hAnsiTheme="minorHAnsi" w:cstheme="minorBidi"/>
            <w:noProof/>
            <w:sz w:val="22"/>
            <w:szCs w:val="22"/>
          </w:rPr>
          <w:tab/>
        </w:r>
        <w:r w:rsidR="00A00F96" w:rsidRPr="001023F7">
          <w:rPr>
            <w:rStyle w:val="Lienhypertexte"/>
            <w:noProof/>
          </w:rPr>
          <w:t>Schéma global d’architecture</w:t>
        </w:r>
        <w:r w:rsidR="00A00F96">
          <w:rPr>
            <w:noProof/>
            <w:webHidden/>
          </w:rPr>
          <w:tab/>
        </w:r>
        <w:r w:rsidR="00A00F96">
          <w:rPr>
            <w:noProof/>
            <w:webHidden/>
          </w:rPr>
          <w:fldChar w:fldCharType="begin"/>
        </w:r>
        <w:r w:rsidR="00A00F96">
          <w:rPr>
            <w:noProof/>
            <w:webHidden/>
          </w:rPr>
          <w:instrText xml:space="preserve"> PAGEREF _Toc500342468 \h </w:instrText>
        </w:r>
        <w:r w:rsidR="00A00F96">
          <w:rPr>
            <w:noProof/>
            <w:webHidden/>
          </w:rPr>
        </w:r>
        <w:r w:rsidR="00A00F96">
          <w:rPr>
            <w:noProof/>
            <w:webHidden/>
          </w:rPr>
          <w:fldChar w:fldCharType="separate"/>
        </w:r>
        <w:r w:rsidR="00BB56B6">
          <w:rPr>
            <w:noProof/>
            <w:webHidden/>
          </w:rPr>
          <w:t>3</w:t>
        </w:r>
        <w:r w:rsidR="00A00F96">
          <w:rPr>
            <w:noProof/>
            <w:webHidden/>
          </w:rPr>
          <w:fldChar w:fldCharType="end"/>
        </w:r>
      </w:hyperlink>
    </w:p>
    <w:p w:rsidR="00A00F96" w:rsidRDefault="00047334">
      <w:pPr>
        <w:pStyle w:val="TM2"/>
        <w:tabs>
          <w:tab w:val="left" w:pos="831"/>
          <w:tab w:val="right" w:leader="dot" w:pos="9060"/>
        </w:tabs>
        <w:rPr>
          <w:rFonts w:asciiTheme="minorHAnsi" w:eastAsiaTheme="minorEastAsia" w:hAnsiTheme="minorHAnsi" w:cstheme="minorBidi"/>
          <w:noProof/>
          <w:sz w:val="22"/>
          <w:szCs w:val="22"/>
        </w:rPr>
      </w:pPr>
      <w:hyperlink w:anchor="_Toc500342469" w:history="1">
        <w:r w:rsidR="00A00F96" w:rsidRPr="001023F7">
          <w:rPr>
            <w:rStyle w:val="Lienhypertexte"/>
            <w:noProof/>
          </w:rPr>
          <w:t>1.2</w:t>
        </w:r>
        <w:r w:rsidR="00A00F96">
          <w:rPr>
            <w:rFonts w:asciiTheme="minorHAnsi" w:eastAsiaTheme="minorEastAsia" w:hAnsiTheme="minorHAnsi" w:cstheme="minorBidi"/>
            <w:noProof/>
            <w:sz w:val="22"/>
            <w:szCs w:val="22"/>
          </w:rPr>
          <w:tab/>
        </w:r>
        <w:r w:rsidR="00A00F96" w:rsidRPr="001023F7">
          <w:rPr>
            <w:rStyle w:val="Lienhypertexte"/>
            <w:noProof/>
          </w:rPr>
          <w:t>Plateforme technique</w:t>
        </w:r>
        <w:r w:rsidR="00A00F96">
          <w:rPr>
            <w:noProof/>
            <w:webHidden/>
          </w:rPr>
          <w:tab/>
        </w:r>
        <w:r w:rsidR="00A00F96">
          <w:rPr>
            <w:noProof/>
            <w:webHidden/>
          </w:rPr>
          <w:fldChar w:fldCharType="begin"/>
        </w:r>
        <w:r w:rsidR="00A00F96">
          <w:rPr>
            <w:noProof/>
            <w:webHidden/>
          </w:rPr>
          <w:instrText xml:space="preserve"> PAGEREF _Toc500342469 \h </w:instrText>
        </w:r>
        <w:r w:rsidR="00A00F96">
          <w:rPr>
            <w:noProof/>
            <w:webHidden/>
          </w:rPr>
        </w:r>
        <w:r w:rsidR="00A00F96">
          <w:rPr>
            <w:noProof/>
            <w:webHidden/>
          </w:rPr>
          <w:fldChar w:fldCharType="separate"/>
        </w:r>
        <w:r w:rsidR="00BB56B6">
          <w:rPr>
            <w:noProof/>
            <w:webHidden/>
          </w:rPr>
          <w:t>3</w:t>
        </w:r>
        <w:r w:rsidR="00A00F96">
          <w:rPr>
            <w:noProof/>
            <w:webHidden/>
          </w:rPr>
          <w:fldChar w:fldCharType="end"/>
        </w:r>
      </w:hyperlink>
    </w:p>
    <w:p w:rsidR="00A00F96" w:rsidRDefault="00047334">
      <w:pPr>
        <w:pStyle w:val="TM2"/>
        <w:tabs>
          <w:tab w:val="left" w:pos="831"/>
          <w:tab w:val="right" w:leader="dot" w:pos="9060"/>
        </w:tabs>
        <w:rPr>
          <w:rFonts w:asciiTheme="minorHAnsi" w:eastAsiaTheme="minorEastAsia" w:hAnsiTheme="minorHAnsi" w:cstheme="minorBidi"/>
          <w:noProof/>
          <w:sz w:val="22"/>
          <w:szCs w:val="22"/>
        </w:rPr>
      </w:pPr>
      <w:hyperlink w:anchor="_Toc500342470" w:history="1">
        <w:r w:rsidR="00A00F96" w:rsidRPr="001023F7">
          <w:rPr>
            <w:rStyle w:val="Lienhypertexte"/>
            <w:noProof/>
          </w:rPr>
          <w:t>1.3</w:t>
        </w:r>
        <w:r w:rsidR="00A00F96">
          <w:rPr>
            <w:rFonts w:asciiTheme="minorHAnsi" w:eastAsiaTheme="minorEastAsia" w:hAnsiTheme="minorHAnsi" w:cstheme="minorBidi"/>
            <w:noProof/>
            <w:sz w:val="22"/>
            <w:szCs w:val="22"/>
          </w:rPr>
          <w:tab/>
        </w:r>
        <w:r w:rsidR="00A00F96" w:rsidRPr="001023F7">
          <w:rPr>
            <w:rStyle w:val="Lienhypertexte"/>
            <w:noProof/>
          </w:rPr>
          <w:t>Flux</w:t>
        </w:r>
        <w:r w:rsidR="00A00F96">
          <w:rPr>
            <w:noProof/>
            <w:webHidden/>
          </w:rPr>
          <w:tab/>
        </w:r>
        <w:r w:rsidR="00A00F96">
          <w:rPr>
            <w:noProof/>
            <w:webHidden/>
          </w:rPr>
          <w:fldChar w:fldCharType="begin"/>
        </w:r>
        <w:r w:rsidR="00A00F96">
          <w:rPr>
            <w:noProof/>
            <w:webHidden/>
          </w:rPr>
          <w:instrText xml:space="preserve"> PAGEREF _Toc500342470 \h </w:instrText>
        </w:r>
        <w:r w:rsidR="00A00F96">
          <w:rPr>
            <w:noProof/>
            <w:webHidden/>
          </w:rPr>
        </w:r>
        <w:r w:rsidR="00A00F96">
          <w:rPr>
            <w:noProof/>
            <w:webHidden/>
          </w:rPr>
          <w:fldChar w:fldCharType="separate"/>
        </w:r>
        <w:r w:rsidR="00BB56B6">
          <w:rPr>
            <w:noProof/>
            <w:webHidden/>
          </w:rPr>
          <w:t>4</w:t>
        </w:r>
        <w:r w:rsidR="00A00F96">
          <w:rPr>
            <w:noProof/>
            <w:webHidden/>
          </w:rPr>
          <w:fldChar w:fldCharType="end"/>
        </w:r>
      </w:hyperlink>
    </w:p>
    <w:p w:rsidR="00A00F96" w:rsidRDefault="00047334">
      <w:pPr>
        <w:pStyle w:val="TM1"/>
        <w:tabs>
          <w:tab w:val="left" w:pos="567"/>
          <w:tab w:val="right" w:leader="dot" w:pos="9060"/>
        </w:tabs>
        <w:rPr>
          <w:rFonts w:asciiTheme="minorHAnsi" w:eastAsiaTheme="minorEastAsia" w:hAnsiTheme="minorHAnsi" w:cstheme="minorBidi"/>
          <w:b w:val="0"/>
          <w:smallCaps w:val="0"/>
          <w:noProof/>
          <w:sz w:val="22"/>
          <w:szCs w:val="22"/>
        </w:rPr>
      </w:pPr>
      <w:hyperlink w:anchor="_Toc500342471" w:history="1">
        <w:r w:rsidR="00A00F96" w:rsidRPr="001023F7">
          <w:rPr>
            <w:rStyle w:val="Lienhypertexte"/>
            <w:noProof/>
          </w:rPr>
          <w:t>2.</w:t>
        </w:r>
        <w:r w:rsidR="00A00F96">
          <w:rPr>
            <w:rFonts w:asciiTheme="minorHAnsi" w:eastAsiaTheme="minorEastAsia" w:hAnsiTheme="minorHAnsi" w:cstheme="minorBidi"/>
            <w:b w:val="0"/>
            <w:smallCaps w:val="0"/>
            <w:noProof/>
            <w:sz w:val="22"/>
            <w:szCs w:val="22"/>
          </w:rPr>
          <w:tab/>
        </w:r>
        <w:r w:rsidR="00A00F96" w:rsidRPr="001023F7">
          <w:rPr>
            <w:rStyle w:val="Lienhypertexte"/>
            <w:noProof/>
          </w:rPr>
          <w:t>Batchs / Interfaces</w:t>
        </w:r>
        <w:r w:rsidR="00A00F96">
          <w:rPr>
            <w:noProof/>
            <w:webHidden/>
          </w:rPr>
          <w:tab/>
        </w:r>
        <w:r w:rsidR="00A00F96">
          <w:rPr>
            <w:noProof/>
            <w:webHidden/>
          </w:rPr>
          <w:fldChar w:fldCharType="begin"/>
        </w:r>
        <w:r w:rsidR="00A00F96">
          <w:rPr>
            <w:noProof/>
            <w:webHidden/>
          </w:rPr>
          <w:instrText xml:space="preserve"> PAGEREF _Toc500342471 \h </w:instrText>
        </w:r>
        <w:r w:rsidR="00A00F96">
          <w:rPr>
            <w:noProof/>
            <w:webHidden/>
          </w:rPr>
        </w:r>
        <w:r w:rsidR="00A00F96">
          <w:rPr>
            <w:noProof/>
            <w:webHidden/>
          </w:rPr>
          <w:fldChar w:fldCharType="separate"/>
        </w:r>
        <w:r w:rsidR="00BB56B6">
          <w:rPr>
            <w:noProof/>
            <w:webHidden/>
          </w:rPr>
          <w:t>4</w:t>
        </w:r>
        <w:r w:rsidR="00A00F96">
          <w:rPr>
            <w:noProof/>
            <w:webHidden/>
          </w:rPr>
          <w:fldChar w:fldCharType="end"/>
        </w:r>
      </w:hyperlink>
    </w:p>
    <w:p w:rsidR="00A00F96" w:rsidRDefault="00047334">
      <w:pPr>
        <w:pStyle w:val="TM2"/>
        <w:tabs>
          <w:tab w:val="left" w:pos="831"/>
          <w:tab w:val="right" w:leader="dot" w:pos="9060"/>
        </w:tabs>
        <w:rPr>
          <w:rFonts w:asciiTheme="minorHAnsi" w:eastAsiaTheme="minorEastAsia" w:hAnsiTheme="minorHAnsi" w:cstheme="minorBidi"/>
          <w:noProof/>
          <w:sz w:val="22"/>
          <w:szCs w:val="22"/>
        </w:rPr>
      </w:pPr>
      <w:hyperlink w:anchor="_Toc500342472" w:history="1">
        <w:r w:rsidR="00A00F96" w:rsidRPr="001023F7">
          <w:rPr>
            <w:rStyle w:val="Lienhypertexte"/>
            <w:noProof/>
          </w:rPr>
          <w:t>2.1</w:t>
        </w:r>
        <w:r w:rsidR="00A00F96">
          <w:rPr>
            <w:rFonts w:asciiTheme="minorHAnsi" w:eastAsiaTheme="minorEastAsia" w:hAnsiTheme="minorHAnsi" w:cstheme="minorBidi"/>
            <w:noProof/>
            <w:sz w:val="22"/>
            <w:szCs w:val="22"/>
          </w:rPr>
          <w:tab/>
        </w:r>
        <w:r w:rsidR="00A00F96" w:rsidRPr="001023F7">
          <w:rPr>
            <w:rStyle w:val="Lienhypertexte"/>
            <w:noProof/>
          </w:rPr>
          <w:t>Traitement 1</w:t>
        </w:r>
        <w:r w:rsidR="00A00F96">
          <w:rPr>
            <w:noProof/>
            <w:webHidden/>
          </w:rPr>
          <w:tab/>
        </w:r>
        <w:r w:rsidR="00A00F96">
          <w:rPr>
            <w:noProof/>
            <w:webHidden/>
          </w:rPr>
          <w:fldChar w:fldCharType="begin"/>
        </w:r>
        <w:r w:rsidR="00A00F96">
          <w:rPr>
            <w:noProof/>
            <w:webHidden/>
          </w:rPr>
          <w:instrText xml:space="preserve"> PAGEREF _Toc500342472 \h </w:instrText>
        </w:r>
        <w:r w:rsidR="00A00F96">
          <w:rPr>
            <w:noProof/>
            <w:webHidden/>
          </w:rPr>
        </w:r>
        <w:r w:rsidR="00A00F96">
          <w:rPr>
            <w:noProof/>
            <w:webHidden/>
          </w:rPr>
          <w:fldChar w:fldCharType="separate"/>
        </w:r>
        <w:r w:rsidR="00BB56B6">
          <w:rPr>
            <w:noProof/>
            <w:webHidden/>
          </w:rPr>
          <w:t>4</w:t>
        </w:r>
        <w:r w:rsidR="00A00F96">
          <w:rPr>
            <w:noProof/>
            <w:webHidden/>
          </w:rPr>
          <w:fldChar w:fldCharType="end"/>
        </w:r>
      </w:hyperlink>
    </w:p>
    <w:p w:rsidR="00A00F96" w:rsidRDefault="00047334">
      <w:pPr>
        <w:pStyle w:val="TM3"/>
        <w:tabs>
          <w:tab w:val="left" w:pos="1261"/>
          <w:tab w:val="right" w:leader="dot" w:pos="9060"/>
        </w:tabs>
        <w:rPr>
          <w:rFonts w:asciiTheme="minorHAnsi" w:eastAsiaTheme="minorEastAsia" w:hAnsiTheme="minorHAnsi" w:cstheme="minorBidi"/>
          <w:noProof/>
          <w:sz w:val="22"/>
          <w:szCs w:val="22"/>
        </w:rPr>
      </w:pPr>
      <w:hyperlink w:anchor="_Toc500342473" w:history="1">
        <w:r w:rsidR="00A00F96" w:rsidRPr="001023F7">
          <w:rPr>
            <w:rStyle w:val="Lienhypertexte"/>
            <w:noProof/>
          </w:rPr>
          <w:t>2.1.1</w:t>
        </w:r>
        <w:r w:rsidR="00A00F96">
          <w:rPr>
            <w:rFonts w:asciiTheme="minorHAnsi" w:eastAsiaTheme="minorEastAsia" w:hAnsiTheme="minorHAnsi" w:cstheme="minorBidi"/>
            <w:noProof/>
            <w:sz w:val="22"/>
            <w:szCs w:val="22"/>
          </w:rPr>
          <w:tab/>
        </w:r>
        <w:r w:rsidR="00A00F96" w:rsidRPr="001023F7">
          <w:rPr>
            <w:rStyle w:val="Lienhypertexte"/>
            <w:noProof/>
          </w:rPr>
          <w:t>Description</w:t>
        </w:r>
        <w:r w:rsidR="00A00F96">
          <w:rPr>
            <w:noProof/>
            <w:webHidden/>
          </w:rPr>
          <w:tab/>
        </w:r>
        <w:r w:rsidR="00A00F96">
          <w:rPr>
            <w:noProof/>
            <w:webHidden/>
          </w:rPr>
          <w:fldChar w:fldCharType="begin"/>
        </w:r>
        <w:r w:rsidR="00A00F96">
          <w:rPr>
            <w:noProof/>
            <w:webHidden/>
          </w:rPr>
          <w:instrText xml:space="preserve"> PAGEREF _Toc500342473 \h </w:instrText>
        </w:r>
        <w:r w:rsidR="00A00F96">
          <w:rPr>
            <w:noProof/>
            <w:webHidden/>
          </w:rPr>
        </w:r>
        <w:r w:rsidR="00A00F96">
          <w:rPr>
            <w:noProof/>
            <w:webHidden/>
          </w:rPr>
          <w:fldChar w:fldCharType="separate"/>
        </w:r>
        <w:r w:rsidR="00BB56B6">
          <w:rPr>
            <w:noProof/>
            <w:webHidden/>
          </w:rPr>
          <w:t>4</w:t>
        </w:r>
        <w:r w:rsidR="00A00F96">
          <w:rPr>
            <w:noProof/>
            <w:webHidden/>
          </w:rPr>
          <w:fldChar w:fldCharType="end"/>
        </w:r>
      </w:hyperlink>
    </w:p>
    <w:p w:rsidR="00A00F96" w:rsidRDefault="00047334">
      <w:pPr>
        <w:pStyle w:val="TM3"/>
        <w:tabs>
          <w:tab w:val="left" w:pos="1261"/>
          <w:tab w:val="right" w:leader="dot" w:pos="9060"/>
        </w:tabs>
        <w:rPr>
          <w:rFonts w:asciiTheme="minorHAnsi" w:eastAsiaTheme="minorEastAsia" w:hAnsiTheme="minorHAnsi" w:cstheme="minorBidi"/>
          <w:noProof/>
          <w:sz w:val="22"/>
          <w:szCs w:val="22"/>
        </w:rPr>
      </w:pPr>
      <w:hyperlink w:anchor="_Toc500342474" w:history="1">
        <w:r w:rsidR="00A00F96" w:rsidRPr="001023F7">
          <w:rPr>
            <w:rStyle w:val="Lienhypertexte"/>
            <w:noProof/>
          </w:rPr>
          <w:t>2.1.2</w:t>
        </w:r>
        <w:r w:rsidR="00A00F96">
          <w:rPr>
            <w:rFonts w:asciiTheme="minorHAnsi" w:eastAsiaTheme="minorEastAsia" w:hAnsiTheme="minorHAnsi" w:cstheme="minorBidi"/>
            <w:noProof/>
            <w:sz w:val="22"/>
            <w:szCs w:val="22"/>
          </w:rPr>
          <w:tab/>
        </w:r>
        <w:r w:rsidR="00A00F96" w:rsidRPr="001023F7">
          <w:rPr>
            <w:rStyle w:val="Lienhypertexte"/>
            <w:noProof/>
          </w:rPr>
          <w:t>Fréquence et mode d’exécution</w:t>
        </w:r>
        <w:r w:rsidR="00A00F96">
          <w:rPr>
            <w:noProof/>
            <w:webHidden/>
          </w:rPr>
          <w:tab/>
        </w:r>
        <w:r w:rsidR="00A00F96">
          <w:rPr>
            <w:noProof/>
            <w:webHidden/>
          </w:rPr>
          <w:fldChar w:fldCharType="begin"/>
        </w:r>
        <w:r w:rsidR="00A00F96">
          <w:rPr>
            <w:noProof/>
            <w:webHidden/>
          </w:rPr>
          <w:instrText xml:space="preserve"> PAGEREF _Toc500342474 \h </w:instrText>
        </w:r>
        <w:r w:rsidR="00A00F96">
          <w:rPr>
            <w:noProof/>
            <w:webHidden/>
          </w:rPr>
        </w:r>
        <w:r w:rsidR="00A00F96">
          <w:rPr>
            <w:noProof/>
            <w:webHidden/>
          </w:rPr>
          <w:fldChar w:fldCharType="separate"/>
        </w:r>
        <w:r w:rsidR="00BB56B6">
          <w:rPr>
            <w:noProof/>
            <w:webHidden/>
          </w:rPr>
          <w:t>4</w:t>
        </w:r>
        <w:r w:rsidR="00A00F96">
          <w:rPr>
            <w:noProof/>
            <w:webHidden/>
          </w:rPr>
          <w:fldChar w:fldCharType="end"/>
        </w:r>
      </w:hyperlink>
    </w:p>
    <w:p w:rsidR="00A00F96" w:rsidRDefault="00047334">
      <w:pPr>
        <w:pStyle w:val="TM3"/>
        <w:tabs>
          <w:tab w:val="left" w:pos="1261"/>
          <w:tab w:val="right" w:leader="dot" w:pos="9060"/>
        </w:tabs>
        <w:rPr>
          <w:rFonts w:asciiTheme="minorHAnsi" w:eastAsiaTheme="minorEastAsia" w:hAnsiTheme="minorHAnsi" w:cstheme="minorBidi"/>
          <w:noProof/>
          <w:sz w:val="22"/>
          <w:szCs w:val="22"/>
        </w:rPr>
      </w:pPr>
      <w:hyperlink w:anchor="_Toc500342475" w:history="1">
        <w:r w:rsidR="00A00F96" w:rsidRPr="001023F7">
          <w:rPr>
            <w:rStyle w:val="Lienhypertexte"/>
            <w:noProof/>
          </w:rPr>
          <w:t>2.1.3</w:t>
        </w:r>
        <w:r w:rsidR="00A00F96">
          <w:rPr>
            <w:rFonts w:asciiTheme="minorHAnsi" w:eastAsiaTheme="minorEastAsia" w:hAnsiTheme="minorHAnsi" w:cstheme="minorBidi"/>
            <w:noProof/>
            <w:sz w:val="22"/>
            <w:szCs w:val="22"/>
          </w:rPr>
          <w:tab/>
        </w:r>
        <w:r w:rsidR="00A00F96" w:rsidRPr="001023F7">
          <w:rPr>
            <w:rStyle w:val="Lienhypertexte"/>
            <w:noProof/>
          </w:rPr>
          <w:t>Description des entrées et des sorties</w:t>
        </w:r>
        <w:r w:rsidR="00A00F96">
          <w:rPr>
            <w:noProof/>
            <w:webHidden/>
          </w:rPr>
          <w:tab/>
        </w:r>
        <w:r w:rsidR="00A00F96">
          <w:rPr>
            <w:noProof/>
            <w:webHidden/>
          </w:rPr>
          <w:fldChar w:fldCharType="begin"/>
        </w:r>
        <w:r w:rsidR="00A00F96">
          <w:rPr>
            <w:noProof/>
            <w:webHidden/>
          </w:rPr>
          <w:instrText xml:space="preserve"> PAGEREF _Toc500342475 \h </w:instrText>
        </w:r>
        <w:r w:rsidR="00A00F96">
          <w:rPr>
            <w:noProof/>
            <w:webHidden/>
          </w:rPr>
        </w:r>
        <w:r w:rsidR="00A00F96">
          <w:rPr>
            <w:noProof/>
            <w:webHidden/>
          </w:rPr>
          <w:fldChar w:fldCharType="separate"/>
        </w:r>
        <w:r w:rsidR="00BB56B6">
          <w:rPr>
            <w:noProof/>
            <w:webHidden/>
          </w:rPr>
          <w:t>4</w:t>
        </w:r>
        <w:r w:rsidR="00A00F96">
          <w:rPr>
            <w:noProof/>
            <w:webHidden/>
          </w:rPr>
          <w:fldChar w:fldCharType="end"/>
        </w:r>
      </w:hyperlink>
    </w:p>
    <w:p w:rsidR="00A00F96" w:rsidRDefault="00047334">
      <w:pPr>
        <w:pStyle w:val="TM3"/>
        <w:tabs>
          <w:tab w:val="left" w:pos="1261"/>
          <w:tab w:val="right" w:leader="dot" w:pos="9060"/>
        </w:tabs>
        <w:rPr>
          <w:rFonts w:asciiTheme="minorHAnsi" w:eastAsiaTheme="minorEastAsia" w:hAnsiTheme="minorHAnsi" w:cstheme="minorBidi"/>
          <w:noProof/>
          <w:sz w:val="22"/>
          <w:szCs w:val="22"/>
        </w:rPr>
      </w:pPr>
      <w:hyperlink w:anchor="_Toc500342476" w:history="1">
        <w:r w:rsidR="00A00F96" w:rsidRPr="001023F7">
          <w:rPr>
            <w:rStyle w:val="Lienhypertexte"/>
            <w:noProof/>
          </w:rPr>
          <w:t>2.1.4</w:t>
        </w:r>
        <w:r w:rsidR="00A00F96">
          <w:rPr>
            <w:rFonts w:asciiTheme="minorHAnsi" w:eastAsiaTheme="minorEastAsia" w:hAnsiTheme="minorHAnsi" w:cstheme="minorBidi"/>
            <w:noProof/>
            <w:sz w:val="22"/>
            <w:szCs w:val="22"/>
          </w:rPr>
          <w:tab/>
        </w:r>
        <w:r w:rsidR="00A00F96" w:rsidRPr="001023F7">
          <w:rPr>
            <w:rStyle w:val="Lienhypertexte"/>
            <w:noProof/>
          </w:rPr>
          <w:t>Description du processus de « logs » des traitements</w:t>
        </w:r>
        <w:r w:rsidR="00A00F96">
          <w:rPr>
            <w:noProof/>
            <w:webHidden/>
          </w:rPr>
          <w:tab/>
        </w:r>
        <w:r w:rsidR="00A00F96">
          <w:rPr>
            <w:noProof/>
            <w:webHidden/>
          </w:rPr>
          <w:fldChar w:fldCharType="begin"/>
        </w:r>
        <w:r w:rsidR="00A00F96">
          <w:rPr>
            <w:noProof/>
            <w:webHidden/>
          </w:rPr>
          <w:instrText xml:space="preserve"> PAGEREF _Toc500342476 \h </w:instrText>
        </w:r>
        <w:r w:rsidR="00A00F96">
          <w:rPr>
            <w:noProof/>
            <w:webHidden/>
          </w:rPr>
        </w:r>
        <w:r w:rsidR="00A00F96">
          <w:rPr>
            <w:noProof/>
            <w:webHidden/>
          </w:rPr>
          <w:fldChar w:fldCharType="separate"/>
        </w:r>
        <w:r w:rsidR="00BB56B6">
          <w:rPr>
            <w:b/>
            <w:bCs/>
            <w:noProof/>
            <w:webHidden/>
          </w:rPr>
          <w:t>Erreur ! Signet non défini.</w:t>
        </w:r>
        <w:r w:rsidR="00A00F96">
          <w:rPr>
            <w:noProof/>
            <w:webHidden/>
          </w:rPr>
          <w:fldChar w:fldCharType="end"/>
        </w:r>
      </w:hyperlink>
    </w:p>
    <w:p w:rsidR="00A00F96" w:rsidRDefault="00047334">
      <w:pPr>
        <w:pStyle w:val="TM3"/>
        <w:tabs>
          <w:tab w:val="left" w:pos="1261"/>
          <w:tab w:val="right" w:leader="dot" w:pos="9060"/>
        </w:tabs>
        <w:rPr>
          <w:rFonts w:asciiTheme="minorHAnsi" w:eastAsiaTheme="minorEastAsia" w:hAnsiTheme="minorHAnsi" w:cstheme="minorBidi"/>
          <w:noProof/>
          <w:sz w:val="22"/>
          <w:szCs w:val="22"/>
        </w:rPr>
      </w:pPr>
      <w:hyperlink w:anchor="_Toc500342477" w:history="1">
        <w:r w:rsidR="00A00F96" w:rsidRPr="001023F7">
          <w:rPr>
            <w:rStyle w:val="Lienhypertexte"/>
            <w:noProof/>
          </w:rPr>
          <w:t>2.1.5</w:t>
        </w:r>
        <w:r w:rsidR="00A00F96">
          <w:rPr>
            <w:rFonts w:asciiTheme="minorHAnsi" w:eastAsiaTheme="minorEastAsia" w:hAnsiTheme="minorHAnsi" w:cstheme="minorBidi"/>
            <w:noProof/>
            <w:sz w:val="22"/>
            <w:szCs w:val="22"/>
          </w:rPr>
          <w:tab/>
        </w:r>
        <w:r w:rsidR="00A00F96" w:rsidRPr="001023F7">
          <w:rPr>
            <w:rStyle w:val="Lienhypertexte"/>
            <w:noProof/>
          </w:rPr>
          <w:t>Description du processus de gestion d’erreur</w:t>
        </w:r>
        <w:r w:rsidR="00A00F96">
          <w:rPr>
            <w:noProof/>
            <w:webHidden/>
          </w:rPr>
          <w:tab/>
        </w:r>
        <w:r w:rsidR="00A00F96">
          <w:rPr>
            <w:noProof/>
            <w:webHidden/>
          </w:rPr>
          <w:fldChar w:fldCharType="begin"/>
        </w:r>
        <w:r w:rsidR="00A00F96">
          <w:rPr>
            <w:noProof/>
            <w:webHidden/>
          </w:rPr>
          <w:instrText xml:space="preserve"> PAGEREF _Toc500342477 \h </w:instrText>
        </w:r>
        <w:r w:rsidR="00A00F96">
          <w:rPr>
            <w:noProof/>
            <w:webHidden/>
          </w:rPr>
        </w:r>
        <w:r w:rsidR="00A00F96">
          <w:rPr>
            <w:noProof/>
            <w:webHidden/>
          </w:rPr>
          <w:fldChar w:fldCharType="separate"/>
        </w:r>
        <w:r w:rsidR="00BB56B6">
          <w:rPr>
            <w:noProof/>
            <w:webHidden/>
          </w:rPr>
          <w:t>4</w:t>
        </w:r>
        <w:r w:rsidR="00A00F96">
          <w:rPr>
            <w:noProof/>
            <w:webHidden/>
          </w:rPr>
          <w:fldChar w:fldCharType="end"/>
        </w:r>
      </w:hyperlink>
    </w:p>
    <w:p w:rsidR="00A00F96" w:rsidRDefault="00047334">
      <w:pPr>
        <w:pStyle w:val="TM1"/>
        <w:tabs>
          <w:tab w:val="left" w:pos="567"/>
          <w:tab w:val="right" w:leader="dot" w:pos="9060"/>
        </w:tabs>
        <w:rPr>
          <w:rFonts w:asciiTheme="minorHAnsi" w:eastAsiaTheme="minorEastAsia" w:hAnsiTheme="minorHAnsi" w:cstheme="minorBidi"/>
          <w:b w:val="0"/>
          <w:smallCaps w:val="0"/>
          <w:noProof/>
          <w:sz w:val="22"/>
          <w:szCs w:val="22"/>
        </w:rPr>
      </w:pPr>
      <w:hyperlink w:anchor="_Toc500342478" w:history="1">
        <w:r w:rsidR="00A00F96" w:rsidRPr="001023F7">
          <w:rPr>
            <w:rStyle w:val="Lienhypertexte"/>
            <w:noProof/>
          </w:rPr>
          <w:t>3.</w:t>
        </w:r>
        <w:r w:rsidR="00A00F96">
          <w:rPr>
            <w:rFonts w:asciiTheme="minorHAnsi" w:eastAsiaTheme="minorEastAsia" w:hAnsiTheme="minorHAnsi" w:cstheme="minorBidi"/>
            <w:b w:val="0"/>
            <w:smallCaps w:val="0"/>
            <w:noProof/>
            <w:sz w:val="22"/>
            <w:szCs w:val="22"/>
          </w:rPr>
          <w:tab/>
        </w:r>
        <w:r w:rsidR="00A00F96" w:rsidRPr="001023F7">
          <w:rPr>
            <w:rStyle w:val="Lienhypertexte"/>
            <w:noProof/>
          </w:rPr>
          <w:t>Description des Données</w:t>
        </w:r>
        <w:r w:rsidR="00A00F96">
          <w:rPr>
            <w:noProof/>
            <w:webHidden/>
          </w:rPr>
          <w:tab/>
        </w:r>
        <w:r w:rsidR="00A00F96">
          <w:rPr>
            <w:noProof/>
            <w:webHidden/>
          </w:rPr>
          <w:fldChar w:fldCharType="begin"/>
        </w:r>
        <w:r w:rsidR="00A00F96">
          <w:rPr>
            <w:noProof/>
            <w:webHidden/>
          </w:rPr>
          <w:instrText xml:space="preserve"> PAGEREF _Toc500342478 \h </w:instrText>
        </w:r>
        <w:r w:rsidR="00A00F96">
          <w:rPr>
            <w:noProof/>
            <w:webHidden/>
          </w:rPr>
        </w:r>
        <w:r w:rsidR="00A00F96">
          <w:rPr>
            <w:noProof/>
            <w:webHidden/>
          </w:rPr>
          <w:fldChar w:fldCharType="separate"/>
        </w:r>
        <w:r w:rsidR="00BB56B6">
          <w:rPr>
            <w:noProof/>
            <w:webHidden/>
          </w:rPr>
          <w:t>5</w:t>
        </w:r>
        <w:r w:rsidR="00A00F96">
          <w:rPr>
            <w:noProof/>
            <w:webHidden/>
          </w:rPr>
          <w:fldChar w:fldCharType="end"/>
        </w:r>
      </w:hyperlink>
    </w:p>
    <w:p w:rsidR="00A00F96" w:rsidRDefault="00047334">
      <w:pPr>
        <w:pStyle w:val="TM2"/>
        <w:tabs>
          <w:tab w:val="left" w:pos="831"/>
          <w:tab w:val="right" w:leader="dot" w:pos="9060"/>
        </w:tabs>
        <w:rPr>
          <w:rFonts w:asciiTheme="minorHAnsi" w:eastAsiaTheme="minorEastAsia" w:hAnsiTheme="minorHAnsi" w:cstheme="minorBidi"/>
          <w:noProof/>
          <w:sz w:val="22"/>
          <w:szCs w:val="22"/>
        </w:rPr>
      </w:pPr>
      <w:hyperlink w:anchor="_Toc500342479" w:history="1">
        <w:r w:rsidR="00A00F96" w:rsidRPr="001023F7">
          <w:rPr>
            <w:rStyle w:val="Lienhypertexte"/>
            <w:noProof/>
          </w:rPr>
          <w:t>3.1</w:t>
        </w:r>
        <w:r w:rsidR="00A00F96">
          <w:rPr>
            <w:rFonts w:asciiTheme="minorHAnsi" w:eastAsiaTheme="minorEastAsia" w:hAnsiTheme="minorHAnsi" w:cstheme="minorBidi"/>
            <w:noProof/>
            <w:sz w:val="22"/>
            <w:szCs w:val="22"/>
          </w:rPr>
          <w:tab/>
        </w:r>
        <w:r w:rsidR="00A00F96" w:rsidRPr="001023F7">
          <w:rPr>
            <w:rStyle w:val="Lienhypertexte"/>
            <w:noProof/>
          </w:rPr>
          <w:t>Modèle conceptuel (1.0)</w:t>
        </w:r>
        <w:r w:rsidR="00A00F96">
          <w:rPr>
            <w:noProof/>
            <w:webHidden/>
          </w:rPr>
          <w:tab/>
        </w:r>
        <w:r w:rsidR="00A00F96">
          <w:rPr>
            <w:noProof/>
            <w:webHidden/>
          </w:rPr>
          <w:fldChar w:fldCharType="begin"/>
        </w:r>
        <w:r w:rsidR="00A00F96">
          <w:rPr>
            <w:noProof/>
            <w:webHidden/>
          </w:rPr>
          <w:instrText xml:space="preserve"> PAGEREF _Toc500342479 \h </w:instrText>
        </w:r>
        <w:r w:rsidR="00A00F96">
          <w:rPr>
            <w:noProof/>
            <w:webHidden/>
          </w:rPr>
        </w:r>
        <w:r w:rsidR="00A00F96">
          <w:rPr>
            <w:noProof/>
            <w:webHidden/>
          </w:rPr>
          <w:fldChar w:fldCharType="separate"/>
        </w:r>
        <w:r w:rsidR="00BB56B6">
          <w:rPr>
            <w:noProof/>
            <w:webHidden/>
          </w:rPr>
          <w:t>5</w:t>
        </w:r>
        <w:r w:rsidR="00A00F96">
          <w:rPr>
            <w:noProof/>
            <w:webHidden/>
          </w:rPr>
          <w:fldChar w:fldCharType="end"/>
        </w:r>
      </w:hyperlink>
    </w:p>
    <w:p w:rsidR="00A00F96" w:rsidRDefault="00047334">
      <w:pPr>
        <w:pStyle w:val="TM2"/>
        <w:tabs>
          <w:tab w:val="left" w:pos="831"/>
          <w:tab w:val="right" w:leader="dot" w:pos="9060"/>
        </w:tabs>
        <w:rPr>
          <w:rFonts w:asciiTheme="minorHAnsi" w:eastAsiaTheme="minorEastAsia" w:hAnsiTheme="minorHAnsi" w:cstheme="minorBidi"/>
          <w:noProof/>
          <w:sz w:val="22"/>
          <w:szCs w:val="22"/>
        </w:rPr>
      </w:pPr>
      <w:hyperlink w:anchor="_Toc500342480" w:history="1">
        <w:r w:rsidR="00A00F96" w:rsidRPr="001023F7">
          <w:rPr>
            <w:rStyle w:val="Lienhypertexte"/>
            <w:noProof/>
          </w:rPr>
          <w:t>3.2</w:t>
        </w:r>
        <w:r w:rsidR="00A00F96">
          <w:rPr>
            <w:rFonts w:asciiTheme="minorHAnsi" w:eastAsiaTheme="minorEastAsia" w:hAnsiTheme="minorHAnsi" w:cstheme="minorBidi"/>
            <w:noProof/>
            <w:sz w:val="22"/>
            <w:szCs w:val="22"/>
          </w:rPr>
          <w:tab/>
        </w:r>
        <w:r w:rsidR="00A00F96" w:rsidRPr="001023F7">
          <w:rPr>
            <w:rStyle w:val="Lienhypertexte"/>
            <w:noProof/>
          </w:rPr>
          <w:t>Modèle logique (1.0)</w:t>
        </w:r>
        <w:r w:rsidR="00A00F96">
          <w:rPr>
            <w:noProof/>
            <w:webHidden/>
          </w:rPr>
          <w:tab/>
        </w:r>
        <w:r w:rsidR="00A00F96">
          <w:rPr>
            <w:noProof/>
            <w:webHidden/>
          </w:rPr>
          <w:fldChar w:fldCharType="begin"/>
        </w:r>
        <w:r w:rsidR="00A00F96">
          <w:rPr>
            <w:noProof/>
            <w:webHidden/>
          </w:rPr>
          <w:instrText xml:space="preserve"> PAGEREF _Toc500342480 \h </w:instrText>
        </w:r>
        <w:r w:rsidR="00A00F96">
          <w:rPr>
            <w:noProof/>
            <w:webHidden/>
          </w:rPr>
        </w:r>
        <w:r w:rsidR="00A00F96">
          <w:rPr>
            <w:noProof/>
            <w:webHidden/>
          </w:rPr>
          <w:fldChar w:fldCharType="separate"/>
        </w:r>
        <w:r w:rsidR="00BB56B6">
          <w:rPr>
            <w:noProof/>
            <w:webHidden/>
          </w:rPr>
          <w:t>5</w:t>
        </w:r>
        <w:r w:rsidR="00A00F96">
          <w:rPr>
            <w:noProof/>
            <w:webHidden/>
          </w:rPr>
          <w:fldChar w:fldCharType="end"/>
        </w:r>
      </w:hyperlink>
    </w:p>
    <w:p w:rsidR="00A00F96" w:rsidRDefault="00047334">
      <w:pPr>
        <w:pStyle w:val="TM2"/>
        <w:tabs>
          <w:tab w:val="left" w:pos="831"/>
          <w:tab w:val="right" w:leader="dot" w:pos="9060"/>
        </w:tabs>
        <w:rPr>
          <w:rFonts w:asciiTheme="minorHAnsi" w:eastAsiaTheme="minorEastAsia" w:hAnsiTheme="minorHAnsi" w:cstheme="minorBidi"/>
          <w:noProof/>
          <w:sz w:val="22"/>
          <w:szCs w:val="22"/>
        </w:rPr>
      </w:pPr>
      <w:hyperlink w:anchor="_Toc500342481" w:history="1">
        <w:r w:rsidR="00A00F96" w:rsidRPr="001023F7">
          <w:rPr>
            <w:rStyle w:val="Lienhypertexte"/>
            <w:noProof/>
          </w:rPr>
          <w:t>3.3</w:t>
        </w:r>
        <w:r w:rsidR="00A00F96">
          <w:rPr>
            <w:rFonts w:asciiTheme="minorHAnsi" w:eastAsiaTheme="minorEastAsia" w:hAnsiTheme="minorHAnsi" w:cstheme="minorBidi"/>
            <w:noProof/>
            <w:sz w:val="22"/>
            <w:szCs w:val="22"/>
          </w:rPr>
          <w:tab/>
        </w:r>
        <w:r w:rsidR="00A00F96" w:rsidRPr="001023F7">
          <w:rPr>
            <w:rStyle w:val="Lienhypertexte"/>
            <w:noProof/>
          </w:rPr>
          <w:t>Modèle physique (1.0)</w:t>
        </w:r>
        <w:r w:rsidR="00A00F96">
          <w:rPr>
            <w:noProof/>
            <w:webHidden/>
          </w:rPr>
          <w:tab/>
        </w:r>
        <w:r w:rsidR="00A00F96">
          <w:rPr>
            <w:noProof/>
            <w:webHidden/>
          </w:rPr>
          <w:fldChar w:fldCharType="begin"/>
        </w:r>
        <w:r w:rsidR="00A00F96">
          <w:rPr>
            <w:noProof/>
            <w:webHidden/>
          </w:rPr>
          <w:instrText xml:space="preserve"> PAGEREF _Toc500342481 \h </w:instrText>
        </w:r>
        <w:r w:rsidR="00A00F96">
          <w:rPr>
            <w:noProof/>
            <w:webHidden/>
          </w:rPr>
        </w:r>
        <w:r w:rsidR="00A00F96">
          <w:rPr>
            <w:noProof/>
            <w:webHidden/>
          </w:rPr>
          <w:fldChar w:fldCharType="separate"/>
        </w:r>
        <w:r w:rsidR="00BB56B6">
          <w:rPr>
            <w:noProof/>
            <w:webHidden/>
          </w:rPr>
          <w:t>6</w:t>
        </w:r>
        <w:r w:rsidR="00A00F96">
          <w:rPr>
            <w:noProof/>
            <w:webHidden/>
          </w:rPr>
          <w:fldChar w:fldCharType="end"/>
        </w:r>
      </w:hyperlink>
    </w:p>
    <w:p w:rsidR="00A00F96" w:rsidRDefault="00047334">
      <w:pPr>
        <w:pStyle w:val="TM1"/>
        <w:tabs>
          <w:tab w:val="left" w:pos="567"/>
          <w:tab w:val="right" w:leader="dot" w:pos="9060"/>
        </w:tabs>
        <w:rPr>
          <w:rFonts w:asciiTheme="minorHAnsi" w:eastAsiaTheme="minorEastAsia" w:hAnsiTheme="minorHAnsi" w:cstheme="minorBidi"/>
          <w:b w:val="0"/>
          <w:smallCaps w:val="0"/>
          <w:noProof/>
          <w:sz w:val="22"/>
          <w:szCs w:val="22"/>
        </w:rPr>
      </w:pPr>
      <w:hyperlink w:anchor="_Toc500342482" w:history="1">
        <w:r w:rsidR="00A00F96" w:rsidRPr="001023F7">
          <w:rPr>
            <w:rStyle w:val="Lienhypertexte"/>
            <w:noProof/>
          </w:rPr>
          <w:t>4.</w:t>
        </w:r>
        <w:r w:rsidR="00A00F96">
          <w:rPr>
            <w:rFonts w:asciiTheme="minorHAnsi" w:eastAsiaTheme="minorEastAsia" w:hAnsiTheme="minorHAnsi" w:cstheme="minorBidi"/>
            <w:b w:val="0"/>
            <w:smallCaps w:val="0"/>
            <w:noProof/>
            <w:sz w:val="22"/>
            <w:szCs w:val="22"/>
          </w:rPr>
          <w:tab/>
        </w:r>
        <w:r w:rsidR="00A00F96" w:rsidRPr="001023F7">
          <w:rPr>
            <w:rStyle w:val="Lienhypertexte"/>
            <w:noProof/>
          </w:rPr>
          <w:t>Description du Code</w:t>
        </w:r>
        <w:r w:rsidR="00A00F96">
          <w:rPr>
            <w:noProof/>
            <w:webHidden/>
          </w:rPr>
          <w:tab/>
        </w:r>
        <w:r w:rsidR="00A00F96">
          <w:rPr>
            <w:noProof/>
            <w:webHidden/>
          </w:rPr>
          <w:fldChar w:fldCharType="begin"/>
        </w:r>
        <w:r w:rsidR="00A00F96">
          <w:rPr>
            <w:noProof/>
            <w:webHidden/>
          </w:rPr>
          <w:instrText xml:space="preserve"> PAGEREF _Toc500342482 \h </w:instrText>
        </w:r>
        <w:r w:rsidR="00A00F96">
          <w:rPr>
            <w:noProof/>
            <w:webHidden/>
          </w:rPr>
        </w:r>
        <w:r w:rsidR="00A00F96">
          <w:rPr>
            <w:noProof/>
            <w:webHidden/>
          </w:rPr>
          <w:fldChar w:fldCharType="separate"/>
        </w:r>
        <w:r w:rsidR="00BB56B6">
          <w:rPr>
            <w:noProof/>
            <w:webHidden/>
          </w:rPr>
          <w:t>6</w:t>
        </w:r>
        <w:r w:rsidR="00A00F96">
          <w:rPr>
            <w:noProof/>
            <w:webHidden/>
          </w:rPr>
          <w:fldChar w:fldCharType="end"/>
        </w:r>
      </w:hyperlink>
    </w:p>
    <w:p w:rsidR="00A00F96" w:rsidRDefault="00047334">
      <w:pPr>
        <w:pStyle w:val="TM2"/>
        <w:tabs>
          <w:tab w:val="left" w:pos="831"/>
          <w:tab w:val="right" w:leader="dot" w:pos="9060"/>
        </w:tabs>
        <w:rPr>
          <w:rFonts w:asciiTheme="minorHAnsi" w:eastAsiaTheme="minorEastAsia" w:hAnsiTheme="minorHAnsi" w:cstheme="minorBidi"/>
          <w:noProof/>
          <w:sz w:val="22"/>
          <w:szCs w:val="22"/>
        </w:rPr>
      </w:pPr>
      <w:hyperlink w:anchor="_Toc500342483" w:history="1">
        <w:r w:rsidR="00A00F96" w:rsidRPr="001023F7">
          <w:rPr>
            <w:rStyle w:val="Lienhypertexte"/>
            <w:noProof/>
          </w:rPr>
          <w:t>4.1</w:t>
        </w:r>
        <w:r w:rsidR="00A00F96">
          <w:rPr>
            <w:rFonts w:asciiTheme="minorHAnsi" w:eastAsiaTheme="minorEastAsia" w:hAnsiTheme="minorHAnsi" w:cstheme="minorBidi"/>
            <w:noProof/>
            <w:sz w:val="22"/>
            <w:szCs w:val="22"/>
          </w:rPr>
          <w:tab/>
        </w:r>
        <w:r w:rsidR="00A00F96" w:rsidRPr="001023F7">
          <w:rPr>
            <w:rStyle w:val="Lienhypertexte"/>
            <w:noProof/>
          </w:rPr>
          <w:t>Historique de la solution</w:t>
        </w:r>
        <w:r w:rsidR="00A00F96">
          <w:rPr>
            <w:noProof/>
            <w:webHidden/>
          </w:rPr>
          <w:tab/>
        </w:r>
        <w:r w:rsidR="00A00F96">
          <w:rPr>
            <w:noProof/>
            <w:webHidden/>
          </w:rPr>
          <w:fldChar w:fldCharType="begin"/>
        </w:r>
        <w:r w:rsidR="00A00F96">
          <w:rPr>
            <w:noProof/>
            <w:webHidden/>
          </w:rPr>
          <w:instrText xml:space="preserve"> PAGEREF _Toc500342483 \h </w:instrText>
        </w:r>
        <w:r w:rsidR="00A00F96">
          <w:rPr>
            <w:noProof/>
            <w:webHidden/>
          </w:rPr>
        </w:r>
        <w:r w:rsidR="00A00F96">
          <w:rPr>
            <w:noProof/>
            <w:webHidden/>
          </w:rPr>
          <w:fldChar w:fldCharType="separate"/>
        </w:r>
        <w:r w:rsidR="00BB56B6">
          <w:rPr>
            <w:noProof/>
            <w:webHidden/>
          </w:rPr>
          <w:t>6</w:t>
        </w:r>
        <w:r w:rsidR="00A00F96">
          <w:rPr>
            <w:noProof/>
            <w:webHidden/>
          </w:rPr>
          <w:fldChar w:fldCharType="end"/>
        </w:r>
      </w:hyperlink>
    </w:p>
    <w:p w:rsidR="00A00F96" w:rsidRDefault="00047334">
      <w:pPr>
        <w:pStyle w:val="TM2"/>
        <w:tabs>
          <w:tab w:val="left" w:pos="831"/>
          <w:tab w:val="right" w:leader="dot" w:pos="9060"/>
        </w:tabs>
        <w:rPr>
          <w:rFonts w:asciiTheme="minorHAnsi" w:eastAsiaTheme="minorEastAsia" w:hAnsiTheme="minorHAnsi" w:cstheme="minorBidi"/>
          <w:noProof/>
          <w:sz w:val="22"/>
          <w:szCs w:val="22"/>
        </w:rPr>
      </w:pPr>
      <w:hyperlink w:anchor="_Toc500342484" w:history="1">
        <w:r w:rsidR="00A00F96" w:rsidRPr="001023F7">
          <w:rPr>
            <w:rStyle w:val="Lienhypertexte"/>
            <w:noProof/>
          </w:rPr>
          <w:t>4.2</w:t>
        </w:r>
        <w:r w:rsidR="00A00F96">
          <w:rPr>
            <w:rFonts w:asciiTheme="minorHAnsi" w:eastAsiaTheme="minorEastAsia" w:hAnsiTheme="minorHAnsi" w:cstheme="minorBidi"/>
            <w:noProof/>
            <w:sz w:val="22"/>
            <w:szCs w:val="22"/>
          </w:rPr>
          <w:tab/>
        </w:r>
        <w:r w:rsidR="00A00F96" w:rsidRPr="001023F7">
          <w:rPr>
            <w:rStyle w:val="Lienhypertexte"/>
            <w:noProof/>
          </w:rPr>
          <w:t>Architecture du code (1.0)</w:t>
        </w:r>
        <w:r w:rsidR="00A00F96">
          <w:rPr>
            <w:noProof/>
            <w:webHidden/>
          </w:rPr>
          <w:tab/>
        </w:r>
        <w:r w:rsidR="00A00F96">
          <w:rPr>
            <w:noProof/>
            <w:webHidden/>
          </w:rPr>
          <w:fldChar w:fldCharType="begin"/>
        </w:r>
        <w:r w:rsidR="00A00F96">
          <w:rPr>
            <w:noProof/>
            <w:webHidden/>
          </w:rPr>
          <w:instrText xml:space="preserve"> PAGEREF _Toc500342484 \h </w:instrText>
        </w:r>
        <w:r w:rsidR="00A00F96">
          <w:rPr>
            <w:noProof/>
            <w:webHidden/>
          </w:rPr>
        </w:r>
        <w:r w:rsidR="00A00F96">
          <w:rPr>
            <w:noProof/>
            <w:webHidden/>
          </w:rPr>
          <w:fldChar w:fldCharType="separate"/>
        </w:r>
        <w:r w:rsidR="00BB56B6">
          <w:rPr>
            <w:noProof/>
            <w:webHidden/>
          </w:rPr>
          <w:t>7</w:t>
        </w:r>
        <w:r w:rsidR="00A00F96">
          <w:rPr>
            <w:noProof/>
            <w:webHidden/>
          </w:rPr>
          <w:fldChar w:fldCharType="end"/>
        </w:r>
      </w:hyperlink>
    </w:p>
    <w:p w:rsidR="00A00F96" w:rsidRDefault="00047334">
      <w:pPr>
        <w:pStyle w:val="TM2"/>
        <w:tabs>
          <w:tab w:val="left" w:pos="831"/>
          <w:tab w:val="right" w:leader="dot" w:pos="9060"/>
        </w:tabs>
        <w:rPr>
          <w:rFonts w:asciiTheme="minorHAnsi" w:eastAsiaTheme="minorEastAsia" w:hAnsiTheme="minorHAnsi" w:cstheme="minorBidi"/>
          <w:noProof/>
          <w:sz w:val="22"/>
          <w:szCs w:val="22"/>
        </w:rPr>
      </w:pPr>
      <w:hyperlink w:anchor="_Toc500342485" w:history="1">
        <w:r w:rsidR="00A00F96" w:rsidRPr="001023F7">
          <w:rPr>
            <w:rStyle w:val="Lienhypertexte"/>
            <w:noProof/>
          </w:rPr>
          <w:t>4.3</w:t>
        </w:r>
        <w:r w:rsidR="00A00F96">
          <w:rPr>
            <w:rFonts w:asciiTheme="minorHAnsi" w:eastAsiaTheme="minorEastAsia" w:hAnsiTheme="minorHAnsi" w:cstheme="minorBidi"/>
            <w:noProof/>
            <w:sz w:val="22"/>
            <w:szCs w:val="22"/>
          </w:rPr>
          <w:tab/>
        </w:r>
        <w:r w:rsidR="00A00F96" w:rsidRPr="001023F7">
          <w:rPr>
            <w:rStyle w:val="Lienhypertexte"/>
            <w:noProof/>
          </w:rPr>
          <w:t>Mécanismes d’identification et d’authentification</w:t>
        </w:r>
        <w:r w:rsidR="00A00F96">
          <w:rPr>
            <w:noProof/>
            <w:webHidden/>
          </w:rPr>
          <w:tab/>
        </w:r>
        <w:r w:rsidR="00A00F96">
          <w:rPr>
            <w:noProof/>
            <w:webHidden/>
          </w:rPr>
          <w:fldChar w:fldCharType="begin"/>
        </w:r>
        <w:r w:rsidR="00A00F96">
          <w:rPr>
            <w:noProof/>
            <w:webHidden/>
          </w:rPr>
          <w:instrText xml:space="preserve"> PAGEREF _Toc500342485 \h </w:instrText>
        </w:r>
        <w:r w:rsidR="00A00F96">
          <w:rPr>
            <w:noProof/>
            <w:webHidden/>
          </w:rPr>
        </w:r>
        <w:r w:rsidR="00A00F96">
          <w:rPr>
            <w:noProof/>
            <w:webHidden/>
          </w:rPr>
          <w:fldChar w:fldCharType="separate"/>
        </w:r>
        <w:r w:rsidR="00BB56B6">
          <w:rPr>
            <w:noProof/>
            <w:webHidden/>
          </w:rPr>
          <w:t>9</w:t>
        </w:r>
        <w:r w:rsidR="00A00F96">
          <w:rPr>
            <w:noProof/>
            <w:webHidden/>
          </w:rPr>
          <w:fldChar w:fldCharType="end"/>
        </w:r>
      </w:hyperlink>
    </w:p>
    <w:p w:rsidR="00A00F96" w:rsidRDefault="00047334">
      <w:pPr>
        <w:pStyle w:val="TM2"/>
        <w:tabs>
          <w:tab w:val="left" w:pos="831"/>
          <w:tab w:val="right" w:leader="dot" w:pos="9060"/>
        </w:tabs>
        <w:rPr>
          <w:rFonts w:asciiTheme="minorHAnsi" w:eastAsiaTheme="minorEastAsia" w:hAnsiTheme="minorHAnsi" w:cstheme="minorBidi"/>
          <w:noProof/>
          <w:sz w:val="22"/>
          <w:szCs w:val="22"/>
        </w:rPr>
      </w:pPr>
      <w:hyperlink w:anchor="_Toc500342486" w:history="1">
        <w:r w:rsidR="00A00F96" w:rsidRPr="001023F7">
          <w:rPr>
            <w:rStyle w:val="Lienhypertexte"/>
            <w:noProof/>
          </w:rPr>
          <w:t>4.4</w:t>
        </w:r>
        <w:r w:rsidR="00A00F96">
          <w:rPr>
            <w:rFonts w:asciiTheme="minorHAnsi" w:eastAsiaTheme="minorEastAsia" w:hAnsiTheme="minorHAnsi" w:cstheme="minorBidi"/>
            <w:noProof/>
            <w:sz w:val="22"/>
            <w:szCs w:val="22"/>
          </w:rPr>
          <w:tab/>
        </w:r>
        <w:r w:rsidR="00A00F96" w:rsidRPr="001023F7">
          <w:rPr>
            <w:rStyle w:val="Lienhypertexte"/>
            <w:noProof/>
          </w:rPr>
          <w:t>Gestion des différentes langues</w:t>
        </w:r>
        <w:r w:rsidR="00A00F96">
          <w:rPr>
            <w:noProof/>
            <w:webHidden/>
          </w:rPr>
          <w:tab/>
        </w:r>
        <w:r w:rsidR="00A00F96">
          <w:rPr>
            <w:noProof/>
            <w:webHidden/>
          </w:rPr>
          <w:fldChar w:fldCharType="begin"/>
        </w:r>
        <w:r w:rsidR="00A00F96">
          <w:rPr>
            <w:noProof/>
            <w:webHidden/>
          </w:rPr>
          <w:instrText xml:space="preserve"> PAGEREF _Toc500342486 \h </w:instrText>
        </w:r>
        <w:r w:rsidR="00A00F96">
          <w:rPr>
            <w:noProof/>
            <w:webHidden/>
          </w:rPr>
        </w:r>
        <w:r w:rsidR="00A00F96">
          <w:rPr>
            <w:noProof/>
            <w:webHidden/>
          </w:rPr>
          <w:fldChar w:fldCharType="separate"/>
        </w:r>
        <w:r w:rsidR="00BB56B6">
          <w:rPr>
            <w:noProof/>
            <w:webHidden/>
          </w:rPr>
          <w:t>10</w:t>
        </w:r>
        <w:r w:rsidR="00A00F96">
          <w:rPr>
            <w:noProof/>
            <w:webHidden/>
          </w:rPr>
          <w:fldChar w:fldCharType="end"/>
        </w:r>
      </w:hyperlink>
    </w:p>
    <w:p w:rsidR="00A00F96" w:rsidRDefault="00047334">
      <w:pPr>
        <w:pStyle w:val="TM2"/>
        <w:tabs>
          <w:tab w:val="left" w:pos="831"/>
          <w:tab w:val="right" w:leader="dot" w:pos="9060"/>
        </w:tabs>
        <w:rPr>
          <w:rFonts w:asciiTheme="minorHAnsi" w:eastAsiaTheme="minorEastAsia" w:hAnsiTheme="minorHAnsi" w:cstheme="minorBidi"/>
          <w:noProof/>
          <w:sz w:val="22"/>
          <w:szCs w:val="22"/>
        </w:rPr>
      </w:pPr>
      <w:hyperlink w:anchor="_Toc500342487" w:history="1">
        <w:r w:rsidR="00A00F96" w:rsidRPr="001023F7">
          <w:rPr>
            <w:rStyle w:val="Lienhypertexte"/>
            <w:noProof/>
          </w:rPr>
          <w:t>4.5</w:t>
        </w:r>
        <w:r w:rsidR="00A00F96">
          <w:rPr>
            <w:rFonts w:asciiTheme="minorHAnsi" w:eastAsiaTheme="minorEastAsia" w:hAnsiTheme="minorHAnsi" w:cstheme="minorBidi"/>
            <w:noProof/>
            <w:sz w:val="22"/>
            <w:szCs w:val="22"/>
          </w:rPr>
          <w:tab/>
        </w:r>
        <w:r w:rsidR="00A00F96" w:rsidRPr="001023F7">
          <w:rPr>
            <w:rStyle w:val="Lienhypertexte"/>
            <w:noProof/>
          </w:rPr>
          <w:t>Description du processus de gestion d’erreur</w:t>
        </w:r>
        <w:r w:rsidR="00A00F96">
          <w:rPr>
            <w:noProof/>
            <w:webHidden/>
          </w:rPr>
          <w:tab/>
        </w:r>
        <w:r w:rsidR="00A00F96">
          <w:rPr>
            <w:noProof/>
            <w:webHidden/>
          </w:rPr>
          <w:fldChar w:fldCharType="begin"/>
        </w:r>
        <w:r w:rsidR="00A00F96">
          <w:rPr>
            <w:noProof/>
            <w:webHidden/>
          </w:rPr>
          <w:instrText xml:space="preserve"> PAGEREF _Toc500342487 \h </w:instrText>
        </w:r>
        <w:r w:rsidR="00A00F96">
          <w:rPr>
            <w:noProof/>
            <w:webHidden/>
          </w:rPr>
        </w:r>
        <w:r w:rsidR="00A00F96">
          <w:rPr>
            <w:noProof/>
            <w:webHidden/>
          </w:rPr>
          <w:fldChar w:fldCharType="separate"/>
        </w:r>
        <w:r w:rsidR="00BB56B6">
          <w:rPr>
            <w:noProof/>
            <w:webHidden/>
          </w:rPr>
          <w:t>10</w:t>
        </w:r>
        <w:r w:rsidR="00A00F96">
          <w:rPr>
            <w:noProof/>
            <w:webHidden/>
          </w:rPr>
          <w:fldChar w:fldCharType="end"/>
        </w:r>
      </w:hyperlink>
    </w:p>
    <w:p w:rsidR="00A00F96" w:rsidRDefault="00047334">
      <w:pPr>
        <w:pStyle w:val="TM2"/>
        <w:tabs>
          <w:tab w:val="left" w:pos="831"/>
          <w:tab w:val="right" w:leader="dot" w:pos="9060"/>
        </w:tabs>
        <w:rPr>
          <w:rFonts w:asciiTheme="minorHAnsi" w:eastAsiaTheme="minorEastAsia" w:hAnsiTheme="minorHAnsi" w:cstheme="minorBidi"/>
          <w:noProof/>
          <w:sz w:val="22"/>
          <w:szCs w:val="22"/>
        </w:rPr>
      </w:pPr>
      <w:hyperlink w:anchor="_Toc500342488" w:history="1">
        <w:r w:rsidR="00A00F96" w:rsidRPr="001023F7">
          <w:rPr>
            <w:rStyle w:val="Lienhypertexte"/>
            <w:noProof/>
          </w:rPr>
          <w:t>4.6</w:t>
        </w:r>
        <w:r w:rsidR="00A00F96">
          <w:rPr>
            <w:rFonts w:asciiTheme="minorHAnsi" w:eastAsiaTheme="minorEastAsia" w:hAnsiTheme="minorHAnsi" w:cstheme="minorBidi"/>
            <w:noProof/>
            <w:sz w:val="22"/>
            <w:szCs w:val="22"/>
          </w:rPr>
          <w:tab/>
        </w:r>
        <w:r w:rsidR="00A00F96" w:rsidRPr="001023F7">
          <w:rPr>
            <w:rStyle w:val="Lienhypertexte"/>
            <w:noProof/>
          </w:rPr>
          <w:t>Gestion des accès concurrents</w:t>
        </w:r>
        <w:r w:rsidR="00A00F96">
          <w:rPr>
            <w:noProof/>
            <w:webHidden/>
          </w:rPr>
          <w:tab/>
        </w:r>
        <w:r w:rsidR="00A00F96">
          <w:rPr>
            <w:noProof/>
            <w:webHidden/>
          </w:rPr>
          <w:fldChar w:fldCharType="begin"/>
        </w:r>
        <w:r w:rsidR="00A00F96">
          <w:rPr>
            <w:noProof/>
            <w:webHidden/>
          </w:rPr>
          <w:instrText xml:space="preserve"> PAGEREF _Toc500342488 \h </w:instrText>
        </w:r>
        <w:r w:rsidR="00A00F96">
          <w:rPr>
            <w:noProof/>
            <w:webHidden/>
          </w:rPr>
        </w:r>
        <w:r w:rsidR="00A00F96">
          <w:rPr>
            <w:noProof/>
            <w:webHidden/>
          </w:rPr>
          <w:fldChar w:fldCharType="separate"/>
        </w:r>
        <w:r w:rsidR="00BB56B6">
          <w:rPr>
            <w:noProof/>
            <w:webHidden/>
          </w:rPr>
          <w:t>10</w:t>
        </w:r>
        <w:r w:rsidR="00A00F96">
          <w:rPr>
            <w:noProof/>
            <w:webHidden/>
          </w:rPr>
          <w:fldChar w:fldCharType="end"/>
        </w:r>
      </w:hyperlink>
    </w:p>
    <w:p w:rsidR="00A00F96" w:rsidRDefault="00047334">
      <w:pPr>
        <w:pStyle w:val="TM2"/>
        <w:tabs>
          <w:tab w:val="left" w:pos="831"/>
          <w:tab w:val="right" w:leader="dot" w:pos="9060"/>
        </w:tabs>
        <w:rPr>
          <w:rFonts w:asciiTheme="minorHAnsi" w:eastAsiaTheme="minorEastAsia" w:hAnsiTheme="minorHAnsi" w:cstheme="minorBidi"/>
          <w:noProof/>
          <w:sz w:val="22"/>
          <w:szCs w:val="22"/>
        </w:rPr>
      </w:pPr>
      <w:hyperlink w:anchor="_Toc500342489" w:history="1">
        <w:r w:rsidR="00A00F96" w:rsidRPr="001023F7">
          <w:rPr>
            <w:rStyle w:val="Lienhypertexte"/>
            <w:noProof/>
          </w:rPr>
          <w:t>4.7</w:t>
        </w:r>
        <w:r w:rsidR="00A00F96">
          <w:rPr>
            <w:rFonts w:asciiTheme="minorHAnsi" w:eastAsiaTheme="minorEastAsia" w:hAnsiTheme="minorHAnsi" w:cstheme="minorBidi"/>
            <w:noProof/>
            <w:sz w:val="22"/>
            <w:szCs w:val="22"/>
          </w:rPr>
          <w:tab/>
        </w:r>
        <w:r w:rsidR="00A00F96" w:rsidRPr="001023F7">
          <w:rPr>
            <w:rStyle w:val="Lienhypertexte"/>
            <w:noProof/>
          </w:rPr>
          <w:t>Sécurité</w:t>
        </w:r>
        <w:r w:rsidR="00A00F96">
          <w:rPr>
            <w:noProof/>
            <w:webHidden/>
          </w:rPr>
          <w:tab/>
        </w:r>
        <w:r w:rsidR="00A00F96">
          <w:rPr>
            <w:noProof/>
            <w:webHidden/>
          </w:rPr>
          <w:fldChar w:fldCharType="begin"/>
        </w:r>
        <w:r w:rsidR="00A00F96">
          <w:rPr>
            <w:noProof/>
            <w:webHidden/>
          </w:rPr>
          <w:instrText xml:space="preserve"> PAGEREF _Toc500342489 \h </w:instrText>
        </w:r>
        <w:r w:rsidR="00A00F96">
          <w:rPr>
            <w:noProof/>
            <w:webHidden/>
          </w:rPr>
        </w:r>
        <w:r w:rsidR="00A00F96">
          <w:rPr>
            <w:noProof/>
            <w:webHidden/>
          </w:rPr>
          <w:fldChar w:fldCharType="separate"/>
        </w:r>
        <w:r w:rsidR="00BB56B6">
          <w:rPr>
            <w:noProof/>
            <w:webHidden/>
          </w:rPr>
          <w:t>10</w:t>
        </w:r>
        <w:r w:rsidR="00A00F96">
          <w:rPr>
            <w:noProof/>
            <w:webHidden/>
          </w:rPr>
          <w:fldChar w:fldCharType="end"/>
        </w:r>
      </w:hyperlink>
    </w:p>
    <w:p w:rsidR="00A00F96" w:rsidRDefault="00047334">
      <w:pPr>
        <w:pStyle w:val="TM1"/>
        <w:tabs>
          <w:tab w:val="left" w:pos="567"/>
          <w:tab w:val="right" w:leader="dot" w:pos="9060"/>
        </w:tabs>
        <w:rPr>
          <w:rFonts w:asciiTheme="minorHAnsi" w:eastAsiaTheme="minorEastAsia" w:hAnsiTheme="minorHAnsi" w:cstheme="minorBidi"/>
          <w:b w:val="0"/>
          <w:smallCaps w:val="0"/>
          <w:noProof/>
          <w:sz w:val="22"/>
          <w:szCs w:val="22"/>
        </w:rPr>
      </w:pPr>
      <w:hyperlink w:anchor="_Toc500342490" w:history="1">
        <w:r w:rsidR="00A00F96" w:rsidRPr="001023F7">
          <w:rPr>
            <w:rStyle w:val="Lienhypertexte"/>
            <w:noProof/>
          </w:rPr>
          <w:t>5.</w:t>
        </w:r>
        <w:r w:rsidR="00A00F96">
          <w:rPr>
            <w:rFonts w:asciiTheme="minorHAnsi" w:eastAsiaTheme="minorEastAsia" w:hAnsiTheme="minorHAnsi" w:cstheme="minorBidi"/>
            <w:b w:val="0"/>
            <w:smallCaps w:val="0"/>
            <w:noProof/>
            <w:sz w:val="22"/>
            <w:szCs w:val="22"/>
          </w:rPr>
          <w:tab/>
        </w:r>
        <w:r w:rsidR="00A00F96" w:rsidRPr="001023F7">
          <w:rPr>
            <w:rStyle w:val="Lienhypertexte"/>
            <w:noProof/>
          </w:rPr>
          <w:t>Plateformes Matérielles</w:t>
        </w:r>
        <w:r w:rsidR="00A00F96">
          <w:rPr>
            <w:noProof/>
            <w:webHidden/>
          </w:rPr>
          <w:tab/>
        </w:r>
        <w:r w:rsidR="00A00F96">
          <w:rPr>
            <w:noProof/>
            <w:webHidden/>
          </w:rPr>
          <w:fldChar w:fldCharType="begin"/>
        </w:r>
        <w:r w:rsidR="00A00F96">
          <w:rPr>
            <w:noProof/>
            <w:webHidden/>
          </w:rPr>
          <w:instrText xml:space="preserve"> PAGEREF _Toc500342490 \h </w:instrText>
        </w:r>
        <w:r w:rsidR="00A00F96">
          <w:rPr>
            <w:noProof/>
            <w:webHidden/>
          </w:rPr>
        </w:r>
        <w:r w:rsidR="00A00F96">
          <w:rPr>
            <w:noProof/>
            <w:webHidden/>
          </w:rPr>
          <w:fldChar w:fldCharType="separate"/>
        </w:r>
        <w:r w:rsidR="00BB56B6">
          <w:rPr>
            <w:noProof/>
            <w:webHidden/>
          </w:rPr>
          <w:t>11</w:t>
        </w:r>
        <w:r w:rsidR="00A00F96">
          <w:rPr>
            <w:noProof/>
            <w:webHidden/>
          </w:rPr>
          <w:fldChar w:fldCharType="end"/>
        </w:r>
      </w:hyperlink>
    </w:p>
    <w:p w:rsidR="00A00F96" w:rsidRDefault="00047334">
      <w:pPr>
        <w:pStyle w:val="TM2"/>
        <w:tabs>
          <w:tab w:val="left" w:pos="831"/>
          <w:tab w:val="right" w:leader="dot" w:pos="9060"/>
        </w:tabs>
        <w:rPr>
          <w:rFonts w:asciiTheme="minorHAnsi" w:eastAsiaTheme="minorEastAsia" w:hAnsiTheme="minorHAnsi" w:cstheme="minorBidi"/>
          <w:noProof/>
          <w:sz w:val="22"/>
          <w:szCs w:val="22"/>
        </w:rPr>
      </w:pPr>
      <w:hyperlink w:anchor="_Toc500342491" w:history="1">
        <w:r w:rsidR="00A00F96" w:rsidRPr="001023F7">
          <w:rPr>
            <w:rStyle w:val="Lienhypertexte"/>
            <w:noProof/>
          </w:rPr>
          <w:t>5.1</w:t>
        </w:r>
        <w:r w:rsidR="00A00F96">
          <w:rPr>
            <w:rFonts w:asciiTheme="minorHAnsi" w:eastAsiaTheme="minorEastAsia" w:hAnsiTheme="minorHAnsi" w:cstheme="minorBidi"/>
            <w:noProof/>
            <w:sz w:val="22"/>
            <w:szCs w:val="22"/>
          </w:rPr>
          <w:tab/>
        </w:r>
        <w:r w:rsidR="00A00F96" w:rsidRPr="001023F7">
          <w:rPr>
            <w:rStyle w:val="Lienhypertexte"/>
            <w:noProof/>
          </w:rPr>
          <w:t>Environnement preconisé</w:t>
        </w:r>
        <w:r w:rsidR="00A00F96">
          <w:rPr>
            <w:noProof/>
            <w:webHidden/>
          </w:rPr>
          <w:tab/>
        </w:r>
        <w:r w:rsidR="00A00F96">
          <w:rPr>
            <w:noProof/>
            <w:webHidden/>
          </w:rPr>
          <w:fldChar w:fldCharType="begin"/>
        </w:r>
        <w:r w:rsidR="00A00F96">
          <w:rPr>
            <w:noProof/>
            <w:webHidden/>
          </w:rPr>
          <w:instrText xml:space="preserve"> PAGEREF _Toc500342491 \h </w:instrText>
        </w:r>
        <w:r w:rsidR="00A00F96">
          <w:rPr>
            <w:noProof/>
            <w:webHidden/>
          </w:rPr>
        </w:r>
        <w:r w:rsidR="00A00F96">
          <w:rPr>
            <w:noProof/>
            <w:webHidden/>
          </w:rPr>
          <w:fldChar w:fldCharType="separate"/>
        </w:r>
        <w:r w:rsidR="00BB56B6">
          <w:rPr>
            <w:noProof/>
            <w:webHidden/>
          </w:rPr>
          <w:t>11</w:t>
        </w:r>
        <w:r w:rsidR="00A00F96">
          <w:rPr>
            <w:noProof/>
            <w:webHidden/>
          </w:rPr>
          <w:fldChar w:fldCharType="end"/>
        </w:r>
      </w:hyperlink>
    </w:p>
    <w:p w:rsidR="00A00F96" w:rsidRDefault="00047334">
      <w:pPr>
        <w:pStyle w:val="TM2"/>
        <w:tabs>
          <w:tab w:val="left" w:pos="831"/>
          <w:tab w:val="right" w:leader="dot" w:pos="9060"/>
        </w:tabs>
        <w:rPr>
          <w:rFonts w:asciiTheme="minorHAnsi" w:eastAsiaTheme="minorEastAsia" w:hAnsiTheme="minorHAnsi" w:cstheme="minorBidi"/>
          <w:noProof/>
          <w:sz w:val="22"/>
          <w:szCs w:val="22"/>
        </w:rPr>
      </w:pPr>
      <w:hyperlink w:anchor="_Toc500342492" w:history="1">
        <w:r w:rsidR="00A00F96" w:rsidRPr="001023F7">
          <w:rPr>
            <w:rStyle w:val="Lienhypertexte"/>
            <w:noProof/>
          </w:rPr>
          <w:t>5.2</w:t>
        </w:r>
        <w:r w:rsidR="00A00F96">
          <w:rPr>
            <w:rFonts w:asciiTheme="minorHAnsi" w:eastAsiaTheme="minorEastAsia" w:hAnsiTheme="minorHAnsi" w:cstheme="minorBidi"/>
            <w:noProof/>
            <w:sz w:val="22"/>
            <w:szCs w:val="22"/>
          </w:rPr>
          <w:tab/>
        </w:r>
        <w:r w:rsidR="00A00F96" w:rsidRPr="001023F7">
          <w:rPr>
            <w:rStyle w:val="Lienhypertexte"/>
            <w:noProof/>
          </w:rPr>
          <w:t>Spécificités relatives aux performances</w:t>
        </w:r>
        <w:r w:rsidR="00A00F96">
          <w:rPr>
            <w:noProof/>
            <w:webHidden/>
          </w:rPr>
          <w:tab/>
        </w:r>
        <w:r w:rsidR="00A00F96">
          <w:rPr>
            <w:noProof/>
            <w:webHidden/>
          </w:rPr>
          <w:fldChar w:fldCharType="begin"/>
        </w:r>
        <w:r w:rsidR="00A00F96">
          <w:rPr>
            <w:noProof/>
            <w:webHidden/>
          </w:rPr>
          <w:instrText xml:space="preserve"> PAGEREF _Toc500342492 \h </w:instrText>
        </w:r>
        <w:r w:rsidR="00A00F96">
          <w:rPr>
            <w:noProof/>
            <w:webHidden/>
          </w:rPr>
        </w:r>
        <w:r w:rsidR="00A00F96">
          <w:rPr>
            <w:noProof/>
            <w:webHidden/>
          </w:rPr>
          <w:fldChar w:fldCharType="separate"/>
        </w:r>
        <w:r w:rsidR="00BB56B6">
          <w:rPr>
            <w:noProof/>
            <w:webHidden/>
          </w:rPr>
          <w:t>11</w:t>
        </w:r>
        <w:r w:rsidR="00A00F96">
          <w:rPr>
            <w:noProof/>
            <w:webHidden/>
          </w:rPr>
          <w:fldChar w:fldCharType="end"/>
        </w:r>
      </w:hyperlink>
    </w:p>
    <w:p w:rsidR="00A00F96" w:rsidRDefault="00047334">
      <w:pPr>
        <w:pStyle w:val="TM1"/>
        <w:tabs>
          <w:tab w:val="left" w:pos="567"/>
          <w:tab w:val="right" w:leader="dot" w:pos="9060"/>
        </w:tabs>
        <w:rPr>
          <w:rFonts w:asciiTheme="minorHAnsi" w:eastAsiaTheme="minorEastAsia" w:hAnsiTheme="minorHAnsi" w:cstheme="minorBidi"/>
          <w:b w:val="0"/>
          <w:smallCaps w:val="0"/>
          <w:noProof/>
          <w:sz w:val="22"/>
          <w:szCs w:val="22"/>
        </w:rPr>
      </w:pPr>
      <w:hyperlink w:anchor="_Toc500342493" w:history="1">
        <w:r w:rsidR="00A00F96" w:rsidRPr="001023F7">
          <w:rPr>
            <w:rStyle w:val="Lienhypertexte"/>
            <w:noProof/>
          </w:rPr>
          <w:t>6.</w:t>
        </w:r>
        <w:r w:rsidR="00A00F96">
          <w:rPr>
            <w:rFonts w:asciiTheme="minorHAnsi" w:eastAsiaTheme="minorEastAsia" w:hAnsiTheme="minorHAnsi" w:cstheme="minorBidi"/>
            <w:b w:val="0"/>
            <w:smallCaps w:val="0"/>
            <w:noProof/>
            <w:sz w:val="22"/>
            <w:szCs w:val="22"/>
          </w:rPr>
          <w:tab/>
        </w:r>
        <w:r w:rsidR="00A00F96" w:rsidRPr="001023F7">
          <w:rPr>
            <w:rStyle w:val="Lienhypertexte"/>
            <w:noProof/>
          </w:rPr>
          <w:t>Annexe : Normes et Standards de Réalisation</w:t>
        </w:r>
        <w:r w:rsidR="00A00F96">
          <w:rPr>
            <w:noProof/>
            <w:webHidden/>
          </w:rPr>
          <w:tab/>
        </w:r>
        <w:r w:rsidR="00A00F96">
          <w:rPr>
            <w:noProof/>
            <w:webHidden/>
          </w:rPr>
          <w:fldChar w:fldCharType="begin"/>
        </w:r>
        <w:r w:rsidR="00A00F96">
          <w:rPr>
            <w:noProof/>
            <w:webHidden/>
          </w:rPr>
          <w:instrText xml:space="preserve"> PAGEREF _Toc500342493 \h </w:instrText>
        </w:r>
        <w:r w:rsidR="00A00F96">
          <w:rPr>
            <w:noProof/>
            <w:webHidden/>
          </w:rPr>
        </w:r>
        <w:r w:rsidR="00A00F96">
          <w:rPr>
            <w:noProof/>
            <w:webHidden/>
          </w:rPr>
          <w:fldChar w:fldCharType="separate"/>
        </w:r>
        <w:r w:rsidR="00BB56B6">
          <w:rPr>
            <w:noProof/>
            <w:webHidden/>
          </w:rPr>
          <w:t>11</w:t>
        </w:r>
        <w:r w:rsidR="00A00F96">
          <w:rPr>
            <w:noProof/>
            <w:webHidden/>
          </w:rPr>
          <w:fldChar w:fldCharType="end"/>
        </w:r>
      </w:hyperlink>
    </w:p>
    <w:p w:rsidR="00581D43" w:rsidRDefault="0071696E" w:rsidP="001F12A6">
      <w:pPr>
        <w:pStyle w:val="TM3"/>
        <w:rPr>
          <w:rFonts w:ascii="Arial Narrow" w:hAnsi="Arial Narrow"/>
        </w:rPr>
      </w:pPr>
      <w:r>
        <w:rPr>
          <w:rFonts w:ascii="Arial Narrow" w:hAnsi="Arial Narrow"/>
        </w:rPr>
        <w:fldChar w:fldCharType="end"/>
      </w:r>
      <w:bookmarkStart w:id="2" w:name="_Toc65656322"/>
    </w:p>
    <w:p w:rsidR="00675DF5" w:rsidRDefault="00675DF5" w:rsidP="00675DF5"/>
    <w:p w:rsidR="00675DF5" w:rsidRDefault="00675DF5" w:rsidP="00675DF5"/>
    <w:p w:rsidR="00675DF5" w:rsidRDefault="00675DF5" w:rsidP="00675DF5"/>
    <w:p w:rsidR="00675DF5" w:rsidRDefault="00675DF5" w:rsidP="00675DF5"/>
    <w:p w:rsidR="00A00F96" w:rsidRDefault="00A00F96" w:rsidP="00675DF5"/>
    <w:p w:rsidR="00A00F96" w:rsidRDefault="00A00F96" w:rsidP="00675DF5"/>
    <w:p w:rsidR="00A00F96" w:rsidRDefault="00A00F96" w:rsidP="00675DF5"/>
    <w:p w:rsidR="00675DF5" w:rsidRPr="00675DF5" w:rsidRDefault="00675DF5" w:rsidP="00675DF5"/>
    <w:p w:rsidR="0071696E" w:rsidRDefault="0071696E" w:rsidP="00F85C8B">
      <w:pPr>
        <w:pStyle w:val="Titre1"/>
      </w:pPr>
      <w:bookmarkStart w:id="3" w:name="_Toc500342467"/>
      <w:r>
        <w:lastRenderedPageBreak/>
        <w:t xml:space="preserve">Architecture </w:t>
      </w:r>
      <w:r w:rsidR="00F85C8B">
        <w:t>T</w:t>
      </w:r>
      <w:r>
        <w:t>echnique</w:t>
      </w:r>
      <w:bookmarkEnd w:id="2"/>
      <w:r>
        <w:t xml:space="preserve"> </w:t>
      </w:r>
      <w:r w:rsidR="00F85C8B">
        <w:t>G</w:t>
      </w:r>
      <w:r>
        <w:t>énérale</w:t>
      </w:r>
      <w:bookmarkEnd w:id="3"/>
    </w:p>
    <w:p w:rsidR="0071696E" w:rsidRPr="008E3AAA" w:rsidRDefault="0071696E" w:rsidP="00581D43">
      <w:pPr>
        <w:pStyle w:val="Titre2"/>
      </w:pPr>
      <w:bookmarkStart w:id="4" w:name="_Toc500342468"/>
      <w:r>
        <w:t>Schéma global d’architecture</w:t>
      </w:r>
      <w:bookmarkEnd w:id="4"/>
    </w:p>
    <w:p w:rsidR="0071696E" w:rsidRPr="008E3AAA" w:rsidRDefault="00BF55E4" w:rsidP="00A00F96">
      <w:pPr>
        <w:pStyle w:val="Aremplacer"/>
      </w:pPr>
      <w:r>
        <mc:AlternateContent>
          <mc:Choice Requires="wps">
            <w:drawing>
              <wp:anchor distT="0" distB="0" distL="114300" distR="114300" simplePos="0" relativeHeight="251657216" behindDoc="0" locked="0" layoutInCell="1" allowOverlap="1">
                <wp:simplePos x="0" y="0"/>
                <wp:positionH relativeFrom="column">
                  <wp:posOffset>2061845</wp:posOffset>
                </wp:positionH>
                <wp:positionV relativeFrom="paragraph">
                  <wp:posOffset>1031240</wp:posOffset>
                </wp:positionV>
                <wp:extent cx="647700" cy="195580"/>
                <wp:effectExtent l="9525" t="7620" r="9525" b="635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95580"/>
                        </a:xfrm>
                        <a:prstGeom prst="rect">
                          <a:avLst/>
                        </a:prstGeom>
                        <a:solidFill>
                          <a:srgbClr val="FFFFFF"/>
                        </a:solidFill>
                        <a:ln w="9525">
                          <a:solidFill>
                            <a:srgbClr val="000000"/>
                          </a:solidFill>
                          <a:miter lim="800000"/>
                          <a:headEnd/>
                          <a:tailEnd/>
                        </a:ln>
                      </wps:spPr>
                      <wps:txbx>
                        <w:txbxContent>
                          <w:p w:rsidR="003C0AF7" w:rsidRPr="003C0AF7" w:rsidRDefault="003C0AF7">
                            <w:pPr>
                              <w:rPr>
                                <w:sz w:val="12"/>
                              </w:rPr>
                            </w:pPr>
                            <w:r>
                              <w:rPr>
                                <w:sz w:val="12"/>
                              </w:rPr>
                              <w:t>WAP</w:t>
                            </w:r>
                            <w:r w:rsidR="00E530D6">
                              <w:rPr>
                                <w:sz w:val="12"/>
                              </w:rPr>
                              <w:t xml:space="preserve"> : </w:t>
                            </w:r>
                            <w:r>
                              <w:rPr>
                                <w:sz w:val="12"/>
                              </w:rPr>
                              <w:t>443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62.35pt;margin-top:81.2pt;width:51pt;height:1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">
                <v:textbox>
                  <w:txbxContent>
                    <w:p w:rsidR="003C0AF7" w:rsidRPr="003C0AF7" w:rsidRDefault="003C0AF7">
                      <w:pPr>
                        <w:rPr>
                          <w:sz w:val="12"/>
                        </w:rPr>
                      </w:pPr>
                      <w:r>
                        <w:rPr>
                          <w:sz w:val="12"/>
                        </w:rPr>
                        <w:t>WAP</w:t>
                      </w:r>
                      <w:r w:rsidR="00E530D6">
                        <w:rPr>
                          <w:sz w:val="12"/>
                        </w:rPr>
                        <w:t xml:space="preserve"> : </w:t>
                      </w:r>
                      <w:r>
                        <w:rPr>
                          <w:sz w:val="12"/>
                        </w:rPr>
                        <w:t>443</w:t>
                      </w:r>
                    </w:p>
                  </w:txbxContent>
                </v:textbox>
              </v:shape>
            </w:pict>
          </mc:Fallback>
        </mc:AlternateContent>
      </w:r>
      <w:r w:rsidR="00BC04A2">
        <mc:AlternateContent>
          <mc:Choice Requires="wps">
            <w:drawing>
              <wp:anchor distT="0" distB="0" distL="114300" distR="114300" simplePos="0" relativeHeight="251658240" behindDoc="0" locked="0" layoutInCell="1" allowOverlap="1">
                <wp:simplePos x="0" y="0"/>
                <wp:positionH relativeFrom="column">
                  <wp:posOffset>3635375</wp:posOffset>
                </wp:positionH>
                <wp:positionV relativeFrom="paragraph">
                  <wp:posOffset>1758950</wp:posOffset>
                </wp:positionV>
                <wp:extent cx="885825" cy="176530"/>
                <wp:effectExtent l="9525" t="7620" r="9525" b="635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76530"/>
                        </a:xfrm>
                        <a:prstGeom prst="rect">
                          <a:avLst/>
                        </a:prstGeom>
                        <a:solidFill>
                          <a:srgbClr val="FFFFFF"/>
                        </a:solidFill>
                        <a:ln w="9525">
                          <a:solidFill>
                            <a:srgbClr val="000000"/>
                          </a:solidFill>
                          <a:miter lim="800000"/>
                          <a:headEnd/>
                          <a:tailEnd/>
                        </a:ln>
                      </wps:spPr>
                      <wps:txbx>
                        <w:txbxContent>
                          <w:p w:rsidR="003C0AF7" w:rsidRPr="003C0AF7" w:rsidRDefault="00E530D6" w:rsidP="003C0AF7">
                            <w:pPr>
                              <w:rPr>
                                <w:sz w:val="12"/>
                              </w:rPr>
                            </w:pPr>
                            <w:r>
                              <w:rPr>
                                <w:sz w:val="12"/>
                              </w:rPr>
                              <w:t xml:space="preserve">TCP/IP : </w:t>
                            </w:r>
                            <w:r w:rsidR="003C0AF7">
                              <w:rPr>
                                <w:sz w:val="12"/>
                              </w:rPr>
                              <w:t xml:space="preserve"> </w:t>
                            </w:r>
                            <w:r>
                              <w:rPr>
                                <w:sz w:val="12"/>
                              </w:rPr>
                              <w:t>3309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286.25pt;margin-top:138.5pt;width:69.75pt;height:1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">
                <v:textbox>
                  <w:txbxContent>
                    <w:p w:rsidR="003C0AF7" w:rsidRPr="003C0AF7" w:rsidRDefault="00E530D6" w:rsidP="003C0AF7">
                      <w:pPr>
                        <w:rPr>
                          <w:sz w:val="12"/>
                        </w:rPr>
                      </w:pPr>
                      <w:r>
                        <w:rPr>
                          <w:sz w:val="12"/>
                        </w:rPr>
                        <w:t xml:space="preserve">TCP/IP : </w:t>
                      </w:r>
                      <w:r w:rsidR="003C0AF7">
                        <w:rPr>
                          <w:sz w:val="12"/>
                        </w:rPr>
                        <w:t xml:space="preserve"> </w:t>
                      </w:r>
                      <w:r>
                        <w:rPr>
                          <w:sz w:val="12"/>
                        </w:rPr>
                        <w:t>3309</w:t>
                      </w:r>
                    </w:p>
                  </w:txbxContent>
                </v:textbox>
              </v:shape>
            </w:pict>
          </mc:Fallback>
        </mc:AlternateContent>
      </w:r>
      <w:r w:rsidR="00BC04A2">
        <w:drawing>
          <wp:inline distT="0" distB="0" distL="0" distR="0">
            <wp:extent cx="4572000" cy="3314700"/>
            <wp:effectExtent l="0" t="0" r="0" b="0"/>
            <wp:docPr id="426" name="Image 426" descr="24172315_10212918439588146_153705862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24172315_10212918439588146_1537058625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314700"/>
                    </a:xfrm>
                    <a:prstGeom prst="rect">
                      <a:avLst/>
                    </a:prstGeom>
                    <a:noFill/>
                    <a:ln>
                      <a:noFill/>
                    </a:ln>
                    <a:effectLst/>
                  </pic:spPr>
                </pic:pic>
              </a:graphicData>
            </a:graphic>
          </wp:inline>
        </w:drawing>
      </w:r>
      <w:bookmarkStart w:id="5" w:name="_GoBack"/>
      <w:bookmarkEnd w:id="5"/>
    </w:p>
    <w:p w:rsidR="0071696E" w:rsidRDefault="0071696E">
      <w:pPr>
        <w:jc w:val="center"/>
        <w:rPr>
          <w:rFonts w:ascii="Arial Narrow" w:hAnsi="Arial Narrow"/>
        </w:rPr>
      </w:pPr>
    </w:p>
    <w:p w:rsidR="00DC72EC" w:rsidRDefault="00DC72EC">
      <w:pPr>
        <w:jc w:val="center"/>
        <w:rPr>
          <w:rFonts w:ascii="Arial Narrow" w:hAnsi="Arial Narrow"/>
        </w:rPr>
      </w:pPr>
    </w:p>
    <w:p w:rsidR="0071696E" w:rsidRDefault="0071696E">
      <w:pPr>
        <w:jc w:val="center"/>
        <w:rPr>
          <w:rFonts w:ascii="Arial Narrow" w:hAnsi="Arial Narrow"/>
        </w:rPr>
      </w:pPr>
    </w:p>
    <w:p w:rsidR="002E5B74" w:rsidRDefault="002E5B74" w:rsidP="002E5B74">
      <w:pPr>
        <w:pStyle w:val="Titre2"/>
      </w:pPr>
      <w:bookmarkStart w:id="6" w:name="_Toc500342469"/>
      <w:r>
        <w:t>Plateforme technique</w:t>
      </w:r>
      <w:bookmarkEnd w:id="6"/>
    </w:p>
    <w:p w:rsidR="002E5B74" w:rsidRDefault="002E5B74" w:rsidP="002E5B74">
      <w:pPr>
        <w:rPr>
          <w:rFonts w:ascii="Arial Narrow" w:hAnsi="Arial Narrow"/>
          <w:i/>
          <w:color w:val="999999"/>
          <w:sz w:val="22"/>
          <w:szCs w:val="22"/>
        </w:rPr>
      </w:pPr>
    </w:p>
    <w:tbl>
      <w:tblPr>
        <w:tblStyle w:val="Tableauprofessionnel"/>
        <w:tblW w:w="0" w:type="auto"/>
        <w:tblLook w:val="0020" w:firstRow="1" w:lastRow="0" w:firstColumn="0" w:lastColumn="0" w:noHBand="0" w:noVBand="0"/>
      </w:tblPr>
      <w:tblGrid>
        <w:gridCol w:w="2271"/>
        <w:gridCol w:w="2305"/>
        <w:gridCol w:w="2239"/>
        <w:gridCol w:w="2239"/>
      </w:tblGrid>
      <w:tr w:rsidR="00E03CB9" w:rsidTr="00A00F96">
        <w:trPr>
          <w:cnfStyle w:val="100000000000" w:firstRow="1" w:lastRow="0" w:firstColumn="0" w:lastColumn="0" w:oddVBand="0" w:evenVBand="0" w:oddHBand="0" w:evenHBand="0" w:firstRowFirstColumn="0" w:firstRowLastColumn="0" w:lastRowFirstColumn="0" w:lastRowLastColumn="0"/>
          <w:trHeight w:val="495"/>
        </w:trPr>
        <w:tc>
          <w:tcPr>
            <w:tcW w:w="2339" w:type="dxa"/>
          </w:tcPr>
          <w:p w:rsidR="002E5B74" w:rsidRDefault="002E5B74" w:rsidP="00A00F96">
            <w:pPr>
              <w:jc w:val="center"/>
              <w:rPr>
                <w:i/>
                <w:iCs/>
                <w:noProof/>
                <w:lang w:eastAsia="en-US"/>
              </w:rPr>
            </w:pPr>
            <w:r>
              <w:rPr>
                <w:i/>
                <w:iCs/>
                <w:noProof/>
                <w:lang w:eastAsia="en-US"/>
              </w:rPr>
              <w:t>Type</w:t>
            </w:r>
          </w:p>
        </w:tc>
        <w:tc>
          <w:tcPr>
            <w:tcW w:w="2340" w:type="dxa"/>
          </w:tcPr>
          <w:p w:rsidR="002E5B74" w:rsidRDefault="002E5B74" w:rsidP="00A00F96">
            <w:pPr>
              <w:jc w:val="center"/>
              <w:rPr>
                <w:i/>
                <w:iCs/>
                <w:noProof/>
                <w:lang w:eastAsia="en-US"/>
              </w:rPr>
            </w:pPr>
            <w:r>
              <w:rPr>
                <w:i/>
                <w:iCs/>
                <w:noProof/>
                <w:lang w:eastAsia="en-US"/>
              </w:rPr>
              <w:t>OS/Plateforme</w:t>
            </w:r>
          </w:p>
        </w:tc>
        <w:tc>
          <w:tcPr>
            <w:tcW w:w="2339" w:type="dxa"/>
          </w:tcPr>
          <w:p w:rsidR="002E5B74" w:rsidRDefault="002E5B74" w:rsidP="00A00F96">
            <w:pPr>
              <w:jc w:val="center"/>
              <w:rPr>
                <w:i/>
                <w:iCs/>
                <w:noProof/>
                <w:lang w:eastAsia="en-US"/>
              </w:rPr>
            </w:pPr>
            <w:r>
              <w:rPr>
                <w:i/>
                <w:iCs/>
                <w:noProof/>
                <w:lang w:eastAsia="en-US"/>
              </w:rPr>
              <w:t>Logiciel</w:t>
            </w:r>
          </w:p>
        </w:tc>
        <w:tc>
          <w:tcPr>
            <w:tcW w:w="2340" w:type="dxa"/>
          </w:tcPr>
          <w:p w:rsidR="002E5B74" w:rsidRDefault="002E5B74" w:rsidP="00A00F96">
            <w:pPr>
              <w:jc w:val="center"/>
              <w:rPr>
                <w:i/>
                <w:iCs/>
                <w:noProof/>
                <w:lang w:eastAsia="en-US"/>
              </w:rPr>
            </w:pPr>
            <w:r>
              <w:rPr>
                <w:i/>
                <w:iCs/>
                <w:noProof/>
                <w:lang w:eastAsia="en-US"/>
              </w:rPr>
              <w:t>Version</w:t>
            </w:r>
          </w:p>
        </w:tc>
      </w:tr>
      <w:tr w:rsidR="002E5B74" w:rsidTr="00A00F96">
        <w:trPr>
          <w:trHeight w:val="495"/>
        </w:trPr>
        <w:tc>
          <w:tcPr>
            <w:tcW w:w="2339" w:type="dxa"/>
            <w:vAlign w:val="center"/>
          </w:tcPr>
          <w:p w:rsidR="002E5B74" w:rsidRDefault="002E5B74" w:rsidP="00A00F96">
            <w:pPr>
              <w:jc w:val="center"/>
              <w:rPr>
                <w:i/>
                <w:iCs/>
                <w:noProof/>
                <w:lang w:eastAsia="en-US"/>
              </w:rPr>
            </w:pPr>
            <w:r>
              <w:rPr>
                <w:i/>
                <w:iCs/>
                <w:noProof/>
                <w:lang w:eastAsia="en-US"/>
              </w:rPr>
              <w:t>Serveur de base de données</w:t>
            </w:r>
          </w:p>
        </w:tc>
        <w:tc>
          <w:tcPr>
            <w:tcW w:w="2340" w:type="dxa"/>
            <w:vAlign w:val="center"/>
          </w:tcPr>
          <w:p w:rsidR="002E5B74" w:rsidRDefault="00B82F6F" w:rsidP="00A00F96">
            <w:pPr>
              <w:jc w:val="center"/>
              <w:rPr>
                <w:i/>
                <w:iCs/>
                <w:noProof/>
                <w:lang w:eastAsia="en-US"/>
              </w:rPr>
            </w:pPr>
            <w:r>
              <w:rPr>
                <w:i/>
                <w:iCs/>
                <w:noProof/>
                <w:lang w:eastAsia="en-US"/>
              </w:rPr>
              <w:t>Linux</w:t>
            </w:r>
          </w:p>
        </w:tc>
        <w:tc>
          <w:tcPr>
            <w:tcW w:w="2339" w:type="dxa"/>
            <w:vAlign w:val="center"/>
          </w:tcPr>
          <w:p w:rsidR="002E5B74" w:rsidRDefault="002E5B74" w:rsidP="00A00F96">
            <w:pPr>
              <w:jc w:val="center"/>
              <w:rPr>
                <w:i/>
                <w:iCs/>
                <w:noProof/>
                <w:lang w:eastAsia="en-US"/>
              </w:rPr>
            </w:pPr>
            <w:r>
              <w:rPr>
                <w:i/>
                <w:iCs/>
                <w:noProof/>
                <w:lang w:eastAsia="en-US"/>
              </w:rPr>
              <w:t>MySQL</w:t>
            </w:r>
          </w:p>
        </w:tc>
        <w:tc>
          <w:tcPr>
            <w:tcW w:w="2340" w:type="dxa"/>
            <w:vAlign w:val="center"/>
          </w:tcPr>
          <w:p w:rsidR="002E5B74" w:rsidRDefault="002E5B74" w:rsidP="00A00F96">
            <w:pPr>
              <w:jc w:val="center"/>
              <w:rPr>
                <w:i/>
                <w:iCs/>
                <w:noProof/>
                <w:lang w:eastAsia="en-US"/>
              </w:rPr>
            </w:pPr>
            <w:r>
              <w:rPr>
                <w:i/>
                <w:iCs/>
                <w:noProof/>
                <w:lang w:eastAsia="en-US"/>
              </w:rPr>
              <w:t>MySQL 5</w:t>
            </w:r>
            <w:r w:rsidR="00C002C1">
              <w:rPr>
                <w:i/>
                <w:iCs/>
                <w:noProof/>
                <w:lang w:eastAsia="en-US"/>
              </w:rPr>
              <w:t>7.19</w:t>
            </w:r>
          </w:p>
        </w:tc>
      </w:tr>
      <w:tr w:rsidR="00DC72EC" w:rsidTr="00A00F96">
        <w:trPr>
          <w:trHeight w:val="495"/>
        </w:trPr>
        <w:tc>
          <w:tcPr>
            <w:tcW w:w="2339" w:type="dxa"/>
            <w:vAlign w:val="center"/>
          </w:tcPr>
          <w:p w:rsidR="00DC72EC" w:rsidRDefault="00DC72EC" w:rsidP="00A00F96">
            <w:pPr>
              <w:jc w:val="center"/>
              <w:rPr>
                <w:i/>
                <w:iCs/>
                <w:noProof/>
                <w:lang w:eastAsia="en-US"/>
              </w:rPr>
            </w:pPr>
            <w:r>
              <w:rPr>
                <w:i/>
                <w:iCs/>
                <w:noProof/>
                <w:lang w:eastAsia="en-US"/>
              </w:rPr>
              <w:t>Serveur web</w:t>
            </w:r>
          </w:p>
        </w:tc>
        <w:tc>
          <w:tcPr>
            <w:tcW w:w="2340" w:type="dxa"/>
            <w:vAlign w:val="center"/>
          </w:tcPr>
          <w:p w:rsidR="00DC72EC" w:rsidRDefault="00DC72EC" w:rsidP="00A00F96">
            <w:pPr>
              <w:jc w:val="center"/>
              <w:rPr>
                <w:i/>
                <w:iCs/>
                <w:noProof/>
                <w:lang w:eastAsia="en-US"/>
              </w:rPr>
            </w:pPr>
            <w:r>
              <w:rPr>
                <w:i/>
                <w:iCs/>
                <w:noProof/>
                <w:lang w:eastAsia="en-US"/>
              </w:rPr>
              <w:t>Linux</w:t>
            </w:r>
          </w:p>
        </w:tc>
        <w:tc>
          <w:tcPr>
            <w:tcW w:w="2339" w:type="dxa"/>
            <w:vAlign w:val="center"/>
          </w:tcPr>
          <w:p w:rsidR="00DC72EC" w:rsidRDefault="00DC72EC" w:rsidP="00A00F96">
            <w:pPr>
              <w:jc w:val="center"/>
              <w:rPr>
                <w:i/>
                <w:iCs/>
                <w:noProof/>
                <w:lang w:eastAsia="en-US"/>
              </w:rPr>
            </w:pPr>
            <w:r>
              <w:rPr>
                <w:i/>
                <w:iCs/>
                <w:noProof/>
                <w:lang w:eastAsia="en-US"/>
              </w:rPr>
              <w:t>Apache</w:t>
            </w:r>
          </w:p>
        </w:tc>
        <w:tc>
          <w:tcPr>
            <w:tcW w:w="2340" w:type="dxa"/>
            <w:vAlign w:val="center"/>
          </w:tcPr>
          <w:p w:rsidR="00DC72EC" w:rsidRDefault="00DC72EC" w:rsidP="00A00F96">
            <w:pPr>
              <w:jc w:val="center"/>
              <w:rPr>
                <w:i/>
                <w:iCs/>
                <w:noProof/>
                <w:lang w:eastAsia="en-US"/>
              </w:rPr>
            </w:pPr>
            <w:r>
              <w:rPr>
                <w:i/>
                <w:iCs/>
                <w:noProof/>
                <w:lang w:eastAsia="en-US"/>
              </w:rPr>
              <w:t>Apache 2.</w:t>
            </w:r>
            <w:r w:rsidR="00C002C1">
              <w:rPr>
                <w:i/>
                <w:iCs/>
                <w:noProof/>
                <w:lang w:eastAsia="en-US"/>
              </w:rPr>
              <w:t>4</w:t>
            </w:r>
          </w:p>
        </w:tc>
      </w:tr>
      <w:tr w:rsidR="006011FA" w:rsidTr="00A00F96">
        <w:trPr>
          <w:trHeight w:val="495"/>
        </w:trPr>
        <w:tc>
          <w:tcPr>
            <w:tcW w:w="2339" w:type="dxa"/>
            <w:vAlign w:val="center"/>
          </w:tcPr>
          <w:p w:rsidR="006011FA" w:rsidRDefault="006011FA" w:rsidP="00A00F96">
            <w:pPr>
              <w:jc w:val="center"/>
              <w:rPr>
                <w:i/>
                <w:iCs/>
                <w:noProof/>
                <w:lang w:eastAsia="en-US"/>
              </w:rPr>
            </w:pPr>
            <w:r>
              <w:rPr>
                <w:i/>
                <w:iCs/>
                <w:noProof/>
                <w:lang w:eastAsia="en-US"/>
              </w:rPr>
              <w:t>Serveur d’application</w:t>
            </w:r>
          </w:p>
        </w:tc>
        <w:tc>
          <w:tcPr>
            <w:tcW w:w="2340" w:type="dxa"/>
            <w:vAlign w:val="center"/>
          </w:tcPr>
          <w:p w:rsidR="006011FA" w:rsidRDefault="006011FA" w:rsidP="00A00F96">
            <w:pPr>
              <w:jc w:val="center"/>
              <w:rPr>
                <w:i/>
                <w:iCs/>
                <w:noProof/>
                <w:lang w:eastAsia="en-US"/>
              </w:rPr>
            </w:pPr>
            <w:r>
              <w:rPr>
                <w:i/>
                <w:iCs/>
                <w:noProof/>
                <w:lang w:eastAsia="en-US"/>
              </w:rPr>
              <w:t>Linux</w:t>
            </w:r>
          </w:p>
        </w:tc>
        <w:tc>
          <w:tcPr>
            <w:tcW w:w="2339" w:type="dxa"/>
            <w:vAlign w:val="center"/>
          </w:tcPr>
          <w:p w:rsidR="006011FA" w:rsidRDefault="006011FA" w:rsidP="00A00F96">
            <w:pPr>
              <w:jc w:val="center"/>
              <w:rPr>
                <w:i/>
                <w:iCs/>
                <w:noProof/>
                <w:lang w:eastAsia="en-US"/>
              </w:rPr>
            </w:pPr>
            <w:r>
              <w:rPr>
                <w:i/>
                <w:iCs/>
                <w:noProof/>
                <w:lang w:eastAsia="en-US"/>
              </w:rPr>
              <w:t>Tomcat</w:t>
            </w:r>
          </w:p>
        </w:tc>
        <w:tc>
          <w:tcPr>
            <w:tcW w:w="2340" w:type="dxa"/>
            <w:vAlign w:val="center"/>
          </w:tcPr>
          <w:p w:rsidR="006011FA" w:rsidRDefault="00C002C1" w:rsidP="00A00F96">
            <w:pPr>
              <w:jc w:val="center"/>
              <w:rPr>
                <w:i/>
                <w:iCs/>
                <w:noProof/>
                <w:lang w:eastAsia="en-US"/>
              </w:rPr>
            </w:pPr>
            <w:r>
              <w:rPr>
                <w:i/>
                <w:iCs/>
                <w:noProof/>
                <w:lang w:eastAsia="en-US"/>
              </w:rPr>
              <w:t>8.0.15</w:t>
            </w:r>
          </w:p>
        </w:tc>
      </w:tr>
      <w:tr w:rsidR="00DC72EC" w:rsidTr="00A00F96">
        <w:trPr>
          <w:trHeight w:val="495"/>
        </w:trPr>
        <w:tc>
          <w:tcPr>
            <w:tcW w:w="2339" w:type="dxa"/>
            <w:vAlign w:val="center"/>
          </w:tcPr>
          <w:p w:rsidR="00DC72EC" w:rsidRDefault="00DC72EC" w:rsidP="00A00F96">
            <w:pPr>
              <w:jc w:val="center"/>
              <w:rPr>
                <w:i/>
                <w:iCs/>
                <w:noProof/>
                <w:lang w:eastAsia="en-US"/>
              </w:rPr>
            </w:pPr>
            <w:r>
              <w:rPr>
                <w:i/>
                <w:iCs/>
                <w:noProof/>
                <w:lang w:eastAsia="en-US"/>
              </w:rPr>
              <w:t>Application</w:t>
            </w:r>
          </w:p>
        </w:tc>
        <w:tc>
          <w:tcPr>
            <w:tcW w:w="2340" w:type="dxa"/>
            <w:vAlign w:val="center"/>
          </w:tcPr>
          <w:p w:rsidR="00DC72EC" w:rsidRDefault="00DC72EC" w:rsidP="00A00F96">
            <w:pPr>
              <w:jc w:val="center"/>
              <w:rPr>
                <w:i/>
                <w:iCs/>
                <w:noProof/>
                <w:lang w:eastAsia="en-US"/>
              </w:rPr>
            </w:pPr>
            <w:r>
              <w:rPr>
                <w:i/>
                <w:iCs/>
                <w:noProof/>
                <w:lang w:eastAsia="en-US"/>
              </w:rPr>
              <w:t>Windows</w:t>
            </w:r>
          </w:p>
        </w:tc>
        <w:tc>
          <w:tcPr>
            <w:tcW w:w="2339" w:type="dxa"/>
            <w:vAlign w:val="center"/>
          </w:tcPr>
          <w:p w:rsidR="00DC72EC" w:rsidRDefault="00DC72EC" w:rsidP="00A00F96">
            <w:pPr>
              <w:jc w:val="center"/>
              <w:rPr>
                <w:i/>
                <w:iCs/>
                <w:noProof/>
                <w:lang w:eastAsia="en-US"/>
              </w:rPr>
            </w:pPr>
            <w:r>
              <w:rPr>
                <w:i/>
                <w:iCs/>
                <w:noProof/>
                <w:lang w:eastAsia="en-US"/>
              </w:rPr>
              <w:t>Android Studio</w:t>
            </w:r>
          </w:p>
        </w:tc>
        <w:tc>
          <w:tcPr>
            <w:tcW w:w="2340" w:type="dxa"/>
            <w:vAlign w:val="center"/>
          </w:tcPr>
          <w:p w:rsidR="00DC72EC" w:rsidRDefault="00DC72EC" w:rsidP="00A00F96">
            <w:pPr>
              <w:jc w:val="center"/>
              <w:rPr>
                <w:i/>
                <w:iCs/>
                <w:noProof/>
                <w:lang w:eastAsia="en-US"/>
              </w:rPr>
            </w:pPr>
            <w:r>
              <w:rPr>
                <w:i/>
                <w:iCs/>
                <w:noProof/>
                <w:lang w:eastAsia="en-US"/>
              </w:rPr>
              <w:t>3.0.1</w:t>
            </w:r>
          </w:p>
        </w:tc>
      </w:tr>
      <w:tr w:rsidR="002E5B74" w:rsidTr="00A00F96">
        <w:trPr>
          <w:trHeight w:val="495"/>
        </w:trPr>
        <w:tc>
          <w:tcPr>
            <w:tcW w:w="2339" w:type="dxa"/>
            <w:vAlign w:val="center"/>
          </w:tcPr>
          <w:p w:rsidR="002E5B74" w:rsidRDefault="002E5B74" w:rsidP="00A00F96">
            <w:pPr>
              <w:jc w:val="center"/>
              <w:rPr>
                <w:i/>
                <w:iCs/>
                <w:noProof/>
                <w:lang w:eastAsia="en-US"/>
              </w:rPr>
            </w:pPr>
            <w:r>
              <w:rPr>
                <w:i/>
                <w:iCs/>
                <w:noProof/>
                <w:lang w:eastAsia="en-US"/>
              </w:rPr>
              <w:t>Langage</w:t>
            </w:r>
          </w:p>
        </w:tc>
        <w:tc>
          <w:tcPr>
            <w:tcW w:w="2340" w:type="dxa"/>
            <w:vAlign w:val="center"/>
          </w:tcPr>
          <w:p w:rsidR="002E5B74" w:rsidRDefault="00B82F6F" w:rsidP="00A00F96">
            <w:pPr>
              <w:jc w:val="center"/>
              <w:rPr>
                <w:i/>
                <w:iCs/>
                <w:noProof/>
                <w:lang w:eastAsia="en-US"/>
              </w:rPr>
            </w:pPr>
            <w:r>
              <w:rPr>
                <w:i/>
                <w:iCs/>
                <w:noProof/>
                <w:lang w:eastAsia="en-US"/>
              </w:rPr>
              <w:t>Java</w:t>
            </w:r>
          </w:p>
        </w:tc>
        <w:tc>
          <w:tcPr>
            <w:tcW w:w="2339" w:type="dxa"/>
            <w:vAlign w:val="center"/>
          </w:tcPr>
          <w:p w:rsidR="002E5B74" w:rsidRDefault="002E5B74" w:rsidP="00A00F96">
            <w:pPr>
              <w:jc w:val="center"/>
              <w:rPr>
                <w:i/>
                <w:iCs/>
                <w:noProof/>
                <w:lang w:eastAsia="en-US"/>
              </w:rPr>
            </w:pPr>
          </w:p>
        </w:tc>
        <w:tc>
          <w:tcPr>
            <w:tcW w:w="2340" w:type="dxa"/>
            <w:vAlign w:val="center"/>
          </w:tcPr>
          <w:p w:rsidR="002E5B74" w:rsidRDefault="00B82F6F" w:rsidP="00A00F96">
            <w:pPr>
              <w:jc w:val="center"/>
              <w:rPr>
                <w:i/>
                <w:iCs/>
                <w:noProof/>
                <w:lang w:eastAsia="en-US"/>
              </w:rPr>
            </w:pPr>
            <w:r>
              <w:rPr>
                <w:i/>
                <w:iCs/>
                <w:noProof/>
                <w:lang w:eastAsia="en-US"/>
              </w:rPr>
              <w:t>8</w:t>
            </w:r>
          </w:p>
        </w:tc>
      </w:tr>
    </w:tbl>
    <w:p w:rsidR="008E3AAA" w:rsidRDefault="008E3AAA" w:rsidP="008E3AAA">
      <w:pPr>
        <w:pStyle w:val="Titre2"/>
        <w:numPr>
          <w:ilvl w:val="0"/>
          <w:numId w:val="0"/>
        </w:numPr>
        <w:ind w:left="360"/>
      </w:pPr>
    </w:p>
    <w:p w:rsidR="008E3AAA" w:rsidRDefault="008E3AAA" w:rsidP="008E3AAA"/>
    <w:p w:rsidR="008E3AAA" w:rsidRDefault="008E3AAA" w:rsidP="008E3AAA"/>
    <w:p w:rsidR="00DC72EC" w:rsidRDefault="00DC72EC" w:rsidP="008E3AAA"/>
    <w:p w:rsidR="00DC72EC" w:rsidRDefault="00DC72EC" w:rsidP="008E3AAA"/>
    <w:p w:rsidR="00DC72EC" w:rsidRDefault="00DC72EC" w:rsidP="008E3AAA"/>
    <w:p w:rsidR="00DC72EC" w:rsidRDefault="00DC72EC" w:rsidP="008E3AAA"/>
    <w:p w:rsidR="00DC72EC" w:rsidRPr="008E3AAA" w:rsidRDefault="00DC72EC" w:rsidP="008E3AAA"/>
    <w:p w:rsidR="0071696E" w:rsidRDefault="0071696E">
      <w:pPr>
        <w:pStyle w:val="Titre2"/>
      </w:pPr>
      <w:bookmarkStart w:id="7" w:name="_Toc500342470"/>
      <w:r>
        <w:t>Flux</w:t>
      </w:r>
      <w:bookmarkEnd w:id="7"/>
    </w:p>
    <w:p w:rsidR="008F2F94" w:rsidRDefault="008F2F94">
      <w:pPr>
        <w:spacing w:before="60" w:after="60"/>
        <w:rPr>
          <w:rFonts w:ascii="Arial Narrow" w:hAnsi="Arial Narrow"/>
          <w:color w:val="999999"/>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4"/>
        <w:gridCol w:w="2448"/>
        <w:gridCol w:w="2833"/>
        <w:gridCol w:w="1905"/>
      </w:tblGrid>
      <w:tr w:rsidR="008F2F94" w:rsidRPr="00886846" w:rsidTr="00886846">
        <w:tc>
          <w:tcPr>
            <w:tcW w:w="1898" w:type="dxa"/>
            <w:shd w:val="clear" w:color="auto" w:fill="A0A0A0"/>
          </w:tcPr>
          <w:p w:rsidR="008F2F94" w:rsidRPr="00886846" w:rsidRDefault="008F2F94" w:rsidP="00157D63">
            <w:pPr>
              <w:pStyle w:val="SQLI-TabEntte"/>
              <w:rPr>
                <w:rFonts w:ascii="Verdana" w:hAnsi="Verdana"/>
                <w:sz w:val="16"/>
                <w:szCs w:val="16"/>
              </w:rPr>
            </w:pPr>
            <w:r w:rsidRPr="00886846">
              <w:rPr>
                <w:rFonts w:ascii="Verdana" w:hAnsi="Verdana"/>
                <w:sz w:val="16"/>
                <w:szCs w:val="16"/>
              </w:rPr>
              <w:t>De</w:t>
            </w:r>
          </w:p>
        </w:tc>
        <w:tc>
          <w:tcPr>
            <w:tcW w:w="2492" w:type="dxa"/>
            <w:shd w:val="clear" w:color="auto" w:fill="A0A0A0"/>
          </w:tcPr>
          <w:p w:rsidR="008F2F94" w:rsidRPr="00886846" w:rsidRDefault="008F2F94" w:rsidP="00157D63">
            <w:pPr>
              <w:pStyle w:val="SQLI-TabEntte"/>
              <w:rPr>
                <w:rFonts w:ascii="Verdana" w:hAnsi="Verdana"/>
                <w:sz w:val="16"/>
                <w:szCs w:val="16"/>
              </w:rPr>
            </w:pPr>
            <w:r w:rsidRPr="00886846">
              <w:rPr>
                <w:rFonts w:ascii="Verdana" w:hAnsi="Verdana"/>
                <w:sz w:val="16"/>
                <w:szCs w:val="16"/>
              </w:rPr>
              <w:t>Vers</w:t>
            </w:r>
          </w:p>
        </w:tc>
        <w:tc>
          <w:tcPr>
            <w:tcW w:w="2880" w:type="dxa"/>
            <w:shd w:val="clear" w:color="auto" w:fill="A0A0A0"/>
          </w:tcPr>
          <w:p w:rsidR="008F2F94" w:rsidRPr="00886846" w:rsidRDefault="008F2F94" w:rsidP="00157D63">
            <w:pPr>
              <w:pStyle w:val="SQLI-TabEntte"/>
              <w:rPr>
                <w:rFonts w:ascii="Verdana" w:hAnsi="Verdana"/>
                <w:sz w:val="16"/>
                <w:szCs w:val="16"/>
              </w:rPr>
            </w:pPr>
            <w:r w:rsidRPr="00886846">
              <w:rPr>
                <w:rFonts w:ascii="Verdana" w:hAnsi="Verdana"/>
                <w:sz w:val="16"/>
                <w:szCs w:val="16"/>
              </w:rPr>
              <w:t>Visibilité / Protocole</w:t>
            </w:r>
          </w:p>
        </w:tc>
        <w:tc>
          <w:tcPr>
            <w:tcW w:w="1940" w:type="dxa"/>
            <w:shd w:val="clear" w:color="auto" w:fill="A0A0A0"/>
          </w:tcPr>
          <w:p w:rsidR="008F2F94" w:rsidRPr="00886846" w:rsidRDefault="008F2F94" w:rsidP="00157D63">
            <w:pPr>
              <w:pStyle w:val="SQLI-TabEntte"/>
              <w:rPr>
                <w:rFonts w:ascii="Verdana" w:hAnsi="Verdana"/>
                <w:sz w:val="16"/>
                <w:szCs w:val="16"/>
              </w:rPr>
            </w:pPr>
            <w:r w:rsidRPr="00886846">
              <w:rPr>
                <w:rFonts w:ascii="Verdana" w:hAnsi="Verdana"/>
                <w:sz w:val="16"/>
                <w:szCs w:val="16"/>
              </w:rPr>
              <w:t>Port</w:t>
            </w:r>
          </w:p>
        </w:tc>
      </w:tr>
      <w:tr w:rsidR="008F2F94" w:rsidRPr="00886846" w:rsidTr="00886846">
        <w:tc>
          <w:tcPr>
            <w:tcW w:w="1898" w:type="dxa"/>
          </w:tcPr>
          <w:p w:rsidR="008F2F94" w:rsidRPr="00886846" w:rsidRDefault="00C002C1" w:rsidP="00157D63">
            <w:pPr>
              <w:pStyle w:val="SQLI-TabContenu"/>
              <w:rPr>
                <w:rFonts w:ascii="Verdana" w:hAnsi="Verdana"/>
                <w:sz w:val="16"/>
                <w:szCs w:val="16"/>
              </w:rPr>
            </w:pPr>
            <w:r>
              <w:rPr>
                <w:rFonts w:ascii="Verdana" w:hAnsi="Verdana"/>
                <w:sz w:val="16"/>
                <w:szCs w:val="16"/>
              </w:rPr>
              <w:t>Utilisateur</w:t>
            </w:r>
          </w:p>
        </w:tc>
        <w:tc>
          <w:tcPr>
            <w:tcW w:w="2492" w:type="dxa"/>
          </w:tcPr>
          <w:p w:rsidR="008F2F94" w:rsidRPr="00886846" w:rsidRDefault="008F2F94" w:rsidP="00157D63">
            <w:pPr>
              <w:pStyle w:val="SQLI-TabContenu"/>
              <w:rPr>
                <w:rFonts w:ascii="Verdana" w:hAnsi="Verdana"/>
                <w:sz w:val="16"/>
                <w:szCs w:val="16"/>
              </w:rPr>
            </w:pPr>
            <w:r w:rsidRPr="00886846">
              <w:rPr>
                <w:rFonts w:ascii="Verdana" w:hAnsi="Verdana"/>
                <w:sz w:val="16"/>
                <w:szCs w:val="16"/>
              </w:rPr>
              <w:t>Apache</w:t>
            </w:r>
          </w:p>
        </w:tc>
        <w:tc>
          <w:tcPr>
            <w:tcW w:w="2880" w:type="dxa"/>
          </w:tcPr>
          <w:p w:rsidR="008F2F94" w:rsidRPr="00886846" w:rsidRDefault="008F2F94" w:rsidP="00157D63">
            <w:pPr>
              <w:pStyle w:val="SQLI-TabContenu"/>
              <w:rPr>
                <w:rFonts w:ascii="Verdana" w:hAnsi="Verdana"/>
                <w:sz w:val="16"/>
                <w:szCs w:val="16"/>
              </w:rPr>
            </w:pPr>
            <w:r w:rsidRPr="00886846">
              <w:rPr>
                <w:rFonts w:ascii="Verdana" w:hAnsi="Verdana"/>
                <w:sz w:val="16"/>
                <w:szCs w:val="16"/>
              </w:rPr>
              <w:t>Internet / HTTPS</w:t>
            </w:r>
          </w:p>
        </w:tc>
        <w:tc>
          <w:tcPr>
            <w:tcW w:w="1940" w:type="dxa"/>
          </w:tcPr>
          <w:p w:rsidR="008F2F94" w:rsidRPr="00886846" w:rsidRDefault="00C002C1" w:rsidP="00157D63">
            <w:pPr>
              <w:pStyle w:val="SQLI-TabContenu"/>
              <w:rPr>
                <w:rFonts w:ascii="Verdana" w:hAnsi="Verdana"/>
                <w:sz w:val="16"/>
                <w:szCs w:val="16"/>
              </w:rPr>
            </w:pPr>
            <w:r>
              <w:rPr>
                <w:rFonts w:ascii="Verdana" w:hAnsi="Verdana"/>
                <w:sz w:val="16"/>
                <w:szCs w:val="16"/>
              </w:rPr>
              <w:t>8080</w:t>
            </w:r>
          </w:p>
        </w:tc>
      </w:tr>
      <w:tr w:rsidR="008F2F94" w:rsidRPr="00886846" w:rsidTr="00886846">
        <w:tc>
          <w:tcPr>
            <w:tcW w:w="1898" w:type="dxa"/>
          </w:tcPr>
          <w:p w:rsidR="008F2F94" w:rsidRPr="00886846" w:rsidRDefault="008F2F94" w:rsidP="00157D63">
            <w:pPr>
              <w:pStyle w:val="SQLI-TabContenu"/>
              <w:rPr>
                <w:rFonts w:ascii="Verdana" w:hAnsi="Verdana"/>
                <w:sz w:val="16"/>
                <w:szCs w:val="16"/>
              </w:rPr>
            </w:pPr>
            <w:r w:rsidRPr="00886846">
              <w:rPr>
                <w:rFonts w:ascii="Verdana" w:hAnsi="Verdana"/>
                <w:sz w:val="16"/>
                <w:szCs w:val="16"/>
              </w:rPr>
              <w:t>Apache</w:t>
            </w:r>
          </w:p>
        </w:tc>
        <w:tc>
          <w:tcPr>
            <w:tcW w:w="2492" w:type="dxa"/>
          </w:tcPr>
          <w:p w:rsidR="008F2F94" w:rsidRPr="00886846" w:rsidRDefault="008F2F94" w:rsidP="00157D63">
            <w:pPr>
              <w:pStyle w:val="SQLI-TabContenu"/>
              <w:rPr>
                <w:rFonts w:ascii="Verdana" w:hAnsi="Verdana"/>
                <w:sz w:val="16"/>
                <w:szCs w:val="16"/>
              </w:rPr>
            </w:pPr>
            <w:r w:rsidRPr="00886846">
              <w:rPr>
                <w:rFonts w:ascii="Verdana" w:hAnsi="Verdana"/>
                <w:sz w:val="16"/>
                <w:szCs w:val="16"/>
              </w:rPr>
              <w:t>Tomcat</w:t>
            </w:r>
          </w:p>
        </w:tc>
        <w:tc>
          <w:tcPr>
            <w:tcW w:w="2880" w:type="dxa"/>
          </w:tcPr>
          <w:p w:rsidR="008F2F94" w:rsidRPr="00886846" w:rsidRDefault="008F2F94" w:rsidP="00157D63">
            <w:pPr>
              <w:pStyle w:val="SQLI-TabContenu"/>
              <w:rPr>
                <w:rFonts w:ascii="Verdana" w:hAnsi="Verdana"/>
                <w:sz w:val="16"/>
                <w:szCs w:val="16"/>
              </w:rPr>
            </w:pPr>
            <w:r w:rsidRPr="00886846">
              <w:rPr>
                <w:rFonts w:ascii="Verdana" w:hAnsi="Verdana"/>
                <w:sz w:val="16"/>
                <w:szCs w:val="16"/>
              </w:rPr>
              <w:t>Intranet / AJP 13</w:t>
            </w:r>
          </w:p>
        </w:tc>
        <w:tc>
          <w:tcPr>
            <w:tcW w:w="1940" w:type="dxa"/>
          </w:tcPr>
          <w:p w:rsidR="008F2F94" w:rsidRPr="00886846" w:rsidRDefault="002D6081" w:rsidP="00157D63">
            <w:pPr>
              <w:pStyle w:val="SQLI-TabContenu"/>
              <w:rPr>
                <w:rFonts w:ascii="Verdana" w:hAnsi="Verdana"/>
                <w:sz w:val="16"/>
                <w:szCs w:val="16"/>
              </w:rPr>
            </w:pPr>
            <w:r>
              <w:rPr>
                <w:rFonts w:ascii="Verdana" w:hAnsi="Verdana"/>
                <w:sz w:val="16"/>
                <w:szCs w:val="16"/>
              </w:rPr>
              <w:t>443</w:t>
            </w:r>
          </w:p>
        </w:tc>
      </w:tr>
      <w:tr w:rsidR="008F2F94" w:rsidRPr="00886846" w:rsidTr="00886846">
        <w:tc>
          <w:tcPr>
            <w:tcW w:w="1898" w:type="dxa"/>
          </w:tcPr>
          <w:p w:rsidR="008F2F94" w:rsidRPr="00886846" w:rsidRDefault="008F2F94" w:rsidP="00157D63">
            <w:pPr>
              <w:pStyle w:val="SQLI-TabContenu"/>
              <w:rPr>
                <w:rFonts w:ascii="Verdana" w:hAnsi="Verdana"/>
                <w:sz w:val="16"/>
                <w:szCs w:val="16"/>
              </w:rPr>
            </w:pPr>
            <w:r w:rsidRPr="00886846">
              <w:rPr>
                <w:rFonts w:ascii="Verdana" w:hAnsi="Verdana"/>
                <w:sz w:val="16"/>
                <w:szCs w:val="16"/>
              </w:rPr>
              <w:t>Tomcat</w:t>
            </w:r>
          </w:p>
        </w:tc>
        <w:tc>
          <w:tcPr>
            <w:tcW w:w="2492" w:type="dxa"/>
          </w:tcPr>
          <w:p w:rsidR="008F2F94" w:rsidRPr="00886846" w:rsidRDefault="008F2F94" w:rsidP="00157D63">
            <w:pPr>
              <w:pStyle w:val="SQLI-TabContenu"/>
              <w:rPr>
                <w:rFonts w:ascii="Verdana" w:hAnsi="Verdana"/>
                <w:sz w:val="16"/>
                <w:szCs w:val="16"/>
              </w:rPr>
            </w:pPr>
            <w:r w:rsidRPr="00886846">
              <w:rPr>
                <w:rFonts w:ascii="Verdana" w:hAnsi="Verdana"/>
                <w:sz w:val="16"/>
                <w:szCs w:val="16"/>
              </w:rPr>
              <w:t>BDD</w:t>
            </w:r>
          </w:p>
        </w:tc>
        <w:tc>
          <w:tcPr>
            <w:tcW w:w="2880" w:type="dxa"/>
          </w:tcPr>
          <w:p w:rsidR="008F2F94" w:rsidRPr="00886846" w:rsidRDefault="008F2F94" w:rsidP="00157D63">
            <w:pPr>
              <w:pStyle w:val="SQLI-TabContenu"/>
              <w:rPr>
                <w:rFonts w:ascii="Verdana" w:hAnsi="Verdana"/>
                <w:sz w:val="16"/>
                <w:szCs w:val="16"/>
              </w:rPr>
            </w:pPr>
            <w:r w:rsidRPr="00886846">
              <w:rPr>
                <w:rFonts w:ascii="Verdana" w:hAnsi="Verdana"/>
                <w:sz w:val="16"/>
                <w:szCs w:val="16"/>
              </w:rPr>
              <w:t>Intranet</w:t>
            </w:r>
          </w:p>
        </w:tc>
        <w:tc>
          <w:tcPr>
            <w:tcW w:w="1940" w:type="dxa"/>
          </w:tcPr>
          <w:p w:rsidR="008F2F94" w:rsidRPr="00886846" w:rsidRDefault="00C002C1" w:rsidP="00157D63">
            <w:pPr>
              <w:pStyle w:val="SQLI-TabContenu"/>
              <w:rPr>
                <w:rFonts w:ascii="Verdana" w:hAnsi="Verdana"/>
                <w:sz w:val="16"/>
                <w:szCs w:val="16"/>
              </w:rPr>
            </w:pPr>
            <w:r>
              <w:rPr>
                <w:rFonts w:ascii="Verdana" w:hAnsi="Verdana"/>
                <w:sz w:val="16"/>
                <w:szCs w:val="16"/>
              </w:rPr>
              <w:t>3309</w:t>
            </w:r>
          </w:p>
        </w:tc>
      </w:tr>
    </w:tbl>
    <w:p w:rsidR="008F2F94" w:rsidRDefault="008F2F94">
      <w:pPr>
        <w:spacing w:before="60" w:after="60"/>
        <w:rPr>
          <w:rFonts w:ascii="Arial Narrow" w:hAnsi="Arial Narrow"/>
          <w:color w:val="999999"/>
          <w:sz w:val="22"/>
          <w:szCs w:val="22"/>
        </w:rPr>
      </w:pPr>
    </w:p>
    <w:p w:rsidR="00A00F96" w:rsidRDefault="00A00F96">
      <w:pPr>
        <w:spacing w:before="60" w:after="60"/>
        <w:rPr>
          <w:rFonts w:ascii="Arial Narrow" w:hAnsi="Arial Narrow"/>
          <w:color w:val="999999"/>
          <w:sz w:val="22"/>
          <w:szCs w:val="22"/>
        </w:rPr>
      </w:pPr>
    </w:p>
    <w:p w:rsidR="00A00F96" w:rsidRDefault="00A00F96">
      <w:pPr>
        <w:spacing w:before="60" w:after="60"/>
        <w:rPr>
          <w:rFonts w:ascii="Arial Narrow" w:hAnsi="Arial Narrow"/>
          <w:color w:val="999999"/>
          <w:sz w:val="22"/>
          <w:szCs w:val="22"/>
        </w:rPr>
      </w:pPr>
    </w:p>
    <w:p w:rsidR="0071696E" w:rsidRDefault="0071696E" w:rsidP="00F85C8B">
      <w:pPr>
        <w:pStyle w:val="Titre1"/>
      </w:pPr>
      <w:bookmarkStart w:id="8" w:name="_Toc203881317"/>
      <w:bookmarkStart w:id="9" w:name="_Toc500342471"/>
      <w:proofErr w:type="spellStart"/>
      <w:r>
        <w:t>B</w:t>
      </w:r>
      <w:r w:rsidR="00F85C8B">
        <w:t>atchs</w:t>
      </w:r>
      <w:proofErr w:type="spellEnd"/>
      <w:r>
        <w:t xml:space="preserve"> / I</w:t>
      </w:r>
      <w:bookmarkEnd w:id="8"/>
      <w:r w:rsidR="00F85C8B">
        <w:t>nterfaces</w:t>
      </w:r>
      <w:bookmarkEnd w:id="9"/>
    </w:p>
    <w:p w:rsidR="0071696E" w:rsidRDefault="0071696E">
      <w:pPr>
        <w:pStyle w:val="Commenttemplate"/>
        <w:numPr>
          <w:ilvl w:val="0"/>
          <w:numId w:val="0"/>
        </w:numPr>
        <w:ind w:left="1494"/>
      </w:pPr>
    </w:p>
    <w:p w:rsidR="0071696E" w:rsidRDefault="0071696E">
      <w:pPr>
        <w:ind w:left="285"/>
        <w:rPr>
          <w:rFonts w:ascii="Arial Narrow" w:hAnsi="Arial Narrow"/>
          <w:i/>
          <w:color w:val="999999"/>
          <w:sz w:val="22"/>
          <w:szCs w:val="22"/>
        </w:rPr>
      </w:pPr>
    </w:p>
    <w:p w:rsidR="0071696E" w:rsidRDefault="002E5B74">
      <w:pPr>
        <w:pStyle w:val="Titre2"/>
      </w:pPr>
      <w:bookmarkStart w:id="10" w:name="_Toc500342472"/>
      <w:r>
        <w:t>Traitement 1</w:t>
      </w:r>
      <w:bookmarkEnd w:id="10"/>
    </w:p>
    <w:p w:rsidR="00A330CA" w:rsidRDefault="00A330CA">
      <w:pPr>
        <w:rPr>
          <w:rFonts w:ascii="Arial Narrow" w:hAnsi="Arial Narrow"/>
          <w:i/>
          <w:color w:val="999999"/>
          <w:sz w:val="22"/>
          <w:szCs w:val="22"/>
        </w:rPr>
      </w:pPr>
    </w:p>
    <w:p w:rsidR="002E5B74" w:rsidRDefault="002E5B74" w:rsidP="002E5B74">
      <w:pPr>
        <w:pStyle w:val="Titre3"/>
      </w:pPr>
      <w:bookmarkStart w:id="11" w:name="_Toc500342473"/>
      <w:r>
        <w:t>Description</w:t>
      </w:r>
      <w:bookmarkEnd w:id="11"/>
    </w:p>
    <w:p w:rsidR="002D6081" w:rsidRPr="00A00F96" w:rsidRDefault="002D6081" w:rsidP="00A00F96">
      <w:pPr>
        <w:pStyle w:val="Aremplacer"/>
      </w:pPr>
      <w:r w:rsidRPr="00A00F96">
        <w:t xml:space="preserve">Récupérer </w:t>
      </w:r>
      <w:r w:rsidR="00013D17" w:rsidRPr="00A00F96">
        <w:t xml:space="preserve">les questions du quizz </w:t>
      </w:r>
      <w:r w:rsidR="00E570D6" w:rsidRPr="00A00F96">
        <w:t xml:space="preserve">sur l’application </w:t>
      </w:r>
      <w:r w:rsidR="006947CD" w:rsidRPr="00A00F96">
        <w:t>depuis</w:t>
      </w:r>
      <w:r w:rsidRPr="00A00F96">
        <w:t xml:space="preserve"> la base de données au début de la séanc</w:t>
      </w:r>
      <w:r w:rsidR="00013D17" w:rsidRPr="00A00F96">
        <w:t>e</w:t>
      </w:r>
      <w:r w:rsidRPr="00A00F96">
        <w:t>.</w:t>
      </w:r>
      <w:r w:rsidR="00936B05" w:rsidRPr="00A00F96">
        <w:t xml:space="preserve"> </w:t>
      </w:r>
    </w:p>
    <w:p w:rsidR="002D6081" w:rsidRPr="002D6081" w:rsidRDefault="002D6081" w:rsidP="002D6081"/>
    <w:p w:rsidR="002E5B74" w:rsidRDefault="002E5B74" w:rsidP="002E5B74">
      <w:pPr>
        <w:pStyle w:val="Titre3"/>
      </w:pPr>
      <w:bookmarkStart w:id="12" w:name="_Toc500342474"/>
      <w:r w:rsidRPr="002E5B74">
        <w:t>Fréquence et mode d’exécution</w:t>
      </w:r>
      <w:bookmarkEnd w:id="12"/>
    </w:p>
    <w:p w:rsidR="00E570D6" w:rsidRPr="00E570D6" w:rsidRDefault="00E570D6" w:rsidP="00936B05">
      <w:pPr>
        <w:ind w:firstLine="708"/>
      </w:pPr>
      <w:r>
        <w:t>Exécution automatique à chaque début de séance.</w:t>
      </w:r>
    </w:p>
    <w:p w:rsidR="002E5B74" w:rsidRDefault="002E5B74" w:rsidP="002E5B74">
      <w:pPr>
        <w:pStyle w:val="Titre3"/>
      </w:pPr>
      <w:bookmarkStart w:id="13" w:name="_Toc500342475"/>
      <w:r>
        <w:t>Description des entrées</w:t>
      </w:r>
      <w:r w:rsidR="002B0BD3">
        <w:t xml:space="preserve"> et des sorties</w:t>
      </w:r>
      <w:bookmarkEnd w:id="13"/>
    </w:p>
    <w:p w:rsidR="00FD7135" w:rsidRDefault="00E570D6" w:rsidP="00A00F96">
      <w:pPr>
        <w:ind w:left="708"/>
      </w:pPr>
      <w:r>
        <w:t>Suppression des anciennes questions du quizz et récupération des questions actuelles</w:t>
      </w:r>
      <w:r w:rsidR="00A00F96">
        <w:t xml:space="preserve"> sur le mobile du l’utilisateur.</w:t>
      </w:r>
    </w:p>
    <w:p w:rsidR="00936B05" w:rsidRPr="00936B05" w:rsidRDefault="00936B05" w:rsidP="00936B05">
      <w:pPr>
        <w:ind w:left="708"/>
      </w:pPr>
    </w:p>
    <w:p w:rsidR="002B0BD3" w:rsidRDefault="002B0BD3" w:rsidP="00F85C8B">
      <w:pPr>
        <w:pStyle w:val="Titre3"/>
      </w:pPr>
      <w:bookmarkStart w:id="14" w:name="_Toc500342477"/>
      <w:r>
        <w:t>Description du processus de gestion</w:t>
      </w:r>
      <w:r w:rsidR="00F85C8B">
        <w:t xml:space="preserve"> d’erreur</w:t>
      </w:r>
      <w:bookmarkEnd w:id="14"/>
      <w:r>
        <w:t xml:space="preserve"> </w:t>
      </w:r>
    </w:p>
    <w:p w:rsidR="00A00F96" w:rsidRPr="00A00F96" w:rsidRDefault="00A00F96" w:rsidP="00A00F96">
      <w:pPr>
        <w:ind w:firstLine="708"/>
      </w:pPr>
      <w:r>
        <w:t>Renvoi d’une exception.</w:t>
      </w:r>
    </w:p>
    <w:p w:rsidR="00A00F96" w:rsidRPr="00A00F96" w:rsidRDefault="00A00F96" w:rsidP="00A00F96">
      <w:pPr>
        <w:pStyle w:val="Titre2"/>
        <w:numPr>
          <w:ilvl w:val="0"/>
          <w:numId w:val="0"/>
        </w:numPr>
      </w:pPr>
    </w:p>
    <w:p w:rsidR="00777A4C" w:rsidRDefault="00777A4C" w:rsidP="002E5B74"/>
    <w:p w:rsidR="00777A4C" w:rsidRDefault="00777A4C" w:rsidP="002E5B74"/>
    <w:p w:rsidR="00777A4C" w:rsidRDefault="00777A4C" w:rsidP="002E5B74"/>
    <w:p w:rsidR="00777A4C" w:rsidRDefault="00777A4C" w:rsidP="002E5B74"/>
    <w:p w:rsidR="00777A4C" w:rsidRDefault="00777A4C" w:rsidP="002E5B74"/>
    <w:p w:rsidR="00777A4C" w:rsidRDefault="00777A4C" w:rsidP="002E5B74"/>
    <w:p w:rsidR="00777A4C" w:rsidRDefault="00777A4C" w:rsidP="002E5B74"/>
    <w:p w:rsidR="00777A4C" w:rsidRDefault="00777A4C" w:rsidP="002E5B74"/>
    <w:p w:rsidR="00A330CA" w:rsidRDefault="00A330CA" w:rsidP="00A12E5E">
      <w:pPr>
        <w:pStyle w:val="Titre1"/>
      </w:pPr>
      <w:bookmarkStart w:id="15" w:name="_Toc224727116"/>
      <w:bookmarkStart w:id="16" w:name="_Toc500342478"/>
      <w:r>
        <w:lastRenderedPageBreak/>
        <w:t>Description de</w:t>
      </w:r>
      <w:bookmarkEnd w:id="15"/>
      <w:r w:rsidR="00F85C8B">
        <w:t>s D</w:t>
      </w:r>
      <w:r w:rsidR="00A12E5E">
        <w:t>onnées</w:t>
      </w:r>
      <w:bookmarkEnd w:id="16"/>
    </w:p>
    <w:p w:rsidR="00A12E5E" w:rsidRPr="00A12E5E" w:rsidRDefault="00A12E5E" w:rsidP="00A12E5E"/>
    <w:p w:rsidR="00A330CA" w:rsidRDefault="00A330CA" w:rsidP="00A330CA">
      <w:pPr>
        <w:pStyle w:val="Titre2"/>
      </w:pPr>
      <w:bookmarkStart w:id="17" w:name="_Toc224727118"/>
      <w:bookmarkStart w:id="18" w:name="_Toc500342479"/>
      <w:r>
        <w:t>Modèle conceptuel</w:t>
      </w:r>
      <w:bookmarkEnd w:id="17"/>
      <w:r w:rsidR="00D46D16">
        <w:t xml:space="preserve"> (</w:t>
      </w:r>
      <w:r w:rsidR="00E66C42">
        <w:t>1.0</w:t>
      </w:r>
      <w:r w:rsidR="00D46D16">
        <w:t>)</w:t>
      </w:r>
      <w:bookmarkEnd w:id="18"/>
    </w:p>
    <w:p w:rsidR="00A330CA" w:rsidRPr="008E3AAA" w:rsidRDefault="00BC04A2" w:rsidP="00486789">
      <w:pPr>
        <w:pStyle w:val="Aremplacer"/>
        <w:ind w:left="0"/>
      </w:pPr>
      <w:r>
        <w:drawing>
          <wp:inline distT="0" distB="0" distL="0" distR="0">
            <wp:extent cx="5760720" cy="3459480"/>
            <wp:effectExtent l="0" t="0" r="0" b="0"/>
            <wp:docPr id="427" name="Image 427" descr="m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mc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inline>
        </w:drawing>
      </w:r>
    </w:p>
    <w:p w:rsidR="00A330CA" w:rsidRDefault="00A330CA" w:rsidP="00A330CA">
      <w:pPr>
        <w:rPr>
          <w:rFonts w:ascii="Arial Narrow" w:hAnsi="Arial Narrow"/>
          <w:i/>
          <w:color w:val="999999"/>
          <w:sz w:val="22"/>
          <w:szCs w:val="22"/>
        </w:rPr>
      </w:pPr>
    </w:p>
    <w:p w:rsidR="00A330CA" w:rsidRDefault="00A330CA" w:rsidP="00D46D16">
      <w:pPr>
        <w:pStyle w:val="Titre2"/>
      </w:pPr>
      <w:bookmarkStart w:id="19" w:name="_Toc224727119"/>
      <w:bookmarkStart w:id="20" w:name="_Toc500342480"/>
      <w:r>
        <w:t>Modèle logique</w:t>
      </w:r>
      <w:bookmarkEnd w:id="19"/>
      <w:r w:rsidR="00D46D16">
        <w:t xml:space="preserve"> (</w:t>
      </w:r>
      <w:r w:rsidR="00E66C42">
        <w:t>1.0</w:t>
      </w:r>
      <w:r w:rsidR="00D46D16">
        <w:t>)</w:t>
      </w:r>
      <w:bookmarkEnd w:id="20"/>
    </w:p>
    <w:p w:rsidR="00A330CA" w:rsidRDefault="00BC04A2" w:rsidP="00500981">
      <w:pPr>
        <w:jc w:val="center"/>
        <w:rPr>
          <w:rFonts w:ascii="Arial Narrow" w:hAnsi="Arial Narrow"/>
          <w:i/>
          <w:color w:val="999999"/>
          <w:sz w:val="22"/>
          <w:szCs w:val="22"/>
        </w:rPr>
      </w:pPr>
      <w:r>
        <w:rPr>
          <w:rFonts w:ascii="Arial Narrow" w:hAnsi="Arial Narrow"/>
          <w:i/>
          <w:noProof/>
          <w:color w:val="999999"/>
          <w:sz w:val="22"/>
          <w:szCs w:val="22"/>
        </w:rPr>
        <w:drawing>
          <wp:inline distT="0" distB="0" distL="0" distR="0">
            <wp:extent cx="5753100" cy="3276600"/>
            <wp:effectExtent l="0" t="0" r="0" b="0"/>
            <wp:docPr id="428" name="Image 428"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m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p w:rsidR="00A330CA" w:rsidRDefault="00A330CA" w:rsidP="00A330CA">
      <w:pPr>
        <w:rPr>
          <w:rFonts w:ascii="Arial Narrow" w:hAnsi="Arial Narrow"/>
          <w:i/>
          <w:color w:val="999999"/>
          <w:sz w:val="22"/>
          <w:szCs w:val="22"/>
        </w:rPr>
      </w:pPr>
    </w:p>
    <w:p w:rsidR="00A330CA" w:rsidRDefault="00A330CA" w:rsidP="00D46D16">
      <w:pPr>
        <w:pStyle w:val="Titre2"/>
      </w:pPr>
      <w:bookmarkStart w:id="21" w:name="_Toc224727120"/>
      <w:bookmarkStart w:id="22" w:name="_Toc500342481"/>
      <w:r>
        <w:t>Modèle physique</w:t>
      </w:r>
      <w:bookmarkEnd w:id="21"/>
      <w:r w:rsidR="00D46D16">
        <w:t xml:space="preserve"> (</w:t>
      </w:r>
      <w:r w:rsidR="00E66C42">
        <w:t>1.0</w:t>
      </w:r>
      <w:r w:rsidR="00D46D16">
        <w:t>)</w:t>
      </w:r>
      <w:bookmarkEnd w:id="22"/>
    </w:p>
    <w:p w:rsidR="00A330CA" w:rsidRDefault="00BC04A2" w:rsidP="00C830EA">
      <w:pPr>
        <w:jc w:val="center"/>
        <w:rPr>
          <w:rFonts w:ascii="Arial Narrow" w:hAnsi="Arial Narrow"/>
          <w:i/>
          <w:color w:val="999999"/>
          <w:sz w:val="22"/>
          <w:szCs w:val="22"/>
        </w:rPr>
      </w:pPr>
      <w:r>
        <w:rPr>
          <w:rFonts w:ascii="Arial Narrow" w:hAnsi="Arial Narrow"/>
          <w:i/>
          <w:noProof/>
          <w:color w:val="999999"/>
          <w:sz w:val="22"/>
          <w:szCs w:val="22"/>
        </w:rPr>
        <w:drawing>
          <wp:inline distT="0" distB="0" distL="0" distR="0">
            <wp:extent cx="5753100" cy="3261360"/>
            <wp:effectExtent l="0" t="0" r="0" b="0"/>
            <wp:docPr id="429" name="Image 429" descr="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mp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261360"/>
                    </a:xfrm>
                    <a:prstGeom prst="rect">
                      <a:avLst/>
                    </a:prstGeom>
                    <a:noFill/>
                    <a:ln>
                      <a:noFill/>
                    </a:ln>
                  </pic:spPr>
                </pic:pic>
              </a:graphicData>
            </a:graphic>
          </wp:inline>
        </w:drawing>
      </w:r>
    </w:p>
    <w:p w:rsidR="004A35CF" w:rsidRDefault="004A35CF" w:rsidP="00A330CA">
      <w:pPr>
        <w:rPr>
          <w:rFonts w:ascii="Arial Narrow" w:hAnsi="Arial Narrow"/>
          <w:i/>
          <w:color w:val="999999"/>
          <w:sz w:val="22"/>
          <w:szCs w:val="22"/>
        </w:rPr>
      </w:pPr>
    </w:p>
    <w:p w:rsidR="00A12E5E" w:rsidRPr="00A12E5E" w:rsidRDefault="00A12E5E" w:rsidP="00F85C8B">
      <w:pPr>
        <w:pStyle w:val="Titre1"/>
      </w:pPr>
      <w:bookmarkStart w:id="23" w:name="_Toc500342482"/>
      <w:r>
        <w:t xml:space="preserve">Description du </w:t>
      </w:r>
      <w:r w:rsidR="00F85C8B">
        <w:t>C</w:t>
      </w:r>
      <w:r>
        <w:t>ode</w:t>
      </w:r>
      <w:bookmarkEnd w:id="23"/>
    </w:p>
    <w:p w:rsidR="003C04A1" w:rsidRDefault="003C04A1" w:rsidP="003C04A1">
      <w:pPr>
        <w:pStyle w:val="Titre2"/>
        <w:numPr>
          <w:ilvl w:val="0"/>
          <w:numId w:val="0"/>
        </w:numPr>
      </w:pPr>
      <w:bookmarkStart w:id="24" w:name="_Toc150050167"/>
      <w:bookmarkStart w:id="25" w:name="_Toc215378683"/>
    </w:p>
    <w:p w:rsidR="007E4BF1" w:rsidRPr="003E6312" w:rsidRDefault="007E4BF1" w:rsidP="007E4BF1">
      <w:pPr>
        <w:pStyle w:val="Titre2"/>
      </w:pPr>
      <w:bookmarkStart w:id="26" w:name="_Toc500342483"/>
      <w:r w:rsidRPr="003E6312">
        <w:t>Historique de la solution</w:t>
      </w:r>
      <w:bookmarkEnd w:id="24"/>
      <w:bookmarkEnd w:id="25"/>
      <w:bookmarkEnd w:id="26"/>
    </w:p>
    <w:p w:rsidR="009F6D1C" w:rsidRDefault="009F6D1C" w:rsidP="00A00F96">
      <w:pPr>
        <w:pStyle w:val="Aremplacer"/>
      </w:pPr>
      <w:r>
        <w:t xml:space="preserve">- BDD MySQL : </w:t>
      </w:r>
      <w:r w:rsidR="00C330E3">
        <w:t>Nous</w:t>
      </w:r>
      <w:r>
        <w:t xml:space="preserve"> a</w:t>
      </w:r>
      <w:r w:rsidR="00C330E3">
        <w:t>vons</w:t>
      </w:r>
      <w:r>
        <w:t xml:space="preserve"> choisi ce logiciel car il est gratuit, simple d’utilisation, </w:t>
      </w:r>
      <w:r w:rsidR="00C330E3">
        <w:t xml:space="preserve">et </w:t>
      </w:r>
      <w:r>
        <w:t>compatible avec IntellIJ</w:t>
      </w:r>
      <w:r w:rsidR="00C330E3">
        <w:t>. D</w:t>
      </w:r>
      <w:r>
        <w:t xml:space="preserve">e plus nous sommes habitués à travailler dessus. My SQL est utilisé par plusieurs grandes applications comme DropBox, AirBnB, Pinterest il est donc fiable. </w:t>
      </w:r>
    </w:p>
    <w:p w:rsidR="009F6D1C" w:rsidRDefault="009F6D1C" w:rsidP="00A00F96">
      <w:pPr>
        <w:pStyle w:val="Aremplacer"/>
      </w:pPr>
    </w:p>
    <w:p w:rsidR="009F6D1C" w:rsidRDefault="009F6D1C" w:rsidP="00A00F96">
      <w:pPr>
        <w:pStyle w:val="Aremplacer"/>
      </w:pPr>
      <w:r>
        <w:t>- Android Studio : Pour coder l’application mobile</w:t>
      </w:r>
      <w:r w:rsidR="00C330E3">
        <w:t>,</w:t>
      </w:r>
      <w:r>
        <w:t xml:space="preserve"> </w:t>
      </w:r>
      <w:r w:rsidR="00C330E3">
        <w:t>nous</w:t>
      </w:r>
      <w:r>
        <w:t xml:space="preserve"> utiliser</w:t>
      </w:r>
      <w:r w:rsidR="00C330E3">
        <w:t>ons</w:t>
      </w:r>
      <w:r>
        <w:t xml:space="preserve"> ce logiciel car il est gratuit, </w:t>
      </w:r>
      <w:r w:rsidR="00C330E3">
        <w:t>et il s’agit de</w:t>
      </w:r>
      <w:r>
        <w:t xml:space="preserve"> l’IDE pour le codage Android officiel de Google</w:t>
      </w:r>
      <w:r w:rsidR="00C330E3">
        <w:t>. C’</w:t>
      </w:r>
      <w:r>
        <w:t xml:space="preserve">est </w:t>
      </w:r>
      <w:r w:rsidR="00C330E3">
        <w:t xml:space="preserve">d’ailleurs </w:t>
      </w:r>
      <w:r>
        <w:t xml:space="preserve">le plus utilisé par les entreprises pour développer des applications Android. </w:t>
      </w:r>
    </w:p>
    <w:p w:rsidR="009F6D1C" w:rsidRDefault="009F6D1C" w:rsidP="00A00F96">
      <w:pPr>
        <w:pStyle w:val="Aremplacer"/>
      </w:pPr>
      <w:r>
        <w:t xml:space="preserve"> </w:t>
      </w:r>
    </w:p>
    <w:p w:rsidR="009F6D1C" w:rsidRDefault="009F6D1C" w:rsidP="00A00F96">
      <w:pPr>
        <w:pStyle w:val="Aremplacer"/>
      </w:pPr>
      <w:r>
        <w:t>-</w:t>
      </w:r>
      <w:r>
        <w:tab/>
      </w:r>
      <w:r w:rsidR="00C330E3">
        <w:t>Nous utiliserons l</w:t>
      </w:r>
      <w:r>
        <w:t>e langage</w:t>
      </w:r>
      <w:r w:rsidR="00C330E3">
        <w:t xml:space="preserve"> </w:t>
      </w:r>
      <w:r>
        <w:t>Java. Nous avons choisi ce langage car c’est le langage le plus utilisé dans le monde</w:t>
      </w:r>
      <w:r w:rsidR="00C330E3">
        <w:t xml:space="preserve"> en 2016, o</w:t>
      </w:r>
      <w:r>
        <w:t xml:space="preserve">n peut donc dire qu’il est fiable. Si nous </w:t>
      </w:r>
      <w:r w:rsidR="00C330E3">
        <w:t>rencontrons certains</w:t>
      </w:r>
      <w:r>
        <w:t xml:space="preserve"> problèmes </w:t>
      </w:r>
      <w:r w:rsidR="00C330E3">
        <w:t>avec</w:t>
      </w:r>
      <w:r>
        <w:t xml:space="preserve"> ce langage</w:t>
      </w:r>
      <w:r w:rsidR="00C330E3">
        <w:t>,</w:t>
      </w:r>
      <w:r>
        <w:t xml:space="preserve"> nous </w:t>
      </w:r>
      <w:r w:rsidR="00C330E3">
        <w:t>trouverons facilement</w:t>
      </w:r>
      <w:r>
        <w:t xml:space="preserve"> la solution</w:t>
      </w:r>
      <w:r w:rsidR="00C330E3">
        <w:t xml:space="preserve"> </w:t>
      </w:r>
      <w:r>
        <w:t>car l</w:t>
      </w:r>
      <w:r w:rsidR="00C330E3">
        <w:t xml:space="preserve">a communauté </w:t>
      </w:r>
      <w:r>
        <w:t xml:space="preserve">l’utilisant </w:t>
      </w:r>
      <w:r w:rsidR="00C330E3">
        <w:t>est grande</w:t>
      </w:r>
      <w:r>
        <w:t>. On peut rajouter qu’il est open source</w:t>
      </w:r>
      <w:r w:rsidR="00C330E3">
        <w:t xml:space="preserve">, ce qui signifie que nous pouvons utiliser un nombre important de fonctionnalités mise à jour par la communauté. </w:t>
      </w:r>
      <w:r>
        <w:t xml:space="preserve"> </w:t>
      </w:r>
    </w:p>
    <w:p w:rsidR="009F6D1C" w:rsidRDefault="009F6D1C" w:rsidP="00A00F96">
      <w:pPr>
        <w:pStyle w:val="Aremplacer"/>
      </w:pPr>
    </w:p>
    <w:p w:rsidR="009F6D1C" w:rsidRDefault="009F6D1C" w:rsidP="00A00F96">
      <w:pPr>
        <w:pStyle w:val="Aremplacer"/>
      </w:pPr>
      <w:r>
        <w:t>-</w:t>
      </w:r>
      <w:r>
        <w:tab/>
        <w:t>Pour le développement du serveur</w:t>
      </w:r>
      <w:r w:rsidR="00C330E3">
        <w:t>,</w:t>
      </w:r>
      <w:r>
        <w:t xml:space="preserve"> nous utiliserons IntelliJ IDEA, en tant qu’étudiant</w:t>
      </w:r>
      <w:r w:rsidR="00C330E3">
        <w:t>s</w:t>
      </w:r>
      <w:r>
        <w:t xml:space="preserve"> il </w:t>
      </w:r>
      <w:r w:rsidR="00C330E3">
        <w:t xml:space="preserve">nous </w:t>
      </w:r>
      <w:r>
        <w:t>est gratuit</w:t>
      </w:r>
      <w:r w:rsidR="00C330E3">
        <w:t>.</w:t>
      </w:r>
      <w:r>
        <w:t xml:space="preserve"> </w:t>
      </w:r>
      <w:r w:rsidR="00C330E3">
        <w:t>D</w:t>
      </w:r>
      <w:r>
        <w:t>e plus</w:t>
      </w:r>
      <w:r w:rsidR="00C330E3">
        <w:t>,</w:t>
      </w:r>
      <w:r>
        <w:t xml:space="preserve"> nous avons </w:t>
      </w:r>
      <w:r w:rsidR="00C330E3">
        <w:t>déjà effectué des</w:t>
      </w:r>
      <w:r>
        <w:t xml:space="preserve"> développement web sur cet outil</w:t>
      </w:r>
      <w:r w:rsidR="00C330E3">
        <w:t xml:space="preserve"> en cours,</w:t>
      </w:r>
      <w:r>
        <w:t xml:space="preserve"> nous sommes donc familiers à son </w:t>
      </w:r>
      <w:r>
        <w:lastRenderedPageBreak/>
        <w:t xml:space="preserve">utilisation. Il est fiable </w:t>
      </w:r>
      <w:r w:rsidR="00C330E3">
        <w:t>et</w:t>
      </w:r>
      <w:r>
        <w:t xml:space="preserve"> facile d’utilisation. Il a été élu meilleur IDE pour Java selon le site Stackshare.io</w:t>
      </w:r>
      <w:r w:rsidR="009F603B">
        <w:t>.</w:t>
      </w:r>
    </w:p>
    <w:p w:rsidR="009F6D1C" w:rsidRDefault="009F6D1C" w:rsidP="00A00F96">
      <w:pPr>
        <w:pStyle w:val="Aremplacer"/>
      </w:pPr>
    </w:p>
    <w:p w:rsidR="00500981" w:rsidRDefault="009F6D1C" w:rsidP="00A00F96">
      <w:pPr>
        <w:pStyle w:val="Aremplacer"/>
      </w:pPr>
      <w:r>
        <w:t>-</w:t>
      </w:r>
      <w:r>
        <w:tab/>
        <w:t>Le serveur sera sur Apache Tomcat</w:t>
      </w:r>
      <w:r w:rsidR="009F603B">
        <w:t>.</w:t>
      </w:r>
      <w:r>
        <w:t xml:space="preserve"> </w:t>
      </w:r>
      <w:r w:rsidR="009F603B">
        <w:t>C</w:t>
      </w:r>
      <w:r>
        <w:t>et outil est compris dans Intellij ce qu</w:t>
      </w:r>
      <w:r w:rsidR="009F603B">
        <w:t>i</w:t>
      </w:r>
      <w:r>
        <w:t xml:space="preserve"> facilite son utilisation</w:t>
      </w:r>
      <w:r w:rsidR="009F603B">
        <w:t>.</w:t>
      </w:r>
      <w:r>
        <w:t xml:space="preserve"> </w:t>
      </w:r>
      <w:r w:rsidR="009F603B">
        <w:t>D</w:t>
      </w:r>
      <w:r>
        <w:t>e plus</w:t>
      </w:r>
      <w:r w:rsidR="009F603B">
        <w:t>,</w:t>
      </w:r>
      <w:r>
        <w:t xml:space="preserve"> il est utilisé par un grand nombre de site web comme e</w:t>
      </w:r>
      <w:r w:rsidR="009F603B">
        <w:t>B</w:t>
      </w:r>
      <w:r>
        <w:t xml:space="preserve">ay, </w:t>
      </w:r>
      <w:r w:rsidR="009F603B">
        <w:t>E</w:t>
      </w:r>
      <w:r>
        <w:t>vernote ou TripAdvisor. Il est populaire et simple d’utilisation.</w:t>
      </w:r>
    </w:p>
    <w:p w:rsidR="009F6D1C" w:rsidRDefault="009F6D1C" w:rsidP="00A00F96">
      <w:pPr>
        <w:pStyle w:val="Aremplacer"/>
      </w:pPr>
    </w:p>
    <w:p w:rsidR="009F6D1C" w:rsidRPr="00500981" w:rsidRDefault="009F6D1C" w:rsidP="000965C1">
      <w:pPr>
        <w:pStyle w:val="Aremplacer"/>
        <w:ind w:left="0"/>
      </w:pPr>
    </w:p>
    <w:p w:rsidR="00D46D16" w:rsidRDefault="00D46D16" w:rsidP="00D46D16">
      <w:pPr>
        <w:pStyle w:val="Titre2"/>
      </w:pPr>
      <w:bookmarkStart w:id="27" w:name="_Toc500342484"/>
      <w:r>
        <w:t>Architecture du code (</w:t>
      </w:r>
      <w:r w:rsidR="009F6D1C">
        <w:t>1.0</w:t>
      </w:r>
      <w:r>
        <w:t>)</w:t>
      </w:r>
      <w:bookmarkEnd w:id="27"/>
    </w:p>
    <w:p w:rsidR="00A807BE" w:rsidRDefault="00BC04A2" w:rsidP="000965C1">
      <w:pPr>
        <w:pStyle w:val="Aremplacer"/>
        <w:ind w:left="0"/>
      </w:pPr>
      <w:r>
        <w:drawing>
          <wp:inline distT="0" distB="0" distL="0" distR="0">
            <wp:extent cx="5753100" cy="3139440"/>
            <wp:effectExtent l="0" t="0" r="0" b="0"/>
            <wp:docPr id="425" name="Image 425" descr="diagramme de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diagramme de sequ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139440"/>
                    </a:xfrm>
                    <a:prstGeom prst="rect">
                      <a:avLst/>
                    </a:prstGeom>
                    <a:noFill/>
                    <a:ln>
                      <a:noFill/>
                    </a:ln>
                  </pic:spPr>
                </pic:pic>
              </a:graphicData>
            </a:graphic>
          </wp:inline>
        </w:drawing>
      </w:r>
    </w:p>
    <w:p w:rsidR="000965C1" w:rsidRDefault="000965C1" w:rsidP="000965C1">
      <w:pPr>
        <w:pStyle w:val="Aremplacer"/>
        <w:jc w:val="center"/>
      </w:pPr>
    </w:p>
    <w:p w:rsidR="007573E5" w:rsidRPr="007573E5" w:rsidRDefault="00665315" w:rsidP="000965C1">
      <w:pPr>
        <w:pStyle w:val="Aremplacer"/>
        <w:jc w:val="center"/>
      </w:pPr>
      <w:r w:rsidRPr="007573E5">
        <w:t>Diagramme d’activité</w:t>
      </w:r>
      <w:r w:rsidR="007573E5">
        <w:t xml:space="preserve"> : </w:t>
      </w:r>
      <w:r w:rsidR="007573E5" w:rsidRPr="007573E5">
        <w:t>réponse à une question</w:t>
      </w:r>
    </w:p>
    <w:p w:rsidR="00665315" w:rsidRDefault="00BC04A2" w:rsidP="000965C1">
      <w:pPr>
        <w:pStyle w:val="Aremplacer"/>
        <w:ind w:left="0"/>
      </w:pPr>
      <w:r>
        <w:drawing>
          <wp:inline distT="0" distB="0" distL="0" distR="0">
            <wp:extent cx="5753100" cy="3246120"/>
            <wp:effectExtent l="0" t="0" r="0" b="0"/>
            <wp:docPr id="430" name="Image 430" descr="diagramme d'activ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diagramme d'activité"/>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4B603C" w:rsidRDefault="004B603C" w:rsidP="00A00F96">
      <w:pPr>
        <w:pStyle w:val="Aremplacer"/>
      </w:pPr>
    </w:p>
    <w:p w:rsidR="004B603C" w:rsidRDefault="004B603C" w:rsidP="00A00F96">
      <w:pPr>
        <w:pStyle w:val="Aremplacer"/>
      </w:pPr>
    </w:p>
    <w:p w:rsidR="004B603C" w:rsidRDefault="004B603C" w:rsidP="00A00F96">
      <w:pPr>
        <w:pStyle w:val="Aremplacer"/>
      </w:pPr>
    </w:p>
    <w:p w:rsidR="009A6C75" w:rsidRDefault="009A6C75" w:rsidP="00A00F96">
      <w:pPr>
        <w:pStyle w:val="Aremplacer"/>
      </w:pPr>
    </w:p>
    <w:p w:rsidR="009F603B" w:rsidRDefault="009F603B" w:rsidP="00A00F96">
      <w:pPr>
        <w:pStyle w:val="Aremplacer"/>
      </w:pPr>
    </w:p>
    <w:p w:rsidR="009A6C75" w:rsidRDefault="009A6C75" w:rsidP="00486789">
      <w:pPr>
        <w:pStyle w:val="Aremplacer"/>
        <w:jc w:val="center"/>
      </w:pPr>
      <w:r>
        <w:t xml:space="preserve">Diagramme de classe : Application </w:t>
      </w:r>
      <w:r w:rsidR="00795FF7">
        <w:t>Mobile</w:t>
      </w:r>
    </w:p>
    <w:p w:rsidR="00795FF7" w:rsidRDefault="00795FF7" w:rsidP="00A00F96">
      <w:pPr>
        <w:pStyle w:val="Aremplacer"/>
      </w:pPr>
    </w:p>
    <w:p w:rsidR="00795FF7" w:rsidRDefault="00BC04A2" w:rsidP="000965C1">
      <w:pPr>
        <w:pStyle w:val="Aremplacer"/>
        <w:ind w:left="0"/>
      </w:pPr>
      <w:r>
        <w:drawing>
          <wp:inline distT="0" distB="0" distL="0" distR="0">
            <wp:extent cx="5753100" cy="2933700"/>
            <wp:effectExtent l="0" t="0" r="0" b="0"/>
            <wp:docPr id="431" name="Image 431" descr="uml classes appMobi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uml classes appMobil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rsidR="00FE31DA" w:rsidRDefault="00BC04A2" w:rsidP="000965C1">
      <w:pPr>
        <w:pStyle w:val="Aremplacer"/>
        <w:ind w:left="0"/>
      </w:pPr>
      <w:r>
        <w:drawing>
          <wp:inline distT="0" distB="0" distL="0" distR="0">
            <wp:extent cx="5753100" cy="2964180"/>
            <wp:effectExtent l="0" t="0" r="0" b="0"/>
            <wp:docPr id="432" name="Image 432" descr="uml classes appMobi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uml classes appMobil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964180"/>
                    </a:xfrm>
                    <a:prstGeom prst="rect">
                      <a:avLst/>
                    </a:prstGeom>
                    <a:noFill/>
                    <a:ln>
                      <a:noFill/>
                    </a:ln>
                  </pic:spPr>
                </pic:pic>
              </a:graphicData>
            </a:graphic>
          </wp:inline>
        </w:drawing>
      </w:r>
    </w:p>
    <w:p w:rsidR="00FE31DA" w:rsidRDefault="00FE31DA" w:rsidP="00A00F96">
      <w:pPr>
        <w:pStyle w:val="Aremplacer"/>
      </w:pPr>
    </w:p>
    <w:p w:rsidR="004B603C" w:rsidRDefault="004B603C" w:rsidP="00A00F96">
      <w:pPr>
        <w:pStyle w:val="Aremplacer"/>
      </w:pPr>
    </w:p>
    <w:p w:rsidR="004B603C" w:rsidRDefault="004B603C" w:rsidP="00A00F96">
      <w:pPr>
        <w:pStyle w:val="Aremplacer"/>
      </w:pPr>
    </w:p>
    <w:p w:rsidR="004B603C" w:rsidRDefault="004B603C" w:rsidP="00A00F96">
      <w:pPr>
        <w:pStyle w:val="Aremplacer"/>
      </w:pPr>
    </w:p>
    <w:p w:rsidR="004B603C" w:rsidRDefault="004B603C" w:rsidP="00A00F96">
      <w:pPr>
        <w:pStyle w:val="Aremplacer"/>
      </w:pPr>
    </w:p>
    <w:p w:rsidR="004B603C" w:rsidRDefault="004B603C" w:rsidP="00A00F96">
      <w:pPr>
        <w:pStyle w:val="Aremplacer"/>
      </w:pPr>
    </w:p>
    <w:p w:rsidR="004B603C" w:rsidRDefault="004B603C" w:rsidP="00A00F96">
      <w:pPr>
        <w:pStyle w:val="Aremplacer"/>
      </w:pPr>
    </w:p>
    <w:p w:rsidR="004B603C" w:rsidRDefault="004B603C" w:rsidP="00A00F96">
      <w:pPr>
        <w:pStyle w:val="Aremplacer"/>
      </w:pPr>
    </w:p>
    <w:p w:rsidR="004B603C" w:rsidRDefault="004B603C" w:rsidP="00A00F96">
      <w:pPr>
        <w:pStyle w:val="Aremplacer"/>
      </w:pPr>
    </w:p>
    <w:p w:rsidR="004B603C" w:rsidRDefault="004B603C" w:rsidP="00A00F96">
      <w:pPr>
        <w:pStyle w:val="Aremplacer"/>
      </w:pPr>
    </w:p>
    <w:p w:rsidR="004B603C" w:rsidRDefault="004B603C" w:rsidP="00A00F96">
      <w:pPr>
        <w:pStyle w:val="Aremplacer"/>
      </w:pPr>
    </w:p>
    <w:p w:rsidR="004B603C" w:rsidRDefault="004B603C" w:rsidP="00A00F96">
      <w:pPr>
        <w:pStyle w:val="Aremplacer"/>
      </w:pPr>
    </w:p>
    <w:p w:rsidR="001443B0" w:rsidRDefault="001443B0" w:rsidP="000965C1">
      <w:pPr>
        <w:pStyle w:val="Aremplacer"/>
        <w:jc w:val="center"/>
      </w:pPr>
      <w:r>
        <w:t xml:space="preserve">Diagramme de classe : </w:t>
      </w:r>
      <w:r w:rsidR="00FE31DA">
        <w:t>serveur Tomcat</w:t>
      </w:r>
    </w:p>
    <w:p w:rsidR="00FE31DA" w:rsidRDefault="00FE31DA" w:rsidP="00A00F96">
      <w:pPr>
        <w:pStyle w:val="Aremplacer"/>
      </w:pPr>
    </w:p>
    <w:p w:rsidR="00FE31DA" w:rsidRDefault="00BC04A2" w:rsidP="000965C1">
      <w:pPr>
        <w:pStyle w:val="Aremplacer"/>
        <w:ind w:left="0"/>
      </w:pPr>
      <w:r>
        <w:drawing>
          <wp:inline distT="0" distB="0" distL="0" distR="0">
            <wp:extent cx="5760720" cy="3893820"/>
            <wp:effectExtent l="0" t="0" r="0" b="0"/>
            <wp:docPr id="433" name="Image 433" descr="uml classes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uml classes Mav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893820"/>
                    </a:xfrm>
                    <a:prstGeom prst="rect">
                      <a:avLst/>
                    </a:prstGeom>
                    <a:noFill/>
                    <a:ln>
                      <a:noFill/>
                    </a:ln>
                  </pic:spPr>
                </pic:pic>
              </a:graphicData>
            </a:graphic>
          </wp:inline>
        </w:drawing>
      </w:r>
    </w:p>
    <w:p w:rsidR="00FE31DA" w:rsidRDefault="00FE31DA" w:rsidP="000965C1">
      <w:pPr>
        <w:pStyle w:val="Aremplacer"/>
        <w:ind w:left="0"/>
      </w:pPr>
    </w:p>
    <w:p w:rsidR="00FE31DA" w:rsidRDefault="00FE31DA" w:rsidP="00A00F96">
      <w:pPr>
        <w:pStyle w:val="Aremplacer"/>
      </w:pPr>
    </w:p>
    <w:p w:rsidR="00D46D16" w:rsidRPr="000965C1" w:rsidRDefault="00FE31DA" w:rsidP="000965C1">
      <w:pPr>
        <w:ind w:left="708"/>
        <w:rPr>
          <w:iCs/>
          <w:noProof/>
          <w:lang w:eastAsia="en-US"/>
        </w:rPr>
      </w:pPr>
      <w:r w:rsidRPr="000965C1">
        <w:rPr>
          <w:iCs/>
          <w:noProof/>
          <w:lang w:eastAsia="en-US"/>
        </w:rPr>
        <w:t>Sur ce diagramme de classe, nous avons seulement représenter la classe séance pour une meilleure lisibilité, mais il est applicable pour toutes les autres classes (vin, stock, question, réponse, utilisateur) présentes sur le diagramme précedent.</w:t>
      </w:r>
    </w:p>
    <w:p w:rsidR="00FE31DA" w:rsidRDefault="00FE31DA" w:rsidP="00A330CA">
      <w:pPr>
        <w:rPr>
          <w:rFonts w:ascii="Arial Narrow" w:hAnsi="Arial Narrow"/>
          <w:i/>
          <w:color w:val="999999"/>
          <w:sz w:val="22"/>
          <w:szCs w:val="22"/>
        </w:rPr>
      </w:pPr>
    </w:p>
    <w:p w:rsidR="00A12E5E" w:rsidRDefault="00A12E5E" w:rsidP="00A12E5E">
      <w:pPr>
        <w:pStyle w:val="Titre2"/>
      </w:pPr>
      <w:bookmarkStart w:id="28" w:name="_Toc224727122"/>
      <w:bookmarkStart w:id="29" w:name="_Toc500342485"/>
      <w:r>
        <w:t>Mécanismes d’identification et d’authentification</w:t>
      </w:r>
      <w:bookmarkEnd w:id="28"/>
      <w:bookmarkEnd w:id="29"/>
    </w:p>
    <w:p w:rsidR="00F85C8B" w:rsidRDefault="00F85C8B" w:rsidP="00A00F96">
      <w:pPr>
        <w:pStyle w:val="Aremplacer"/>
      </w:pPr>
    </w:p>
    <w:p w:rsidR="0031323B" w:rsidRDefault="0031323B" w:rsidP="00A00F96">
      <w:pPr>
        <w:pStyle w:val="Aremplacer"/>
      </w:pPr>
      <w:r>
        <w:t>L’accès à l’authentification sera disponible à tout moment pour les administrateurs, et seulement pendant la séance à laquelle les participants extérieurs à l’association assistent.</w:t>
      </w:r>
    </w:p>
    <w:p w:rsidR="0031323B" w:rsidRDefault="0031323B" w:rsidP="00A00F96">
      <w:pPr>
        <w:pStyle w:val="Aremplacer"/>
      </w:pPr>
    </w:p>
    <w:p w:rsidR="001761EC" w:rsidRDefault="001761EC" w:rsidP="00A00F96">
      <w:pPr>
        <w:pStyle w:val="Aremplacer"/>
      </w:pPr>
      <w:r>
        <w:t>Pour les administrateurs, l’authentification se fera par une combinaison « code_quizz / pseudo » spécifique</w:t>
      </w:r>
      <w:r w:rsidR="0031323B">
        <w:t xml:space="preserve"> (c.f. la base de données)</w:t>
      </w:r>
      <w:r>
        <w:t xml:space="preserve"> pour qu’il</w:t>
      </w:r>
      <w:r w:rsidR="0031323B">
        <w:t>s</w:t>
      </w:r>
      <w:r>
        <w:t xml:space="preserve"> puisse</w:t>
      </w:r>
      <w:r w:rsidR="0031323B">
        <w:t>nt</w:t>
      </w:r>
      <w:r>
        <w:t xml:space="preserve"> accèder au stock</w:t>
      </w:r>
      <w:r w:rsidR="0031323B">
        <w:t xml:space="preserve"> et à la partie gestion de l’application.</w:t>
      </w:r>
    </w:p>
    <w:p w:rsidR="001761EC" w:rsidRDefault="001761EC" w:rsidP="00A00F96">
      <w:pPr>
        <w:pStyle w:val="Aremplacer"/>
      </w:pPr>
    </w:p>
    <w:p w:rsidR="00675DF5" w:rsidRDefault="00675DF5" w:rsidP="00A00F96">
      <w:pPr>
        <w:pStyle w:val="Aremplacer"/>
      </w:pPr>
    </w:p>
    <w:p w:rsidR="00675DF5" w:rsidRDefault="00675DF5" w:rsidP="00A00F96">
      <w:pPr>
        <w:pStyle w:val="Aremplacer"/>
      </w:pPr>
    </w:p>
    <w:p w:rsidR="00675DF5" w:rsidRDefault="00675DF5" w:rsidP="00A00F96">
      <w:pPr>
        <w:pStyle w:val="Aremplacer"/>
      </w:pPr>
    </w:p>
    <w:p w:rsidR="00675DF5" w:rsidRDefault="00675DF5" w:rsidP="00A00F96">
      <w:pPr>
        <w:pStyle w:val="Aremplacer"/>
      </w:pPr>
    </w:p>
    <w:p w:rsidR="00675DF5" w:rsidRDefault="00675DF5" w:rsidP="00A00F96">
      <w:pPr>
        <w:pStyle w:val="Aremplacer"/>
      </w:pPr>
    </w:p>
    <w:p w:rsidR="0031323B" w:rsidRDefault="001761EC" w:rsidP="00A00F96">
      <w:pPr>
        <w:pStyle w:val="Aremplacer"/>
      </w:pPr>
      <w:r>
        <w:lastRenderedPageBreak/>
        <w:t xml:space="preserve">Pour les participants à une séance, l’authentification sur notre application se fera simplement avec un pseudonyme. Pendant la séance, le président de l’association donnera un code d’accès </w:t>
      </w:r>
      <w:r w:rsidR="0031323B">
        <w:t xml:space="preserve">(code_quizz) </w:t>
      </w:r>
      <w:r>
        <w:t>aux participants pour qu’ils puissent rentrer leur pseudonyme. Ils pourront alors démarrer le quizz puis laisser un avis à la fin de celui-ci sur la séance à laquelle ils viennent de participer.</w:t>
      </w:r>
      <w:r w:rsidR="0031323B">
        <w:t xml:space="preserve"> </w:t>
      </w:r>
    </w:p>
    <w:p w:rsidR="0031323B" w:rsidRDefault="0031323B" w:rsidP="00A00F96">
      <w:pPr>
        <w:pStyle w:val="Aremplacer"/>
      </w:pPr>
    </w:p>
    <w:p w:rsidR="00A12E5E" w:rsidRPr="008E3AAA" w:rsidRDefault="0031323B" w:rsidP="00A00F96">
      <w:pPr>
        <w:pStyle w:val="Aremplacer"/>
      </w:pPr>
      <w:r>
        <w:t>Nous avons choisi ce système car nous estimons qu’il n’est pas nécessaire qu’un utilisateur s’enregistre, les seules données qu’il nous communique étant des réponses à des questions n’interessant que l’association pour pouvoir s’auto-évaluer et ainsi pouvoir s’améliorer au fil de l’année.</w:t>
      </w:r>
    </w:p>
    <w:p w:rsidR="00A12E5E" w:rsidRDefault="00A12E5E" w:rsidP="00A330CA">
      <w:pPr>
        <w:rPr>
          <w:rFonts w:ascii="Arial Narrow" w:hAnsi="Arial Narrow"/>
          <w:i/>
          <w:color w:val="999999"/>
          <w:sz w:val="22"/>
          <w:szCs w:val="22"/>
        </w:rPr>
      </w:pPr>
    </w:p>
    <w:p w:rsidR="003C04A1" w:rsidRPr="004B603C" w:rsidRDefault="003C04A1" w:rsidP="00A00F96">
      <w:pPr>
        <w:pStyle w:val="Aremplacer"/>
      </w:pPr>
    </w:p>
    <w:p w:rsidR="00A12E5E" w:rsidRDefault="00A12E5E" w:rsidP="00A12E5E">
      <w:pPr>
        <w:pStyle w:val="Titre2"/>
      </w:pPr>
      <w:bookmarkStart w:id="30" w:name="_Toc224727124"/>
      <w:bookmarkStart w:id="31" w:name="_Toc500342486"/>
      <w:r>
        <w:t>Gestion des différentes langues</w:t>
      </w:r>
      <w:bookmarkEnd w:id="30"/>
      <w:bookmarkEnd w:id="31"/>
    </w:p>
    <w:p w:rsidR="00F85C8B" w:rsidRDefault="00F85C8B" w:rsidP="00A00F96">
      <w:pPr>
        <w:pStyle w:val="Aremplacer"/>
      </w:pPr>
    </w:p>
    <w:p w:rsidR="00A12E5E" w:rsidRDefault="0030519F" w:rsidP="00A00F96">
      <w:pPr>
        <w:pStyle w:val="Aremplacer"/>
      </w:pPr>
      <w:r>
        <w:t xml:space="preserve">Nous avons choisi en accord avec le président de l’association que l’application serait en français. En effet, les participants à une séance étant français (hors étudiant internationaux), les seules personnes ne parlant pas notre langue à qui pourrait être présentée l’application seraient des personnes rencontrées lors des évenements auxquels participe l’association. Cependant, sauf exception, ces évènements se déroulent dans la région lilloise. </w:t>
      </w:r>
    </w:p>
    <w:p w:rsidR="0030519F" w:rsidRPr="008E3AAA" w:rsidRDefault="0030519F" w:rsidP="00A00F96">
      <w:pPr>
        <w:pStyle w:val="Aremplacer"/>
      </w:pPr>
    </w:p>
    <w:p w:rsidR="00F85C8B" w:rsidRPr="00F85C8B" w:rsidRDefault="00F85C8B" w:rsidP="00F85C8B"/>
    <w:p w:rsidR="00E67F9E" w:rsidRDefault="00E67F9E" w:rsidP="00E67F9E">
      <w:pPr>
        <w:pStyle w:val="Titre2"/>
      </w:pPr>
      <w:bookmarkStart w:id="32" w:name="_Toc500342487"/>
      <w:r>
        <w:t xml:space="preserve">Description du processus de gestion </w:t>
      </w:r>
      <w:r w:rsidR="00413FC1">
        <w:t>d’erreur</w:t>
      </w:r>
      <w:bookmarkEnd w:id="32"/>
    </w:p>
    <w:p w:rsidR="00F85C8B" w:rsidRDefault="00413FC1" w:rsidP="00A00F96">
      <w:pPr>
        <w:pStyle w:val="Aremplacer"/>
      </w:pPr>
      <w:r>
        <w:t xml:space="preserve">Les erreurs seront gérées par des exceptions. Nous créerons donc une classe à cet effet.  </w:t>
      </w:r>
    </w:p>
    <w:p w:rsidR="00E67F9E" w:rsidRDefault="00E67F9E" w:rsidP="00A330CA">
      <w:pPr>
        <w:rPr>
          <w:rFonts w:ascii="Arial Narrow" w:hAnsi="Arial Narrow"/>
          <w:i/>
          <w:color w:val="999999"/>
          <w:sz w:val="22"/>
          <w:szCs w:val="22"/>
        </w:rPr>
      </w:pPr>
    </w:p>
    <w:p w:rsidR="00A330CA" w:rsidRDefault="00A330CA" w:rsidP="00A330CA">
      <w:pPr>
        <w:pStyle w:val="Titre2"/>
      </w:pPr>
      <w:bookmarkStart w:id="33" w:name="_Toc224727126"/>
      <w:bookmarkStart w:id="34" w:name="_Toc500342488"/>
      <w:r>
        <w:t>Gestion des accès concurrents</w:t>
      </w:r>
      <w:bookmarkEnd w:id="33"/>
      <w:bookmarkEnd w:id="34"/>
    </w:p>
    <w:p w:rsidR="00F85C8B" w:rsidRDefault="008E2784" w:rsidP="00A00F96">
      <w:pPr>
        <w:pStyle w:val="Aremplacer"/>
      </w:pPr>
      <w:r>
        <w:t xml:space="preserve">Le seul problème d’accès concurrent que nous pourrions rencontrer est que deux administrateurs se connectent en même temps pour modifier le stock. </w:t>
      </w:r>
    </w:p>
    <w:p w:rsidR="008E2784" w:rsidRDefault="008E2784" w:rsidP="00A00F96">
      <w:pPr>
        <w:pStyle w:val="Aremplacer"/>
      </w:pPr>
      <w:r>
        <w:t>Dans ce cas, nous envisageons de</w:t>
      </w:r>
      <w:r w:rsidR="00413FC1">
        <w:t xml:space="preserve"> bloquer l’accès au compte administrateur si une session est déjà ouverte. </w:t>
      </w:r>
    </w:p>
    <w:p w:rsidR="00A330CA" w:rsidRDefault="00A330CA" w:rsidP="00A330CA">
      <w:pPr>
        <w:ind w:left="285"/>
        <w:rPr>
          <w:rFonts w:ascii="Arial Narrow" w:hAnsi="Arial Narrow"/>
          <w:i/>
          <w:color w:val="999999"/>
          <w:sz w:val="22"/>
          <w:szCs w:val="22"/>
        </w:rPr>
      </w:pPr>
    </w:p>
    <w:p w:rsidR="00201CDF" w:rsidRDefault="00201CDF" w:rsidP="00201CDF">
      <w:pPr>
        <w:pStyle w:val="Titre2"/>
      </w:pPr>
      <w:bookmarkStart w:id="35" w:name="_Toc224727121"/>
      <w:bookmarkStart w:id="36" w:name="_Toc500342489"/>
      <w:r>
        <w:t>Sécurité</w:t>
      </w:r>
      <w:bookmarkEnd w:id="35"/>
      <w:bookmarkEnd w:id="36"/>
    </w:p>
    <w:p w:rsidR="00675DF5" w:rsidRDefault="008E2784" w:rsidP="00A00F96">
      <w:pPr>
        <w:pStyle w:val="Aremplacer"/>
      </w:pPr>
      <w:r>
        <w:t xml:space="preserve">C.f. Partie 4.3 </w:t>
      </w:r>
    </w:p>
    <w:p w:rsidR="00675DF5" w:rsidRDefault="00675DF5" w:rsidP="00A00F96">
      <w:pPr>
        <w:pStyle w:val="Aremplacer"/>
      </w:pPr>
    </w:p>
    <w:p w:rsidR="00F85C8B" w:rsidRDefault="00F85C8B" w:rsidP="00A00F96">
      <w:pPr>
        <w:pStyle w:val="Aremplacer"/>
      </w:pPr>
    </w:p>
    <w:p w:rsidR="00F85C8B" w:rsidRDefault="00F85C8B" w:rsidP="00A00F96">
      <w:pPr>
        <w:pStyle w:val="Aremplacer"/>
      </w:pPr>
    </w:p>
    <w:p w:rsidR="00413FC1" w:rsidRDefault="00413FC1" w:rsidP="00A00F96">
      <w:pPr>
        <w:pStyle w:val="Aremplacer"/>
      </w:pPr>
    </w:p>
    <w:p w:rsidR="00413FC1" w:rsidRDefault="00413FC1" w:rsidP="00A00F96">
      <w:pPr>
        <w:pStyle w:val="Aremplacer"/>
      </w:pPr>
    </w:p>
    <w:p w:rsidR="00413FC1" w:rsidRDefault="00413FC1" w:rsidP="00A00F96">
      <w:pPr>
        <w:pStyle w:val="Aremplacer"/>
      </w:pPr>
    </w:p>
    <w:p w:rsidR="000965C1" w:rsidRDefault="000965C1" w:rsidP="00A00F96">
      <w:pPr>
        <w:pStyle w:val="Aremplacer"/>
      </w:pPr>
    </w:p>
    <w:p w:rsidR="000965C1" w:rsidRDefault="000965C1" w:rsidP="00A00F96">
      <w:pPr>
        <w:pStyle w:val="Aremplacer"/>
      </w:pPr>
    </w:p>
    <w:p w:rsidR="000965C1" w:rsidRDefault="000965C1" w:rsidP="00A00F96">
      <w:pPr>
        <w:pStyle w:val="Aremplacer"/>
      </w:pPr>
    </w:p>
    <w:p w:rsidR="000965C1" w:rsidRPr="008E3AAA" w:rsidRDefault="000965C1" w:rsidP="00A00F96">
      <w:pPr>
        <w:pStyle w:val="Aremplacer"/>
      </w:pPr>
    </w:p>
    <w:p w:rsidR="0071696E" w:rsidRDefault="0071696E" w:rsidP="00F85C8B">
      <w:pPr>
        <w:pStyle w:val="Titre1"/>
      </w:pPr>
      <w:bookmarkStart w:id="37" w:name="_Toc500342490"/>
      <w:r>
        <w:lastRenderedPageBreak/>
        <w:t xml:space="preserve">Plateformes </w:t>
      </w:r>
      <w:r w:rsidR="00F85C8B">
        <w:t>M</w:t>
      </w:r>
      <w:r>
        <w:t>atérielles</w:t>
      </w:r>
      <w:bookmarkEnd w:id="37"/>
    </w:p>
    <w:p w:rsidR="0071696E" w:rsidRDefault="0071696E"/>
    <w:p w:rsidR="0071696E" w:rsidRDefault="0071696E">
      <w:pPr>
        <w:pStyle w:val="Titre2"/>
      </w:pPr>
      <w:bookmarkStart w:id="38" w:name="_Toc65656301"/>
      <w:bookmarkStart w:id="39" w:name="_Toc500342491"/>
      <w:r>
        <w:t>Environnement</w:t>
      </w:r>
      <w:bookmarkEnd w:id="38"/>
      <w:r w:rsidR="002B0BD3">
        <w:t xml:space="preserve"> </w:t>
      </w:r>
      <w:proofErr w:type="spellStart"/>
      <w:r w:rsidR="002B0BD3">
        <w:t>preconisé</w:t>
      </w:r>
      <w:bookmarkEnd w:id="39"/>
      <w:proofErr w:type="spellEnd"/>
    </w:p>
    <w:p w:rsidR="00207EC5" w:rsidRDefault="00695BA4" w:rsidP="00A00F96">
      <w:pPr>
        <w:pStyle w:val="Aremplacer"/>
      </w:pPr>
      <w:r>
        <w:t xml:space="preserve">L’application pourra être installée sur n’importe quel téléphone Android ayant une connexion internet et </w:t>
      </w:r>
      <w:r w:rsidR="006B3CE5">
        <w:t xml:space="preserve">une version minumum d’android 5.1 (Lollipop). </w:t>
      </w:r>
    </w:p>
    <w:p w:rsidR="000965C1" w:rsidRPr="008E3AAA" w:rsidRDefault="000965C1" w:rsidP="00A00F96">
      <w:pPr>
        <w:pStyle w:val="Aremplacer"/>
      </w:pPr>
    </w:p>
    <w:p w:rsidR="00207EC5" w:rsidRDefault="00056DA7" w:rsidP="00207EC5">
      <w:pPr>
        <w:pStyle w:val="Titre2"/>
      </w:pPr>
      <w:bookmarkStart w:id="40" w:name="_Toc500342492"/>
      <w:r>
        <w:t>Spécificités relatives aux performances</w:t>
      </w:r>
      <w:bookmarkEnd w:id="40"/>
    </w:p>
    <w:p w:rsidR="00056DA7" w:rsidRDefault="006B3CE5" w:rsidP="006B3CE5">
      <w:pPr>
        <w:ind w:left="708"/>
      </w:pPr>
      <w:r>
        <w:t xml:space="preserve">Le serveur d’application devra supporter une charge d’envoie et de récupération de données d’environ 50 personnes simultanément. </w:t>
      </w:r>
    </w:p>
    <w:p w:rsidR="000965C1" w:rsidRDefault="000965C1" w:rsidP="006B3CE5">
      <w:pPr>
        <w:ind w:left="708"/>
      </w:pPr>
    </w:p>
    <w:p w:rsidR="000965C1" w:rsidRDefault="000965C1" w:rsidP="006B3CE5">
      <w:pPr>
        <w:ind w:left="708"/>
      </w:pPr>
    </w:p>
    <w:p w:rsidR="0071696E" w:rsidRDefault="0071696E" w:rsidP="00F85C8B">
      <w:pPr>
        <w:pStyle w:val="Titre1"/>
      </w:pPr>
      <w:bookmarkStart w:id="41" w:name="_Toc500342493"/>
      <w:r>
        <w:t xml:space="preserve">Annexe : </w:t>
      </w:r>
      <w:r w:rsidR="00F85C8B">
        <w:t>N</w:t>
      </w:r>
      <w:r>
        <w:t xml:space="preserve">ormes et </w:t>
      </w:r>
      <w:r w:rsidR="00F85C8B">
        <w:t>S</w:t>
      </w:r>
      <w:r>
        <w:t xml:space="preserve">tandards de </w:t>
      </w:r>
      <w:r w:rsidR="00F85C8B">
        <w:t>R</w:t>
      </w:r>
      <w:r>
        <w:t>éalisation</w:t>
      </w:r>
      <w:bookmarkEnd w:id="41"/>
    </w:p>
    <w:p w:rsidR="0071696E" w:rsidRDefault="0071696E"/>
    <w:p w:rsidR="0071696E" w:rsidRDefault="0071696E" w:rsidP="00E9779E">
      <w:r>
        <w:t xml:space="preserve">L’application doit répondre aux normes </w:t>
      </w:r>
      <w:r w:rsidR="00F85C8B">
        <w:t>et standards en vigueur au C</w:t>
      </w:r>
      <w:r>
        <w:t>onseil de l’Europe</w:t>
      </w:r>
      <w:r w:rsidR="00F85C8B">
        <w:t>.</w:t>
      </w:r>
    </w:p>
    <w:p w:rsidR="0071696E" w:rsidRDefault="0071696E" w:rsidP="00E9779E">
      <w:r>
        <w:t>Si certaines directives n’ont pu être mises en œuvre, en préciser les raisons.</w:t>
      </w:r>
    </w:p>
    <w:p w:rsidR="0071696E" w:rsidRDefault="0071696E"/>
    <w:p w:rsidR="00F85C8B" w:rsidRDefault="00F85C8B"/>
    <w:p w:rsidR="00F85C8B" w:rsidRDefault="00F85C8B"/>
    <w:p w:rsidR="00F85C8B" w:rsidRDefault="00F85C8B" w:rsidP="00F85C8B">
      <w:pPr>
        <w:pStyle w:val="fin"/>
      </w:pPr>
    </w:p>
    <w:sectPr w:rsidR="00F85C8B" w:rsidSect="00A00F96">
      <w:headerReference w:type="default" r:id="rId17"/>
      <w:footerReference w:type="default" r:id="rId18"/>
      <w:headerReference w:type="first" r:id="rId19"/>
      <w:footerReference w:type="first" r:id="rId20"/>
      <w:pgSz w:w="11906" w:h="16838" w:code="9"/>
      <w:pgMar w:top="1418" w:right="1418" w:bottom="1418" w:left="1418" w:header="357" w:footer="2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334" w:rsidRDefault="00047334">
      <w:r>
        <w:separator/>
      </w:r>
    </w:p>
  </w:endnote>
  <w:endnote w:type="continuationSeparator" w:id="0">
    <w:p w:rsidR="00047334" w:rsidRDefault="00047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03C" w:rsidRPr="00445423" w:rsidRDefault="004B603C" w:rsidP="00445423">
    <w:pPr>
      <w:pStyle w:val="Pieddepage"/>
      <w:pBdr>
        <w:top w:val="thinThickSmallGap" w:sz="24" w:space="1" w:color="823B0B"/>
      </w:pBdr>
      <w:tabs>
        <w:tab w:val="clear" w:pos="4320"/>
        <w:tab w:val="clear" w:pos="8640"/>
        <w:tab w:val="right" w:pos="9070"/>
      </w:tabs>
      <w:rPr>
        <w:rFonts w:ascii="Calibri Light" w:hAnsi="Calibri Light"/>
        <w:sz w:val="20"/>
      </w:rPr>
    </w:pPr>
    <w:r w:rsidRPr="00445423">
      <w:rPr>
        <w:rFonts w:ascii="Calibri Light" w:hAnsi="Calibri Light"/>
        <w:sz w:val="20"/>
      </w:rPr>
      <w:t>Version 1.</w:t>
    </w:r>
    <w:r>
      <w:rPr>
        <w:rFonts w:ascii="Calibri Light" w:hAnsi="Calibri Light"/>
        <w:sz w:val="20"/>
      </w:rPr>
      <w:t>0</w:t>
    </w:r>
    <w:r w:rsidRPr="00445423">
      <w:rPr>
        <w:rFonts w:ascii="Calibri Light" w:hAnsi="Calibri Light"/>
        <w:sz w:val="20"/>
      </w:rPr>
      <w:t xml:space="preserve"> éditée le </w:t>
    </w:r>
    <w:r w:rsidRPr="00445423">
      <w:rPr>
        <w:rFonts w:ascii="Calibri Light" w:hAnsi="Calibri Light"/>
        <w:sz w:val="20"/>
      </w:rPr>
      <w:fldChar w:fldCharType="begin"/>
    </w:r>
    <w:r w:rsidRPr="00445423">
      <w:rPr>
        <w:rFonts w:ascii="Calibri Light" w:hAnsi="Calibri Light"/>
        <w:sz w:val="20"/>
      </w:rPr>
      <w:instrText xml:space="preserve"> TIME \@ "dd/MM/yyyy" </w:instrText>
    </w:r>
    <w:r w:rsidRPr="00445423">
      <w:rPr>
        <w:rFonts w:ascii="Calibri Light" w:hAnsi="Calibri Light"/>
        <w:sz w:val="20"/>
      </w:rPr>
      <w:fldChar w:fldCharType="separate"/>
    </w:r>
    <w:r w:rsidR="00BF55E4">
      <w:rPr>
        <w:rFonts w:ascii="Calibri Light" w:hAnsi="Calibri Light"/>
        <w:noProof/>
        <w:sz w:val="20"/>
      </w:rPr>
      <w:t>10/12/2017</w:t>
    </w:r>
    <w:r w:rsidRPr="00445423">
      <w:rPr>
        <w:rFonts w:ascii="Calibri Light" w:hAnsi="Calibri Light"/>
        <w:sz w:val="20"/>
      </w:rPr>
      <w:fldChar w:fldCharType="end"/>
    </w:r>
    <w:r w:rsidRPr="00445423">
      <w:rPr>
        <w:rFonts w:ascii="Calibri Light" w:hAnsi="Calibri Light"/>
        <w:sz w:val="20"/>
      </w:rPr>
      <w:t xml:space="preserve"> </w:t>
    </w:r>
    <w:r w:rsidRPr="004B603C">
      <w:rPr>
        <w:rFonts w:ascii="Calibri Light" w:hAnsi="Calibri Light"/>
        <w:sz w:val="20"/>
      </w:rPr>
      <w:tab/>
    </w:r>
    <w:r w:rsidRPr="00445423">
      <w:rPr>
        <w:rFonts w:ascii="Calibri Light" w:hAnsi="Calibri Light"/>
        <w:sz w:val="20"/>
      </w:rPr>
      <w:t xml:space="preserve">Page </w:t>
    </w:r>
    <w:r w:rsidRPr="00445423">
      <w:rPr>
        <w:rFonts w:ascii="Calibri Light" w:hAnsi="Calibri Light"/>
        <w:sz w:val="20"/>
      </w:rPr>
      <w:fldChar w:fldCharType="begin"/>
    </w:r>
    <w:r w:rsidRPr="00445423">
      <w:rPr>
        <w:rFonts w:ascii="Calibri Light" w:hAnsi="Calibri Light"/>
        <w:sz w:val="20"/>
      </w:rPr>
      <w:instrText>PAGE   \* MERGEFORMAT</w:instrText>
    </w:r>
    <w:r w:rsidRPr="00445423">
      <w:rPr>
        <w:rFonts w:ascii="Calibri Light" w:hAnsi="Calibri Light"/>
        <w:sz w:val="20"/>
      </w:rPr>
      <w:fldChar w:fldCharType="separate"/>
    </w:r>
    <w:r w:rsidR="00BF55E4">
      <w:rPr>
        <w:rFonts w:ascii="Calibri Light" w:hAnsi="Calibri Light"/>
        <w:noProof/>
        <w:sz w:val="20"/>
      </w:rPr>
      <w:t>11</w:t>
    </w:r>
    <w:r w:rsidRPr="00445423">
      <w:rPr>
        <w:rFonts w:ascii="Calibri Light" w:hAnsi="Calibri Light"/>
        <w:sz w:val="20"/>
      </w:rPr>
      <w:fldChar w:fldCharType="end"/>
    </w:r>
  </w:p>
  <w:p w:rsidR="004B603C" w:rsidRDefault="004B603C" w:rsidP="00445423">
    <w:pPr>
      <w:pStyle w:val="Pieddepage"/>
    </w:pPr>
  </w:p>
  <w:p w:rsidR="004B603C" w:rsidRDefault="004B603C" w:rsidP="00445423">
    <w:pPr>
      <w:pStyle w:val="Pieddepage"/>
    </w:pPr>
    <w:r>
      <w:t>CHEVALIER Thomas</w:t>
    </w:r>
  </w:p>
  <w:p w:rsidR="004B603C" w:rsidRPr="00445423" w:rsidRDefault="004B603C" w:rsidP="00445423">
    <w:pPr>
      <w:pStyle w:val="Pieddepage"/>
    </w:pPr>
    <w:r>
      <w:t>LE BOURLOUT Etienne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03C" w:rsidRDefault="004B603C" w:rsidP="00AF0EAE">
    <w:pPr>
      <w:pBdr>
        <w:bottom w:val="single" w:sz="18" w:space="0" w:color="auto"/>
      </w:pBdr>
      <w:ind w:left="-567" w:right="-232"/>
      <w:rPr>
        <w:sz w:val="8"/>
        <w:szCs w:val="8"/>
      </w:rPr>
    </w:pPr>
  </w:p>
  <w:p w:rsidR="004B603C" w:rsidRDefault="004B603C" w:rsidP="00AF0EAE">
    <w:pPr>
      <w:rPr>
        <w:sz w:val="8"/>
        <w:szCs w:val="8"/>
      </w:rPr>
    </w:pPr>
  </w:p>
  <w:tbl>
    <w:tblPr>
      <w:tblW w:w="9288" w:type="dxa"/>
      <w:tblLook w:val="01E0" w:firstRow="1" w:lastRow="1" w:firstColumn="1" w:lastColumn="1" w:noHBand="0" w:noVBand="0"/>
    </w:tblPr>
    <w:tblGrid>
      <w:gridCol w:w="2215"/>
      <w:gridCol w:w="2393"/>
      <w:gridCol w:w="1080"/>
      <w:gridCol w:w="1440"/>
      <w:gridCol w:w="2160"/>
    </w:tblGrid>
    <w:tr w:rsidR="004B603C" w:rsidRPr="00256F64" w:rsidTr="00256F64">
      <w:trPr>
        <w:trHeight w:val="332"/>
      </w:trPr>
      <w:tc>
        <w:tcPr>
          <w:tcW w:w="9288" w:type="dxa"/>
          <w:gridSpan w:val="5"/>
          <w:shd w:val="clear" w:color="auto" w:fill="auto"/>
          <w:vAlign w:val="center"/>
        </w:tcPr>
        <w:p w:rsidR="004B603C" w:rsidRPr="00256F64" w:rsidRDefault="004B603C" w:rsidP="00F85C8B">
          <w:pPr>
            <w:pStyle w:val="Pieddepage"/>
            <w:rPr>
              <w:rFonts w:cs="Arial"/>
              <w:b/>
              <w:szCs w:val="16"/>
            </w:rPr>
          </w:pPr>
          <w:r w:rsidRPr="00256F64">
            <w:rPr>
              <w:rFonts w:cs="Arial"/>
              <w:b/>
              <w:szCs w:val="16"/>
            </w:rPr>
            <w:fldChar w:fldCharType="begin"/>
          </w:r>
          <w:r w:rsidRPr="00256F64">
            <w:rPr>
              <w:rFonts w:cs="Arial"/>
              <w:b/>
              <w:szCs w:val="16"/>
            </w:rPr>
            <w:instrText xml:space="preserve"> FILENAME   \* MERGEFORMAT </w:instrText>
          </w:r>
          <w:r w:rsidRPr="00256F64">
            <w:rPr>
              <w:rFonts w:cs="Arial"/>
              <w:b/>
              <w:szCs w:val="16"/>
            </w:rPr>
            <w:fldChar w:fldCharType="separate"/>
          </w:r>
          <w:r w:rsidR="00BB56B6">
            <w:rPr>
              <w:rFonts w:cs="Arial"/>
              <w:b/>
              <w:noProof/>
              <w:szCs w:val="16"/>
            </w:rPr>
            <w:t>DAT_CHEVALIER_LE-BOURLOUT_Oenologie_HEI.docx</w:t>
          </w:r>
          <w:r w:rsidRPr="00256F64">
            <w:rPr>
              <w:rFonts w:cs="Arial"/>
              <w:b/>
              <w:szCs w:val="16"/>
            </w:rPr>
            <w:fldChar w:fldCharType="end"/>
          </w:r>
          <w:r w:rsidRPr="00256F64">
            <w:rPr>
              <w:rFonts w:cs="Arial"/>
              <w:b/>
              <w:szCs w:val="16"/>
            </w:rPr>
            <w:t xml:space="preserve"> </w:t>
          </w:r>
          <w:r w:rsidRPr="00256F64">
            <w:rPr>
              <w:rFonts w:cs="Arial"/>
              <w:szCs w:val="16"/>
            </w:rPr>
            <w:t>[</w:t>
          </w:r>
          <w:r>
            <w:rPr>
              <w:rFonts w:cs="Arial"/>
              <w:szCs w:val="16"/>
            </w:rPr>
            <w:t xml:space="preserve">Application Œnologie </w:t>
          </w:r>
          <w:proofErr w:type="spellStart"/>
          <w:r>
            <w:rPr>
              <w:rFonts w:cs="Arial"/>
              <w:szCs w:val="16"/>
            </w:rPr>
            <w:t>HEI</w:t>
          </w:r>
          <w:r w:rsidRPr="00256F64">
            <w:rPr>
              <w:rFonts w:cs="Arial"/>
              <w:szCs w:val="16"/>
            </w:rPr>
            <w:fldChar w:fldCharType="begin"/>
          </w:r>
          <w:r w:rsidRPr="00256F64">
            <w:rPr>
              <w:rFonts w:cs="Arial"/>
              <w:szCs w:val="16"/>
            </w:rPr>
            <w:instrText xml:space="preserve"> SUBJECT   \* MERGEFORMAT </w:instrText>
          </w:r>
          <w:r w:rsidRPr="00256F64">
            <w:rPr>
              <w:rFonts w:cs="Arial"/>
              <w:szCs w:val="16"/>
            </w:rPr>
            <w:fldChar w:fldCharType="separate"/>
          </w:r>
          <w:r w:rsidR="00BB56B6">
            <w:rPr>
              <w:rFonts w:cs="Arial"/>
              <w:szCs w:val="16"/>
            </w:rPr>
            <w:t>Application</w:t>
          </w:r>
          <w:proofErr w:type="spellEnd"/>
          <w:r w:rsidR="00BB56B6">
            <w:rPr>
              <w:rFonts w:cs="Arial"/>
              <w:szCs w:val="16"/>
            </w:rPr>
            <w:t>/Projet XXX</w:t>
          </w:r>
          <w:r w:rsidRPr="00256F64">
            <w:rPr>
              <w:rFonts w:cs="Arial"/>
              <w:szCs w:val="16"/>
            </w:rPr>
            <w:fldChar w:fldCharType="end"/>
          </w:r>
          <w:r w:rsidRPr="00256F64">
            <w:rPr>
              <w:rFonts w:cs="Arial"/>
              <w:szCs w:val="16"/>
            </w:rPr>
            <w:t>]</w:t>
          </w:r>
        </w:p>
      </w:tc>
    </w:tr>
    <w:tr w:rsidR="004B603C" w:rsidRPr="00256F64" w:rsidTr="00256F64">
      <w:trPr>
        <w:trHeight w:val="265"/>
      </w:trPr>
      <w:tc>
        <w:tcPr>
          <w:tcW w:w="2215" w:type="dxa"/>
          <w:shd w:val="clear" w:color="auto" w:fill="auto"/>
          <w:vAlign w:val="center"/>
        </w:tcPr>
        <w:p w:rsidR="004B603C" w:rsidRPr="00256F64" w:rsidRDefault="004B603C" w:rsidP="00F85C8B">
          <w:pPr>
            <w:pStyle w:val="Pieddepage"/>
            <w:rPr>
              <w:rFonts w:cs="Arial"/>
              <w:szCs w:val="16"/>
            </w:rPr>
          </w:pPr>
          <w:r w:rsidRPr="00256F64">
            <w:rPr>
              <w:rFonts w:cs="Arial"/>
              <w:szCs w:val="16"/>
            </w:rPr>
            <w:t>Dernière modification</w:t>
          </w:r>
        </w:p>
      </w:tc>
      <w:tc>
        <w:tcPr>
          <w:tcW w:w="7073" w:type="dxa"/>
          <w:gridSpan w:val="4"/>
          <w:shd w:val="clear" w:color="auto" w:fill="auto"/>
          <w:vAlign w:val="center"/>
        </w:tcPr>
        <w:p w:rsidR="004B603C" w:rsidRPr="00256F64" w:rsidRDefault="004B603C" w:rsidP="00256F64">
          <w:pPr>
            <w:pStyle w:val="Pieddepage"/>
            <w:jc w:val="right"/>
            <w:rPr>
              <w:rFonts w:cs="Arial"/>
              <w:b/>
              <w:szCs w:val="16"/>
            </w:rPr>
          </w:pPr>
          <w:r w:rsidRPr="00256F64">
            <w:rPr>
              <w:rFonts w:cs="Arial"/>
              <w:b/>
              <w:szCs w:val="16"/>
            </w:rPr>
            <w:fldChar w:fldCharType="begin"/>
          </w:r>
          <w:r w:rsidRPr="00256F64">
            <w:rPr>
              <w:rFonts w:cs="Arial"/>
              <w:b/>
              <w:szCs w:val="16"/>
            </w:rPr>
            <w:instrText xml:space="preserve"> SAVEDATE  \@ "dd MMMM yyyy à HH:mm:ss"  \* MERGEFORMAT </w:instrText>
          </w:r>
          <w:r w:rsidRPr="00256F64">
            <w:rPr>
              <w:rFonts w:cs="Arial"/>
              <w:b/>
              <w:szCs w:val="16"/>
            </w:rPr>
            <w:fldChar w:fldCharType="separate"/>
          </w:r>
          <w:r w:rsidR="00BF55E4">
            <w:rPr>
              <w:rFonts w:cs="Arial"/>
              <w:b/>
              <w:noProof/>
              <w:szCs w:val="16"/>
            </w:rPr>
            <w:t>06 décembre 2017 à 17:19:00</w:t>
          </w:r>
          <w:r w:rsidRPr="00256F64">
            <w:rPr>
              <w:rFonts w:cs="Arial"/>
              <w:b/>
              <w:szCs w:val="16"/>
            </w:rPr>
            <w:fldChar w:fldCharType="end"/>
          </w:r>
        </w:p>
      </w:tc>
    </w:tr>
    <w:tr w:rsidR="004B603C" w:rsidRPr="00256F64" w:rsidTr="00256F64">
      <w:trPr>
        <w:trHeight w:val="343"/>
      </w:trPr>
      <w:tc>
        <w:tcPr>
          <w:tcW w:w="2215" w:type="dxa"/>
          <w:shd w:val="clear" w:color="auto" w:fill="auto"/>
          <w:vAlign w:val="center"/>
        </w:tcPr>
        <w:p w:rsidR="004B603C" w:rsidRDefault="004B603C" w:rsidP="00256F64">
          <w:pPr>
            <w:pStyle w:val="Pieddepage"/>
            <w:jc w:val="left"/>
            <w:rPr>
              <w:rFonts w:cs="Arial"/>
              <w:szCs w:val="16"/>
            </w:rPr>
          </w:pPr>
          <w:r>
            <w:rPr>
              <w:rFonts w:cs="Arial"/>
              <w:szCs w:val="16"/>
            </w:rPr>
            <w:t xml:space="preserve">CHEVALIER Thomas </w:t>
          </w:r>
        </w:p>
        <w:p w:rsidR="004B603C" w:rsidRPr="00256F64" w:rsidRDefault="004B603C" w:rsidP="00256F64">
          <w:pPr>
            <w:pStyle w:val="Pieddepage"/>
            <w:jc w:val="left"/>
            <w:rPr>
              <w:rFonts w:cs="Arial"/>
              <w:szCs w:val="16"/>
            </w:rPr>
          </w:pPr>
          <w:r>
            <w:rPr>
              <w:rFonts w:cs="Arial"/>
              <w:szCs w:val="16"/>
            </w:rPr>
            <w:t>LE Bourlout Etienne</w:t>
          </w:r>
          <w:r w:rsidRPr="00256F64">
            <w:rPr>
              <w:rFonts w:cs="Arial"/>
              <w:szCs w:val="16"/>
            </w:rPr>
            <w:t> </w:t>
          </w:r>
        </w:p>
      </w:tc>
      <w:tc>
        <w:tcPr>
          <w:tcW w:w="2393" w:type="dxa"/>
          <w:shd w:val="clear" w:color="auto" w:fill="auto"/>
          <w:vAlign w:val="center"/>
        </w:tcPr>
        <w:p w:rsidR="004B603C" w:rsidRPr="00256F64" w:rsidRDefault="004B603C" w:rsidP="00256F64">
          <w:pPr>
            <w:pStyle w:val="Pieddepage"/>
            <w:jc w:val="left"/>
            <w:rPr>
              <w:rFonts w:cs="Arial"/>
              <w:b/>
              <w:szCs w:val="16"/>
            </w:rPr>
          </w:pPr>
          <w:r w:rsidRPr="00256F64">
            <w:rPr>
              <w:rFonts w:cs="Arial"/>
              <w:b/>
              <w:szCs w:val="16"/>
            </w:rPr>
            <w:fldChar w:fldCharType="begin"/>
          </w:r>
          <w:r w:rsidRPr="00256F64">
            <w:rPr>
              <w:rFonts w:cs="Arial"/>
              <w:b/>
              <w:szCs w:val="16"/>
            </w:rPr>
            <w:instrText xml:space="preserve"> AUTHOR </w:instrText>
          </w:r>
          <w:r w:rsidRPr="00256F64">
            <w:rPr>
              <w:rFonts w:cs="Arial"/>
              <w:b/>
              <w:szCs w:val="16"/>
            </w:rPr>
            <w:fldChar w:fldCharType="separate"/>
          </w:r>
          <w:r w:rsidR="00BB56B6">
            <w:rPr>
              <w:rFonts w:cs="Arial"/>
              <w:b/>
              <w:noProof/>
              <w:szCs w:val="16"/>
            </w:rPr>
            <w:t>DIT</w:t>
          </w:r>
          <w:r w:rsidRPr="00256F64">
            <w:rPr>
              <w:rFonts w:cs="Arial"/>
              <w:b/>
              <w:szCs w:val="16"/>
            </w:rPr>
            <w:fldChar w:fldCharType="end"/>
          </w:r>
        </w:p>
      </w:tc>
      <w:tc>
        <w:tcPr>
          <w:tcW w:w="1080" w:type="dxa"/>
          <w:shd w:val="clear" w:color="auto" w:fill="auto"/>
          <w:vAlign w:val="center"/>
        </w:tcPr>
        <w:p w:rsidR="004B603C" w:rsidRPr="00256F64" w:rsidRDefault="004B603C" w:rsidP="00256F64">
          <w:pPr>
            <w:pStyle w:val="Pieddepage"/>
            <w:jc w:val="left"/>
            <w:rPr>
              <w:rFonts w:cs="Arial"/>
              <w:szCs w:val="16"/>
            </w:rPr>
          </w:pPr>
          <w:r w:rsidRPr="00256F64">
            <w:rPr>
              <w:rFonts w:cs="Arial"/>
              <w:szCs w:val="16"/>
            </w:rPr>
            <w:t>Version :</w:t>
          </w:r>
        </w:p>
      </w:tc>
      <w:tc>
        <w:tcPr>
          <w:tcW w:w="1440" w:type="dxa"/>
          <w:shd w:val="clear" w:color="auto" w:fill="auto"/>
          <w:vAlign w:val="center"/>
        </w:tcPr>
        <w:p w:rsidR="004B603C" w:rsidRPr="00256F64" w:rsidRDefault="004B603C" w:rsidP="00256F64">
          <w:pPr>
            <w:pStyle w:val="Pieddepage"/>
            <w:jc w:val="left"/>
            <w:rPr>
              <w:rFonts w:cs="Arial"/>
              <w:b/>
              <w:szCs w:val="16"/>
            </w:rPr>
          </w:pPr>
          <w:r w:rsidRPr="00256F64">
            <w:rPr>
              <w:rFonts w:cs="Arial"/>
              <w:b/>
              <w:szCs w:val="16"/>
            </w:rPr>
            <w:t>1.0</w:t>
          </w:r>
        </w:p>
      </w:tc>
      <w:tc>
        <w:tcPr>
          <w:tcW w:w="2160" w:type="dxa"/>
          <w:shd w:val="clear" w:color="auto" w:fill="auto"/>
          <w:vAlign w:val="center"/>
        </w:tcPr>
        <w:p w:rsidR="004B603C" w:rsidRPr="00256F64" w:rsidRDefault="004B603C" w:rsidP="00256F64">
          <w:pPr>
            <w:pStyle w:val="Pieddepage"/>
            <w:jc w:val="right"/>
            <w:rPr>
              <w:rFonts w:cs="Arial"/>
              <w:szCs w:val="16"/>
            </w:rPr>
          </w:pPr>
          <w:r w:rsidRPr="00256F64">
            <w:rPr>
              <w:rFonts w:cs="Arial"/>
              <w:szCs w:val="16"/>
            </w:rPr>
            <w:t xml:space="preserve">Page </w:t>
          </w:r>
          <w:r w:rsidRPr="00256F64">
            <w:rPr>
              <w:rFonts w:cs="Arial"/>
              <w:b/>
              <w:szCs w:val="16"/>
            </w:rPr>
            <w:fldChar w:fldCharType="begin"/>
          </w:r>
          <w:r w:rsidRPr="00256F64">
            <w:rPr>
              <w:rFonts w:cs="Arial"/>
              <w:b/>
              <w:szCs w:val="16"/>
            </w:rPr>
            <w:instrText xml:space="preserve"> PAGE </w:instrText>
          </w:r>
          <w:r w:rsidRPr="00256F64">
            <w:rPr>
              <w:rFonts w:cs="Arial"/>
              <w:b/>
              <w:szCs w:val="16"/>
            </w:rPr>
            <w:fldChar w:fldCharType="separate"/>
          </w:r>
          <w:r>
            <w:rPr>
              <w:rFonts w:cs="Arial"/>
              <w:b/>
              <w:noProof/>
              <w:szCs w:val="16"/>
            </w:rPr>
            <w:t>1</w:t>
          </w:r>
          <w:r w:rsidRPr="00256F64">
            <w:rPr>
              <w:rFonts w:cs="Arial"/>
              <w:b/>
              <w:szCs w:val="16"/>
            </w:rPr>
            <w:fldChar w:fldCharType="end"/>
          </w:r>
          <w:r w:rsidRPr="00256F64">
            <w:rPr>
              <w:rFonts w:cs="Arial"/>
              <w:b/>
              <w:szCs w:val="16"/>
            </w:rPr>
            <w:t xml:space="preserve"> </w:t>
          </w:r>
          <w:r w:rsidRPr="00256F64">
            <w:rPr>
              <w:rFonts w:cs="Arial"/>
              <w:szCs w:val="16"/>
            </w:rPr>
            <w:t xml:space="preserve">/ </w:t>
          </w:r>
          <w:r w:rsidRPr="00256F64">
            <w:rPr>
              <w:rFonts w:cs="Arial"/>
              <w:b/>
              <w:szCs w:val="16"/>
            </w:rPr>
            <w:fldChar w:fldCharType="begin"/>
          </w:r>
          <w:r w:rsidRPr="00256F64">
            <w:rPr>
              <w:rFonts w:cs="Arial"/>
              <w:b/>
              <w:szCs w:val="16"/>
            </w:rPr>
            <w:instrText xml:space="preserve"> NUMPAGES </w:instrText>
          </w:r>
          <w:r w:rsidRPr="00256F64">
            <w:rPr>
              <w:rFonts w:cs="Arial"/>
              <w:b/>
              <w:szCs w:val="16"/>
            </w:rPr>
            <w:fldChar w:fldCharType="separate"/>
          </w:r>
          <w:r w:rsidR="00BB56B6">
            <w:rPr>
              <w:rFonts w:cs="Arial"/>
              <w:b/>
              <w:noProof/>
              <w:szCs w:val="16"/>
            </w:rPr>
            <w:t>11</w:t>
          </w:r>
          <w:r w:rsidRPr="00256F64">
            <w:rPr>
              <w:rFonts w:cs="Arial"/>
              <w:b/>
              <w:szCs w:val="16"/>
            </w:rPr>
            <w:fldChar w:fldCharType="end"/>
          </w:r>
        </w:p>
      </w:tc>
    </w:tr>
  </w:tbl>
  <w:p w:rsidR="004B603C" w:rsidRPr="00AF0EAE" w:rsidRDefault="004B603C" w:rsidP="00AF0E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334" w:rsidRDefault="00047334">
      <w:r>
        <w:separator/>
      </w:r>
    </w:p>
  </w:footnote>
  <w:footnote w:type="continuationSeparator" w:id="0">
    <w:p w:rsidR="00047334" w:rsidRDefault="00047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30" w:type="dxa"/>
      <w:tblLayout w:type="fixed"/>
      <w:tblLook w:val="04A0" w:firstRow="1" w:lastRow="0" w:firstColumn="1" w:lastColumn="0" w:noHBand="0" w:noVBand="1"/>
    </w:tblPr>
    <w:tblGrid>
      <w:gridCol w:w="3369"/>
      <w:gridCol w:w="567"/>
      <w:gridCol w:w="2126"/>
      <w:gridCol w:w="142"/>
      <w:gridCol w:w="3084"/>
      <w:gridCol w:w="142"/>
    </w:tblGrid>
    <w:tr w:rsidR="004B603C" w:rsidRPr="00995133" w:rsidTr="004B603C">
      <w:trPr>
        <w:gridAfter w:val="1"/>
        <w:wAfter w:w="142" w:type="dxa"/>
      </w:trPr>
      <w:tc>
        <w:tcPr>
          <w:tcW w:w="3936" w:type="dxa"/>
          <w:gridSpan w:val="2"/>
          <w:shd w:val="clear" w:color="auto" w:fill="auto"/>
          <w:vAlign w:val="center"/>
        </w:tcPr>
        <w:p w:rsidR="004B603C" w:rsidRPr="004B603C" w:rsidRDefault="004B603C" w:rsidP="004B603C">
          <w:pPr>
            <w:pStyle w:val="En-tte"/>
            <w:tabs>
              <w:tab w:val="clear" w:pos="4536"/>
              <w:tab w:val="clear" w:pos="9072"/>
            </w:tabs>
            <w:rPr>
              <w:rFonts w:ascii="Calibri Light" w:hAnsi="Calibri Light"/>
              <w:sz w:val="20"/>
            </w:rPr>
          </w:pPr>
          <w:bookmarkStart w:id="42" w:name="_Hlk500334895"/>
          <w:bookmarkStart w:id="43" w:name="_Hlk500334896"/>
          <w:r>
            <w:t>Document d’Architecture Technique</w:t>
          </w:r>
        </w:p>
        <w:p w:rsidR="004B603C" w:rsidRPr="004B603C" w:rsidRDefault="004B603C" w:rsidP="004B603C">
          <w:pPr>
            <w:pStyle w:val="En-tte"/>
            <w:tabs>
              <w:tab w:val="clear" w:pos="4536"/>
              <w:tab w:val="clear" w:pos="9072"/>
            </w:tabs>
            <w:rPr>
              <w:rFonts w:ascii="Calibri Light" w:hAnsi="Calibri Light"/>
              <w:sz w:val="20"/>
            </w:rPr>
          </w:pPr>
          <w:r w:rsidRPr="004B603C">
            <w:rPr>
              <w:rFonts w:ascii="Calibri Light" w:hAnsi="Calibri Light"/>
              <w:sz w:val="20"/>
            </w:rPr>
            <w:t>Référence : DAT Application Android</w:t>
          </w:r>
        </w:p>
        <w:p w:rsidR="004B603C" w:rsidRPr="004B603C" w:rsidRDefault="004B603C" w:rsidP="004B603C">
          <w:pPr>
            <w:pStyle w:val="En-tte"/>
            <w:tabs>
              <w:tab w:val="clear" w:pos="4536"/>
              <w:tab w:val="clear" w:pos="9072"/>
            </w:tabs>
            <w:rPr>
              <w:rFonts w:ascii="Calibri Light" w:hAnsi="Calibri Light"/>
              <w:sz w:val="20"/>
            </w:rPr>
          </w:pPr>
          <w:r w:rsidRPr="004B603C">
            <w:rPr>
              <w:rFonts w:ascii="Calibri Light" w:hAnsi="Calibri Light"/>
              <w:sz w:val="20"/>
            </w:rPr>
            <w:t xml:space="preserve">                       Œnologie HEI</w:t>
          </w:r>
        </w:p>
      </w:tc>
      <w:tc>
        <w:tcPr>
          <w:tcW w:w="2126" w:type="dxa"/>
          <w:shd w:val="clear" w:color="auto" w:fill="auto"/>
          <w:vAlign w:val="center"/>
        </w:tcPr>
        <w:p w:rsidR="004B603C" w:rsidRPr="004B603C" w:rsidRDefault="00BC04A2" w:rsidP="004B603C">
          <w:pPr>
            <w:pStyle w:val="En-tte"/>
            <w:tabs>
              <w:tab w:val="clear" w:pos="4536"/>
              <w:tab w:val="clear" w:pos="9072"/>
            </w:tabs>
            <w:jc w:val="center"/>
            <w:rPr>
              <w:rFonts w:ascii="Calibri Light" w:hAnsi="Calibri Light"/>
              <w:sz w:val="20"/>
            </w:rPr>
          </w:pPr>
          <w:r w:rsidRPr="004B603C">
            <w:rPr>
              <w:rFonts w:ascii="Calibri Light" w:hAnsi="Calibri Light"/>
              <w:noProof/>
              <w:color w:val="000000"/>
              <w:sz w:val="20"/>
            </w:rPr>
            <w:drawing>
              <wp:inline distT="0" distB="0" distL="0" distR="0">
                <wp:extent cx="1348740" cy="685800"/>
                <wp:effectExtent l="0" t="0" r="0" b="0"/>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8740" cy="685800"/>
                        </a:xfrm>
                        <a:prstGeom prst="rect">
                          <a:avLst/>
                        </a:prstGeom>
                        <a:noFill/>
                        <a:ln>
                          <a:noFill/>
                        </a:ln>
                      </pic:spPr>
                    </pic:pic>
                  </a:graphicData>
                </a:graphic>
              </wp:inline>
            </w:drawing>
          </w:r>
        </w:p>
      </w:tc>
      <w:tc>
        <w:tcPr>
          <w:tcW w:w="3226" w:type="dxa"/>
          <w:gridSpan w:val="2"/>
          <w:shd w:val="clear" w:color="auto" w:fill="auto"/>
          <w:vAlign w:val="center"/>
        </w:tcPr>
        <w:p w:rsidR="004B603C" w:rsidRPr="004B603C" w:rsidRDefault="004B603C" w:rsidP="004B603C">
          <w:pPr>
            <w:pStyle w:val="En-tte"/>
            <w:tabs>
              <w:tab w:val="clear" w:pos="4536"/>
              <w:tab w:val="clear" w:pos="9072"/>
            </w:tabs>
            <w:rPr>
              <w:rFonts w:ascii="Calibri Light" w:hAnsi="Calibri Light"/>
              <w:sz w:val="20"/>
            </w:rPr>
          </w:pPr>
          <w:r w:rsidRPr="004B603C">
            <w:rPr>
              <w:rFonts w:ascii="Calibri Light" w:hAnsi="Calibri Light"/>
              <w:sz w:val="20"/>
            </w:rPr>
            <w:t>Projet ITI 4 : Application Android</w:t>
          </w:r>
        </w:p>
        <w:p w:rsidR="004B603C" w:rsidRPr="004B603C" w:rsidRDefault="004B603C" w:rsidP="004B603C">
          <w:pPr>
            <w:pStyle w:val="En-tte"/>
            <w:tabs>
              <w:tab w:val="clear" w:pos="4536"/>
              <w:tab w:val="clear" w:pos="9072"/>
            </w:tabs>
            <w:jc w:val="right"/>
            <w:rPr>
              <w:rFonts w:ascii="Calibri Light" w:hAnsi="Calibri Light"/>
              <w:sz w:val="20"/>
            </w:rPr>
          </w:pPr>
          <w:r w:rsidRPr="004B603C">
            <w:rPr>
              <w:rFonts w:ascii="Calibri Light" w:hAnsi="Calibri Light"/>
              <w:sz w:val="20"/>
            </w:rPr>
            <w:t xml:space="preserve">  Œnologie HEI</w:t>
          </w:r>
        </w:p>
      </w:tc>
    </w:tr>
    <w:tr w:rsidR="004B603C" w:rsidRPr="00995133" w:rsidTr="004B603C">
      <w:tc>
        <w:tcPr>
          <w:tcW w:w="3369" w:type="dxa"/>
          <w:shd w:val="clear" w:color="auto" w:fill="auto"/>
          <w:vAlign w:val="center"/>
        </w:tcPr>
        <w:p w:rsidR="004B603C" w:rsidRPr="004B603C" w:rsidRDefault="004B603C" w:rsidP="004B603C">
          <w:pPr>
            <w:pStyle w:val="En-tte"/>
            <w:tabs>
              <w:tab w:val="clear" w:pos="4536"/>
              <w:tab w:val="clear" w:pos="9072"/>
            </w:tabs>
            <w:rPr>
              <w:rFonts w:ascii="Calibri Light" w:hAnsi="Calibri Light"/>
              <w:sz w:val="20"/>
            </w:rPr>
          </w:pPr>
        </w:p>
      </w:tc>
      <w:tc>
        <w:tcPr>
          <w:tcW w:w="2835" w:type="dxa"/>
          <w:gridSpan w:val="3"/>
          <w:shd w:val="clear" w:color="auto" w:fill="auto"/>
          <w:vAlign w:val="center"/>
        </w:tcPr>
        <w:p w:rsidR="004B603C" w:rsidRPr="004B603C" w:rsidRDefault="004B603C" w:rsidP="004B603C">
          <w:pPr>
            <w:pStyle w:val="En-tte"/>
            <w:tabs>
              <w:tab w:val="clear" w:pos="4536"/>
              <w:tab w:val="clear" w:pos="9072"/>
            </w:tabs>
            <w:jc w:val="center"/>
            <w:rPr>
              <w:rFonts w:ascii="Calibri Light" w:hAnsi="Calibri Light"/>
              <w:sz w:val="20"/>
            </w:rPr>
          </w:pPr>
        </w:p>
      </w:tc>
      <w:tc>
        <w:tcPr>
          <w:tcW w:w="3226" w:type="dxa"/>
          <w:gridSpan w:val="2"/>
          <w:shd w:val="clear" w:color="auto" w:fill="auto"/>
          <w:vAlign w:val="center"/>
        </w:tcPr>
        <w:p w:rsidR="004B603C" w:rsidRPr="004B603C" w:rsidRDefault="004B603C" w:rsidP="004B603C">
          <w:pPr>
            <w:pStyle w:val="En-tte"/>
            <w:tabs>
              <w:tab w:val="clear" w:pos="4536"/>
              <w:tab w:val="clear" w:pos="9072"/>
            </w:tabs>
            <w:jc w:val="right"/>
            <w:rPr>
              <w:rFonts w:ascii="Calibri Light" w:hAnsi="Calibri Light"/>
              <w:sz w:val="20"/>
            </w:rPr>
          </w:pPr>
        </w:p>
      </w:tc>
    </w:tr>
  </w:tbl>
  <w:p w:rsidR="004B603C" w:rsidRPr="00445423" w:rsidRDefault="004B603C" w:rsidP="00445423">
    <w:pPr>
      <w:pStyle w:val="En-tte"/>
      <w:pBdr>
        <w:bottom w:val="thickThinSmallGap" w:sz="24" w:space="0" w:color="823B0B"/>
      </w:pBdr>
      <w:tabs>
        <w:tab w:val="clear" w:pos="4536"/>
        <w:tab w:val="clear" w:pos="9072"/>
        <w:tab w:val="center" w:pos="6096"/>
      </w:tabs>
      <w:rPr>
        <w:rFonts w:ascii="Calibri Light" w:hAnsi="Calibri Light"/>
        <w:sz w:val="2"/>
        <w:szCs w:val="32"/>
      </w:rPr>
    </w:pPr>
  </w:p>
  <w:p w:rsidR="004B603C" w:rsidRPr="00445423" w:rsidRDefault="004B603C" w:rsidP="00445423">
    <w:pPr>
      <w:pStyle w:val="En-tte"/>
      <w:rPr>
        <w:rFonts w:ascii="Calibri Light" w:hAnsi="Calibri Light"/>
      </w:rPr>
    </w:pPr>
  </w:p>
  <w:bookmarkEnd w:id="42"/>
  <w:bookmarkEnd w:id="43"/>
  <w:p w:rsidR="004B603C" w:rsidRPr="00445423" w:rsidRDefault="004B603C" w:rsidP="004454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30" w:type="dxa"/>
      <w:tblLayout w:type="fixed"/>
      <w:tblLook w:val="04A0" w:firstRow="1" w:lastRow="0" w:firstColumn="1" w:lastColumn="0" w:noHBand="0" w:noVBand="1"/>
    </w:tblPr>
    <w:tblGrid>
      <w:gridCol w:w="3369"/>
      <w:gridCol w:w="567"/>
      <w:gridCol w:w="2126"/>
      <w:gridCol w:w="142"/>
      <w:gridCol w:w="3084"/>
      <w:gridCol w:w="142"/>
    </w:tblGrid>
    <w:tr w:rsidR="004B603C" w:rsidRPr="00995133" w:rsidTr="004B603C">
      <w:trPr>
        <w:gridAfter w:val="1"/>
        <w:wAfter w:w="142" w:type="dxa"/>
      </w:trPr>
      <w:tc>
        <w:tcPr>
          <w:tcW w:w="3936" w:type="dxa"/>
          <w:gridSpan w:val="2"/>
          <w:shd w:val="clear" w:color="auto" w:fill="auto"/>
          <w:vAlign w:val="center"/>
        </w:tcPr>
        <w:p w:rsidR="004B603C" w:rsidRPr="004B603C" w:rsidRDefault="004B603C" w:rsidP="004B603C">
          <w:pPr>
            <w:pStyle w:val="En-tte"/>
            <w:tabs>
              <w:tab w:val="clear" w:pos="4536"/>
              <w:tab w:val="clear" w:pos="9072"/>
            </w:tabs>
            <w:rPr>
              <w:rFonts w:ascii="Calibri Light" w:hAnsi="Calibri Light"/>
              <w:sz w:val="20"/>
            </w:rPr>
          </w:pPr>
          <w:r>
            <w:t>Document d’Architecture Technique</w:t>
          </w:r>
        </w:p>
        <w:p w:rsidR="004B603C" w:rsidRPr="004B603C" w:rsidRDefault="004B603C" w:rsidP="004B603C">
          <w:pPr>
            <w:pStyle w:val="En-tte"/>
            <w:tabs>
              <w:tab w:val="clear" w:pos="4536"/>
              <w:tab w:val="clear" w:pos="9072"/>
            </w:tabs>
            <w:rPr>
              <w:rFonts w:ascii="Calibri Light" w:hAnsi="Calibri Light"/>
              <w:sz w:val="20"/>
            </w:rPr>
          </w:pPr>
          <w:r w:rsidRPr="004B603C">
            <w:rPr>
              <w:rFonts w:ascii="Calibri Light" w:hAnsi="Calibri Light"/>
              <w:sz w:val="20"/>
            </w:rPr>
            <w:t>Référence : DAT Application Android</w:t>
          </w:r>
        </w:p>
        <w:p w:rsidR="004B603C" w:rsidRPr="004B603C" w:rsidRDefault="004B603C" w:rsidP="004B603C">
          <w:pPr>
            <w:pStyle w:val="En-tte"/>
            <w:tabs>
              <w:tab w:val="clear" w:pos="4536"/>
              <w:tab w:val="clear" w:pos="9072"/>
            </w:tabs>
            <w:rPr>
              <w:rFonts w:ascii="Calibri Light" w:hAnsi="Calibri Light"/>
              <w:sz w:val="20"/>
            </w:rPr>
          </w:pPr>
          <w:r w:rsidRPr="004B603C">
            <w:rPr>
              <w:rFonts w:ascii="Calibri Light" w:hAnsi="Calibri Light"/>
              <w:sz w:val="20"/>
            </w:rPr>
            <w:t xml:space="preserve">                       Œnologie HEI</w:t>
          </w:r>
        </w:p>
      </w:tc>
      <w:tc>
        <w:tcPr>
          <w:tcW w:w="2126" w:type="dxa"/>
          <w:shd w:val="clear" w:color="auto" w:fill="auto"/>
          <w:vAlign w:val="center"/>
        </w:tcPr>
        <w:p w:rsidR="004B603C" w:rsidRPr="004B603C" w:rsidRDefault="00BC04A2" w:rsidP="004B603C">
          <w:pPr>
            <w:pStyle w:val="En-tte"/>
            <w:tabs>
              <w:tab w:val="clear" w:pos="4536"/>
              <w:tab w:val="clear" w:pos="9072"/>
            </w:tabs>
            <w:jc w:val="center"/>
            <w:rPr>
              <w:rFonts w:ascii="Calibri Light" w:hAnsi="Calibri Light"/>
              <w:sz w:val="20"/>
            </w:rPr>
          </w:pPr>
          <w:r w:rsidRPr="004B603C">
            <w:rPr>
              <w:rFonts w:ascii="Calibri Light" w:hAnsi="Calibri Light"/>
              <w:noProof/>
              <w:color w:val="000000"/>
              <w:sz w:val="20"/>
            </w:rPr>
            <w:drawing>
              <wp:inline distT="0" distB="0" distL="0" distR="0">
                <wp:extent cx="1348740" cy="685800"/>
                <wp:effectExtent l="0" t="0" r="0" b="0"/>
                <wp:docPr id="1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8740" cy="685800"/>
                        </a:xfrm>
                        <a:prstGeom prst="rect">
                          <a:avLst/>
                        </a:prstGeom>
                        <a:noFill/>
                        <a:ln>
                          <a:noFill/>
                        </a:ln>
                      </pic:spPr>
                    </pic:pic>
                  </a:graphicData>
                </a:graphic>
              </wp:inline>
            </w:drawing>
          </w:r>
        </w:p>
      </w:tc>
      <w:tc>
        <w:tcPr>
          <w:tcW w:w="3226" w:type="dxa"/>
          <w:gridSpan w:val="2"/>
          <w:shd w:val="clear" w:color="auto" w:fill="auto"/>
          <w:vAlign w:val="center"/>
        </w:tcPr>
        <w:p w:rsidR="004B603C" w:rsidRPr="004B603C" w:rsidRDefault="004B603C" w:rsidP="004B603C">
          <w:pPr>
            <w:pStyle w:val="En-tte"/>
            <w:tabs>
              <w:tab w:val="clear" w:pos="4536"/>
              <w:tab w:val="clear" w:pos="9072"/>
            </w:tabs>
            <w:rPr>
              <w:rFonts w:ascii="Calibri Light" w:hAnsi="Calibri Light"/>
              <w:sz w:val="20"/>
            </w:rPr>
          </w:pPr>
          <w:r w:rsidRPr="004B603C">
            <w:rPr>
              <w:rFonts w:ascii="Calibri Light" w:hAnsi="Calibri Light"/>
              <w:sz w:val="20"/>
            </w:rPr>
            <w:t>Projet ITI 4 : Application Android</w:t>
          </w:r>
        </w:p>
        <w:p w:rsidR="004B603C" w:rsidRPr="004B603C" w:rsidRDefault="004B603C" w:rsidP="004B603C">
          <w:pPr>
            <w:pStyle w:val="En-tte"/>
            <w:tabs>
              <w:tab w:val="clear" w:pos="4536"/>
              <w:tab w:val="clear" w:pos="9072"/>
            </w:tabs>
            <w:jc w:val="right"/>
            <w:rPr>
              <w:rFonts w:ascii="Calibri Light" w:hAnsi="Calibri Light"/>
              <w:sz w:val="20"/>
            </w:rPr>
          </w:pPr>
          <w:r w:rsidRPr="004B603C">
            <w:rPr>
              <w:rFonts w:ascii="Calibri Light" w:hAnsi="Calibri Light"/>
              <w:sz w:val="20"/>
            </w:rPr>
            <w:t xml:space="preserve">  Œnologie HEI</w:t>
          </w:r>
        </w:p>
      </w:tc>
    </w:tr>
    <w:tr w:rsidR="004B603C" w:rsidRPr="00995133" w:rsidTr="004B603C">
      <w:tc>
        <w:tcPr>
          <w:tcW w:w="3369" w:type="dxa"/>
          <w:shd w:val="clear" w:color="auto" w:fill="auto"/>
          <w:vAlign w:val="center"/>
        </w:tcPr>
        <w:p w:rsidR="004B603C" w:rsidRPr="004B603C" w:rsidRDefault="004B603C" w:rsidP="004B603C">
          <w:pPr>
            <w:pStyle w:val="En-tte"/>
            <w:tabs>
              <w:tab w:val="clear" w:pos="4536"/>
              <w:tab w:val="clear" w:pos="9072"/>
            </w:tabs>
            <w:rPr>
              <w:rFonts w:ascii="Calibri Light" w:hAnsi="Calibri Light"/>
              <w:sz w:val="20"/>
            </w:rPr>
          </w:pPr>
        </w:p>
      </w:tc>
      <w:tc>
        <w:tcPr>
          <w:tcW w:w="2835" w:type="dxa"/>
          <w:gridSpan w:val="3"/>
          <w:shd w:val="clear" w:color="auto" w:fill="auto"/>
          <w:vAlign w:val="center"/>
        </w:tcPr>
        <w:p w:rsidR="004B603C" w:rsidRPr="004B603C" w:rsidRDefault="004B603C" w:rsidP="004B603C">
          <w:pPr>
            <w:pStyle w:val="En-tte"/>
            <w:tabs>
              <w:tab w:val="clear" w:pos="4536"/>
              <w:tab w:val="clear" w:pos="9072"/>
            </w:tabs>
            <w:jc w:val="center"/>
            <w:rPr>
              <w:rFonts w:ascii="Calibri Light" w:hAnsi="Calibri Light"/>
              <w:sz w:val="20"/>
            </w:rPr>
          </w:pPr>
        </w:p>
      </w:tc>
      <w:tc>
        <w:tcPr>
          <w:tcW w:w="3226" w:type="dxa"/>
          <w:gridSpan w:val="2"/>
          <w:shd w:val="clear" w:color="auto" w:fill="auto"/>
          <w:vAlign w:val="center"/>
        </w:tcPr>
        <w:p w:rsidR="004B603C" w:rsidRPr="004B603C" w:rsidRDefault="004B603C" w:rsidP="004B603C">
          <w:pPr>
            <w:pStyle w:val="En-tte"/>
            <w:tabs>
              <w:tab w:val="clear" w:pos="4536"/>
              <w:tab w:val="clear" w:pos="9072"/>
            </w:tabs>
            <w:jc w:val="right"/>
            <w:rPr>
              <w:rFonts w:ascii="Calibri Light" w:hAnsi="Calibri Light"/>
              <w:sz w:val="20"/>
            </w:rPr>
          </w:pPr>
        </w:p>
      </w:tc>
    </w:tr>
  </w:tbl>
  <w:p w:rsidR="004B603C" w:rsidRPr="0030519F" w:rsidRDefault="004B603C" w:rsidP="0030519F">
    <w:pPr>
      <w:pStyle w:val="En-tte"/>
      <w:pBdr>
        <w:bottom w:val="thickThinSmallGap" w:sz="24" w:space="0" w:color="823B0B"/>
      </w:pBdr>
      <w:tabs>
        <w:tab w:val="clear" w:pos="4536"/>
        <w:tab w:val="clear" w:pos="9072"/>
        <w:tab w:val="center" w:pos="6096"/>
      </w:tabs>
      <w:rPr>
        <w:rFonts w:ascii="Calibri Light" w:hAnsi="Calibri Light"/>
        <w:sz w:val="2"/>
        <w:szCs w:val="32"/>
      </w:rPr>
    </w:pPr>
  </w:p>
  <w:p w:rsidR="004B603C" w:rsidRPr="0030519F" w:rsidRDefault="004B603C" w:rsidP="0030519F">
    <w:pPr>
      <w:pStyle w:val="En-tte"/>
      <w:rPr>
        <w:rFonts w:ascii="Calibri Light" w:hAnsi="Calibri Light"/>
      </w:rPr>
    </w:pPr>
  </w:p>
  <w:p w:rsidR="004B603C" w:rsidRDefault="004B603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E38FC02"/>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200B8"/>
    <w:multiLevelType w:val="hybridMultilevel"/>
    <w:tmpl w:val="6A5E02EA"/>
    <w:lvl w:ilvl="0" w:tplc="C95EAFFA">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A15892"/>
    <w:multiLevelType w:val="multilevel"/>
    <w:tmpl w:val="93665394"/>
    <w:lvl w:ilvl="0">
      <w:numFmt w:val="decimal"/>
      <w:lvlText w:val="%1"/>
      <w:lvlJc w:val="left"/>
      <w:pPr>
        <w:tabs>
          <w:tab w:val="num" w:pos="432"/>
        </w:tabs>
        <w:ind w:left="432" w:hanging="432"/>
      </w:pPr>
      <w:rPr>
        <w:rFonts w:hint="default"/>
        <w:b w:val="0"/>
      </w:rPr>
    </w:lvl>
    <w:lvl w:ilvl="1">
      <w:start w:val="1"/>
      <w:numFmt w:val="decimal"/>
      <w:lvlText w:val="%1.%2"/>
      <w:lvlJc w:val="left"/>
      <w:pPr>
        <w:tabs>
          <w:tab w:val="num" w:pos="576"/>
        </w:tabs>
        <w:ind w:left="576" w:hanging="576"/>
      </w:pPr>
      <w:rPr>
        <w:rFonts w:ascii="Helvetica" w:hAnsi="Helvetica" w:cs="Helvetica"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4850D06"/>
    <w:multiLevelType w:val="hybridMultilevel"/>
    <w:tmpl w:val="CE481D32"/>
    <w:lvl w:ilvl="0" w:tplc="7BCA6EB6">
      <w:start w:val="6"/>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3C96BAB"/>
    <w:multiLevelType w:val="hybridMultilevel"/>
    <w:tmpl w:val="BC00F304"/>
    <w:lvl w:ilvl="0" w:tplc="85AA2B4A">
      <w:start w:val="1"/>
      <w:numFmt w:val="bullet"/>
      <w:pStyle w:val="Commenttemplate"/>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FCB"/>
    <w:rsid w:val="00013D17"/>
    <w:rsid w:val="000419D5"/>
    <w:rsid w:val="00047334"/>
    <w:rsid w:val="00056DA7"/>
    <w:rsid w:val="000965C1"/>
    <w:rsid w:val="001443B0"/>
    <w:rsid w:val="00157D63"/>
    <w:rsid w:val="001761EC"/>
    <w:rsid w:val="001D740A"/>
    <w:rsid w:val="001E259A"/>
    <w:rsid w:val="001F12A6"/>
    <w:rsid w:val="00201CDF"/>
    <w:rsid w:val="00207EC5"/>
    <w:rsid w:val="00243ADD"/>
    <w:rsid w:val="002561FD"/>
    <w:rsid w:val="00256F64"/>
    <w:rsid w:val="00277BB2"/>
    <w:rsid w:val="002B0BD3"/>
    <w:rsid w:val="002D6081"/>
    <w:rsid w:val="002E23C6"/>
    <w:rsid w:val="002E5B74"/>
    <w:rsid w:val="0030519F"/>
    <w:rsid w:val="0031323B"/>
    <w:rsid w:val="00327633"/>
    <w:rsid w:val="0035383E"/>
    <w:rsid w:val="003C04A1"/>
    <w:rsid w:val="003C0AF7"/>
    <w:rsid w:val="00413FC1"/>
    <w:rsid w:val="00445423"/>
    <w:rsid w:val="00486789"/>
    <w:rsid w:val="004A35CF"/>
    <w:rsid w:val="004B5FDC"/>
    <w:rsid w:val="004B603C"/>
    <w:rsid w:val="00500981"/>
    <w:rsid w:val="00550AB4"/>
    <w:rsid w:val="00581D43"/>
    <w:rsid w:val="0059401B"/>
    <w:rsid w:val="0059472F"/>
    <w:rsid w:val="006011FA"/>
    <w:rsid w:val="00665315"/>
    <w:rsid w:val="00675DF5"/>
    <w:rsid w:val="006947CD"/>
    <w:rsid w:val="00695BA4"/>
    <w:rsid w:val="006B3CE5"/>
    <w:rsid w:val="007026F3"/>
    <w:rsid w:val="0071696E"/>
    <w:rsid w:val="007573E5"/>
    <w:rsid w:val="00777A4C"/>
    <w:rsid w:val="00795FF7"/>
    <w:rsid w:val="007E4BF1"/>
    <w:rsid w:val="008705F5"/>
    <w:rsid w:val="00886846"/>
    <w:rsid w:val="008A2329"/>
    <w:rsid w:val="008E2784"/>
    <w:rsid w:val="008E3AAA"/>
    <w:rsid w:val="008E485A"/>
    <w:rsid w:val="008F2F94"/>
    <w:rsid w:val="00924A51"/>
    <w:rsid w:val="00936B05"/>
    <w:rsid w:val="009438CB"/>
    <w:rsid w:val="009A6C75"/>
    <w:rsid w:val="009F603B"/>
    <w:rsid w:val="009F6D1C"/>
    <w:rsid w:val="00A00F96"/>
    <w:rsid w:val="00A12E5E"/>
    <w:rsid w:val="00A330CA"/>
    <w:rsid w:val="00A41219"/>
    <w:rsid w:val="00A807BE"/>
    <w:rsid w:val="00A95F07"/>
    <w:rsid w:val="00AD603C"/>
    <w:rsid w:val="00AE589C"/>
    <w:rsid w:val="00AE5D2E"/>
    <w:rsid w:val="00AF0EAE"/>
    <w:rsid w:val="00B61D33"/>
    <w:rsid w:val="00B62AB0"/>
    <w:rsid w:val="00B81BB9"/>
    <w:rsid w:val="00B82F6F"/>
    <w:rsid w:val="00B84995"/>
    <w:rsid w:val="00B87415"/>
    <w:rsid w:val="00BB56B6"/>
    <w:rsid w:val="00BC04A2"/>
    <w:rsid w:val="00BD0FCB"/>
    <w:rsid w:val="00BF55E4"/>
    <w:rsid w:val="00C002C1"/>
    <w:rsid w:val="00C25A4C"/>
    <w:rsid w:val="00C330E3"/>
    <w:rsid w:val="00C6603F"/>
    <w:rsid w:val="00C830EA"/>
    <w:rsid w:val="00C8355F"/>
    <w:rsid w:val="00CC3868"/>
    <w:rsid w:val="00D04C98"/>
    <w:rsid w:val="00D26E80"/>
    <w:rsid w:val="00D46D16"/>
    <w:rsid w:val="00DB5251"/>
    <w:rsid w:val="00DC487E"/>
    <w:rsid w:val="00DC72EC"/>
    <w:rsid w:val="00DE2FCE"/>
    <w:rsid w:val="00DE3DF4"/>
    <w:rsid w:val="00E000A9"/>
    <w:rsid w:val="00E0368D"/>
    <w:rsid w:val="00E03CB9"/>
    <w:rsid w:val="00E26928"/>
    <w:rsid w:val="00E530D6"/>
    <w:rsid w:val="00E570D6"/>
    <w:rsid w:val="00E66C42"/>
    <w:rsid w:val="00E67F9E"/>
    <w:rsid w:val="00E73FB6"/>
    <w:rsid w:val="00E872C5"/>
    <w:rsid w:val="00E9779E"/>
    <w:rsid w:val="00F01C40"/>
    <w:rsid w:val="00F05D17"/>
    <w:rsid w:val="00F07B0A"/>
    <w:rsid w:val="00F85C8B"/>
    <w:rsid w:val="00FD7135"/>
    <w:rsid w:val="00FE31DA"/>
    <w:rsid w:val="00FE352D"/>
    <w:rsid w:val="00FE79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6647C83-42CE-4F82-AB68-9E8D71F7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ascii="Verdana" w:hAnsi="Verdana"/>
    </w:rPr>
  </w:style>
  <w:style w:type="paragraph" w:styleId="Titre1">
    <w:name w:val="heading 1"/>
    <w:basedOn w:val="Normal"/>
    <w:next w:val="Normal"/>
    <w:autoRedefine/>
    <w:qFormat/>
    <w:rsid w:val="00886846"/>
    <w:pPr>
      <w:keepLines/>
      <w:numPr>
        <w:numId w:val="15"/>
      </w:numPr>
      <w:pBdr>
        <w:bottom w:val="single" w:sz="12" w:space="1" w:color="auto"/>
      </w:pBdr>
      <w:tabs>
        <w:tab w:val="left" w:pos="2977"/>
      </w:tabs>
      <w:spacing w:before="240" w:after="60"/>
      <w:jc w:val="left"/>
      <w:outlineLvl w:val="0"/>
    </w:pPr>
    <w:rPr>
      <w:rFonts w:cs="Arial"/>
      <w:b/>
      <w:bCs/>
      <w:smallCaps/>
      <w:kern w:val="32"/>
      <w:sz w:val="28"/>
      <w:szCs w:val="28"/>
    </w:rPr>
  </w:style>
  <w:style w:type="paragraph" w:styleId="Titre2">
    <w:name w:val="heading 2"/>
    <w:basedOn w:val="Titre1"/>
    <w:next w:val="Normal"/>
    <w:autoRedefine/>
    <w:qFormat/>
    <w:rsid w:val="00886846"/>
    <w:pPr>
      <w:keepNext/>
      <w:numPr>
        <w:ilvl w:val="1"/>
      </w:numPr>
      <w:pBdr>
        <w:bottom w:val="none" w:sz="0" w:space="0" w:color="auto"/>
      </w:pBdr>
      <w:spacing w:after="200"/>
      <w:outlineLvl w:val="1"/>
    </w:pPr>
    <w:rPr>
      <w:rFonts w:cs="Times"/>
      <w:b w:val="0"/>
      <w:sz w:val="24"/>
    </w:rPr>
  </w:style>
  <w:style w:type="paragraph" w:styleId="Titre3">
    <w:name w:val="heading 3"/>
    <w:basedOn w:val="Titre1"/>
    <w:next w:val="Normal"/>
    <w:autoRedefine/>
    <w:qFormat/>
    <w:rsid w:val="00886846"/>
    <w:pPr>
      <w:numPr>
        <w:ilvl w:val="2"/>
      </w:numPr>
      <w:pBdr>
        <w:bottom w:val="none" w:sz="0" w:space="0" w:color="auto"/>
      </w:pBdr>
      <w:spacing w:after="120"/>
      <w:outlineLvl w:val="2"/>
    </w:pPr>
    <w:rPr>
      <w:rFonts w:cs="Times"/>
      <w:b w:val="0"/>
      <w:i/>
      <w:sz w:val="22"/>
    </w:rPr>
  </w:style>
  <w:style w:type="paragraph" w:styleId="Titre4">
    <w:name w:val="heading 4"/>
    <w:next w:val="Normal"/>
    <w:qFormat/>
    <w:rsid w:val="00886846"/>
    <w:pPr>
      <w:numPr>
        <w:ilvl w:val="3"/>
        <w:numId w:val="15"/>
      </w:numPr>
      <w:spacing w:after="120"/>
      <w:outlineLvl w:val="3"/>
    </w:pPr>
    <w:rPr>
      <w:rFonts w:ascii="Verdana" w:hAnsi="Verdana" w:cs="Times"/>
      <w:b/>
      <w:szCs w:val="16"/>
    </w:rPr>
  </w:style>
  <w:style w:type="paragraph" w:styleId="Titre5">
    <w:name w:val="heading 5"/>
    <w:basedOn w:val="Normal"/>
    <w:next w:val="Normal"/>
    <w:qFormat/>
    <w:pPr>
      <w:spacing w:after="120"/>
      <w:outlineLvl w:val="4"/>
    </w:pPr>
    <w:rPr>
      <w:rFonts w:cs="Times"/>
      <w:b/>
    </w:rPr>
  </w:style>
  <w:style w:type="paragraph" w:styleId="Titre6">
    <w:name w:val="heading 6"/>
    <w:aliases w:val="Annexe 1,Annexe 11,Annexe 12,Annexe 13,Annexe 14,Annexe 15,Annexe 16,Annexe 17"/>
    <w:basedOn w:val="Normal"/>
    <w:next w:val="Normal"/>
    <w:qFormat/>
    <w:pPr>
      <w:keepLines/>
      <w:tabs>
        <w:tab w:val="left" w:pos="6379"/>
        <w:tab w:val="left" w:pos="6663"/>
      </w:tabs>
      <w:spacing w:after="120"/>
      <w:outlineLvl w:val="5"/>
    </w:pPr>
    <w:rPr>
      <w:rFonts w:cs="Times"/>
      <w:b/>
      <w:u w:val="single"/>
    </w:rPr>
  </w:style>
  <w:style w:type="paragraph" w:styleId="Titre7">
    <w:name w:val="heading 7"/>
    <w:aliases w:val="Annexe 2,Annexe 21,Annexe 22,Annexe 23,Annexe 24,Annexe 25,Annexe 26,Annexe 27"/>
    <w:basedOn w:val="Normal"/>
    <w:next w:val="Normal"/>
    <w:qFormat/>
    <w:pPr>
      <w:keepLines/>
      <w:tabs>
        <w:tab w:val="left" w:pos="6379"/>
        <w:tab w:val="left" w:pos="6663"/>
      </w:tabs>
      <w:outlineLvl w:val="6"/>
    </w:pPr>
    <w:rPr>
      <w:rFonts w:ascii="LinePrinter" w:hAnsi="LinePrinter"/>
      <w:i/>
    </w:rPr>
  </w:style>
  <w:style w:type="paragraph" w:styleId="Titre8">
    <w:name w:val="heading 8"/>
    <w:aliases w:val="Annexe 3,Annexe 31,Annexe 32,Annexe 33,Annexe 34,Annexe 35,Annexe 36,Annexe 37"/>
    <w:basedOn w:val="Normal"/>
    <w:next w:val="Normal"/>
    <w:qFormat/>
    <w:pPr>
      <w:keepLines/>
      <w:tabs>
        <w:tab w:val="left" w:pos="6379"/>
        <w:tab w:val="left" w:pos="6663"/>
      </w:tabs>
      <w:outlineLvl w:val="7"/>
    </w:pPr>
    <w:rPr>
      <w:rFonts w:ascii="LinePrinter" w:hAnsi="LinePrinter"/>
      <w:i/>
    </w:rPr>
  </w:style>
  <w:style w:type="paragraph" w:styleId="Titre9">
    <w:name w:val="heading 9"/>
    <w:aliases w:val="Annexe 4,Annexe 41,Annexe 42,Annexe 43,Annexe 44,Annexe 45,Annexe 46,Annexe 47,Titre 10"/>
    <w:basedOn w:val="Normal"/>
    <w:next w:val="Normal"/>
    <w:qFormat/>
    <w:pPr>
      <w:keepLines/>
      <w:tabs>
        <w:tab w:val="left" w:pos="6379"/>
        <w:tab w:val="left" w:pos="6663"/>
      </w:tabs>
      <w:outlineLvl w:val="8"/>
    </w:pPr>
    <w:rPr>
      <w:rFonts w:ascii="LinePrinter" w:hAnsi="LinePrinte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ny">
    <w:name w:val="Company"/>
    <w:basedOn w:val="Normal"/>
    <w:pPr>
      <w:pBdr>
        <w:bottom w:val="single" w:sz="6" w:space="1" w:color="auto"/>
      </w:pBdr>
    </w:pPr>
    <w:rPr>
      <w:b/>
      <w:sz w:val="40"/>
      <w:lang w:eastAsia="en-US"/>
    </w:rPr>
  </w:style>
  <w:style w:type="paragraph" w:styleId="En-tte">
    <w:name w:val="header"/>
    <w:aliases w:val="head"/>
    <w:basedOn w:val="Normal"/>
    <w:link w:val="En-tteCar"/>
    <w:uiPriority w:val="99"/>
    <w:pPr>
      <w:tabs>
        <w:tab w:val="center" w:pos="4536"/>
        <w:tab w:val="right" w:pos="9072"/>
      </w:tabs>
    </w:pPr>
    <w:rPr>
      <w:sz w:val="16"/>
    </w:rPr>
  </w:style>
  <w:style w:type="paragraph" w:styleId="Corpsdetexte">
    <w:name w:val="Body Text"/>
    <w:basedOn w:val="Normal"/>
    <w:autoRedefine/>
  </w:style>
  <w:style w:type="paragraph" w:customStyle="1" w:styleId="Deliverable">
    <w:name w:val="Deliverable"/>
    <w:basedOn w:val="Normal"/>
    <w:pPr>
      <w:pBdr>
        <w:top w:val="single" w:sz="18" w:space="1" w:color="auto"/>
      </w:pBdr>
      <w:ind w:left="2552"/>
      <w:jc w:val="right"/>
    </w:pPr>
    <w:rPr>
      <w:b/>
      <w:smallCaps/>
      <w:sz w:val="28"/>
      <w:lang w:eastAsia="en-US"/>
    </w:rPr>
  </w:style>
  <w:style w:type="paragraph" w:styleId="Pieddepage">
    <w:name w:val="footer"/>
    <w:basedOn w:val="Normal"/>
    <w:link w:val="PieddepageCar"/>
    <w:uiPriority w:val="99"/>
    <w:pPr>
      <w:tabs>
        <w:tab w:val="center" w:pos="4320"/>
        <w:tab w:val="right" w:pos="8640"/>
      </w:tabs>
    </w:pPr>
    <w:rPr>
      <w:sz w:val="16"/>
    </w:rPr>
  </w:style>
  <w:style w:type="paragraph" w:styleId="Titre">
    <w:name w:val="Title"/>
    <w:basedOn w:val="Normal"/>
    <w:next w:val="Normal"/>
    <w:autoRedefine/>
    <w:qFormat/>
    <w:pPr>
      <w:spacing w:before="240" w:after="60"/>
      <w:jc w:val="left"/>
      <w:outlineLvl w:val="0"/>
    </w:pPr>
    <w:rPr>
      <w:rFonts w:cs="Arial"/>
      <w:b/>
      <w:bCs/>
      <w:kern w:val="28"/>
      <w:sz w:val="24"/>
      <w:szCs w:val="32"/>
    </w:rPr>
  </w:style>
  <w:style w:type="paragraph" w:styleId="Explorateurdedocuments">
    <w:name w:val="Document Map"/>
    <w:basedOn w:val="Normal"/>
    <w:semiHidden/>
    <w:pPr>
      <w:shd w:val="clear" w:color="auto" w:fill="000080"/>
    </w:pPr>
    <w:rPr>
      <w:rFonts w:ascii="Tahoma" w:hAnsi="Tahoma" w:cs="Tahoma"/>
    </w:rPr>
  </w:style>
  <w:style w:type="character" w:styleId="Lienhypertexte">
    <w:name w:val="Hyperlink"/>
    <w:uiPriority w:val="99"/>
    <w:rPr>
      <w:color w:val="0000FF"/>
      <w:u w:val="single"/>
    </w:rPr>
  </w:style>
  <w:style w:type="paragraph" w:customStyle="1" w:styleId="WhatToDo">
    <w:name w:val="WhatToDo"/>
    <w:basedOn w:val="Normal"/>
    <w:rPr>
      <w:rFonts w:ascii="Arial" w:hAnsi="Arial"/>
      <w:i/>
      <w:color w:val="000080"/>
      <w:sz w:val="18"/>
      <w:szCs w:val="18"/>
    </w:rPr>
  </w:style>
  <w:style w:type="paragraph" w:styleId="TM1">
    <w:name w:val="toc 1"/>
    <w:basedOn w:val="Normal"/>
    <w:next w:val="Normal"/>
    <w:uiPriority w:val="39"/>
    <w:pPr>
      <w:spacing w:after="120"/>
      <w:jc w:val="left"/>
    </w:pPr>
    <w:rPr>
      <w:rFonts w:cs="Times"/>
      <w:b/>
      <w:smallCaps/>
    </w:rPr>
  </w:style>
  <w:style w:type="paragraph" w:styleId="TM2">
    <w:name w:val="toc 2"/>
    <w:basedOn w:val="Normal"/>
    <w:next w:val="Normal"/>
    <w:uiPriority w:val="39"/>
    <w:pPr>
      <w:spacing w:after="120"/>
      <w:ind w:left="284"/>
      <w:jc w:val="left"/>
    </w:pPr>
    <w:rPr>
      <w:rFonts w:cs="Times"/>
    </w:rPr>
  </w:style>
  <w:style w:type="paragraph" w:customStyle="1" w:styleId="Commenttemplate">
    <w:name w:val="Comment_template"/>
    <w:basedOn w:val="Normal"/>
    <w:autoRedefine/>
    <w:pPr>
      <w:numPr>
        <w:numId w:val="2"/>
      </w:numPr>
      <w:tabs>
        <w:tab w:val="left" w:pos="1701"/>
      </w:tabs>
      <w:suppressAutoHyphens/>
      <w:ind w:right="119"/>
    </w:pPr>
    <w:rPr>
      <w:i/>
      <w:iCs/>
      <w:color w:val="0000FF"/>
      <w:lang w:eastAsia="en-US"/>
    </w:rPr>
  </w:style>
  <w:style w:type="paragraph" w:styleId="TM3">
    <w:name w:val="toc 3"/>
    <w:basedOn w:val="Normal"/>
    <w:next w:val="Normal"/>
    <w:autoRedefine/>
    <w:uiPriority w:val="39"/>
    <w:pPr>
      <w:spacing w:after="120"/>
      <w:ind w:left="567"/>
      <w:jc w:val="left"/>
    </w:pPr>
    <w:rPr>
      <w:rFonts w:cs="Times"/>
      <w:sz w:val="18"/>
    </w:rPr>
  </w:style>
  <w:style w:type="paragraph" w:styleId="Textedebulles">
    <w:name w:val="Balloon Text"/>
    <w:basedOn w:val="Normal"/>
    <w:semiHidden/>
    <w:rPr>
      <w:rFonts w:ascii="Tahoma" w:hAnsi="Tahoma" w:cs="Tahoma"/>
      <w:sz w:val="16"/>
      <w:szCs w:val="16"/>
    </w:rPr>
  </w:style>
  <w:style w:type="paragraph" w:customStyle="1" w:styleId="Rsum">
    <w:name w:val="Résumé"/>
    <w:basedOn w:val="Normal"/>
    <w:pPr>
      <w:ind w:right="4251"/>
    </w:pPr>
  </w:style>
  <w:style w:type="paragraph" w:styleId="Corpsdetexte3">
    <w:name w:val="Body Text 3"/>
    <w:basedOn w:val="Normal"/>
    <w:pPr>
      <w:spacing w:after="120"/>
    </w:pPr>
    <w:rPr>
      <w:sz w:val="16"/>
      <w:szCs w:val="16"/>
    </w:rPr>
  </w:style>
  <w:style w:type="character" w:styleId="Numrodepage">
    <w:name w:val="page number"/>
    <w:rPr>
      <w:rFonts w:ascii="Verdana" w:hAnsi="Verdana"/>
      <w:sz w:val="16"/>
    </w:rPr>
  </w:style>
  <w:style w:type="paragraph" w:styleId="TM8">
    <w:name w:val="toc 8"/>
    <w:basedOn w:val="Normal"/>
    <w:next w:val="Normal"/>
    <w:autoRedefine/>
    <w:semiHidden/>
    <w:pPr>
      <w:jc w:val="left"/>
    </w:pPr>
    <w:rPr>
      <w:sz w:val="22"/>
    </w:rPr>
  </w:style>
  <w:style w:type="paragraph" w:styleId="TM7">
    <w:name w:val="toc 7"/>
    <w:basedOn w:val="Normal"/>
    <w:next w:val="Normal"/>
    <w:autoRedefine/>
    <w:semiHidden/>
    <w:pPr>
      <w:jc w:val="left"/>
    </w:pPr>
    <w:rPr>
      <w:sz w:val="22"/>
    </w:rPr>
  </w:style>
  <w:style w:type="paragraph" w:styleId="TM6">
    <w:name w:val="toc 6"/>
    <w:basedOn w:val="Normal"/>
    <w:next w:val="Normal"/>
    <w:autoRedefine/>
    <w:semiHidden/>
    <w:pPr>
      <w:jc w:val="left"/>
    </w:pPr>
    <w:rPr>
      <w:sz w:val="22"/>
    </w:rPr>
  </w:style>
  <w:style w:type="paragraph" w:styleId="TM5">
    <w:name w:val="toc 5"/>
    <w:basedOn w:val="Normal"/>
    <w:next w:val="Normal"/>
    <w:autoRedefine/>
    <w:semiHidden/>
    <w:pPr>
      <w:jc w:val="left"/>
    </w:pPr>
    <w:rPr>
      <w:sz w:val="22"/>
    </w:rPr>
  </w:style>
  <w:style w:type="paragraph" w:styleId="TM4">
    <w:name w:val="toc 4"/>
    <w:basedOn w:val="Normal"/>
    <w:next w:val="Normal"/>
    <w:autoRedefine/>
    <w:semiHidden/>
    <w:pPr>
      <w:jc w:val="left"/>
    </w:pPr>
    <w:rPr>
      <w:sz w:val="22"/>
    </w:rPr>
  </w:style>
  <w:style w:type="paragraph" w:customStyle="1" w:styleId="objectif">
    <w:name w:val="objectif"/>
    <w:basedOn w:val="Normal"/>
    <w:autoRedefine/>
    <w:pPr>
      <w:ind w:right="4394"/>
      <w:jc w:val="left"/>
    </w:pPr>
  </w:style>
  <w:style w:type="paragraph" w:styleId="Notedebasdepage">
    <w:name w:val="footnote text"/>
    <w:basedOn w:val="Normal"/>
    <w:semiHidden/>
    <w:pPr>
      <w:keepNext/>
      <w:jc w:val="left"/>
    </w:pPr>
    <w:rPr>
      <w:rFonts w:ascii="Arial" w:hAnsi="Arial"/>
      <w:i/>
      <w:sz w:val="18"/>
    </w:rPr>
  </w:style>
  <w:style w:type="paragraph" w:styleId="TM9">
    <w:name w:val="toc 9"/>
    <w:basedOn w:val="Normal"/>
    <w:next w:val="Normal"/>
    <w:autoRedefine/>
    <w:semiHidden/>
    <w:pPr>
      <w:jc w:val="left"/>
    </w:pPr>
    <w:rPr>
      <w:sz w:val="22"/>
    </w:rPr>
  </w:style>
  <w:style w:type="paragraph" w:customStyle="1" w:styleId="fin">
    <w:name w:val="fin"/>
    <w:basedOn w:val="Normal"/>
    <w:pPr>
      <w:suppressAutoHyphens/>
      <w:spacing w:before="240"/>
      <w:jc w:val="center"/>
    </w:pPr>
    <w:rPr>
      <w:b/>
      <w:sz w:val="24"/>
      <w:lang w:eastAsia="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itreindex">
    <w:name w:val="index heading"/>
    <w:basedOn w:val="Normal"/>
    <w:next w:val="Index1"/>
    <w:semiHidden/>
  </w:style>
  <w:style w:type="character" w:styleId="Appelnotedebasdep">
    <w:name w:val="footnote reference"/>
    <w:semiHidden/>
    <w:rPr>
      <w:vertAlign w:val="superscript"/>
    </w:rPr>
  </w:style>
  <w:style w:type="paragraph" w:customStyle="1" w:styleId="Titre10">
    <w:name w:val="Titre1"/>
    <w:basedOn w:val="Normal"/>
    <w:autoRedefine/>
    <w:pPr>
      <w:jc w:val="right"/>
    </w:pPr>
    <w:rPr>
      <w:rFonts w:cs="Times"/>
      <w:b/>
      <w:bCs/>
      <w:caps/>
    </w:rPr>
  </w:style>
  <w:style w:type="paragraph" w:customStyle="1" w:styleId="Titreschma">
    <w:name w:val="Titre schéma"/>
    <w:basedOn w:val="Normal"/>
    <w:pPr>
      <w:jc w:val="center"/>
    </w:pPr>
    <w:rPr>
      <w:b/>
      <w:u w:val="single"/>
    </w:rPr>
  </w:style>
  <w:style w:type="paragraph" w:customStyle="1" w:styleId="schma">
    <w:name w:val="schéma"/>
    <w:basedOn w:val="Titreschma"/>
    <w:rPr>
      <w:b w:val="0"/>
      <w:u w:val="none"/>
    </w:rPr>
  </w:style>
  <w:style w:type="character" w:customStyle="1" w:styleId="SommaireTitre">
    <w:name w:val="Sommaire_Titre_"/>
    <w:rPr>
      <w:rFonts w:ascii="Verdana" w:hAnsi="Verdana"/>
      <w:sz w:val="28"/>
      <w:szCs w:val="28"/>
    </w:rPr>
  </w:style>
  <w:style w:type="paragraph" w:customStyle="1" w:styleId="Sujet">
    <w:name w:val="Sujet"/>
    <w:basedOn w:val="Titre10"/>
    <w:autoRedefine/>
    <w:pPr>
      <w:pBdr>
        <w:bottom w:val="single" w:sz="12" w:space="1" w:color="auto"/>
      </w:pBdr>
    </w:pPr>
  </w:style>
  <w:style w:type="paragraph" w:customStyle="1" w:styleId="Aremplacer">
    <w:name w:val="A remplacer"/>
    <w:basedOn w:val="Normal"/>
    <w:autoRedefine/>
    <w:rsid w:val="00A00F96"/>
    <w:pPr>
      <w:ind w:left="708"/>
    </w:pPr>
    <w:rPr>
      <w:iCs/>
      <w:noProof/>
      <w:lang w:eastAsia="en-US"/>
    </w:rPr>
  </w:style>
  <w:style w:type="paragraph" w:customStyle="1" w:styleId="AremplacerBullet">
    <w:name w:val="A remplacer Bullet"/>
    <w:basedOn w:val="Aremplacer"/>
  </w:style>
  <w:style w:type="paragraph" w:customStyle="1" w:styleId="SQLI-TabEntte">
    <w:name w:val="SQLI-TabEntête"/>
    <w:basedOn w:val="Normal"/>
    <w:rsid w:val="008F2F94"/>
    <w:pPr>
      <w:spacing w:before="60" w:after="60"/>
    </w:pPr>
    <w:rPr>
      <w:rFonts w:ascii="Arial" w:hAnsi="Arial"/>
      <w:b/>
      <w:snapToGrid w:val="0"/>
    </w:rPr>
  </w:style>
  <w:style w:type="paragraph" w:customStyle="1" w:styleId="SQLI-TabContenu">
    <w:name w:val="SQLI-TabContenu"/>
    <w:basedOn w:val="Normal"/>
    <w:rsid w:val="008F2F94"/>
    <w:pPr>
      <w:spacing w:before="60" w:after="60"/>
    </w:pPr>
    <w:rPr>
      <w:rFonts w:ascii="Arial" w:hAnsi="Arial"/>
      <w:snapToGrid w:val="0"/>
    </w:rPr>
  </w:style>
  <w:style w:type="paragraph" w:customStyle="1" w:styleId="tabcontenu">
    <w:name w:val="tabcontenu"/>
    <w:basedOn w:val="Normal"/>
    <w:rsid w:val="008E3AAA"/>
    <w:pPr>
      <w:snapToGrid w:val="0"/>
      <w:spacing w:before="60" w:after="60"/>
    </w:pPr>
    <w:rPr>
      <w:rFonts w:ascii="Arial" w:hAnsi="Arial" w:cs="Arial"/>
      <w:lang w:eastAsia="en-US"/>
    </w:rPr>
  </w:style>
  <w:style w:type="character" w:customStyle="1" w:styleId="En-tteCar">
    <w:name w:val="En-tête Car"/>
    <w:aliases w:val="head Car"/>
    <w:link w:val="En-tte"/>
    <w:uiPriority w:val="99"/>
    <w:rsid w:val="0030519F"/>
    <w:rPr>
      <w:rFonts w:ascii="Verdana" w:hAnsi="Verdana"/>
      <w:sz w:val="16"/>
    </w:rPr>
  </w:style>
  <w:style w:type="character" w:customStyle="1" w:styleId="PieddepageCar">
    <w:name w:val="Pied de page Car"/>
    <w:link w:val="Pieddepage"/>
    <w:uiPriority w:val="99"/>
    <w:rsid w:val="00445423"/>
    <w:rPr>
      <w:rFonts w:ascii="Verdana" w:hAnsi="Verdana"/>
      <w:sz w:val="16"/>
    </w:rPr>
  </w:style>
  <w:style w:type="table" w:customStyle="1" w:styleId="Grilledutableau1">
    <w:name w:val="Grille du tableau1"/>
    <w:basedOn w:val="TableauNormal"/>
    <w:next w:val="Grilledutableau"/>
    <w:uiPriority w:val="59"/>
    <w:rsid w:val="0044542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4B603C"/>
    <w:pPr>
      <w:keepNext/>
      <w:numPr>
        <w:numId w:val="0"/>
      </w:numPr>
      <w:pBdr>
        <w:bottom w:val="none" w:sz="0" w:space="0" w:color="auto"/>
      </w:pBdr>
      <w:tabs>
        <w:tab w:val="clear" w:pos="2977"/>
      </w:tabs>
      <w:spacing w:after="0" w:line="259" w:lineRule="auto"/>
      <w:outlineLvl w:val="9"/>
    </w:pPr>
    <w:rPr>
      <w:rFonts w:ascii="Calibri Light" w:hAnsi="Calibri Light" w:cs="Times New Roman"/>
      <w:b w:val="0"/>
      <w:bCs w:val="0"/>
      <w:smallCaps w:val="0"/>
      <w:color w:val="2F5496"/>
      <w:kern w:val="0"/>
      <w:sz w:val="32"/>
      <w:szCs w:val="32"/>
    </w:rPr>
  </w:style>
  <w:style w:type="table" w:styleId="Tableaucolor1">
    <w:name w:val="Table Colorful 1"/>
    <w:basedOn w:val="TableauNormal"/>
    <w:rsid w:val="00A00F96"/>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lassique2">
    <w:name w:val="Table Classic 2"/>
    <w:basedOn w:val="TableauNormal"/>
    <w:rsid w:val="00A00F96"/>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professionnel">
    <w:name w:val="Table Professional"/>
    <w:basedOn w:val="TableauNormal"/>
    <w:rsid w:val="00A00F96"/>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classique1">
    <w:name w:val="Table Classic 1"/>
    <w:basedOn w:val="TableauNormal"/>
    <w:rsid w:val="00A00F96"/>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Titredulivre">
    <w:name w:val="Book Title"/>
    <w:basedOn w:val="Policepardfaut"/>
    <w:uiPriority w:val="33"/>
    <w:qFormat/>
    <w:rsid w:val="0048678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8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8EB52-2F4A-44C5-A078-2EF839FDE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1450</Words>
  <Characters>7976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Modèle de Dossier d'Architecture Technique</vt:lpstr>
    </vt:vector>
  </TitlesOfParts>
  <Company>Conseil de l'Europe</Company>
  <LinksUpToDate>false</LinksUpToDate>
  <CharactersWithSpaces>9408</CharactersWithSpaces>
  <SharedDoc>false</SharedDoc>
  <HLinks>
    <vt:vector size="162" baseType="variant">
      <vt:variant>
        <vt:i4>2031669</vt:i4>
      </vt:variant>
      <vt:variant>
        <vt:i4>158</vt:i4>
      </vt:variant>
      <vt:variant>
        <vt:i4>0</vt:i4>
      </vt:variant>
      <vt:variant>
        <vt:i4>5</vt:i4>
      </vt:variant>
      <vt:variant>
        <vt:lpwstr/>
      </vt:variant>
      <vt:variant>
        <vt:lpwstr>_Toc500342493</vt:lpwstr>
      </vt:variant>
      <vt:variant>
        <vt:i4>2031669</vt:i4>
      </vt:variant>
      <vt:variant>
        <vt:i4>152</vt:i4>
      </vt:variant>
      <vt:variant>
        <vt:i4>0</vt:i4>
      </vt:variant>
      <vt:variant>
        <vt:i4>5</vt:i4>
      </vt:variant>
      <vt:variant>
        <vt:lpwstr/>
      </vt:variant>
      <vt:variant>
        <vt:lpwstr>_Toc500342492</vt:lpwstr>
      </vt:variant>
      <vt:variant>
        <vt:i4>2031669</vt:i4>
      </vt:variant>
      <vt:variant>
        <vt:i4>146</vt:i4>
      </vt:variant>
      <vt:variant>
        <vt:i4>0</vt:i4>
      </vt:variant>
      <vt:variant>
        <vt:i4>5</vt:i4>
      </vt:variant>
      <vt:variant>
        <vt:lpwstr/>
      </vt:variant>
      <vt:variant>
        <vt:lpwstr>_Toc500342491</vt:lpwstr>
      </vt:variant>
      <vt:variant>
        <vt:i4>2031669</vt:i4>
      </vt:variant>
      <vt:variant>
        <vt:i4>140</vt:i4>
      </vt:variant>
      <vt:variant>
        <vt:i4>0</vt:i4>
      </vt:variant>
      <vt:variant>
        <vt:i4>5</vt:i4>
      </vt:variant>
      <vt:variant>
        <vt:lpwstr/>
      </vt:variant>
      <vt:variant>
        <vt:lpwstr>_Toc500342490</vt:lpwstr>
      </vt:variant>
      <vt:variant>
        <vt:i4>1966133</vt:i4>
      </vt:variant>
      <vt:variant>
        <vt:i4>134</vt:i4>
      </vt:variant>
      <vt:variant>
        <vt:i4>0</vt:i4>
      </vt:variant>
      <vt:variant>
        <vt:i4>5</vt:i4>
      </vt:variant>
      <vt:variant>
        <vt:lpwstr/>
      </vt:variant>
      <vt:variant>
        <vt:lpwstr>_Toc500342489</vt:lpwstr>
      </vt:variant>
      <vt:variant>
        <vt:i4>1966133</vt:i4>
      </vt:variant>
      <vt:variant>
        <vt:i4>128</vt:i4>
      </vt:variant>
      <vt:variant>
        <vt:i4>0</vt:i4>
      </vt:variant>
      <vt:variant>
        <vt:i4>5</vt:i4>
      </vt:variant>
      <vt:variant>
        <vt:lpwstr/>
      </vt:variant>
      <vt:variant>
        <vt:lpwstr>_Toc500342488</vt:lpwstr>
      </vt:variant>
      <vt:variant>
        <vt:i4>1966133</vt:i4>
      </vt:variant>
      <vt:variant>
        <vt:i4>122</vt:i4>
      </vt:variant>
      <vt:variant>
        <vt:i4>0</vt:i4>
      </vt:variant>
      <vt:variant>
        <vt:i4>5</vt:i4>
      </vt:variant>
      <vt:variant>
        <vt:lpwstr/>
      </vt:variant>
      <vt:variant>
        <vt:lpwstr>_Toc500342487</vt:lpwstr>
      </vt:variant>
      <vt:variant>
        <vt:i4>1966133</vt:i4>
      </vt:variant>
      <vt:variant>
        <vt:i4>116</vt:i4>
      </vt:variant>
      <vt:variant>
        <vt:i4>0</vt:i4>
      </vt:variant>
      <vt:variant>
        <vt:i4>5</vt:i4>
      </vt:variant>
      <vt:variant>
        <vt:lpwstr/>
      </vt:variant>
      <vt:variant>
        <vt:lpwstr>_Toc500342486</vt:lpwstr>
      </vt:variant>
      <vt:variant>
        <vt:i4>1966133</vt:i4>
      </vt:variant>
      <vt:variant>
        <vt:i4>110</vt:i4>
      </vt:variant>
      <vt:variant>
        <vt:i4>0</vt:i4>
      </vt:variant>
      <vt:variant>
        <vt:i4>5</vt:i4>
      </vt:variant>
      <vt:variant>
        <vt:lpwstr/>
      </vt:variant>
      <vt:variant>
        <vt:lpwstr>_Toc500342485</vt:lpwstr>
      </vt:variant>
      <vt:variant>
        <vt:i4>1966133</vt:i4>
      </vt:variant>
      <vt:variant>
        <vt:i4>104</vt:i4>
      </vt:variant>
      <vt:variant>
        <vt:i4>0</vt:i4>
      </vt:variant>
      <vt:variant>
        <vt:i4>5</vt:i4>
      </vt:variant>
      <vt:variant>
        <vt:lpwstr/>
      </vt:variant>
      <vt:variant>
        <vt:lpwstr>_Toc500342484</vt:lpwstr>
      </vt:variant>
      <vt:variant>
        <vt:i4>1966133</vt:i4>
      </vt:variant>
      <vt:variant>
        <vt:i4>98</vt:i4>
      </vt:variant>
      <vt:variant>
        <vt:i4>0</vt:i4>
      </vt:variant>
      <vt:variant>
        <vt:i4>5</vt:i4>
      </vt:variant>
      <vt:variant>
        <vt:lpwstr/>
      </vt:variant>
      <vt:variant>
        <vt:lpwstr>_Toc500342483</vt:lpwstr>
      </vt:variant>
      <vt:variant>
        <vt:i4>1966133</vt:i4>
      </vt:variant>
      <vt:variant>
        <vt:i4>92</vt:i4>
      </vt:variant>
      <vt:variant>
        <vt:i4>0</vt:i4>
      </vt:variant>
      <vt:variant>
        <vt:i4>5</vt:i4>
      </vt:variant>
      <vt:variant>
        <vt:lpwstr/>
      </vt:variant>
      <vt:variant>
        <vt:lpwstr>_Toc500342482</vt:lpwstr>
      </vt:variant>
      <vt:variant>
        <vt:i4>1966133</vt:i4>
      </vt:variant>
      <vt:variant>
        <vt:i4>86</vt:i4>
      </vt:variant>
      <vt:variant>
        <vt:i4>0</vt:i4>
      </vt:variant>
      <vt:variant>
        <vt:i4>5</vt:i4>
      </vt:variant>
      <vt:variant>
        <vt:lpwstr/>
      </vt:variant>
      <vt:variant>
        <vt:lpwstr>_Toc500342481</vt:lpwstr>
      </vt:variant>
      <vt:variant>
        <vt:i4>1966133</vt:i4>
      </vt:variant>
      <vt:variant>
        <vt:i4>80</vt:i4>
      </vt:variant>
      <vt:variant>
        <vt:i4>0</vt:i4>
      </vt:variant>
      <vt:variant>
        <vt:i4>5</vt:i4>
      </vt:variant>
      <vt:variant>
        <vt:lpwstr/>
      </vt:variant>
      <vt:variant>
        <vt:lpwstr>_Toc500342480</vt:lpwstr>
      </vt:variant>
      <vt:variant>
        <vt:i4>1114165</vt:i4>
      </vt:variant>
      <vt:variant>
        <vt:i4>74</vt:i4>
      </vt:variant>
      <vt:variant>
        <vt:i4>0</vt:i4>
      </vt:variant>
      <vt:variant>
        <vt:i4>5</vt:i4>
      </vt:variant>
      <vt:variant>
        <vt:lpwstr/>
      </vt:variant>
      <vt:variant>
        <vt:lpwstr>_Toc500342479</vt:lpwstr>
      </vt:variant>
      <vt:variant>
        <vt:i4>1114165</vt:i4>
      </vt:variant>
      <vt:variant>
        <vt:i4>68</vt:i4>
      </vt:variant>
      <vt:variant>
        <vt:i4>0</vt:i4>
      </vt:variant>
      <vt:variant>
        <vt:i4>5</vt:i4>
      </vt:variant>
      <vt:variant>
        <vt:lpwstr/>
      </vt:variant>
      <vt:variant>
        <vt:lpwstr>_Toc500342478</vt:lpwstr>
      </vt:variant>
      <vt:variant>
        <vt:i4>1114165</vt:i4>
      </vt:variant>
      <vt:variant>
        <vt:i4>62</vt:i4>
      </vt:variant>
      <vt:variant>
        <vt:i4>0</vt:i4>
      </vt:variant>
      <vt:variant>
        <vt:i4>5</vt:i4>
      </vt:variant>
      <vt:variant>
        <vt:lpwstr/>
      </vt:variant>
      <vt:variant>
        <vt:lpwstr>_Toc500342477</vt:lpwstr>
      </vt:variant>
      <vt:variant>
        <vt:i4>1114165</vt:i4>
      </vt:variant>
      <vt:variant>
        <vt:i4>56</vt:i4>
      </vt:variant>
      <vt:variant>
        <vt:i4>0</vt:i4>
      </vt:variant>
      <vt:variant>
        <vt:i4>5</vt:i4>
      </vt:variant>
      <vt:variant>
        <vt:lpwstr/>
      </vt:variant>
      <vt:variant>
        <vt:lpwstr>_Toc500342476</vt:lpwstr>
      </vt:variant>
      <vt:variant>
        <vt:i4>1114165</vt:i4>
      </vt:variant>
      <vt:variant>
        <vt:i4>50</vt:i4>
      </vt:variant>
      <vt:variant>
        <vt:i4>0</vt:i4>
      </vt:variant>
      <vt:variant>
        <vt:i4>5</vt:i4>
      </vt:variant>
      <vt:variant>
        <vt:lpwstr/>
      </vt:variant>
      <vt:variant>
        <vt:lpwstr>_Toc500342475</vt:lpwstr>
      </vt:variant>
      <vt:variant>
        <vt:i4>1114165</vt:i4>
      </vt:variant>
      <vt:variant>
        <vt:i4>44</vt:i4>
      </vt:variant>
      <vt:variant>
        <vt:i4>0</vt:i4>
      </vt:variant>
      <vt:variant>
        <vt:i4>5</vt:i4>
      </vt:variant>
      <vt:variant>
        <vt:lpwstr/>
      </vt:variant>
      <vt:variant>
        <vt:lpwstr>_Toc500342474</vt:lpwstr>
      </vt:variant>
      <vt:variant>
        <vt:i4>1114165</vt:i4>
      </vt:variant>
      <vt:variant>
        <vt:i4>38</vt:i4>
      </vt:variant>
      <vt:variant>
        <vt:i4>0</vt:i4>
      </vt:variant>
      <vt:variant>
        <vt:i4>5</vt:i4>
      </vt:variant>
      <vt:variant>
        <vt:lpwstr/>
      </vt:variant>
      <vt:variant>
        <vt:lpwstr>_Toc500342473</vt:lpwstr>
      </vt:variant>
      <vt:variant>
        <vt:i4>1114165</vt:i4>
      </vt:variant>
      <vt:variant>
        <vt:i4>32</vt:i4>
      </vt:variant>
      <vt:variant>
        <vt:i4>0</vt:i4>
      </vt:variant>
      <vt:variant>
        <vt:i4>5</vt:i4>
      </vt:variant>
      <vt:variant>
        <vt:lpwstr/>
      </vt:variant>
      <vt:variant>
        <vt:lpwstr>_Toc500342472</vt:lpwstr>
      </vt:variant>
      <vt:variant>
        <vt:i4>1114165</vt:i4>
      </vt:variant>
      <vt:variant>
        <vt:i4>26</vt:i4>
      </vt:variant>
      <vt:variant>
        <vt:i4>0</vt:i4>
      </vt:variant>
      <vt:variant>
        <vt:i4>5</vt:i4>
      </vt:variant>
      <vt:variant>
        <vt:lpwstr/>
      </vt:variant>
      <vt:variant>
        <vt:lpwstr>_Toc500342471</vt:lpwstr>
      </vt:variant>
      <vt:variant>
        <vt:i4>1114165</vt:i4>
      </vt:variant>
      <vt:variant>
        <vt:i4>20</vt:i4>
      </vt:variant>
      <vt:variant>
        <vt:i4>0</vt:i4>
      </vt:variant>
      <vt:variant>
        <vt:i4>5</vt:i4>
      </vt:variant>
      <vt:variant>
        <vt:lpwstr/>
      </vt:variant>
      <vt:variant>
        <vt:lpwstr>_Toc500342470</vt:lpwstr>
      </vt:variant>
      <vt:variant>
        <vt:i4>1048629</vt:i4>
      </vt:variant>
      <vt:variant>
        <vt:i4>14</vt:i4>
      </vt:variant>
      <vt:variant>
        <vt:i4>0</vt:i4>
      </vt:variant>
      <vt:variant>
        <vt:i4>5</vt:i4>
      </vt:variant>
      <vt:variant>
        <vt:lpwstr/>
      </vt:variant>
      <vt:variant>
        <vt:lpwstr>_Toc500342469</vt:lpwstr>
      </vt:variant>
      <vt:variant>
        <vt:i4>1048629</vt:i4>
      </vt:variant>
      <vt:variant>
        <vt:i4>8</vt:i4>
      </vt:variant>
      <vt:variant>
        <vt:i4>0</vt:i4>
      </vt:variant>
      <vt:variant>
        <vt:i4>5</vt:i4>
      </vt:variant>
      <vt:variant>
        <vt:lpwstr/>
      </vt:variant>
      <vt:variant>
        <vt:lpwstr>_Toc500342468</vt:lpwstr>
      </vt:variant>
      <vt:variant>
        <vt:i4>1048629</vt:i4>
      </vt:variant>
      <vt:variant>
        <vt:i4>2</vt:i4>
      </vt:variant>
      <vt:variant>
        <vt:i4>0</vt:i4>
      </vt:variant>
      <vt:variant>
        <vt:i4>5</vt:i4>
      </vt:variant>
      <vt:variant>
        <vt:lpwstr/>
      </vt:variant>
      <vt:variant>
        <vt:lpwstr>_Toc500342467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 Dossier d'Architecture Technique</dc:title>
  <dc:subject>Application/Projet XXX</dc:subject>
  <dc:creator>DIT</dc:creator>
  <cp:keywords>Modèle</cp:keywords>
  <dc:description>Ce document est un modèle de document d’architecture technique détaillé pour les développements d’applications Web. Il s’adresse :_x000d_
 Au chargé de projet._x000d_
 Aux architectes du projet_x000d_
 A l’équipe de mise en production.</dc:description>
  <cp:lastModifiedBy>Etienne LE BOURLOUT</cp:lastModifiedBy>
  <cp:revision>7</cp:revision>
  <cp:lastPrinted>2017-12-06T16:10:00Z</cp:lastPrinted>
  <dcterms:created xsi:type="dcterms:W3CDTF">2017-12-06T16:09:00Z</dcterms:created>
  <dcterms:modified xsi:type="dcterms:W3CDTF">2017-12-11T12:44:00Z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ype2">
    <vt:lpwstr>;#Init TMA;#Modèle;#</vt:lpwstr>
  </property>
  <property fmtid="{D5CDD505-2E9C-101B-9397-08002B2CF9AE}" pid="4" name="Etat">
    <vt:lpwstr>Validé</vt:lpwstr>
  </property>
  <property fmtid="{D5CDD505-2E9C-101B-9397-08002B2CF9AE}" pid="5" name="Version0">
    <vt:lpwstr>1</vt:lpwstr>
  </property>
  <property fmtid="{D5CDD505-2E9C-101B-9397-08002B2CF9AE}" pid="6" name="Catégorie">
    <vt:lpwstr>Aucune</vt:lpwstr>
  </property>
  <property fmtid="{D5CDD505-2E9C-101B-9397-08002B2CF9AE}" pid="7" name="Direction">
    <vt:lpwstr>DGAL</vt:lpwstr>
  </property>
  <property fmtid="{D5CDD505-2E9C-101B-9397-08002B2CF9AE}" pid="8" name="Domaine applicatif">
    <vt:lpwstr>STMA</vt:lpwstr>
  </property>
  <property fmtid="{D5CDD505-2E9C-101B-9397-08002B2CF9AE}" pid="9" name="Statut">
    <vt:lpwstr>;#Validé;#En révision;#</vt:lpwstr>
  </property>
  <property fmtid="{D5CDD505-2E9C-101B-9397-08002B2CF9AE}" pid="10" name="Lien">
    <vt:lpwstr>,</vt:lpwstr>
  </property>
  <property fmtid="{D5CDD505-2E9C-101B-9397-08002B2CF9AE}" pid="11" name="Order">
    <vt:lpwstr>9800.00000000000</vt:lpwstr>
  </property>
  <property fmtid="{D5CDD505-2E9C-101B-9397-08002B2CF9AE}" pid="12" name="Situation">
    <vt:lpwstr>PROD</vt:lpwstr>
  </property>
  <property fmtid="{D5CDD505-2E9C-101B-9397-08002B2CF9AE}" pid="13" name="Date arrêt">
    <vt:lpwstr/>
  </property>
  <property fmtid="{D5CDD505-2E9C-101B-9397-08002B2CF9AE}" pid="14" name="Groupe">
    <vt:lpwstr>Application centralisée</vt:lpwstr>
  </property>
  <property fmtid="{D5CDD505-2E9C-101B-9397-08002B2CF9AE}" pid="15" name="Catégorie - new">
    <vt:lpwstr>Modèles</vt:lpwstr>
  </property>
  <property fmtid="{D5CDD505-2E9C-101B-9397-08002B2CF9AE}" pid="16" name="Commentaires">
    <vt:lpwstr>30/09: Vu avec J.Borne: a retravailler en fonction du DE </vt:lpwstr>
  </property>
  <property fmtid="{D5CDD505-2E9C-101B-9397-08002B2CF9AE}" pid="17" name="Description0">
    <vt:lpwstr>Modèle - Dossier d'architecture technique</vt:lpwstr>
  </property>
  <property fmtid="{D5CDD505-2E9C-101B-9397-08002B2CF9AE}" pid="18" name="Categorie">
    <vt:lpwstr>Modèle</vt:lpwstr>
  </property>
  <property fmtid="{D5CDD505-2E9C-101B-9397-08002B2CF9AE}" pid="19" name="Autre périmètre">
    <vt:lpwstr/>
  </property>
  <property fmtid="{D5CDD505-2E9C-101B-9397-08002B2CF9AE}" pid="20" name="Identifiant">
    <vt:lpwstr/>
  </property>
  <property fmtid="{D5CDD505-2E9C-101B-9397-08002B2CF9AE}" pid="21" name="Périmètre">
    <vt:lpwstr/>
  </property>
</Properties>
</file>