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746E2" w14:textId="4E5445BF" w:rsidR="005B2826" w:rsidRDefault="005B2826" w:rsidP="00AC198C">
      <w:pPr>
        <w:spacing w:after="60"/>
        <w:rPr>
          <w:rFonts w:ascii="inherit" w:eastAsia="Times New Roman" w:hAnsi="inherit" w:cs="Times New Roman"/>
          <w:szCs w:val="24"/>
        </w:rPr>
      </w:pPr>
      <w:r>
        <w:rPr>
          <w:rFonts w:ascii="inherit" w:eastAsia="Times New Roman" w:hAnsi="inherit" w:cs="Times New Roman"/>
          <w:szCs w:val="24"/>
        </w:rPr>
        <w:tab/>
      </w:r>
      <w:r>
        <w:rPr>
          <w:rFonts w:ascii="inherit" w:eastAsia="Times New Roman" w:hAnsi="inherit" w:cs="Times New Roman"/>
          <w:szCs w:val="24"/>
        </w:rPr>
        <w:tab/>
      </w:r>
      <w:r>
        <w:rPr>
          <w:rFonts w:ascii="inherit" w:eastAsia="Times New Roman" w:hAnsi="inherit" w:cs="Times New Roman"/>
          <w:szCs w:val="24"/>
        </w:rPr>
        <w:tab/>
      </w:r>
      <w:r>
        <w:rPr>
          <w:rFonts w:ascii="inherit" w:eastAsia="Times New Roman" w:hAnsi="inherit" w:cs="Times New Roman"/>
          <w:szCs w:val="24"/>
        </w:rPr>
        <w:tab/>
      </w:r>
      <w:r>
        <w:rPr>
          <w:rFonts w:ascii="inherit" w:eastAsia="Times New Roman" w:hAnsi="inherit" w:cs="Times New Roman"/>
          <w:szCs w:val="24"/>
        </w:rPr>
        <w:tab/>
      </w:r>
      <w:r>
        <w:rPr>
          <w:rFonts w:ascii="inherit" w:eastAsia="Times New Roman" w:hAnsi="inherit" w:cs="Times New Roman"/>
          <w:szCs w:val="24"/>
        </w:rPr>
        <w:tab/>
        <w:t>Lab 9</w:t>
      </w:r>
    </w:p>
    <w:p w14:paraId="12048DC0" w14:textId="21394455" w:rsidR="005B2826" w:rsidRDefault="005B2826" w:rsidP="00AC198C">
      <w:pPr>
        <w:spacing w:after="60"/>
        <w:rPr>
          <w:rFonts w:ascii="inherit" w:eastAsia="Times New Roman" w:hAnsi="inherit" w:cs="Times New Roman"/>
          <w:szCs w:val="24"/>
        </w:rPr>
      </w:pPr>
      <w:r>
        <w:rPr>
          <w:rFonts w:ascii="inherit" w:eastAsia="Times New Roman" w:hAnsi="inherit" w:cs="Times New Roman"/>
          <w:szCs w:val="24"/>
        </w:rPr>
        <w:tab/>
      </w:r>
      <w:r>
        <w:rPr>
          <w:rFonts w:ascii="inherit" w:eastAsia="Times New Roman" w:hAnsi="inherit" w:cs="Times New Roman"/>
          <w:szCs w:val="24"/>
        </w:rPr>
        <w:tab/>
      </w:r>
      <w:r>
        <w:rPr>
          <w:rFonts w:ascii="inherit" w:eastAsia="Times New Roman" w:hAnsi="inherit" w:cs="Times New Roman"/>
          <w:szCs w:val="24"/>
        </w:rPr>
        <w:tab/>
      </w:r>
      <w:r>
        <w:rPr>
          <w:rFonts w:ascii="inherit" w:eastAsia="Times New Roman" w:hAnsi="inherit" w:cs="Times New Roman"/>
          <w:szCs w:val="24"/>
        </w:rPr>
        <w:tab/>
        <w:t>Submission: January 21</w:t>
      </w:r>
      <w:r w:rsidRPr="005B2826">
        <w:rPr>
          <w:rFonts w:ascii="inherit" w:eastAsia="Times New Roman" w:hAnsi="inherit" w:cs="Times New Roman"/>
          <w:szCs w:val="24"/>
          <w:vertAlign w:val="superscript"/>
        </w:rPr>
        <w:t>st</w:t>
      </w:r>
      <w:r>
        <w:rPr>
          <w:rFonts w:ascii="inherit" w:eastAsia="Times New Roman" w:hAnsi="inherit" w:cs="Times New Roman"/>
          <w:szCs w:val="24"/>
        </w:rPr>
        <w:t>, 2020</w:t>
      </w:r>
    </w:p>
    <w:p w14:paraId="2CFF252E" w14:textId="570F1D0A" w:rsidR="005B2826" w:rsidRDefault="005B2826" w:rsidP="00AC198C">
      <w:pPr>
        <w:spacing w:after="60"/>
        <w:rPr>
          <w:rFonts w:ascii="inherit" w:eastAsia="Times New Roman" w:hAnsi="inherit" w:cs="Times New Roman"/>
          <w:szCs w:val="24"/>
        </w:rPr>
      </w:pPr>
      <w:r>
        <w:rPr>
          <w:rFonts w:ascii="inherit" w:eastAsia="Times New Roman" w:hAnsi="inherit" w:cs="Times New Roman"/>
          <w:szCs w:val="24"/>
        </w:rPr>
        <w:t>-------------------------------------------------------------------------------------------------------------------</w:t>
      </w:r>
    </w:p>
    <w:p w14:paraId="164DB342" w14:textId="77777777" w:rsidR="006125A4" w:rsidRDefault="006125A4" w:rsidP="00AC198C">
      <w:pPr>
        <w:spacing w:after="60"/>
        <w:rPr>
          <w:rFonts w:ascii="inherit" w:eastAsia="Times New Roman" w:hAnsi="inherit" w:cs="Times New Roman"/>
          <w:szCs w:val="24"/>
        </w:rPr>
      </w:pPr>
      <w:r>
        <w:rPr>
          <w:rFonts w:ascii="inherit" w:eastAsia="Times New Roman" w:hAnsi="inherit" w:cs="Times New Roman"/>
          <w:szCs w:val="24"/>
        </w:rPr>
        <w:t xml:space="preserve">In this lab you need to work on periodic ADC (analog to digital converter). Hence, you need to measure the room temperature with a temperature sensor and TM4C123 MC. You need to show the result in a 7-segment display. The PIN configuration and connection with TM4C123 and 7-SED was also discussed on last quarter. </w:t>
      </w:r>
      <w:r w:rsidR="00FF34A9">
        <w:rPr>
          <w:rFonts w:ascii="inherit" w:eastAsia="Times New Roman" w:hAnsi="inherit" w:cs="Times New Roman"/>
          <w:szCs w:val="24"/>
        </w:rPr>
        <w:t xml:space="preserve">Please check Lab 7 to </w:t>
      </w:r>
      <w:r>
        <w:rPr>
          <w:rFonts w:ascii="inherit" w:eastAsia="Times New Roman" w:hAnsi="inherit" w:cs="Times New Roman"/>
          <w:szCs w:val="24"/>
        </w:rPr>
        <w:t xml:space="preserve">configure ADC of TM4C123 MC. Also, check lecture 8 to refresh ADC. </w:t>
      </w:r>
    </w:p>
    <w:p w14:paraId="39AC1C66" w14:textId="77777777" w:rsidR="006125A4" w:rsidRDefault="006125A4" w:rsidP="00AC198C">
      <w:pPr>
        <w:spacing w:after="60"/>
        <w:rPr>
          <w:rFonts w:ascii="inherit" w:eastAsia="Times New Roman" w:hAnsi="inherit" w:cs="Times New Roman"/>
          <w:szCs w:val="24"/>
        </w:rPr>
      </w:pPr>
    </w:p>
    <w:p w14:paraId="53AFBDA1" w14:textId="28AE69E8" w:rsidR="006125A4" w:rsidRDefault="006125A4" w:rsidP="00AC198C">
      <w:pPr>
        <w:spacing w:after="60"/>
        <w:rPr>
          <w:rFonts w:ascii="inherit" w:eastAsia="Times New Roman" w:hAnsi="inherit" w:cs="Times New Roman"/>
          <w:szCs w:val="24"/>
        </w:rPr>
      </w:pPr>
      <w:r>
        <w:rPr>
          <w:rFonts w:ascii="inherit" w:eastAsia="Times New Roman" w:hAnsi="inherit" w:cs="Times New Roman"/>
          <w:szCs w:val="24"/>
        </w:rPr>
        <w:t>In Lab 9, you need to satisfy following requirements:</w:t>
      </w:r>
    </w:p>
    <w:p w14:paraId="120581C9" w14:textId="29414EE0" w:rsidR="006125A4" w:rsidRDefault="006125A4" w:rsidP="00AC198C">
      <w:pPr>
        <w:spacing w:after="60"/>
        <w:rPr>
          <w:rFonts w:ascii="inherit" w:eastAsia="Times New Roman" w:hAnsi="inherit" w:cs="Times New Roman"/>
          <w:szCs w:val="24"/>
        </w:rPr>
      </w:pPr>
      <w:r>
        <w:rPr>
          <w:rFonts w:ascii="inherit" w:eastAsia="Times New Roman" w:hAnsi="inherit" w:cs="Times New Roman"/>
          <w:szCs w:val="24"/>
        </w:rPr>
        <w:t>(a) ADC need to generate interrupt periodically in every 10-sec. Therefore, you need to check the temperature after every 10-sec. That temperature needs to be displayed in 7-SED.</w:t>
      </w:r>
    </w:p>
    <w:p w14:paraId="69C70F18" w14:textId="448D8A95" w:rsidR="006125A4" w:rsidRDefault="006125A4" w:rsidP="00AC198C">
      <w:pPr>
        <w:spacing w:after="60"/>
        <w:rPr>
          <w:rFonts w:ascii="inherit" w:eastAsia="Times New Roman" w:hAnsi="inherit" w:cs="Times New Roman"/>
          <w:szCs w:val="24"/>
        </w:rPr>
      </w:pPr>
      <w:r>
        <w:rPr>
          <w:rFonts w:ascii="inherit" w:eastAsia="Times New Roman" w:hAnsi="inherit" w:cs="Times New Roman"/>
          <w:szCs w:val="24"/>
        </w:rPr>
        <w:t>(b) You need to use 2-Timers</w:t>
      </w:r>
      <w:r w:rsidR="00D42580">
        <w:rPr>
          <w:rFonts w:ascii="inherit" w:eastAsia="Times New Roman" w:hAnsi="inherit" w:cs="Times New Roman"/>
          <w:szCs w:val="24"/>
        </w:rPr>
        <w:t>. Among them o</w:t>
      </w:r>
      <w:r>
        <w:rPr>
          <w:rFonts w:ascii="inherit" w:eastAsia="Times New Roman" w:hAnsi="inherit" w:cs="Times New Roman"/>
          <w:szCs w:val="24"/>
        </w:rPr>
        <w:t xml:space="preserve">ne </w:t>
      </w:r>
      <w:r w:rsidR="00D42580">
        <w:rPr>
          <w:rFonts w:ascii="inherit" w:eastAsia="Times New Roman" w:hAnsi="inherit" w:cs="Times New Roman"/>
          <w:szCs w:val="24"/>
        </w:rPr>
        <w:t>for ADC (10-sec) and other for normal uses (1-ms).</w:t>
      </w:r>
    </w:p>
    <w:p w14:paraId="050A4662" w14:textId="0416B0D0" w:rsidR="00D42580" w:rsidRDefault="00D42580" w:rsidP="00AC198C">
      <w:pPr>
        <w:spacing w:after="60"/>
        <w:rPr>
          <w:rFonts w:ascii="inherit" w:eastAsia="Times New Roman" w:hAnsi="inherit" w:cs="Times New Roman"/>
          <w:szCs w:val="24"/>
        </w:rPr>
      </w:pPr>
      <w:r>
        <w:rPr>
          <w:rFonts w:ascii="inherit" w:eastAsia="Times New Roman" w:hAnsi="inherit" w:cs="Times New Roman"/>
          <w:szCs w:val="24"/>
        </w:rPr>
        <w:t xml:space="preserve">(c) </w:t>
      </w:r>
      <w:r w:rsidR="00403C2B">
        <w:rPr>
          <w:rFonts w:ascii="inherit" w:eastAsia="Times New Roman" w:hAnsi="inherit" w:cs="Times New Roman"/>
          <w:szCs w:val="24"/>
        </w:rPr>
        <w:t>Timers should not initiate interrupt. However, ADC will initiate interrupt.</w:t>
      </w:r>
    </w:p>
    <w:p w14:paraId="7589C30C" w14:textId="410C98FF" w:rsidR="00B65B9B" w:rsidRDefault="00B65B9B" w:rsidP="00AC198C">
      <w:pPr>
        <w:spacing w:after="60"/>
        <w:rPr>
          <w:rFonts w:ascii="inherit" w:eastAsia="Times New Roman" w:hAnsi="inherit" w:cs="Times New Roman"/>
          <w:szCs w:val="24"/>
        </w:rPr>
      </w:pPr>
    </w:p>
    <w:p w14:paraId="22787A41" w14:textId="1E9C99BE" w:rsidR="00B65B9B" w:rsidRDefault="00B65B9B" w:rsidP="00AC198C">
      <w:pPr>
        <w:spacing w:after="60"/>
        <w:rPr>
          <w:rFonts w:ascii="inherit" w:eastAsia="Times New Roman" w:hAnsi="inherit" w:cs="Times New Roman"/>
          <w:szCs w:val="24"/>
        </w:rPr>
      </w:pPr>
      <w:r>
        <w:rPr>
          <w:rFonts w:ascii="inherit" w:eastAsia="Times New Roman" w:hAnsi="inherit" w:cs="Times New Roman"/>
          <w:szCs w:val="24"/>
        </w:rPr>
        <w:t xml:space="preserve">You can check </w:t>
      </w:r>
      <w:r w:rsidR="005A24AE">
        <w:rPr>
          <w:rFonts w:ascii="inherit" w:eastAsia="Times New Roman" w:hAnsi="inherit" w:cs="Times New Roman"/>
          <w:szCs w:val="24"/>
        </w:rPr>
        <w:t>this</w:t>
      </w:r>
      <w:r>
        <w:rPr>
          <w:rFonts w:ascii="inherit" w:eastAsia="Times New Roman" w:hAnsi="inherit" w:cs="Times New Roman"/>
          <w:szCs w:val="24"/>
        </w:rPr>
        <w:t xml:space="preserve"> link: </w:t>
      </w:r>
    </w:p>
    <w:p w14:paraId="1B564F5F" w14:textId="42049486" w:rsidR="00B65B9B" w:rsidRDefault="00B65B9B" w:rsidP="00AC198C">
      <w:pPr>
        <w:spacing w:after="60"/>
        <w:rPr>
          <w:rFonts w:ascii="inherit" w:eastAsia="Times New Roman" w:hAnsi="inherit" w:cs="Times New Roman"/>
          <w:szCs w:val="24"/>
        </w:rPr>
      </w:pPr>
      <w:hyperlink r:id="rId5" w:history="1">
        <w:r w:rsidRPr="005646A1">
          <w:rPr>
            <w:rStyle w:val="Hyperlink"/>
            <w:rFonts w:ascii="inherit" w:eastAsia="Times New Roman" w:hAnsi="inherit" w:cs="Times New Roman"/>
            <w:szCs w:val="24"/>
          </w:rPr>
          <w:t>https://microcontrollerslab.com/adc-tm4c123g-tiva-c-launchpad-measure-analog-voltage-signal/</w:t>
        </w:r>
      </w:hyperlink>
    </w:p>
    <w:p w14:paraId="09ADA583" w14:textId="77777777" w:rsidR="00B65B9B" w:rsidRDefault="00B65B9B" w:rsidP="00AC198C">
      <w:pPr>
        <w:spacing w:after="60"/>
        <w:rPr>
          <w:rFonts w:ascii="inherit" w:eastAsia="Times New Roman" w:hAnsi="inherit" w:cs="Times New Roman"/>
          <w:szCs w:val="24"/>
        </w:rPr>
      </w:pPr>
    </w:p>
    <w:p w14:paraId="1BEC4C91" w14:textId="77777777" w:rsidR="005B2826" w:rsidRDefault="005B2826" w:rsidP="00AC198C">
      <w:pPr>
        <w:spacing w:after="60"/>
        <w:rPr>
          <w:rFonts w:ascii="inherit" w:eastAsia="Times New Roman" w:hAnsi="inherit" w:cs="Times New Roman"/>
          <w:szCs w:val="24"/>
        </w:rPr>
      </w:pPr>
    </w:p>
    <w:p w14:paraId="414BA80B" w14:textId="71B73154" w:rsidR="00AC198C" w:rsidRPr="00AC198C" w:rsidRDefault="00AC198C" w:rsidP="00AC198C">
      <w:pPr>
        <w:spacing w:after="60"/>
        <w:rPr>
          <w:rFonts w:ascii="inherit" w:eastAsia="Times New Roman" w:hAnsi="inherit" w:cs="Times New Roman"/>
          <w:szCs w:val="24"/>
        </w:rPr>
      </w:pPr>
      <w:r w:rsidRPr="00AC198C">
        <w:rPr>
          <w:rFonts w:ascii="inherit" w:eastAsia="Times New Roman" w:hAnsi="inherit" w:cs="Times New Roman"/>
          <w:szCs w:val="24"/>
        </w:rPr>
        <w:t>The following are the steps to configure the ADC to sample a single channel at a periodic rate:</w:t>
      </w:r>
    </w:p>
    <w:p w14:paraId="0E7A890A" w14:textId="77777777" w:rsidR="00AC198C" w:rsidRPr="00AC198C" w:rsidRDefault="00AC198C" w:rsidP="00AC198C">
      <w:pPr>
        <w:numPr>
          <w:ilvl w:val="0"/>
          <w:numId w:val="1"/>
        </w:numPr>
        <w:ind w:left="480"/>
        <w:rPr>
          <w:rFonts w:ascii="inherit" w:eastAsia="Times New Roman" w:hAnsi="inherit" w:cs="Times New Roman"/>
          <w:szCs w:val="24"/>
        </w:rPr>
      </w:pPr>
      <w:r w:rsidRPr="00AC198C">
        <w:rPr>
          <w:rFonts w:ascii="inherit" w:eastAsia="Times New Roman" w:hAnsi="inherit" w:cs="Times New Roman"/>
          <w:szCs w:val="24"/>
        </w:rPr>
        <w:t>Enable the ADC clock in the </w:t>
      </w:r>
      <w:r w:rsidRPr="00AC198C">
        <w:rPr>
          <w:rFonts w:ascii="inherit" w:eastAsia="Times New Roman" w:hAnsi="inherit" w:cs="Times New Roman"/>
          <w:b/>
          <w:bCs/>
          <w:szCs w:val="24"/>
        </w:rPr>
        <w:t>SYSCTL_RCGCADC_R</w:t>
      </w:r>
      <w:r w:rsidRPr="00AC198C">
        <w:rPr>
          <w:rFonts w:ascii="inherit" w:eastAsia="Times New Roman" w:hAnsi="inherit" w:cs="Times New Roman"/>
          <w:szCs w:val="24"/>
        </w:rPr>
        <w:t> register.</w:t>
      </w:r>
    </w:p>
    <w:p w14:paraId="0DE7EC59" w14:textId="650C503B" w:rsidR="00AC198C" w:rsidRPr="00AC198C" w:rsidRDefault="00AC198C" w:rsidP="00AC198C">
      <w:pPr>
        <w:numPr>
          <w:ilvl w:val="0"/>
          <w:numId w:val="1"/>
        </w:numPr>
        <w:ind w:left="480"/>
        <w:rPr>
          <w:rFonts w:ascii="inherit" w:eastAsia="Times New Roman" w:hAnsi="inherit" w:cs="Times New Roman"/>
          <w:szCs w:val="24"/>
        </w:rPr>
      </w:pPr>
      <w:r w:rsidRPr="00AC198C">
        <w:rPr>
          <w:rFonts w:ascii="inherit" w:eastAsia="Times New Roman" w:hAnsi="inherit" w:cs="Times New Roman"/>
          <w:szCs w:val="24"/>
        </w:rPr>
        <w:t>Bits 3 – 0 of the </w:t>
      </w:r>
      <w:r w:rsidRPr="00AC198C">
        <w:rPr>
          <w:rFonts w:ascii="inherit" w:eastAsia="Times New Roman" w:hAnsi="inherit" w:cs="Times New Roman"/>
          <w:b/>
          <w:bCs/>
          <w:szCs w:val="24"/>
        </w:rPr>
        <w:t>ADC0_PC_R</w:t>
      </w:r>
      <w:r w:rsidRPr="00AC198C">
        <w:rPr>
          <w:rFonts w:ascii="inherit" w:eastAsia="Times New Roman" w:hAnsi="inherit" w:cs="Times New Roman"/>
          <w:szCs w:val="24"/>
        </w:rPr>
        <w:t> register specify the maximum sampling rate of the ADC. Set the maximum sampling rate at 125 kHz</w:t>
      </w:r>
      <w:r>
        <w:rPr>
          <w:rFonts w:ascii="inherit" w:eastAsia="Times New Roman" w:hAnsi="inherit" w:cs="Times New Roman"/>
          <w:szCs w:val="24"/>
        </w:rPr>
        <w:t xml:space="preserve"> (</w:t>
      </w:r>
      <w:r w:rsidRPr="00AC198C">
        <w:rPr>
          <w:rFonts w:ascii="inherit" w:eastAsia="Times New Roman" w:hAnsi="inherit" w:cs="Times New Roman"/>
          <w:b/>
          <w:bCs/>
          <w:szCs w:val="24"/>
        </w:rPr>
        <w:t>ADC0_PC_R</w:t>
      </w:r>
      <w:r w:rsidRPr="00AC198C">
        <w:rPr>
          <w:rFonts w:ascii="inherit" w:eastAsia="Times New Roman" w:hAnsi="inherit" w:cs="Times New Roman"/>
          <w:szCs w:val="24"/>
        </w:rPr>
        <w:t> </w:t>
      </w:r>
      <w:r>
        <w:rPr>
          <w:rFonts w:ascii="inherit" w:eastAsia="Times New Roman" w:hAnsi="inherit" w:cs="Times New Roman"/>
          <w:szCs w:val="24"/>
        </w:rPr>
        <w:t>= 0x0</w:t>
      </w:r>
      <w:r w:rsidR="00195C8B">
        <w:rPr>
          <w:rFonts w:ascii="inherit" w:eastAsia="Times New Roman" w:hAnsi="inherit" w:cs="Times New Roman"/>
          <w:szCs w:val="24"/>
        </w:rPr>
        <w:t>0</w:t>
      </w:r>
      <w:r>
        <w:rPr>
          <w:rFonts w:ascii="inherit" w:eastAsia="Times New Roman" w:hAnsi="inherit" w:cs="Times New Roman"/>
          <w:szCs w:val="24"/>
        </w:rPr>
        <w:t>)</w:t>
      </w:r>
      <w:r w:rsidRPr="00AC198C">
        <w:rPr>
          <w:rFonts w:ascii="inherit" w:eastAsia="Times New Roman" w:hAnsi="inherit" w:cs="Times New Roman"/>
          <w:szCs w:val="24"/>
        </w:rPr>
        <w:t xml:space="preserve">. </w:t>
      </w:r>
      <w:r w:rsidR="00195C8B">
        <w:rPr>
          <w:rFonts w:ascii="inherit" w:eastAsia="Times New Roman" w:hAnsi="inherit" w:cs="Times New Roman"/>
          <w:szCs w:val="24"/>
        </w:rPr>
        <w:t xml:space="preserve">However, for 250 </w:t>
      </w:r>
      <w:proofErr w:type="spellStart"/>
      <w:r w:rsidR="00195C8B">
        <w:rPr>
          <w:rFonts w:ascii="inherit" w:eastAsia="Times New Roman" w:hAnsi="inherit" w:cs="Times New Roman"/>
          <w:szCs w:val="24"/>
        </w:rPr>
        <w:t>KHz</w:t>
      </w:r>
      <w:proofErr w:type="spellEnd"/>
      <w:r w:rsidR="00195C8B">
        <w:rPr>
          <w:rFonts w:ascii="inherit" w:eastAsia="Times New Roman" w:hAnsi="inherit" w:cs="Times New Roman"/>
          <w:szCs w:val="24"/>
        </w:rPr>
        <w:t xml:space="preserve"> (0x1), 500 </w:t>
      </w:r>
      <w:proofErr w:type="spellStart"/>
      <w:r w:rsidR="00195C8B">
        <w:rPr>
          <w:rFonts w:ascii="inherit" w:eastAsia="Times New Roman" w:hAnsi="inherit" w:cs="Times New Roman"/>
          <w:szCs w:val="24"/>
        </w:rPr>
        <w:t>KHz</w:t>
      </w:r>
      <w:proofErr w:type="spellEnd"/>
      <w:r w:rsidR="00195C8B">
        <w:rPr>
          <w:rFonts w:ascii="inherit" w:eastAsia="Times New Roman" w:hAnsi="inherit" w:cs="Times New Roman"/>
          <w:szCs w:val="24"/>
        </w:rPr>
        <w:t xml:space="preserve"> (0x2) and 1 MHz (0x3). 125 </w:t>
      </w:r>
      <w:proofErr w:type="spellStart"/>
      <w:r w:rsidR="00195C8B">
        <w:rPr>
          <w:rFonts w:ascii="inherit" w:eastAsia="Times New Roman" w:hAnsi="inherit" w:cs="Times New Roman"/>
          <w:szCs w:val="24"/>
        </w:rPr>
        <w:t>KHz</w:t>
      </w:r>
      <w:proofErr w:type="spellEnd"/>
      <w:r w:rsidRPr="00AC198C">
        <w:rPr>
          <w:rFonts w:ascii="inherit" w:eastAsia="Times New Roman" w:hAnsi="inherit" w:cs="Times New Roman"/>
          <w:szCs w:val="24"/>
        </w:rPr>
        <w:t xml:space="preserve"> will require less power and produce a longer sampling time, creating a more accurate conversion.</w:t>
      </w:r>
    </w:p>
    <w:p w14:paraId="1562D027" w14:textId="77777777" w:rsidR="00AC198C" w:rsidRPr="00AC198C" w:rsidRDefault="00AC198C" w:rsidP="00AC198C">
      <w:pPr>
        <w:numPr>
          <w:ilvl w:val="0"/>
          <w:numId w:val="1"/>
        </w:numPr>
        <w:ind w:left="480"/>
        <w:rPr>
          <w:rFonts w:ascii="inherit" w:eastAsia="Times New Roman" w:hAnsi="inherit" w:cs="Times New Roman"/>
          <w:szCs w:val="24"/>
        </w:rPr>
      </w:pPr>
      <w:r w:rsidRPr="00AC198C">
        <w:rPr>
          <w:rFonts w:ascii="inherit" w:eastAsia="Times New Roman" w:hAnsi="inherit" w:cs="Times New Roman"/>
          <w:szCs w:val="24"/>
        </w:rPr>
        <w:t>Set the priority of each of the four sequencers. Use just one sequencer, so the priorities are irrelevant, except for the fact that no two sequencers should have the same priority. The default configuration has Sample Sequencer 0 with the highest priority, and Sample Sequencer 3 as the lowest priority.</w:t>
      </w:r>
    </w:p>
    <w:p w14:paraId="0AD81607" w14:textId="39427300" w:rsidR="00AC198C" w:rsidRPr="00AC198C" w:rsidRDefault="00AC198C" w:rsidP="00AC198C">
      <w:pPr>
        <w:numPr>
          <w:ilvl w:val="0"/>
          <w:numId w:val="1"/>
        </w:numPr>
        <w:ind w:left="480"/>
        <w:rPr>
          <w:rFonts w:ascii="inherit" w:eastAsia="Times New Roman" w:hAnsi="inherit" w:cs="Times New Roman"/>
          <w:szCs w:val="24"/>
        </w:rPr>
      </w:pPr>
      <w:r w:rsidRPr="00AC198C">
        <w:rPr>
          <w:rFonts w:ascii="inherit" w:eastAsia="Times New Roman" w:hAnsi="inherit" w:cs="Times New Roman"/>
          <w:szCs w:val="24"/>
        </w:rPr>
        <w:t>Configure the timer to run at the desired sampling frequency. Enable the Timer0 clock by setting bit 0 of the </w:t>
      </w:r>
      <w:r w:rsidRPr="00AC198C">
        <w:rPr>
          <w:rFonts w:ascii="inherit" w:eastAsia="Times New Roman" w:hAnsi="inherit" w:cs="Times New Roman"/>
          <w:b/>
          <w:bCs/>
          <w:szCs w:val="24"/>
        </w:rPr>
        <w:t>SYSCTL_RCGCTIMER_R</w:t>
      </w:r>
      <w:r w:rsidRPr="00AC198C">
        <w:rPr>
          <w:rFonts w:ascii="inherit" w:eastAsia="Times New Roman" w:hAnsi="inherit" w:cs="Times New Roman"/>
          <w:szCs w:val="24"/>
        </w:rPr>
        <w:t> register. First set bit 5 of the </w:t>
      </w:r>
      <w:r w:rsidRPr="00AC198C">
        <w:rPr>
          <w:rFonts w:ascii="inherit" w:eastAsia="Times New Roman" w:hAnsi="inherit" w:cs="Times New Roman"/>
          <w:b/>
          <w:bCs/>
          <w:szCs w:val="24"/>
        </w:rPr>
        <w:t>TIMER0_CTL_R</w:t>
      </w:r>
      <w:r w:rsidRPr="00AC198C">
        <w:rPr>
          <w:rFonts w:ascii="inherit" w:eastAsia="Times New Roman" w:hAnsi="inherit" w:cs="Times New Roman"/>
          <w:szCs w:val="24"/>
        </w:rPr>
        <w:t xml:space="preserve"> register to activate TAOTE, which is the Timer A output trigger enable. Secondly, do not arm any Timer0 interrupts. The rate at which the timer rolls over determines the sampling frequency. </w:t>
      </w:r>
      <w:bookmarkStart w:id="0" w:name="_GoBack"/>
      <w:bookmarkEnd w:id="0"/>
    </w:p>
    <w:p w14:paraId="1ED1C451" w14:textId="77777777" w:rsidR="00AC198C" w:rsidRPr="00AC198C" w:rsidRDefault="00AC198C" w:rsidP="00AC198C">
      <w:pPr>
        <w:numPr>
          <w:ilvl w:val="0"/>
          <w:numId w:val="1"/>
        </w:numPr>
        <w:ind w:left="480"/>
        <w:rPr>
          <w:rFonts w:ascii="inherit" w:eastAsia="Times New Roman" w:hAnsi="inherit" w:cs="Times New Roman"/>
          <w:szCs w:val="24"/>
        </w:rPr>
      </w:pPr>
      <w:r w:rsidRPr="00AC198C">
        <w:rPr>
          <w:rFonts w:ascii="inherit" w:eastAsia="Times New Roman" w:hAnsi="inherit" w:cs="Times New Roman"/>
          <w:szCs w:val="24"/>
        </w:rPr>
        <w:t>Before configuring the sequencer, we need to disable it. To disable sequencer 3, we write a 0 to bit 3 (ASEN3) in the </w:t>
      </w:r>
      <w:r w:rsidRPr="00AC198C">
        <w:rPr>
          <w:rFonts w:ascii="inherit" w:eastAsia="Times New Roman" w:hAnsi="inherit" w:cs="Times New Roman"/>
          <w:b/>
          <w:bCs/>
          <w:szCs w:val="24"/>
        </w:rPr>
        <w:t>ADC0_ACTSS_R</w:t>
      </w:r>
      <w:r w:rsidRPr="00AC198C">
        <w:rPr>
          <w:rFonts w:ascii="inherit" w:eastAsia="Times New Roman" w:hAnsi="inherit" w:cs="Times New Roman"/>
          <w:szCs w:val="24"/>
        </w:rPr>
        <w:t> register. Disabling the sequencer during programming prevents erroneous execution if a trigger event were to occur during the configuration process.</w:t>
      </w:r>
    </w:p>
    <w:p w14:paraId="70650C9F" w14:textId="58B1215F" w:rsidR="00AC198C" w:rsidRPr="00AC198C" w:rsidRDefault="00AC198C" w:rsidP="00AC198C">
      <w:pPr>
        <w:numPr>
          <w:ilvl w:val="0"/>
          <w:numId w:val="1"/>
        </w:numPr>
        <w:ind w:left="480"/>
        <w:rPr>
          <w:rFonts w:ascii="inherit" w:eastAsia="Times New Roman" w:hAnsi="inherit" w:cs="Times New Roman"/>
          <w:szCs w:val="24"/>
        </w:rPr>
      </w:pPr>
      <w:r w:rsidRPr="00AC198C">
        <w:rPr>
          <w:rFonts w:ascii="inherit" w:eastAsia="Times New Roman" w:hAnsi="inherit" w:cs="Times New Roman"/>
          <w:szCs w:val="24"/>
        </w:rPr>
        <w:lastRenderedPageBreak/>
        <w:t>Configure the trigger event for the sample sequencer in the </w:t>
      </w:r>
      <w:r w:rsidRPr="00AC198C">
        <w:rPr>
          <w:rFonts w:ascii="inherit" w:eastAsia="Times New Roman" w:hAnsi="inherit" w:cs="Times New Roman"/>
          <w:b/>
          <w:bCs/>
          <w:szCs w:val="24"/>
        </w:rPr>
        <w:t>ADC0_EMUX_R</w:t>
      </w:r>
      <w:r w:rsidRPr="00AC198C">
        <w:rPr>
          <w:rFonts w:ascii="inherit" w:eastAsia="Times New Roman" w:hAnsi="inherit" w:cs="Times New Roman"/>
          <w:szCs w:val="24"/>
        </w:rPr>
        <w:t> register. For this example, we write a 0101</w:t>
      </w:r>
      <w:r w:rsidR="00EA4D6F">
        <w:rPr>
          <w:rFonts w:ascii="inherit" w:eastAsia="Times New Roman" w:hAnsi="inherit" w:cs="Times New Roman"/>
          <w:szCs w:val="24"/>
        </w:rPr>
        <w:t>(</w:t>
      </w:r>
      <w:r w:rsidR="00EA4D6F" w:rsidRPr="00AC198C">
        <w:rPr>
          <w:rFonts w:ascii="inherit" w:eastAsia="Times New Roman" w:hAnsi="inherit" w:cs="Times New Roman"/>
          <w:b/>
          <w:bCs/>
          <w:szCs w:val="24"/>
        </w:rPr>
        <w:t>ADC0_EMUX_</w:t>
      </w:r>
      <w:proofErr w:type="gramStart"/>
      <w:r w:rsidR="00EA4D6F" w:rsidRPr="00AC198C">
        <w:rPr>
          <w:rFonts w:ascii="inherit" w:eastAsia="Times New Roman" w:hAnsi="inherit" w:cs="Times New Roman"/>
          <w:b/>
          <w:bCs/>
          <w:szCs w:val="24"/>
        </w:rPr>
        <w:t>R</w:t>
      </w:r>
      <w:r w:rsidR="00EA4D6F" w:rsidRPr="00AC198C">
        <w:rPr>
          <w:rFonts w:ascii="inherit" w:eastAsia="Times New Roman" w:hAnsi="inherit" w:cs="Times New Roman"/>
          <w:szCs w:val="24"/>
        </w:rPr>
        <w:t> </w:t>
      </w:r>
      <w:r w:rsidR="00EA4D6F">
        <w:rPr>
          <w:rFonts w:ascii="inherit" w:eastAsia="Times New Roman" w:hAnsi="inherit" w:cs="Times New Roman"/>
          <w:szCs w:val="24"/>
        </w:rPr>
        <w:t xml:space="preserve"> =</w:t>
      </w:r>
      <w:proofErr w:type="gramEnd"/>
      <w:r w:rsidR="00EA4D6F">
        <w:rPr>
          <w:rFonts w:ascii="inherit" w:eastAsia="Times New Roman" w:hAnsi="inherit" w:cs="Times New Roman"/>
          <w:szCs w:val="24"/>
        </w:rPr>
        <w:t xml:space="preserve"> 0x5)</w:t>
      </w:r>
      <w:r w:rsidRPr="00AC198C">
        <w:rPr>
          <w:rFonts w:ascii="inherit" w:eastAsia="Times New Roman" w:hAnsi="inherit" w:cs="Times New Roman"/>
          <w:szCs w:val="24"/>
        </w:rPr>
        <w:t xml:space="preserve"> to bits 15–12 (EM3) specifying timer trigger mode for sequencer 3.</w:t>
      </w:r>
    </w:p>
    <w:p w14:paraId="6FA22E9D" w14:textId="77777777" w:rsidR="00AC198C" w:rsidRPr="00AC198C" w:rsidRDefault="00AC198C" w:rsidP="00AC198C">
      <w:pPr>
        <w:numPr>
          <w:ilvl w:val="0"/>
          <w:numId w:val="1"/>
        </w:numPr>
        <w:ind w:left="480"/>
        <w:rPr>
          <w:rFonts w:ascii="inherit" w:eastAsia="Times New Roman" w:hAnsi="inherit" w:cs="Times New Roman"/>
          <w:szCs w:val="24"/>
        </w:rPr>
      </w:pPr>
      <w:r w:rsidRPr="00AC198C">
        <w:rPr>
          <w:rFonts w:ascii="inherit" w:eastAsia="Times New Roman" w:hAnsi="inherit" w:cs="Times New Roman"/>
          <w:szCs w:val="24"/>
        </w:rPr>
        <w:t>For each sample in the sample sequence, configure the corresponding input source in the ADC0_SSMUXn register. In this example, we write the channel number (0, 1, 2, or 3) to bits 3–0 in the </w:t>
      </w:r>
      <w:r w:rsidRPr="00AC198C">
        <w:rPr>
          <w:rFonts w:ascii="inherit" w:eastAsia="Times New Roman" w:hAnsi="inherit" w:cs="Times New Roman"/>
          <w:b/>
          <w:bCs/>
          <w:szCs w:val="24"/>
        </w:rPr>
        <w:t>ADC0_SSMUX3_R</w:t>
      </w:r>
      <w:r w:rsidRPr="00AC198C">
        <w:rPr>
          <w:rFonts w:ascii="inherit" w:eastAsia="Times New Roman" w:hAnsi="inherit" w:cs="Times New Roman"/>
          <w:szCs w:val="24"/>
        </w:rPr>
        <w:t> register.</w:t>
      </w:r>
    </w:p>
    <w:p w14:paraId="3BE32ACE" w14:textId="1BC99BDC" w:rsidR="00AC198C" w:rsidRPr="00AC198C" w:rsidRDefault="00AC198C" w:rsidP="00AC198C">
      <w:pPr>
        <w:numPr>
          <w:ilvl w:val="0"/>
          <w:numId w:val="1"/>
        </w:numPr>
        <w:ind w:left="480"/>
        <w:rPr>
          <w:rFonts w:ascii="inherit" w:eastAsia="Times New Roman" w:hAnsi="inherit" w:cs="Times New Roman"/>
          <w:szCs w:val="24"/>
        </w:rPr>
      </w:pPr>
      <w:r w:rsidRPr="00AC198C">
        <w:rPr>
          <w:rFonts w:ascii="inherit" w:eastAsia="Times New Roman" w:hAnsi="inherit" w:cs="Times New Roman"/>
          <w:szCs w:val="24"/>
        </w:rPr>
        <w:t xml:space="preserve">For each sample in the sample sequence, Configure the sample control bits in the corresponding nibble in the ADC0_SSCTLn register. When programming the last nibble, ensure that the END bit is set. Failure to set the END bit causes unpredictable behavior. Sequencer 3 has only one sample, so we write a 0110 </w:t>
      </w:r>
      <w:r w:rsidR="00341A6E">
        <w:rPr>
          <w:rFonts w:ascii="inherit" w:eastAsia="Times New Roman" w:hAnsi="inherit" w:cs="Times New Roman"/>
          <w:szCs w:val="24"/>
        </w:rPr>
        <w:t xml:space="preserve">(=0x06) </w:t>
      </w:r>
      <w:r w:rsidRPr="00AC198C">
        <w:rPr>
          <w:rFonts w:ascii="inherit" w:eastAsia="Times New Roman" w:hAnsi="inherit" w:cs="Times New Roman"/>
          <w:szCs w:val="24"/>
        </w:rPr>
        <w:t>to the </w:t>
      </w:r>
      <w:r w:rsidRPr="00AC198C">
        <w:rPr>
          <w:rFonts w:ascii="inherit" w:eastAsia="Times New Roman" w:hAnsi="inherit" w:cs="Times New Roman"/>
          <w:b/>
          <w:bCs/>
          <w:szCs w:val="24"/>
        </w:rPr>
        <w:t>ADC0_SSCTL3_R</w:t>
      </w:r>
      <w:r w:rsidRPr="00AC198C">
        <w:rPr>
          <w:rFonts w:ascii="inherit" w:eastAsia="Times New Roman" w:hAnsi="inherit" w:cs="Times New Roman"/>
          <w:szCs w:val="24"/>
        </w:rPr>
        <w:t> register. Bit 3 is the TS0 bit, which we clear because we are not measuring temperature. Bit 2 is the IE0 bit, which we set because we want to request an interrupt when the sample is complete. Bit 1 is the END0 bit, which is set because this is the last (and only) sample in the sequence. Bit 0 is the D0 bit, which we clear because we do not wish to use differential mode.</w:t>
      </w:r>
    </w:p>
    <w:p w14:paraId="14EDFEB9" w14:textId="77777777" w:rsidR="00AC198C" w:rsidRPr="00AC198C" w:rsidRDefault="00AC198C" w:rsidP="00AC198C">
      <w:pPr>
        <w:numPr>
          <w:ilvl w:val="0"/>
          <w:numId w:val="1"/>
        </w:numPr>
        <w:ind w:left="480"/>
        <w:rPr>
          <w:rFonts w:ascii="inherit" w:eastAsia="Times New Roman" w:hAnsi="inherit" w:cs="Times New Roman"/>
          <w:szCs w:val="24"/>
        </w:rPr>
      </w:pPr>
      <w:r w:rsidRPr="00AC198C">
        <w:rPr>
          <w:rFonts w:ascii="inherit" w:eastAsia="Times New Roman" w:hAnsi="inherit" w:cs="Times New Roman"/>
          <w:szCs w:val="24"/>
        </w:rPr>
        <w:t>If interrupts are to be used, write a 1 to the corresponding mask bit in the </w:t>
      </w:r>
      <w:r w:rsidRPr="00AC198C">
        <w:rPr>
          <w:rFonts w:ascii="inherit" w:eastAsia="Times New Roman" w:hAnsi="inherit" w:cs="Times New Roman"/>
          <w:b/>
          <w:bCs/>
          <w:szCs w:val="24"/>
        </w:rPr>
        <w:t>ADC0_IM_R</w:t>
      </w:r>
      <w:r w:rsidRPr="00AC198C">
        <w:rPr>
          <w:rFonts w:ascii="inherit" w:eastAsia="Times New Roman" w:hAnsi="inherit" w:cs="Times New Roman"/>
          <w:szCs w:val="24"/>
        </w:rPr>
        <w:t> register. We want an interrupt to occur when the conversion is complete (set bit 3, MASK3).</w:t>
      </w:r>
    </w:p>
    <w:p w14:paraId="0951C98A" w14:textId="77777777" w:rsidR="00AC198C" w:rsidRPr="00AC198C" w:rsidRDefault="00AC198C" w:rsidP="00AC198C">
      <w:pPr>
        <w:numPr>
          <w:ilvl w:val="0"/>
          <w:numId w:val="1"/>
        </w:numPr>
        <w:ind w:left="480"/>
        <w:rPr>
          <w:rFonts w:ascii="inherit" w:eastAsia="Times New Roman" w:hAnsi="inherit" w:cs="Times New Roman"/>
          <w:szCs w:val="24"/>
        </w:rPr>
      </w:pPr>
      <w:r w:rsidRPr="00AC198C">
        <w:rPr>
          <w:rFonts w:ascii="inherit" w:eastAsia="Times New Roman" w:hAnsi="inherit" w:cs="Times New Roman"/>
          <w:szCs w:val="24"/>
        </w:rPr>
        <w:t xml:space="preserve">We enable the sample sequencer logic by writing a 1 to the corresponding </w:t>
      </w:r>
      <w:proofErr w:type="spellStart"/>
      <w:r w:rsidRPr="00AC198C">
        <w:rPr>
          <w:rFonts w:ascii="inherit" w:eastAsia="Times New Roman" w:hAnsi="inherit" w:cs="Times New Roman"/>
          <w:szCs w:val="24"/>
        </w:rPr>
        <w:t>ASENn</w:t>
      </w:r>
      <w:proofErr w:type="spellEnd"/>
      <w:r w:rsidRPr="00AC198C">
        <w:rPr>
          <w:rFonts w:ascii="inherit" w:eastAsia="Times New Roman" w:hAnsi="inherit" w:cs="Times New Roman"/>
          <w:szCs w:val="24"/>
        </w:rPr>
        <w:t>. To enable sequencer 3, we write a 1 to bit 3 (ASEN3) in the </w:t>
      </w:r>
      <w:r w:rsidRPr="00AC198C">
        <w:rPr>
          <w:rFonts w:ascii="inherit" w:eastAsia="Times New Roman" w:hAnsi="inherit" w:cs="Times New Roman"/>
          <w:b/>
          <w:bCs/>
          <w:szCs w:val="24"/>
        </w:rPr>
        <w:t>ADC0_ACTSS_R</w:t>
      </w:r>
      <w:r w:rsidRPr="00AC198C">
        <w:rPr>
          <w:rFonts w:ascii="inherit" w:eastAsia="Times New Roman" w:hAnsi="inherit" w:cs="Times New Roman"/>
          <w:szCs w:val="24"/>
        </w:rPr>
        <w:t> register.</w:t>
      </w:r>
    </w:p>
    <w:p w14:paraId="21AD6DCE" w14:textId="77777777" w:rsidR="00AC198C" w:rsidRPr="00AC198C" w:rsidRDefault="00AC198C" w:rsidP="00AC198C">
      <w:pPr>
        <w:numPr>
          <w:ilvl w:val="0"/>
          <w:numId w:val="1"/>
        </w:numPr>
        <w:ind w:left="480"/>
        <w:rPr>
          <w:rFonts w:ascii="inherit" w:eastAsia="Times New Roman" w:hAnsi="inherit" w:cs="Times New Roman"/>
          <w:szCs w:val="24"/>
        </w:rPr>
      </w:pPr>
      <w:r w:rsidRPr="00AC198C">
        <w:rPr>
          <w:rFonts w:ascii="inherit" w:eastAsia="Times New Roman" w:hAnsi="inherit" w:cs="Times New Roman"/>
          <w:szCs w:val="24"/>
        </w:rPr>
        <w:t>The priority of the ADC0 sequencer 3 interrupts are in bits 13–15 of the </w:t>
      </w:r>
      <w:r w:rsidRPr="00AC198C">
        <w:rPr>
          <w:rFonts w:ascii="inherit" w:eastAsia="Times New Roman" w:hAnsi="inherit" w:cs="Times New Roman"/>
          <w:b/>
          <w:bCs/>
          <w:szCs w:val="24"/>
        </w:rPr>
        <w:t>NVIC_PRI4_R</w:t>
      </w:r>
      <w:r w:rsidRPr="00AC198C">
        <w:rPr>
          <w:rFonts w:ascii="inherit" w:eastAsia="Times New Roman" w:hAnsi="inherit" w:cs="Times New Roman"/>
          <w:szCs w:val="24"/>
        </w:rPr>
        <w:t> register.</w:t>
      </w:r>
    </w:p>
    <w:p w14:paraId="155A33EE" w14:textId="77777777" w:rsidR="00AC198C" w:rsidRPr="00AC198C" w:rsidRDefault="00AC198C" w:rsidP="00AC198C">
      <w:pPr>
        <w:numPr>
          <w:ilvl w:val="0"/>
          <w:numId w:val="1"/>
        </w:numPr>
        <w:ind w:left="480"/>
        <w:rPr>
          <w:rFonts w:ascii="inherit" w:eastAsia="Times New Roman" w:hAnsi="inherit" w:cs="Times New Roman"/>
          <w:szCs w:val="24"/>
        </w:rPr>
      </w:pPr>
      <w:r w:rsidRPr="00AC198C">
        <w:rPr>
          <w:rFonts w:ascii="inherit" w:eastAsia="Times New Roman" w:hAnsi="inherit" w:cs="Times New Roman"/>
          <w:szCs w:val="24"/>
        </w:rPr>
        <w:t>Since we are requesting interrupts, we need to enable interrupts in the NVIC. ADC sequencer 3 interrupts are enabled by setting bit 17 in the </w:t>
      </w:r>
      <w:r w:rsidRPr="00AC198C">
        <w:rPr>
          <w:rFonts w:ascii="inherit" w:eastAsia="Times New Roman" w:hAnsi="inherit" w:cs="Times New Roman"/>
          <w:b/>
          <w:bCs/>
          <w:szCs w:val="24"/>
        </w:rPr>
        <w:t>NVIC_EN0_R</w:t>
      </w:r>
      <w:r w:rsidRPr="00AC198C">
        <w:rPr>
          <w:rFonts w:ascii="inherit" w:eastAsia="Times New Roman" w:hAnsi="inherit" w:cs="Times New Roman"/>
          <w:szCs w:val="24"/>
        </w:rPr>
        <w:t> register.</w:t>
      </w:r>
    </w:p>
    <w:p w14:paraId="4086FEDD" w14:textId="77777777" w:rsidR="00AC198C" w:rsidRPr="00AC198C" w:rsidRDefault="00AC198C" w:rsidP="00AC198C">
      <w:pPr>
        <w:numPr>
          <w:ilvl w:val="0"/>
          <w:numId w:val="1"/>
        </w:numPr>
        <w:ind w:left="480"/>
        <w:rPr>
          <w:rFonts w:ascii="inherit" w:eastAsia="Times New Roman" w:hAnsi="inherit" w:cs="Times New Roman"/>
          <w:szCs w:val="24"/>
        </w:rPr>
      </w:pPr>
      <w:r w:rsidRPr="00AC198C">
        <w:rPr>
          <w:rFonts w:ascii="inherit" w:eastAsia="Times New Roman" w:hAnsi="inherit" w:cs="Times New Roman"/>
          <w:szCs w:val="24"/>
        </w:rPr>
        <w:t>Lastly, we must enable interrupts in the PRIMASK register.</w:t>
      </w:r>
    </w:p>
    <w:p w14:paraId="15EC301E" w14:textId="2A476284" w:rsidR="00AC198C" w:rsidRDefault="00AC198C" w:rsidP="00AC198C">
      <w:pPr>
        <w:spacing w:after="60"/>
        <w:rPr>
          <w:rFonts w:ascii="inherit" w:eastAsia="Times New Roman" w:hAnsi="inherit" w:cs="Times New Roman"/>
          <w:szCs w:val="24"/>
        </w:rPr>
      </w:pPr>
      <w:r w:rsidRPr="00AC198C">
        <w:rPr>
          <w:rFonts w:ascii="inherit" w:eastAsia="Times New Roman" w:hAnsi="inherit" w:cs="Times New Roman"/>
          <w:szCs w:val="24"/>
        </w:rPr>
        <w:t>The timer starts the conversion at a regular rate. Bit 3 (INR3) in the </w:t>
      </w:r>
      <w:r w:rsidRPr="00AC198C">
        <w:rPr>
          <w:rFonts w:ascii="inherit" w:eastAsia="Times New Roman" w:hAnsi="inherit" w:cs="Times New Roman"/>
          <w:b/>
          <w:bCs/>
          <w:szCs w:val="24"/>
        </w:rPr>
        <w:t>ADC0_RIS_R</w:t>
      </w:r>
      <w:r w:rsidRPr="00AC198C">
        <w:rPr>
          <w:rFonts w:ascii="inherit" w:eastAsia="Times New Roman" w:hAnsi="inherit" w:cs="Times New Roman"/>
          <w:szCs w:val="24"/>
        </w:rPr>
        <w:t> register will be set when the conversion is done. This bit is armed and enabled for interrupting, so conversion complete will trigger an interrupt. The IN3 bit in the </w:t>
      </w:r>
      <w:r w:rsidRPr="00AC198C">
        <w:rPr>
          <w:rFonts w:ascii="inherit" w:eastAsia="Times New Roman" w:hAnsi="inherit" w:cs="Times New Roman"/>
          <w:b/>
          <w:bCs/>
          <w:szCs w:val="24"/>
        </w:rPr>
        <w:t>ADC0_ISC_R</w:t>
      </w:r>
      <w:r w:rsidRPr="00AC198C">
        <w:rPr>
          <w:rFonts w:ascii="inherit" w:eastAsia="Times New Roman" w:hAnsi="inherit" w:cs="Times New Roman"/>
          <w:szCs w:val="24"/>
        </w:rPr>
        <w:t> register triggers the interrupt. The ISR acknowledges the interrupt by writing a 1 to bit 3 (IN3). The 12-bit result is read from the </w:t>
      </w:r>
      <w:r w:rsidRPr="00AC198C">
        <w:rPr>
          <w:rFonts w:ascii="inherit" w:eastAsia="Times New Roman" w:hAnsi="inherit" w:cs="Times New Roman"/>
          <w:b/>
          <w:bCs/>
          <w:szCs w:val="24"/>
        </w:rPr>
        <w:t>ADC0_SSFIFO3_R</w:t>
      </w:r>
      <w:r w:rsidRPr="00AC198C">
        <w:rPr>
          <w:rFonts w:ascii="inherit" w:eastAsia="Times New Roman" w:hAnsi="inherit" w:cs="Times New Roman"/>
          <w:szCs w:val="24"/>
        </w:rPr>
        <w:t> register.</w:t>
      </w:r>
    </w:p>
    <w:p w14:paraId="0F9B1D73" w14:textId="4CC580CB" w:rsidR="00A92990" w:rsidRDefault="00A92990" w:rsidP="00AC198C">
      <w:pPr>
        <w:spacing w:after="60"/>
        <w:rPr>
          <w:rFonts w:ascii="inherit" w:eastAsia="Times New Roman" w:hAnsi="inherit" w:cs="Times New Roman"/>
          <w:szCs w:val="24"/>
        </w:rPr>
      </w:pPr>
    </w:p>
    <w:p w14:paraId="4FEAD88B" w14:textId="483488E4" w:rsidR="00A92990" w:rsidRDefault="00A92990" w:rsidP="00AC198C">
      <w:pPr>
        <w:spacing w:after="60"/>
        <w:rPr>
          <w:rFonts w:ascii="inherit" w:eastAsia="Times New Roman" w:hAnsi="inherit" w:cs="Times New Roman"/>
          <w:szCs w:val="24"/>
        </w:rPr>
      </w:pPr>
      <w:r>
        <w:rPr>
          <w:rFonts w:ascii="inherit" w:eastAsia="Times New Roman" w:hAnsi="inherit" w:cs="Times New Roman"/>
          <w:szCs w:val="24"/>
        </w:rPr>
        <w:t xml:space="preserve">See also: </w:t>
      </w:r>
      <w:hyperlink r:id="rId6" w:history="1">
        <w:r w:rsidR="007E1BB1" w:rsidRPr="005646A1">
          <w:rPr>
            <w:rStyle w:val="Hyperlink"/>
            <w:rFonts w:ascii="inherit" w:eastAsia="Times New Roman" w:hAnsi="inherit" w:cs="Times New Roman"/>
            <w:szCs w:val="24"/>
          </w:rPr>
          <w:t>https://microcontrollerslab.com/adc-tm4c123g-tiva-c-launchpad-measure-analog-voltage-signal/</w:t>
        </w:r>
      </w:hyperlink>
    </w:p>
    <w:p w14:paraId="20FE9B7C" w14:textId="77777777" w:rsidR="00AC198C" w:rsidRPr="00AC198C" w:rsidRDefault="00AC198C" w:rsidP="00AC198C">
      <w:pPr>
        <w:spacing w:after="60"/>
        <w:rPr>
          <w:rFonts w:ascii="inherit" w:eastAsia="Times New Roman" w:hAnsi="inherit" w:cs="Times New Roman"/>
          <w:szCs w:val="24"/>
        </w:rPr>
      </w:pPr>
    </w:p>
    <w:p w14:paraId="3E454EC7" w14:textId="77777777" w:rsidR="00E327CA" w:rsidRDefault="00195C8B"/>
    <w:sectPr w:rsidR="00E327CA" w:rsidSect="00EC5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E2204"/>
    <w:multiLevelType w:val="multilevel"/>
    <w:tmpl w:val="483E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8C"/>
    <w:rsid w:val="00195C8B"/>
    <w:rsid w:val="00341A6E"/>
    <w:rsid w:val="003630E0"/>
    <w:rsid w:val="003811C6"/>
    <w:rsid w:val="00403C2B"/>
    <w:rsid w:val="004558B9"/>
    <w:rsid w:val="005A24AE"/>
    <w:rsid w:val="005B2826"/>
    <w:rsid w:val="006125A4"/>
    <w:rsid w:val="007E1BB1"/>
    <w:rsid w:val="00A92990"/>
    <w:rsid w:val="00AA16D1"/>
    <w:rsid w:val="00AC198C"/>
    <w:rsid w:val="00B65B9B"/>
    <w:rsid w:val="00D42580"/>
    <w:rsid w:val="00EA4D6F"/>
    <w:rsid w:val="00EC5C63"/>
    <w:rsid w:val="00FF34A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11AA320D"/>
  <w15:chartTrackingRefBased/>
  <w15:docId w15:val="{912B7A45-25AE-3848-8D3E-9AAFDCD9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198C"/>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unhideWhenUsed/>
    <w:rsid w:val="007E1BB1"/>
    <w:rPr>
      <w:color w:val="0563C1" w:themeColor="hyperlink"/>
      <w:u w:val="single"/>
    </w:rPr>
  </w:style>
  <w:style w:type="character" w:styleId="UnresolvedMention">
    <w:name w:val="Unresolved Mention"/>
    <w:basedOn w:val="DefaultParagraphFont"/>
    <w:uiPriority w:val="99"/>
    <w:semiHidden/>
    <w:unhideWhenUsed/>
    <w:rsid w:val="007E1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84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rocontrollerslab.com/adc-tm4c123g-tiva-c-launchpad-measure-analog-voltage-signal/" TargetMode="External"/><Relationship Id="rId5" Type="http://schemas.openxmlformats.org/officeDocument/2006/relationships/hyperlink" Target="https://microcontrollerslab.com/adc-tm4c123g-tiva-c-launchpad-measure-analog-voltage-sig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751</Words>
  <Characters>4286</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Siddique, Nafiul</dc:creator>
  <cp:keywords/>
  <dc:description/>
  <cp:lastModifiedBy>Siddique, Nafiul</cp:lastModifiedBy>
  <cp:revision>11</cp:revision>
  <dcterms:created xsi:type="dcterms:W3CDTF">2021-01-10T04:27:00Z</dcterms:created>
  <dcterms:modified xsi:type="dcterms:W3CDTF">2021-01-10T04:50:00Z</dcterms:modified>
</cp:coreProperties>
</file>