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line="420" w:lineRule="exact" w:before="0" w:after="180"/>
        <w:ind w:left="0" w:firstLine="0"/>
      </w:pPr>
      <w:r>
        <w:rPr>
          <w:rFonts w:ascii="JetBrains Mono" w:hAnsi="JetBrains Mono" w:eastAsia="JetBrains Mono" w:cs="JetBrains Mono"/>
          <w:b/>
          <w:i w:val="0"/>
          <w:color w:val="1C1917"/>
          <w:sz w:val="42"/>
          <w:u w:val="none"/>
          <w:lang w:val="en-US"/>
        </w:rPr>
        <w:t>Avery Quill</w:t>
      </w:r>
    </w:p>
    <w:p>
      <w:pPr>
        <w:keepNext/>
        <w:keepLines/>
        <w:widowControl/>
        <w:spacing w:line="260" w:lineRule="exact" w:before="0" w:after="0"/>
        <w:ind w:left="0" w:firstLine="0"/>
      </w:pPr>
      <w:r>
        <w:rPr>
          <w:rFonts w:ascii="JetBrains Mono" w:hAnsi="JetBrains Mono" w:eastAsia="JetBrains Mono" w:cs="JetBrains Mono"/>
          <w:b w:val="0"/>
          <w:i w:val="0"/>
          <w:color w:val="4A4236"/>
          <w:sz w:val="17"/>
          <w:u w:val="none"/>
          <w:lang w:val="en-US"/>
        </w:rPr>
        <w:t xml:space="preserve">Example City | </w:t>
      </w:r>
      <w:hyperlink r:id="rId9">
        <w:r>
          <w:rPr>
            <w:rFonts w:ascii="JetBrains Mono" w:hAnsi="JetBrains Mono" w:eastAsia="JetBrains Mono" w:cs="JetBrains Mono"/>
            <w:sz w:val="17"/>
            <w:color w:val="3A5FCD"/>
            <w:u w:val="none"/>
            <w:lang w:val="en-US"/>
          </w:rPr>
          <w:t>avery.quill@example.com</w:t>
        </w:r>
      </w:hyperlink>
      <w:r>
        <w:rPr>
          <w:rFonts w:ascii="JetBrains Mono" w:hAnsi="JetBrains Mono" w:eastAsia="JetBrains Mono" w:cs="JetBrains Mono"/>
          <w:b w:val="0"/>
          <w:i w:val="0"/>
          <w:color w:val="4A4236"/>
          <w:sz w:val="17"/>
          <w:u w:val="none"/>
          <w:lang w:val="en-US"/>
        </w:rPr>
        <w:t xml:space="preserve"> | Contact via email</w:t>
      </w:r>
    </w:p>
    <w:p>
      <w:pPr>
        <w:keepNext/>
        <w:keepLines/>
        <w:widowControl/>
        <w:spacing w:line="260" w:lineRule="exact" w:before="60" w:after="0"/>
        <w:ind w:left="0" w:firstLine="0"/>
      </w:pPr>
      <w:hyperlink r:id="rId10">
        <w:r>
          <w:rPr>
            <w:rFonts w:ascii="JetBrains Mono" w:hAnsi="JetBrains Mono" w:eastAsia="JetBrains Mono" w:cs="JetBrains Mono"/>
            <w:sz w:val="17"/>
            <w:color w:val="3A5FCD"/>
            <w:u w:val="none"/>
            <w:lang w:val="en-US"/>
          </w:rPr>
          <w:t>example.com</w:t>
        </w:r>
      </w:hyperlink>
      <w:r>
        <w:rPr>
          <w:rFonts w:ascii="JetBrains Mono" w:hAnsi="JetBrains Mono" w:eastAsia="JetBrains Mono" w:cs="JetBrains Mono"/>
          <w:b w:val="0"/>
          <w:i w:val="0"/>
          <w:color w:val="4A4236"/>
          <w:sz w:val="17"/>
          <w:u w:val="none"/>
          <w:lang w:val="en-US"/>
        </w:rPr>
        <w:t xml:space="preserve"> | </w:t>
      </w:r>
      <w:hyperlink r:id="rId11">
        <w:r>
          <w:rPr>
            <w:rFonts w:ascii="JetBrains Mono" w:hAnsi="JetBrains Mono" w:eastAsia="JetBrains Mono" w:cs="JetBrains Mono"/>
            <w:sz w:val="17"/>
            <w:color w:val="3A5FCD"/>
            <w:u w:val="none"/>
            <w:lang w:val="en-US"/>
          </w:rPr>
          <w:t>Portfolio</w:t>
        </w:r>
      </w:hyperlink>
      <w:r>
        <w:rPr>
          <w:rFonts w:ascii="JetBrains Mono" w:hAnsi="JetBrains Mono" w:eastAsia="JetBrains Mono" w:cs="JetBrains Mono"/>
          <w:b w:val="0"/>
          <w:i w:val="0"/>
          <w:color w:val="4A4236"/>
          <w:sz w:val="17"/>
          <w:u w:val="none"/>
          <w:lang w:val="en-US"/>
        </w:rPr>
        <w:t xml:space="preserve"> | </w:t>
      </w:r>
      <w:hyperlink r:id="rId12">
        <w:r>
          <w:rPr>
            <w:rFonts w:ascii="JetBrains Mono" w:hAnsi="JetBrains Mono" w:eastAsia="JetBrains Mono" w:cs="JetBrains Mono"/>
            <w:sz w:val="17"/>
            <w:color w:val="3A5FCD"/>
            <w:u w:val="none"/>
            <w:lang w:val="en-US"/>
          </w:rPr>
          <w:t>Professional profile</w:t>
        </w:r>
      </w:hyperlink>
    </w:p>
    <w:p>
      <w:pPr>
        <w:keepNext/>
        <w:keepLines/>
        <w:widowControl/>
        <w:spacing w:line="260" w:lineRule="exact" w:before="60" w:after="0"/>
        <w:ind w:left="0" w:firstLine="0"/>
      </w:pPr>
      <w:r>
        <w:rPr>
          <w:rFonts w:ascii="JetBrains Mono" w:hAnsi="JetBrains Mono" w:eastAsia="JetBrains Mono" w:cs="JetBrains Mono"/>
          <w:b w:val="0"/>
          <w:i w:val="0"/>
          <w:color w:val="4A4236"/>
          <w:sz w:val="17"/>
          <w:u w:val="none"/>
          <w:lang w:val="en-US"/>
        </w:rPr>
        <w:t>Fictional example - all career details and results are invented.</w:t>
      </w:r>
    </w:p>
    <w:p>
      <w:pPr>
        <w:keepNext w:val="0"/>
        <w:keepLines/>
        <w:widowControl/>
        <w:spacing w:line="290" w:lineRule="exact" w:before="400" w:after="0"/>
        <w:ind w:left="0" w:firstLine="0"/>
      </w:pPr>
      <w:r>
        <w:rPr>
          <w:rFonts w:ascii="JetBrains Mono" w:hAnsi="JetBrains Mono" w:eastAsia="JetBrains Mono" w:cs="JetBrains Mono"/>
          <w:b w:val="0"/>
          <w:i w:val="0"/>
          <w:color w:val="1F1C18"/>
          <w:sz w:val="18"/>
          <w:u w:val="none"/>
          <w:lang w:val="en-US"/>
        </w:rPr>
        <w:t>Software engineer building dependable tools for creative teams, from early prototypes to services used in daily production. Combines backend development, data modelling and close user collaboration with practical experience in search, asynchronous processing and operational support. Enjoys making complex workflows easier to understand, test and maintain.</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SKILLS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Engineering:</w:t>
      </w:r>
      <w:r>
        <w:rPr>
          <w:rFonts w:ascii="JetBrains Mono" w:hAnsi="JetBrains Mono" w:eastAsia="JetBrains Mono" w:cs="JetBrains Mono"/>
          <w:b w:val="0"/>
          <w:i w:val="0"/>
          <w:color w:val="1F1C18"/>
          <w:sz w:val="18"/>
          <w:u w:val="none"/>
          <w:lang w:val="en-US"/>
        </w:rPr>
        <w:t xml:space="preserve"> Python, TypeScript, PostgreSQL, REST APIs, background workers.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Data and quality:</w:t>
      </w:r>
      <w:r>
        <w:rPr>
          <w:rFonts w:ascii="JetBrains Mono" w:hAnsi="JetBrains Mono" w:eastAsia="JetBrains Mono" w:cs="JetBrains Mono"/>
          <w:b w:val="0"/>
          <w:i w:val="0"/>
          <w:color w:val="1F1C18"/>
          <w:sz w:val="18"/>
          <w:u w:val="none"/>
          <w:lang w:val="en-US"/>
        </w:rPr>
        <w:t xml:space="preserve"> Search evaluation, SQL modelling, integration tests, performance profiling.</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Delivery:</w:t>
      </w:r>
      <w:r>
        <w:rPr>
          <w:rFonts w:ascii="JetBrains Mono" w:hAnsi="JetBrains Mono" w:eastAsia="JetBrains Mono" w:cs="JetBrains Mono"/>
          <w:b w:val="0"/>
          <w:i w:val="0"/>
          <w:color w:val="1F1C18"/>
          <w:sz w:val="18"/>
          <w:u w:val="none"/>
          <w:lang w:val="en-US"/>
        </w:rPr>
        <w:t xml:space="preserve"> Docker, Git, CI/CD, cloud hosting, metrics, logs and release automation.</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Collaboration:</w:t>
      </w:r>
      <w:r>
        <w:rPr>
          <w:rFonts w:ascii="JetBrains Mono" w:hAnsi="JetBrains Mono" w:eastAsia="JetBrains Mono" w:cs="JetBrains Mono"/>
          <w:b w:val="0"/>
          <w:i w:val="0"/>
          <w:color w:val="1F1C18"/>
          <w:sz w:val="18"/>
          <w:u w:val="none"/>
          <w:lang w:val="en-US"/>
        </w:rPr>
        <w:t xml:space="preserve"> Technical discovery, design reviews, mentoring, documentation and incident response.</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PROFESSIONAL EXPERIENCE</w:t>
      </w:r>
    </w:p>
    <w:p>
      <w:pPr>
        <w:keepNext/>
        <w:keepLines/>
        <w:widowControl/>
        <w:tabs>
          <w:tab w:pos="10466" w:val="right"/>
        </w:tabs>
        <w:spacing w:line="290" w:lineRule="exact" w:before="0" w:after="120"/>
        <w:ind w:left="0" w:firstLine="0"/>
      </w:pPr>
      <w:r>
        <w:rPr>
          <w:rFonts w:ascii="JetBrains Mono" w:hAnsi="JetBrains Mono" w:eastAsia="JetBrains Mono" w:cs="JetBrains Mono"/>
          <w:b/>
          <w:i w:val="0"/>
          <w:color w:val="1F1C18"/>
          <w:sz w:val="18"/>
          <w:u w:val="none"/>
          <w:lang w:val="en-US"/>
        </w:rPr>
        <w:t>Senior Software Engineer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Lantern Studio</w:t>
      </w:r>
      <w:r>
        <w:rPr>
          <w:rFonts w:ascii="JetBrains Mono" w:hAnsi="JetBrains Mono" w:eastAsia="JetBrains Mono" w:cs="JetBrains Mono"/>
          <w:b w:val="0"/>
          <w:i w:val="0"/>
          <w:color w:val="1F1C18"/>
          <w:sz w:val="18"/>
          <w:u w:val="none"/>
          <w:lang w:val="en-US"/>
        </w:rPr>
        <w:tab/>
      </w:r>
      <w:r>
        <w:rPr>
          <w:rFonts w:ascii="JetBrains Mono" w:hAnsi="JetBrains Mono" w:eastAsia="JetBrains Mono" w:cs="JetBrains Mono"/>
          <w:b w:val="0"/>
          <w:i/>
          <w:color w:val="1F1C18"/>
          <w:sz w:val="18"/>
          <w:u w:val="none"/>
          <w:lang w:val="en-US"/>
        </w:rPr>
        <w:t>2024 - Present</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xml:space="preserve">- </w:t>
      </w:r>
      <w:r>
        <w:rPr>
          <w:rFonts w:ascii="JetBrains Mono" w:hAnsi="JetBrains Mono" w:eastAsia="JetBrains Mono" w:cs="JetBrains Mono"/>
          <w:b w:val="0"/>
          <w:i w:val="0"/>
          <w:color w:val="A33A32"/>
          <w:sz w:val="18"/>
          <w:u w:val="none"/>
          <w:lang w:val="en-US"/>
        </w:rPr>
        <w:t>Zero-to-one delivery</w:t>
      </w:r>
      <w:r>
        <w:rPr>
          <w:rFonts w:ascii="JetBrains Mono" w:hAnsi="JetBrains Mono" w:eastAsia="JetBrains Mono" w:cs="JetBrains Mono"/>
          <w:b w:val="0"/>
          <w:i w:val="0"/>
          <w:color w:val="1F1C18"/>
          <w:sz w:val="18"/>
          <w:u w:val="none"/>
          <w:lang w:val="en-US"/>
        </w:rPr>
        <w:t xml:space="preserve"> - built a review service for design teams, bringing </w:t>
      </w:r>
      <w:r>
        <w:rPr>
          <w:rFonts w:ascii="JetBrains Mono" w:hAnsi="JetBrains Mono" w:eastAsia="JetBrains Mono" w:cs="JetBrains Mono"/>
          <w:b w:val="0"/>
          <w:i w:val="0"/>
          <w:color w:val="1F1C18"/>
          <w:sz w:val="18"/>
          <w:u w:val="single"/>
          <w:lang w:val="en-US"/>
        </w:rPr>
        <w:t>six approval steps into one shared workspace</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xml:space="preserve">- Improved asset processing with queued jobs and caching, reducing typical turnaround from 12 minutes to </w:t>
      </w:r>
      <w:r>
        <w:rPr>
          <w:rFonts w:ascii="JetBrains Mono" w:hAnsi="JetBrains Mono" w:eastAsia="JetBrains Mono" w:cs="JetBrains Mono"/>
          <w:b w:val="0"/>
          <w:i w:val="0"/>
          <w:color w:val="1F1C18"/>
          <w:sz w:val="18"/>
          <w:u w:val="single"/>
          <w:lang w:val="en-US"/>
        </w:rPr>
        <w:t>under 3 minutes</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Led discovery with eight designers and production coordinators, mapping review decisions and exception paths before defining the service API and its initial release scope.</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Designed idempotent background workers with bounded retries and a failed-job queue, allowing interrupted processing to resume without creating duplicate assets or notifications.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Introduced structured logs, queue-depth alerts and a service dashboard; reduced the time needed to locate common processing failures from roughly 45 minutes to 15 minutes.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Established contract tests for three external integrations and staged releases with rollback checks, helping the team ship weekly without relying on a manual release checklist.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Mentored two developers through code reviews and paired debugging sessions; wrote decision records explaining storage boundaries, failure handling and operational trade-offs.</w:t>
      </w:r>
    </w:p>
    <w:p>
      <w:pPr>
        <w:keepNext/>
        <w:keepLines/>
        <w:widowControl/>
        <w:tabs>
          <w:tab w:pos="10466" w:val="right"/>
        </w:tabs>
        <w:spacing w:line="290" w:lineRule="exact" w:before="240" w:after="120"/>
        <w:ind w:left="0" w:firstLine="0"/>
      </w:pPr>
      <w:r>
        <w:rPr>
          <w:rFonts w:ascii="JetBrains Mono" w:hAnsi="JetBrains Mono" w:eastAsia="JetBrains Mono" w:cs="JetBrains Mono"/>
          <w:b/>
          <w:i w:val="0"/>
          <w:color w:val="1F1C18"/>
          <w:sz w:val="18"/>
          <w:u w:val="none"/>
          <w:lang w:val="en-US"/>
        </w:rPr>
        <w:t>Software Engineer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Mosslight Tools</w:t>
      </w:r>
      <w:r>
        <w:rPr>
          <w:rFonts w:ascii="JetBrains Mono" w:hAnsi="JetBrains Mono" w:eastAsia="JetBrains Mono" w:cs="JetBrains Mono"/>
          <w:b w:val="0"/>
          <w:i w:val="0"/>
          <w:color w:val="1F1C18"/>
          <w:sz w:val="18"/>
          <w:u w:val="none"/>
          <w:lang w:val="en-US"/>
        </w:rPr>
        <w:tab/>
      </w:r>
      <w:r>
        <w:rPr>
          <w:rFonts w:ascii="JetBrains Mono" w:hAnsi="JetBrains Mono" w:eastAsia="JetBrains Mono" w:cs="JetBrains Mono"/>
          <w:b w:val="0"/>
          <w:i/>
          <w:color w:val="1F1C18"/>
          <w:sz w:val="18"/>
          <w:u w:val="none"/>
          <w:lang w:val="en-US"/>
        </w:rPr>
        <w:t>2022 - 2024</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xml:space="preserve">- Designed a searchable asset catalogue with PostgreSQL; validated relevance with </w:t>
      </w:r>
      <w:hyperlink r:id="rId13">
        <w:r>
          <w:rPr>
            <w:rFonts w:ascii="JetBrains Mono" w:hAnsi="JetBrains Mono" w:eastAsia="JetBrains Mono" w:cs="JetBrains Mono"/>
            <w:sz w:val="18"/>
            <w:color w:val="3A5FCD"/>
            <w:u w:val="none"/>
            <w:lang w:val="en-US"/>
          </w:rPr>
          <w:t>a curated evaluation set</w:t>
        </w:r>
      </w:hyperlink>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xml:space="preserve">- Partnered with support and design to automate imports, saving </w:t>
      </w:r>
      <w:r>
        <w:rPr>
          <w:rFonts w:ascii="JetBrains Mono" w:hAnsi="JetBrains Mono" w:eastAsia="JetBrains Mono" w:cs="JetBrains Mono"/>
          <w:b w:val="0"/>
          <w:i w:val="0"/>
          <w:color w:val="1F1C18"/>
          <w:sz w:val="18"/>
          <w:u w:val="single"/>
          <w:lang w:val="en-US"/>
        </w:rPr>
        <w:t>five hours of manual work each week</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Built a versioned import API for customer asset libraries, separating validation from persistence so rejected records could be corrected and replayed without restarting a complete batch.</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Profiled slow catalogue queries and introduced targeted indexes, reducing the median response time for the most-used listing endpoint from 900 milliseconds to 240 milliseconds.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Migrated an older metadata format through additive schema changes and a resumable backfill, preserving existing client integrations throughout the transition.</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Created a representative set of 180 search queries with support colleagues and tracked regressions before releases, making relevance decisions easier to explain and reproduce.</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Rotated through production support, documented recurring failure patterns and turned the most common fixes into automated checks and clearer customer-facing error messages.</w:t>
      </w:r>
    </w:p>
    <w:p>
      <w:pPr>
        <w:keepNext/>
        <w:keepLines/>
        <w:widowControl/>
        <w:tabs>
          <w:tab w:pos="10466" w:val="right"/>
        </w:tabs>
        <w:spacing w:line="290" w:lineRule="exact" w:before="240" w:after="120"/>
        <w:ind w:left="0" w:firstLine="0"/>
      </w:pPr>
      <w:r>
        <w:rPr>
          <w:rFonts w:ascii="JetBrains Mono" w:hAnsi="JetBrains Mono" w:eastAsia="JetBrains Mono" w:cs="JetBrains Mono"/>
          <w:b/>
          <w:i w:val="0"/>
          <w:color w:val="1F1C18"/>
          <w:sz w:val="18"/>
          <w:u w:val="none"/>
          <w:lang w:val="en-US"/>
        </w:rPr>
        <w:t>Junior Developer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Kitebox Workshop</w:t>
      </w:r>
      <w:r>
        <w:rPr>
          <w:rFonts w:ascii="JetBrains Mono" w:hAnsi="JetBrains Mono" w:eastAsia="JetBrains Mono" w:cs="JetBrains Mono"/>
          <w:b w:val="0"/>
          <w:i w:val="0"/>
          <w:color w:val="1F1C18"/>
          <w:sz w:val="18"/>
          <w:u w:val="none"/>
          <w:lang w:val="en-US"/>
        </w:rPr>
        <w:tab/>
      </w:r>
      <w:r>
        <w:rPr>
          <w:rFonts w:ascii="JetBrains Mono" w:hAnsi="JetBrains Mono" w:eastAsia="JetBrains Mono" w:cs="JetBrains Mono"/>
          <w:b w:val="0"/>
          <w:i/>
          <w:color w:val="1F1C18"/>
          <w:sz w:val="18"/>
          <w:u w:val="none"/>
          <w:lang w:val="en-US"/>
        </w:rPr>
        <w:t>2020 - 2022</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Developed internal reporting tools; added integration tests, documented release steps and supported team handover.</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Implemented scheduled exports and reconciliation checks for weekly operational reports, replacing spreadsheet copy-and-paste steps with a repeatable pipeline and reviewable exceptions.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Added integration fixtures covering permissions, invalid inputs and interrupted imports; used the failures to clarify expected behaviour with the product owner.</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Prepared onboarding notes and a local development setup used by new team members, including example data, troubleshooting steps and a walkthrough of the release process.</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SELECTED PROJECTS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Queue Garden</w:t>
      </w:r>
      <w:r>
        <w:rPr>
          <w:rFonts w:ascii="JetBrains Mono" w:hAnsi="JetBrains Mono" w:eastAsia="JetBrains Mono" w:cs="JetBrains Mono"/>
          <w:b w:val="0"/>
          <w:i w:val="0"/>
          <w:color w:val="1F1C18"/>
          <w:sz w:val="18"/>
          <w:u w:val="none"/>
          <w:lang w:val="en-US"/>
        </w:rPr>
        <w:t xml:space="preserve"> | </w:t>
      </w:r>
      <w:hyperlink r:id="rId14">
        <w:r>
          <w:rPr>
            <w:rFonts w:ascii="JetBrains Mono" w:hAnsi="JetBrains Mono" w:eastAsia="JetBrains Mono" w:cs="JetBrains Mono"/>
            <w:sz w:val="18"/>
            <w:color w:val="3A5FCD"/>
            <w:u w:val="none"/>
            <w:lang w:val="en-US"/>
          </w:rPr>
          <w:t>Project notes</w:t>
        </w:r>
      </w:hyperlink>
      <w:r>
        <w:rPr>
          <w:rFonts w:ascii="JetBrains Mono" w:hAnsi="JetBrains Mono" w:eastAsia="JetBrains Mono" w:cs="JetBrains Mono"/>
          <w:b w:val="0"/>
          <w:i w:val="0"/>
          <w:color w:val="1F1C18"/>
          <w:sz w:val="18"/>
          <w:u w:val="none"/>
          <w:lang w:val="en-US"/>
        </w:rPr>
        <w:t xml:space="preserve"> | 2025</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Built a small Python job runner to explore retry policies, cancellation and worker recovery. Added fault-injection scenarios for process termination, delayed responses and duplicate delivery; documented which guarantees belonged to the worker and which required application-level checks.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Published a reproducible local demo with a queue dashboard and example workloads, allowing colleagues to compare throughput and failure behaviour under controlled conditions.</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Find the Frame</w:t>
      </w:r>
      <w:r>
        <w:rPr>
          <w:rFonts w:ascii="JetBrains Mono" w:hAnsi="JetBrains Mono" w:eastAsia="JetBrains Mono" w:cs="JetBrains Mono"/>
          <w:b w:val="0"/>
          <w:i w:val="0"/>
          <w:color w:val="1F1C18"/>
          <w:sz w:val="18"/>
          <w:u w:val="none"/>
          <w:lang w:val="en-US"/>
        </w:rPr>
        <w:t xml:space="preserve"> | </w:t>
      </w:r>
      <w:hyperlink r:id="rId15">
        <w:r>
          <w:rPr>
            <w:rFonts w:ascii="JetBrains Mono" w:hAnsi="JetBrains Mono" w:eastAsia="JetBrains Mono" w:cs="JetBrains Mono"/>
            <w:sz w:val="18"/>
            <w:color w:val="3A5FCD"/>
            <w:u w:val="none"/>
            <w:lang w:val="en-US"/>
          </w:rPr>
          <w:t>Technical walkthrough</w:t>
        </w:r>
      </w:hyperlink>
      <w:r>
        <w:rPr>
          <w:rFonts w:ascii="JetBrains Mono" w:hAnsi="JetBrains Mono" w:eastAsia="JetBrains Mono" w:cs="JetBrains Mono"/>
          <w:b w:val="0"/>
          <w:i w:val="0"/>
          <w:color w:val="1F1C18"/>
          <w:sz w:val="18"/>
          <w:u w:val="none"/>
          <w:lang w:val="en-US"/>
        </w:rPr>
        <w:t xml:space="preserve"> | 2023</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Prototyped a catalogue for a fictional community film archive, combining structured metadata filters with text search. Interviewed volunteer librarians, defined a small relevance benchmark and compared ranking changes against the same query set.</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Added keyboard navigation, clear empty states and import validation. Used feedback from five trial sessions to simplify the search form and make missing metadata visible before publication.</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EDUCATION</w:t>
      </w:r>
    </w:p>
    <w:p>
      <w:pPr>
        <w:keepNext w:val="0"/>
        <w:keepLines/>
        <w:widowControl/>
        <w:tabs>
          <w:tab w:pos="10466" w:val="right"/>
        </w:tabs>
        <w:spacing w:line="290" w:lineRule="exact" w:before="0" w:after="0"/>
        <w:ind w:left="0" w:firstLine="0"/>
      </w:pPr>
      <w:r>
        <w:rPr>
          <w:rFonts w:ascii="JetBrains Mono" w:hAnsi="JetBrains Mono" w:eastAsia="JetBrains Mono" w:cs="JetBrains Mono"/>
          <w:b/>
          <w:i w:val="0"/>
          <w:color w:val="1F1C18"/>
          <w:sz w:val="18"/>
          <w:u w:val="none"/>
          <w:lang w:val="en-US"/>
        </w:rPr>
        <w:t>BSc, Computer Science</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Westmere College</w:t>
      </w:r>
      <w:r>
        <w:rPr>
          <w:rFonts w:ascii="JetBrains Mono" w:hAnsi="JetBrains Mono" w:eastAsia="JetBrains Mono" w:cs="JetBrains Mono"/>
          <w:b w:val="0"/>
          <w:i w:val="0"/>
          <w:color w:val="1F1C18"/>
          <w:sz w:val="18"/>
          <w:u w:val="none"/>
          <w:lang w:val="en-US"/>
        </w:rPr>
        <w:tab/>
      </w:r>
      <w:r>
        <w:rPr>
          <w:rFonts w:ascii="JetBrains Mono" w:hAnsi="JetBrains Mono" w:eastAsia="JetBrains Mono" w:cs="JetBrains Mono"/>
          <w:b w:val="0"/>
          <w:i/>
          <w:color w:val="1F1C18"/>
          <w:sz w:val="18"/>
          <w:u w:val="none"/>
          <w:lang w:val="en-US"/>
        </w:rPr>
        <w:t>2020</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Graduation project:</w:t>
      </w:r>
      <w:r>
        <w:rPr>
          <w:rFonts w:ascii="JetBrains Mono" w:hAnsi="JetBrains Mono" w:eastAsia="JetBrains Mono" w:cs="JetBrains Mono"/>
          <w:b w:val="0"/>
          <w:i w:val="0"/>
          <w:color w:val="1F1C18"/>
          <w:sz w:val="18"/>
          <w:u w:val="none"/>
          <w:lang w:val="en-US"/>
        </w:rPr>
        <w:t xml:space="preserve"> Designed and evaluated a task-scheduling simulator, comparing queue policies under uneven workloads and reporting latency, fairness and recovery behaviour.</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Selected coursework:</w:t>
      </w:r>
      <w:r>
        <w:rPr>
          <w:rFonts w:ascii="JetBrains Mono" w:hAnsi="JetBrains Mono" w:eastAsia="JetBrains Mono" w:cs="JetBrains Mono"/>
          <w:b w:val="0"/>
          <w:i w:val="0"/>
          <w:color w:val="1F1C18"/>
          <w:sz w:val="18"/>
          <w:u w:val="none"/>
          <w:lang w:val="en-US"/>
        </w:rPr>
        <w:t xml:space="preserve"> Algorithms, database systems, distributed computing, software testing and human-computer interaction.</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CERTIFICATIONS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Cloud Foundations | Example Learning Institute</w:t>
      </w:r>
    </w:p>
    <w:p>
      <w:pPr>
        <w:keepNext w:val="0"/>
        <w:keepLines/>
        <w:widowControl/>
        <w:spacing w:line="290" w:lineRule="exact" w:before="40" w:after="0"/>
        <w:ind w:left="0" w:firstLine="0"/>
      </w:pPr>
      <w:r>
        <w:rPr>
          <w:rFonts w:ascii="JetBrains Mono" w:hAnsi="JetBrains Mono" w:eastAsia="JetBrains Mono" w:cs="JetBrains Mono"/>
          <w:b w:val="0"/>
          <w:i w:val="0"/>
          <w:color w:val="1F1C18"/>
          <w:sz w:val="18"/>
          <w:u w:val="none"/>
          <w:lang w:val="en-US"/>
        </w:rPr>
        <w:t>Accessible Product Delivery | Example Learning Institute | 2024</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WRITING AND COMMUNITY</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Wrote a practical guide to diagnosing background-job failures, using worked examples to explain timeouts, retries and duplicate processing to engineers joining the team.</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Facilitated a monthly engineering reading group on reliability and testing; captured short notes linking each discussion to a concrete improvement in the team's development process.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Volunteered at a fictional community coding club, supporting beginner projects and reviewing examples for clear naming, useful errors and straightforward setup instructions.</w:t>
      </w:r>
    </w:p>
    <w:sectPr w:rsidR="00FC693F" w:rsidRPr="0006063C" w:rsidSect="00034616">
      <w:pgSz w:w="11906" w:h="16838"/>
      <w:pgMar w:top="760" w:right="720" w:bottom="7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JetBrains Mono" w:hAnsi="JetBrains Mono"/>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very.quill@example.com" TargetMode="External"/><Relationship Id="rId10" Type="http://schemas.openxmlformats.org/officeDocument/2006/relationships/hyperlink" Target="https://example.com" TargetMode="External"/><Relationship Id="rId11" Type="http://schemas.openxmlformats.org/officeDocument/2006/relationships/hyperlink" Target="https://example.com/portfolio" TargetMode="External"/><Relationship Id="rId12" Type="http://schemas.openxmlformats.org/officeDocument/2006/relationships/hyperlink" Target="https://example.com/profile" TargetMode="External"/><Relationship Id="rId13" Type="http://schemas.openxmlformats.org/officeDocument/2006/relationships/hyperlink" Target="https://example.com/evidence" TargetMode="External"/><Relationship Id="rId14" Type="http://schemas.openxmlformats.org/officeDocument/2006/relationships/hyperlink" Target="https://example.com/queue-garden" TargetMode="External"/><Relationship Id="rId15" Type="http://schemas.openxmlformats.org/officeDocument/2006/relationships/hyperlink" Target="https://example.com/find-the-fr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Avery Quill - Fictional Strategy CV</dc:title>
  <dc:subject>A fictional two-page CV example demonstrating a complete CV authoring workflow.</dc:subject>
  <dc:creator>Avery Quill</dc:creator>
  <cp:keywords>resume, software engineering, applied AI</cp:keywords>
  <dc:description>Built from the canonical semantic resume source.</dc:description>
  <cp:lastModifiedBy/>
  <cp:revision>1</cp:revision>
  <dcterms:created xsi:type="dcterms:W3CDTF">2026-09-10T00:00:00Z</dcterms:created>
  <dcterms:modified xsi:type="dcterms:W3CDTF">2026-09-10T00:00:00Z</dcterms:modified>
  <cp:category/>
</cp:coreProperties>
</file>