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line="420" w:lineRule="exact" w:before="0" w:after="180"/>
        <w:ind w:left="0" w:firstLine="0"/>
      </w:pPr>
      <w:r>
        <w:rPr>
          <w:rFonts w:ascii="JetBrains Mono" w:hAnsi="JetBrains Mono" w:eastAsia="JetBrains Mono" w:cs="JetBrains Mono"/>
          <w:b/>
          <w:i w:val="0"/>
          <w:color w:val="1C1917"/>
          <w:sz w:val="42"/>
          <w:u w:val="none"/>
          <w:lang w:val="en-US"/>
        </w:rPr>
        <w:t>Avery Quill</w:t>
      </w:r>
    </w:p>
    <w:p>
      <w:pPr>
        <w:keepNext/>
        <w:keepLines/>
        <w:widowControl/>
        <w:spacing w:line="260" w:lineRule="exact" w:before="0" w:after="0"/>
        <w:ind w:left="0" w:firstLine="0"/>
      </w:pPr>
      <w:r>
        <w:rPr>
          <w:rFonts w:ascii="JetBrains Mono" w:hAnsi="JetBrains Mono" w:eastAsia="JetBrains Mono" w:cs="JetBrains Mono"/>
          <w:b w:val="0"/>
          <w:i w:val="0"/>
          <w:color w:val="4A4236"/>
          <w:sz w:val="17"/>
          <w:u w:val="none"/>
          <w:lang w:val="en-US"/>
        </w:rPr>
        <w:t xml:space="preserve">Example City | </w:t>
      </w:r>
      <w:hyperlink r:id="rId9">
        <w:r>
          <w:rPr>
            <w:rFonts w:ascii="JetBrains Mono" w:hAnsi="JetBrains Mono" w:eastAsia="JetBrains Mono" w:cs="JetBrains Mono"/>
            <w:sz w:val="17"/>
            <w:color w:val="3A5FCD"/>
            <w:u w:val="none"/>
            <w:lang w:val="en-US"/>
          </w:rPr>
          <w:t>avery.quill@example.com</w:t>
        </w:r>
      </w:hyperlink>
      <w:r>
        <w:rPr>
          <w:rFonts w:ascii="JetBrains Mono" w:hAnsi="JetBrains Mono" w:eastAsia="JetBrains Mono" w:cs="JetBrains Mono"/>
          <w:b w:val="0"/>
          <w:i w:val="0"/>
          <w:color w:val="4A4236"/>
          <w:sz w:val="17"/>
          <w:u w:val="none"/>
          <w:lang w:val="en-US"/>
        </w:rPr>
        <w:t xml:space="preserve"> | Contact via email</w:t>
      </w:r>
    </w:p>
    <w:p>
      <w:pPr>
        <w:keepNext/>
        <w:keepLines/>
        <w:widowControl/>
        <w:spacing w:line="260" w:lineRule="exact" w:before="60" w:after="0"/>
        <w:ind w:left="0" w:firstLine="0"/>
      </w:pPr>
      <w:hyperlink r:id="rId10">
        <w:r>
          <w:rPr>
            <w:rFonts w:ascii="JetBrains Mono" w:hAnsi="JetBrains Mono" w:eastAsia="JetBrains Mono" w:cs="JetBrains Mono"/>
            <w:sz w:val="17"/>
            <w:color w:val="3A5FCD"/>
            <w:u w:val="none"/>
            <w:lang w:val="en-US"/>
          </w:rPr>
          <w:t>example.com</w:t>
        </w:r>
      </w:hyperlink>
      <w:r>
        <w:rPr>
          <w:rFonts w:ascii="JetBrains Mono" w:hAnsi="JetBrains Mono" w:eastAsia="JetBrains Mono" w:cs="JetBrains Mono"/>
          <w:b w:val="0"/>
          <w:i w:val="0"/>
          <w:color w:val="4A4236"/>
          <w:sz w:val="17"/>
          <w:u w:val="none"/>
          <w:lang w:val="en-US"/>
        </w:rPr>
        <w:t xml:space="preserve"> | </w:t>
      </w:r>
      <w:hyperlink r:id="rId11">
        <w:r>
          <w:rPr>
            <w:rFonts w:ascii="JetBrains Mono" w:hAnsi="JetBrains Mono" w:eastAsia="JetBrains Mono" w:cs="JetBrains Mono"/>
            <w:sz w:val="17"/>
            <w:color w:val="3A5FCD"/>
            <w:u w:val="none"/>
            <w:lang w:val="en-US"/>
          </w:rPr>
          <w:t>Portfolio</w:t>
        </w:r>
      </w:hyperlink>
      <w:r>
        <w:rPr>
          <w:rFonts w:ascii="JetBrains Mono" w:hAnsi="JetBrains Mono" w:eastAsia="JetBrains Mono" w:cs="JetBrains Mono"/>
          <w:b w:val="0"/>
          <w:i w:val="0"/>
          <w:color w:val="4A4236"/>
          <w:sz w:val="17"/>
          <w:u w:val="none"/>
          <w:lang w:val="en-US"/>
        </w:rPr>
        <w:t xml:space="preserve"> | </w:t>
      </w:r>
      <w:hyperlink r:id="rId12">
        <w:r>
          <w:rPr>
            <w:rFonts w:ascii="JetBrains Mono" w:hAnsi="JetBrains Mono" w:eastAsia="JetBrains Mono" w:cs="JetBrains Mono"/>
            <w:sz w:val="17"/>
            <w:color w:val="3A5FCD"/>
            <w:u w:val="none"/>
            <w:lang w:val="en-US"/>
          </w:rPr>
          <w:t>Professional profile</w:t>
        </w:r>
      </w:hyperlink>
    </w:p>
    <w:p>
      <w:pPr>
        <w:keepNext/>
        <w:keepLines/>
        <w:widowControl/>
        <w:spacing w:line="260" w:lineRule="exact" w:before="60" w:after="0"/>
        <w:ind w:left="0" w:firstLine="0"/>
      </w:pPr>
      <w:r>
        <w:rPr>
          <w:rFonts w:ascii="JetBrains Mono" w:hAnsi="JetBrains Mono" w:eastAsia="JetBrains Mono" w:cs="JetBrains Mono"/>
          <w:b w:val="0"/>
          <w:i w:val="0"/>
          <w:color w:val="4A4236"/>
          <w:sz w:val="17"/>
          <w:u w:val="none"/>
          <w:lang w:val="en-US"/>
        </w:rPr>
        <w:t>Fictional example - all career details and results are invented.</w:t>
      </w:r>
    </w:p>
    <w:p>
      <w:pPr>
        <w:keepNext w:val="0"/>
        <w:keepLines/>
        <w:widowControl/>
        <w:spacing w:line="290" w:lineRule="exact" w:before="400" w:after="0"/>
        <w:ind w:left="0" w:firstLine="0"/>
      </w:pPr>
      <w:r>
        <w:rPr>
          <w:rFonts w:ascii="JetBrains Mono" w:hAnsi="JetBrains Mono" w:eastAsia="JetBrains Mono" w:cs="JetBrains Mono"/>
          <w:b w:val="0"/>
          <w:i w:val="0"/>
          <w:color w:val="1F1C18"/>
          <w:sz w:val="18"/>
          <w:u w:val="none"/>
          <w:lang w:val="en-US"/>
        </w:rPr>
        <w:t>Software engineer focused on delivering workflow tools with designers, production coordinators and support teams. Maps user needs and exception paths, defines release scope and coordinates testing and handover. Experience includes approval workflows, asset search, automated imports, developer mentoring and operational documentation.</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SKILLS</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Collaboration:</w:t>
      </w:r>
      <w:r>
        <w:rPr>
          <w:rFonts w:ascii="JetBrains Mono" w:hAnsi="JetBrains Mono" w:eastAsia="JetBrains Mono" w:cs="JetBrains Mono"/>
          <w:b w:val="0"/>
          <w:i w:val="0"/>
          <w:color w:val="1F1C18"/>
          <w:sz w:val="18"/>
          <w:u w:val="none"/>
          <w:lang w:val="en-US"/>
        </w:rPr>
        <w:t xml:space="preserve"> Technical discovery, design reviews, mentoring, documentation and incident response.</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Delivery:</w:t>
      </w:r>
      <w:r>
        <w:rPr>
          <w:rFonts w:ascii="JetBrains Mono" w:hAnsi="JetBrains Mono" w:eastAsia="JetBrains Mono" w:cs="JetBrains Mono"/>
          <w:b w:val="0"/>
          <w:i w:val="0"/>
          <w:color w:val="1F1C18"/>
          <w:sz w:val="18"/>
          <w:u w:val="none"/>
          <w:lang w:val="en-US"/>
        </w:rPr>
        <w:t xml:space="preserve"> Docker, Git, CI/CD, cloud hosting, metrics, logs and release automation.</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Engineering:</w:t>
      </w:r>
      <w:r>
        <w:rPr>
          <w:rFonts w:ascii="JetBrains Mono" w:hAnsi="JetBrains Mono" w:eastAsia="JetBrains Mono" w:cs="JetBrains Mono"/>
          <w:b w:val="0"/>
          <w:i w:val="0"/>
          <w:color w:val="1F1C18"/>
          <w:sz w:val="18"/>
          <w:u w:val="none"/>
          <w:lang w:val="en-US"/>
        </w:rPr>
        <w:t xml:space="preserve"> Python, TypeScript, PostgreSQL, REST APIs, background workers.</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Data and quality:</w:t>
      </w:r>
      <w:r>
        <w:rPr>
          <w:rFonts w:ascii="JetBrains Mono" w:hAnsi="JetBrains Mono" w:eastAsia="JetBrains Mono" w:cs="JetBrains Mono"/>
          <w:b w:val="0"/>
          <w:i w:val="0"/>
          <w:color w:val="1F1C18"/>
          <w:sz w:val="18"/>
          <w:u w:val="none"/>
          <w:lang w:val="en-US"/>
        </w:rPr>
        <w:t xml:space="preserve"> Search evaluation, SQL modelling, integration tests, performance profiling.</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PROFESSIONAL EXPERIENCE</w:t>
      </w:r>
    </w:p>
    <w:p>
      <w:pPr>
        <w:keepNext/>
        <w:keepLines/>
        <w:widowControl/>
        <w:spacing w:line="290" w:lineRule="exact" w:before="0" w:after="120"/>
        <w:ind w:left="0" w:firstLine="0"/>
      </w:pPr>
      <w:r>
        <w:rPr>
          <w:rFonts w:ascii="JetBrains Mono" w:hAnsi="JetBrains Mono" w:eastAsia="JetBrains Mono" w:cs="JetBrains Mono"/>
          <w:b/>
          <w:i w:val="0"/>
          <w:color w:val="1F1C18"/>
          <w:sz w:val="18"/>
          <w:u w:val="none"/>
          <w:lang w:val="en-US"/>
        </w:rPr>
        <w:t>Senior Software Engineer</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Lantern Studio</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2024 - Present</w:t>
      </w:r>
    </w:p>
    <w:p>
      <w:pPr>
        <w:keepNext w:val="0"/>
        <w:keepLines/>
        <w:widowControl/>
        <w:spacing w:line="290" w:lineRule="exact" w:before="0" w:after="0"/>
        <w:ind w:left="240" w:hanging="240"/>
      </w:pPr>
      <w:r>
        <w:rPr>
          <w:rFonts w:ascii="JetBrains Mono" w:hAnsi="JetBrains Mono" w:eastAsia="JetBrains Mono" w:cs="JetBrains Mono"/>
          <w:b w:val="0"/>
          <w:i w:val="0"/>
          <w:color w:val="1F1C18"/>
          <w:sz w:val="18"/>
          <w:u w:val="none"/>
          <w:lang w:val="en-US"/>
        </w:rPr>
        <w:t>- Led discovery with eight designers and production coordinators, mapping review decisions and exception paths before defining the service API and its initial release scope.</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xml:space="preserve">- </w:t>
      </w:r>
      <w:r>
        <w:rPr>
          <w:rFonts w:ascii="JetBrains Mono" w:hAnsi="JetBrains Mono" w:eastAsia="JetBrains Mono" w:cs="JetBrains Mono"/>
          <w:b w:val="0"/>
          <w:i w:val="0"/>
          <w:color w:val="A33A32"/>
          <w:sz w:val="18"/>
          <w:u w:val="none"/>
          <w:lang w:val="en-US"/>
        </w:rPr>
        <w:t>Built</w:t>
      </w:r>
      <w:r>
        <w:rPr>
          <w:rFonts w:ascii="JetBrains Mono" w:hAnsi="JetBrains Mono" w:eastAsia="JetBrains Mono" w:cs="JetBrains Mono"/>
          <w:b w:val="0"/>
          <w:i w:val="0"/>
          <w:color w:val="1F1C18"/>
          <w:sz w:val="18"/>
          <w:u w:val="none"/>
          <w:lang w:val="en-US"/>
        </w:rPr>
        <w:t xml:space="preserve"> a review service for design teams, bringing </w:t>
      </w:r>
      <w:r>
        <w:rPr>
          <w:rFonts w:ascii="JetBrains Mono" w:hAnsi="JetBrains Mono" w:eastAsia="JetBrains Mono" w:cs="JetBrains Mono"/>
          <w:b w:val="0"/>
          <w:i w:val="0"/>
          <w:color w:val="1F1C18"/>
          <w:sz w:val="18"/>
          <w:u w:val="single"/>
          <w:lang w:val="en-US"/>
        </w:rPr>
        <w:t>six approval steps into one shared workspace</w:t>
      </w:r>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Mentored two developers through code reviews and paired debugging sessions; wrote decision records explaining storage boundaries, failure handling and operational trade-offs.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Established contract tests for three external integrations and staged releases with rollback checks, helping the team ship weekly without relying on a manual release checklist.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xml:space="preserve">- Improved asset processing with queued jobs and caching, reducing typical turnaround from 12 minutes to </w:t>
      </w:r>
      <w:r>
        <w:rPr>
          <w:rFonts w:ascii="JetBrains Mono" w:hAnsi="JetBrains Mono" w:eastAsia="JetBrains Mono" w:cs="JetBrains Mono"/>
          <w:b w:val="0"/>
          <w:i w:val="0"/>
          <w:color w:val="1F1C18"/>
          <w:sz w:val="18"/>
          <w:u w:val="single"/>
          <w:lang w:val="en-US"/>
        </w:rPr>
        <w:t>under 3 minutes</w:t>
      </w:r>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Introduced structured logs, queue-depth alerts and a service dashboard; reduced the time needed to locate common processing failures from roughly 45 minutes to 15 minutes.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Designed idempotent background workers with bounded retries and a failed-job queue, allowing interrupted processing to resume without creating duplicate assets or notifications.</w:t>
      </w:r>
    </w:p>
    <w:p>
      <w:pPr>
        <w:keepNext/>
        <w:keepLines/>
        <w:widowControl/>
        <w:spacing w:line="290" w:lineRule="exact" w:before="240" w:after="120"/>
        <w:ind w:left="0" w:firstLine="0"/>
      </w:pPr>
      <w:r>
        <w:rPr>
          <w:rFonts w:ascii="JetBrains Mono" w:hAnsi="JetBrains Mono" w:eastAsia="JetBrains Mono" w:cs="JetBrains Mono"/>
          <w:b/>
          <w:i w:val="0"/>
          <w:color w:val="1F1C18"/>
          <w:sz w:val="18"/>
          <w:u w:val="none"/>
          <w:lang w:val="en-US"/>
        </w:rPr>
        <w:t>Software Engineer</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Mosslight Tools</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2022 - 2024</w:t>
      </w:r>
    </w:p>
    <w:p>
      <w:pPr>
        <w:keepNext w:val="0"/>
        <w:keepLines/>
        <w:widowControl/>
        <w:spacing w:line="290" w:lineRule="exact" w:before="0" w:after="0"/>
        <w:ind w:left="240" w:hanging="240"/>
      </w:pPr>
      <w:r>
        <w:rPr>
          <w:rFonts w:ascii="JetBrains Mono" w:hAnsi="JetBrains Mono" w:eastAsia="JetBrains Mono" w:cs="JetBrains Mono"/>
          <w:b w:val="0"/>
          <w:i w:val="0"/>
          <w:color w:val="1F1C18"/>
          <w:sz w:val="18"/>
          <w:u w:val="none"/>
          <w:lang w:val="en-US"/>
        </w:rPr>
        <w:t xml:space="preserve">- Partnered with support and design to automate imports, saving </w:t>
      </w:r>
      <w:r>
        <w:rPr>
          <w:rFonts w:ascii="JetBrains Mono" w:hAnsi="JetBrains Mono" w:eastAsia="JetBrains Mono" w:cs="JetBrains Mono"/>
          <w:b w:val="0"/>
          <w:i w:val="0"/>
          <w:color w:val="1F1C18"/>
          <w:sz w:val="18"/>
          <w:u w:val="single"/>
          <w:lang w:val="en-US"/>
        </w:rPr>
        <w:t>five hours of manual work each week</w:t>
      </w:r>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Created a representative set of 180 search queries with support colleagues and tracked regressions before releases, documenting how each ranking change affected the results.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Rotated through production support, documented recurring failure patterns and added automated checks for common failures and error messages with recovery steps.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xml:space="preserve">- Designed a searchable asset catalogue with PostgreSQL; validated relevance with </w:t>
      </w:r>
      <w:hyperlink r:id="rId13">
        <w:r>
          <w:rPr>
            <w:rFonts w:ascii="JetBrains Mono" w:hAnsi="JetBrains Mono" w:eastAsia="JetBrains Mono" w:cs="JetBrains Mono"/>
            <w:sz w:val="18"/>
            <w:color w:val="3A5FCD"/>
            <w:u w:val="none"/>
            <w:lang w:val="en-US"/>
          </w:rPr>
          <w:t>a curated evaluation set</w:t>
        </w:r>
      </w:hyperlink>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Migrated an older metadata format through additive schema changes and a resumable backfill, preserving existing client integrations throughout the transition.</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Built a versioned import API for customer asset libraries, separating validation from persistence so rejected records could be corrected and replayed without restarting a complete batch.</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Profiled slow catalogue queries and introduced targeted indexes, reducing the median response time for the most-used listing endpoint from 900 milliseconds to 240 milliseconds.</w:t>
      </w:r>
    </w:p>
    <w:p>
      <w:pPr>
        <w:keepNext/>
        <w:keepLines/>
        <w:widowControl/>
        <w:spacing w:line="290" w:lineRule="exact" w:before="240" w:after="120"/>
        <w:ind w:left="0" w:firstLine="0"/>
      </w:pPr>
      <w:r>
        <w:rPr>
          <w:rFonts w:ascii="JetBrains Mono" w:hAnsi="JetBrains Mono" w:eastAsia="JetBrains Mono" w:cs="JetBrains Mono"/>
          <w:b/>
          <w:i w:val="0"/>
          <w:color w:val="1F1C18"/>
          <w:sz w:val="18"/>
          <w:u w:val="none"/>
          <w:lang w:val="en-US"/>
        </w:rPr>
        <w:t>Junior Developer</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Kitebox Workshop</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2020 - 2022</w:t>
      </w:r>
    </w:p>
    <w:p>
      <w:pPr>
        <w:keepNext w:val="0"/>
        <w:keepLines/>
        <w:widowControl/>
        <w:spacing w:line="290" w:lineRule="exact" w:before="0" w:after="0"/>
        <w:ind w:left="240" w:hanging="240"/>
      </w:pPr>
      <w:r>
        <w:rPr>
          <w:rFonts w:ascii="JetBrains Mono" w:hAnsi="JetBrains Mono" w:eastAsia="JetBrains Mono" w:cs="JetBrains Mono"/>
          <w:b w:val="0"/>
          <w:i w:val="0"/>
          <w:color w:val="1F1C18"/>
          <w:sz w:val="18"/>
          <w:u w:val="none"/>
          <w:lang w:val="en-US"/>
        </w:rPr>
        <w:t>- Prepared onboarding notes and a local development setup used by new team members, including example data, troubleshooting steps and a walkthrough of the release process.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Developed internal reporting tools; added integration tests, documented release steps and supported team handover.</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Added integration fixtures covering permissions, invalid inputs and interrupted imports; used the failures to clarify expected behaviour with the product owner.</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Implemented scheduled exports and reconciliation checks for weekly operational reports, replacing spreadsheet copy-and-paste steps with a repeatable pipeline and reviewable exceptions.</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SELECTED PROJECTS</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Find the Frame</w:t>
      </w:r>
      <w:r>
        <w:rPr>
          <w:rFonts w:ascii="JetBrains Mono" w:hAnsi="JetBrains Mono" w:eastAsia="JetBrains Mono" w:cs="JetBrains Mono"/>
          <w:b w:val="0"/>
          <w:i w:val="0"/>
          <w:color w:val="1F1C18"/>
          <w:sz w:val="18"/>
          <w:u w:val="none"/>
          <w:lang w:val="en-US"/>
        </w:rPr>
        <w:t xml:space="preserve"> | </w:t>
      </w:r>
      <w:hyperlink r:id="rId14">
        <w:r>
          <w:rPr>
            <w:rFonts w:ascii="JetBrains Mono" w:hAnsi="JetBrains Mono" w:eastAsia="JetBrains Mono" w:cs="JetBrains Mono"/>
            <w:sz w:val="18"/>
            <w:color w:val="3A5FCD"/>
            <w:u w:val="none"/>
            <w:lang w:val="en-US"/>
          </w:rPr>
          <w:t>Technical walkthrough</w:t>
        </w:r>
      </w:hyperlink>
      <w:r>
        <w:rPr>
          <w:rFonts w:ascii="JetBrains Mono" w:hAnsi="JetBrains Mono" w:eastAsia="JetBrains Mono" w:cs="JetBrains Mono"/>
          <w:b w:val="0"/>
          <w:i w:val="0"/>
          <w:color w:val="1F1C18"/>
          <w:sz w:val="18"/>
          <w:u w:val="none"/>
          <w:lang w:val="en-US"/>
        </w:rPr>
        <w:t xml:space="preserve"> | 2023</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Prototyped a catalogue for a community film archive, combining structured metadata filters with text search. Interviewed volunteer librarians, defined a small relevance benchmark and compared ranking changes against the same query set.</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Added keyboard navigation, clear empty states and import validation. Used feedback from five trial sessions to simplify the search form and make missing metadata visible before publication.</w:t>
      </w:r>
    </w:p>
    <w:p>
      <w:pPr>
        <w:keepNext w:val="0"/>
        <w:keepLines/>
        <w:widowControl/>
        <w:spacing w:line="290" w:lineRule="exact" w:before="40" w:after="0"/>
        <w:ind w:left="0" w:firstLine="0"/>
      </w:pPr>
      <w:r>
        <w:rPr>
          <w:rFonts w:ascii="JetBrains Mono" w:hAnsi="JetBrains Mono" w:eastAsia="JetBrains Mono" w:cs="JetBrains Mono"/>
          <w:b/>
          <w:i w:val="0"/>
          <w:color w:val="1F1C18"/>
          <w:sz w:val="18"/>
          <w:u w:val="none"/>
          <w:lang w:val="en-US"/>
        </w:rPr>
        <w:t>Queue Garden</w:t>
      </w:r>
      <w:r>
        <w:rPr>
          <w:rFonts w:ascii="JetBrains Mono" w:hAnsi="JetBrains Mono" w:eastAsia="JetBrains Mono" w:cs="JetBrains Mono"/>
          <w:b w:val="0"/>
          <w:i w:val="0"/>
          <w:color w:val="1F1C18"/>
          <w:sz w:val="18"/>
          <w:u w:val="none"/>
          <w:lang w:val="en-US"/>
        </w:rPr>
        <w:t xml:space="preserve"> | </w:t>
      </w:r>
      <w:hyperlink r:id="rId15">
        <w:r>
          <w:rPr>
            <w:rFonts w:ascii="JetBrains Mono" w:hAnsi="JetBrains Mono" w:eastAsia="JetBrains Mono" w:cs="JetBrains Mono"/>
            <w:sz w:val="18"/>
            <w:color w:val="3A5FCD"/>
            <w:u w:val="none"/>
            <w:lang w:val="en-US"/>
          </w:rPr>
          <w:t>Project notes</w:t>
        </w:r>
      </w:hyperlink>
      <w:r>
        <w:rPr>
          <w:rFonts w:ascii="JetBrains Mono" w:hAnsi="JetBrains Mono" w:eastAsia="JetBrains Mono" w:cs="JetBrains Mono"/>
          <w:b w:val="0"/>
          <w:i w:val="0"/>
          <w:color w:val="1F1C18"/>
          <w:sz w:val="18"/>
          <w:u w:val="none"/>
          <w:lang w:val="en-US"/>
        </w:rPr>
        <w:t xml:space="preserve"> | 2025</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Built a small Python job runner to explore retry policies, cancellation and worker recovery. Added fault-injection scenarios for process termination, delayed responses and duplicate delivery; documented which guarantees belonged to the worker and which required application-level checks.</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Published a reproducible local demo with a queue dashboard and example workloads, allowing colleagues to compare throughput and failure behaviour under controlled conditions.</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EDUCATION</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BSc, Computer Science</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Westmere College</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2020</w:t>
      </w:r>
    </w:p>
    <w:p>
      <w:pPr>
        <w:keepNext w:val="0"/>
        <w:keepLines/>
        <w:widowControl/>
        <w:spacing w:line="290" w:lineRule="exact" w:before="40" w:after="0"/>
        <w:ind w:left="0" w:firstLine="0"/>
      </w:pPr>
      <w:r>
        <w:rPr>
          <w:rFonts w:ascii="JetBrains Mono" w:hAnsi="JetBrains Mono" w:eastAsia="JetBrains Mono" w:cs="JetBrains Mono"/>
          <w:b/>
          <w:i w:val="0"/>
          <w:color w:val="1F1C18"/>
          <w:sz w:val="18"/>
          <w:u w:val="none"/>
          <w:lang w:val="en-US"/>
        </w:rPr>
        <w:t>Graduation project:</w:t>
      </w:r>
      <w:r>
        <w:rPr>
          <w:rFonts w:ascii="JetBrains Mono" w:hAnsi="JetBrains Mono" w:eastAsia="JetBrains Mono" w:cs="JetBrains Mono"/>
          <w:b w:val="0"/>
          <w:i w:val="0"/>
          <w:color w:val="1F1C18"/>
          <w:sz w:val="18"/>
          <w:u w:val="none"/>
          <w:lang w:val="en-US"/>
        </w:rPr>
        <w:t xml:space="preserve"> Designed and evaluated a task-scheduling simulator, comparing queue policies under uneven workloads and reporting latency, fairness and recovery behaviour.</w:t>
      </w:r>
    </w:p>
    <w:p>
      <w:pPr>
        <w:keepNext w:val="0"/>
        <w:keepLines/>
        <w:widowControl/>
        <w:spacing w:line="290" w:lineRule="exact" w:before="40" w:after="0"/>
        <w:ind w:left="0" w:firstLine="0"/>
      </w:pPr>
      <w:r>
        <w:rPr>
          <w:rFonts w:ascii="JetBrains Mono" w:hAnsi="JetBrains Mono" w:eastAsia="JetBrains Mono" w:cs="JetBrains Mono"/>
          <w:b/>
          <w:i w:val="0"/>
          <w:color w:val="1F1C18"/>
          <w:sz w:val="18"/>
          <w:u w:val="none"/>
          <w:lang w:val="en-US"/>
        </w:rPr>
        <w:t>Selected coursework:</w:t>
      </w:r>
      <w:r>
        <w:rPr>
          <w:rFonts w:ascii="JetBrains Mono" w:hAnsi="JetBrains Mono" w:eastAsia="JetBrains Mono" w:cs="JetBrains Mono"/>
          <w:b w:val="0"/>
          <w:i w:val="0"/>
          <w:color w:val="1F1C18"/>
          <w:sz w:val="18"/>
          <w:u w:val="none"/>
          <w:lang w:val="en-US"/>
        </w:rPr>
        <w:t xml:space="preserve"> Algorithms, database systems, distributed computing, software testing and human-computer interaction.</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CERTIFICATIONS</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Cloud Foundations | Example Learning Institute</w:t>
      </w:r>
    </w:p>
    <w:p>
      <w:pPr>
        <w:keepNext w:val="0"/>
        <w:keepLines/>
        <w:widowControl/>
        <w:spacing w:line="290" w:lineRule="exact" w:before="40" w:after="0"/>
        <w:ind w:left="0" w:firstLine="0"/>
      </w:pPr>
      <w:r>
        <w:rPr>
          <w:rFonts w:ascii="JetBrains Mono" w:hAnsi="JetBrains Mono" w:eastAsia="JetBrains Mono" w:cs="JetBrains Mono"/>
          <w:b w:val="0"/>
          <w:i w:val="0"/>
          <w:color w:val="1F1C18"/>
          <w:sz w:val="18"/>
          <w:u w:val="none"/>
          <w:lang w:val="en-US"/>
        </w:rPr>
        <w:t>Accessible Product Delivery | Example Learning Institute | 2024</w:t>
      </w:r>
    </w:p>
    <w:p>
      <w:pPr>
        <w:keepNext w:val="0"/>
        <w:keepLines/>
        <w:widowControl/>
        <w:spacing w:line="290" w:lineRule="exact" w:before="0" w:after="0"/>
        <w:ind w:left="0" w:firstLine="0"/>
      </w:pPr>
      <w:r>
        <w:rPr>
          <w:rFonts w:ascii="JetBrains Mono" w:hAnsi="JetBrains Mono" w:eastAsia="JetBrains Mono" w:cs="JetBrains Mono"/>
          <w:b w:val="0"/>
          <w:i w:val="0"/>
          <w:color w:val="000000"/>
          <w:sz w:val="18"/>
          <w:u w:val="none"/>
          <w:lang w:val="en-US"/>
          <w:bdr w:val="single" w:sz="4" w:space="2" w:color="000000"/>
        </w:rPr>
        <w:t xml:space="preserve"> Cloud Systems </w:t>
      </w:r>
      <w:r>
        <w:rPr>
          <w:rFonts w:ascii="JetBrains Mono" w:hAnsi="JetBrains Mono" w:eastAsia="JetBrains Mono" w:cs="JetBrains Mono"/>
          <w:b w:val="0"/>
          <w:i w:val="0"/>
          <w:color w:val="000000"/>
          <w:sz w:val="18"/>
          <w:u w:val="none"/>
          <w:lang w:val="en-US"/>
          <w:bdr w:val="single" w:sz="4" w:space="2" w:color="000000"/>
        </w:rPr>
        <w:t xml:space="preserve"> Automation </w:t>
      </w:r>
      <w:r>
        <w:rPr>
          <w:rFonts w:ascii="JetBrains Mono" w:hAnsi="JetBrains Mono" w:eastAsia="JetBrains Mono" w:cs="JetBrains Mono"/>
          <w:b w:val="0"/>
          <w:i w:val="0"/>
          <w:color w:val="000000"/>
          <w:sz w:val="18"/>
          <w:u w:val="none"/>
          <w:lang w:val="en-US"/>
          <w:bdr w:val="single" w:sz="4" w:space="2" w:color="000000"/>
        </w:rPr>
        <w:t xml:space="preserve"> Release Testing </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WRITING AND COMMUNITY</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Facilitated a monthly engineering reading group on reliability and testing; captured short notes linking each discussion to a concrete improvement in the team's development process.</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Volunteered at a community coding club, helping beginners debug projects, write error messages and document installation steps.</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Wrote a guide to diagnosing background-job failures, using worked examples to explain timeouts, retries and duplicate processing to engineers joining the team.</w:t>
      </w:r>
    </w:p>
    <w:sectPr w:rsidR="00FC693F" w:rsidRPr="0006063C" w:rsidSect="00034616">
      <w:pgSz w:w="11906" w:h="16838"/>
      <w:pgMar w:top="760" w:right="720" w:bottom="7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JetBrains Mono" w:hAnsi="JetBrains Mon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very.quill@example.com" TargetMode="External"/><Relationship Id="rId10" Type="http://schemas.openxmlformats.org/officeDocument/2006/relationships/hyperlink" Target="https://example.com" TargetMode="External"/><Relationship Id="rId11" Type="http://schemas.openxmlformats.org/officeDocument/2006/relationships/hyperlink" Target="https://example.com/portfolio" TargetMode="External"/><Relationship Id="rId12" Type="http://schemas.openxmlformats.org/officeDocument/2006/relationships/hyperlink" Target="https://example.com/profile" TargetMode="External"/><Relationship Id="rId13" Type="http://schemas.openxmlformats.org/officeDocument/2006/relationships/hyperlink" Target="https://example.com/evidence" TargetMode="External"/><Relationship Id="rId14" Type="http://schemas.openxmlformats.org/officeDocument/2006/relationships/hyperlink" Target="https://example.com/find-the-frame" TargetMode="External"/><Relationship Id="rId15" Type="http://schemas.openxmlformats.org/officeDocument/2006/relationships/hyperlink" Target="https://example.com/queue-gar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Avery Quill - CV type 2</dc:title>
  <dc:subject>CV type 2: technical delivery and product collaboration, based on the same fictional Avery Quill profile.</dc:subject>
  <dc:creator>Avery Quill</dc:creator>
  <cp:keywords>resume, software engineering, applied AI</cp:keywords>
  <dc:description>Built from the canonical semantic resume source.</dc:description>
  <cp:lastModifiedBy/>
  <cp:revision>1</cp:revision>
  <dcterms:created xsi:type="dcterms:W3CDTF">2026-09-10T00:00:00Z</dcterms:created>
  <dcterms:modified xsi:type="dcterms:W3CDTF">2026-09-10T00:00:00Z</dcterms:modified>
  <cp:category/>
</cp:coreProperties>
</file>