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C5EC96" w14:textId="77777777" w:rsidR="005D3616" w:rsidRPr="0053198C" w:rsidRDefault="005D3616" w:rsidP="00873A1B">
      <w:pPr>
        <w:tabs>
          <w:tab w:val="left" w:pos="1640"/>
        </w:tabs>
        <w:rPr>
          <w:rFonts w:ascii="Arial" w:hAnsi="Arial" w:cs="Arial"/>
          <w:b/>
          <w:bCs/>
          <w:lang w:val="en-US"/>
        </w:rPr>
      </w:pPr>
    </w:p>
    <w:p w14:paraId="1C120A0A" w14:textId="77777777" w:rsidR="00873A1B" w:rsidRPr="0053198C" w:rsidRDefault="00873A1B">
      <w:pPr>
        <w:rPr>
          <w:rFonts w:ascii="Arial" w:hAnsi="Arial" w:cs="Arial"/>
          <w:b/>
          <w:bCs/>
          <w:lang w:val="en-US"/>
        </w:rPr>
      </w:pPr>
    </w:p>
    <w:p w14:paraId="7B17E969" w14:textId="77777777" w:rsidR="00873A1B" w:rsidRPr="0053198C" w:rsidRDefault="00873A1B">
      <w:pPr>
        <w:rPr>
          <w:rFonts w:ascii="Arial" w:hAnsi="Arial" w:cs="Arial"/>
          <w:b/>
          <w:bCs/>
          <w:lang w:val="en-US"/>
        </w:rPr>
      </w:pPr>
    </w:p>
    <w:p w14:paraId="5F6261CB" w14:textId="77777777" w:rsidR="00873A1B" w:rsidRPr="0053198C" w:rsidRDefault="00873A1B">
      <w:pPr>
        <w:rPr>
          <w:rFonts w:ascii="Arial" w:hAnsi="Arial" w:cs="Arial"/>
          <w:b/>
          <w:bCs/>
          <w:lang w:val="en-US"/>
        </w:rPr>
      </w:pPr>
    </w:p>
    <w:p w14:paraId="5C4EA44D" w14:textId="77777777" w:rsidR="00873A1B" w:rsidRPr="0053198C" w:rsidRDefault="00873A1B">
      <w:pPr>
        <w:rPr>
          <w:rFonts w:ascii="Arial" w:hAnsi="Arial" w:cs="Arial"/>
          <w:b/>
          <w:bCs/>
          <w:lang w:val="en-US"/>
        </w:rPr>
      </w:pPr>
    </w:p>
    <w:p w14:paraId="50020BF7" w14:textId="6697761E" w:rsidR="009C5FBD" w:rsidRPr="0053198C" w:rsidRDefault="009C5FBD" w:rsidP="009C5FBD">
      <w:pPr>
        <w:jc w:val="center"/>
        <w:rPr>
          <w:rFonts w:ascii="Arial" w:hAnsi="Arial" w:cs="Arial"/>
          <w:lang w:val="en-US"/>
        </w:rPr>
      </w:pPr>
      <w:r w:rsidRPr="0053198C">
        <w:rPr>
          <w:rFonts w:ascii="Arial" w:hAnsi="Arial" w:cs="Arial"/>
          <w:b/>
          <w:bCs/>
          <w:sz w:val="32"/>
          <w:szCs w:val="32"/>
          <w:lang w:val="en-US"/>
        </w:rPr>
        <w:t>Standard Operating Procedure, SOP</w:t>
      </w:r>
      <w:r w:rsidRPr="0053198C">
        <w:rPr>
          <w:rFonts w:ascii="Arial" w:hAnsi="Arial" w:cs="Arial"/>
          <w:b/>
          <w:bCs/>
          <w:sz w:val="28"/>
          <w:lang w:val="en-US"/>
        </w:rPr>
        <w:br/>
      </w:r>
    </w:p>
    <w:p w14:paraId="7991F571" w14:textId="77777777" w:rsidR="00873A1B" w:rsidRPr="0053198C" w:rsidRDefault="00873A1B">
      <w:pPr>
        <w:rPr>
          <w:rFonts w:ascii="Arial" w:hAnsi="Arial" w:cs="Arial"/>
          <w:b/>
          <w:bCs/>
          <w:lang w:val="en-US"/>
        </w:rPr>
      </w:pPr>
    </w:p>
    <w:p w14:paraId="6771D95B" w14:textId="77777777" w:rsidR="00873A1B" w:rsidRPr="0053198C" w:rsidRDefault="00873A1B">
      <w:pPr>
        <w:rPr>
          <w:rFonts w:ascii="Arial" w:hAnsi="Arial" w:cs="Arial"/>
          <w:b/>
          <w:bCs/>
          <w:lang w:val="en-US"/>
        </w:rPr>
      </w:pPr>
    </w:p>
    <w:p w14:paraId="7210D694" w14:textId="77777777" w:rsidR="00D411A4" w:rsidRPr="0053198C" w:rsidRDefault="00D411A4">
      <w:pPr>
        <w:rPr>
          <w:rFonts w:ascii="Arial" w:hAnsi="Arial" w:cs="Arial"/>
          <w:b/>
          <w:bCs/>
          <w:lang w:val="en-US"/>
        </w:rPr>
      </w:pPr>
    </w:p>
    <w:p w14:paraId="0B04E77A" w14:textId="77777777" w:rsidR="00D411A4" w:rsidRPr="0053198C" w:rsidRDefault="00D411A4">
      <w:pPr>
        <w:rPr>
          <w:rFonts w:ascii="Arial" w:hAnsi="Arial" w:cs="Arial"/>
          <w:b/>
          <w:bCs/>
          <w:lang w:val="en-US"/>
        </w:rPr>
      </w:pPr>
    </w:p>
    <w:p w14:paraId="15AC5D97" w14:textId="77777777" w:rsidR="00873A1B" w:rsidRPr="0053198C" w:rsidRDefault="00873A1B">
      <w:pPr>
        <w:rPr>
          <w:rFonts w:ascii="Arial" w:hAnsi="Arial" w:cs="Arial"/>
          <w:b/>
          <w:bCs/>
          <w:lang w:val="en-US"/>
        </w:rPr>
      </w:pPr>
    </w:p>
    <w:p w14:paraId="77E90DFE" w14:textId="77777777" w:rsidR="004609AB" w:rsidRPr="0053198C" w:rsidRDefault="009C5FBD" w:rsidP="004609AB">
      <w:pPr>
        <w:tabs>
          <w:tab w:val="center" w:pos="4536"/>
        </w:tabs>
        <w:rPr>
          <w:rFonts w:ascii="Arial" w:hAnsi="Arial" w:cs="Arial"/>
          <w:sz w:val="28"/>
          <w:szCs w:val="28"/>
          <w:lang w:val="en-US"/>
        </w:rPr>
      </w:pPr>
      <w:r w:rsidRPr="0053198C">
        <w:rPr>
          <w:rFonts w:ascii="Arial" w:hAnsi="Arial" w:cs="Arial"/>
          <w:b/>
          <w:bCs/>
          <w:sz w:val="28"/>
          <w:szCs w:val="28"/>
          <w:u w:val="single"/>
          <w:lang w:val="en-US"/>
        </w:rPr>
        <w:t>Titel:</w:t>
      </w:r>
      <w:r w:rsidRPr="0053198C">
        <w:rPr>
          <w:rFonts w:ascii="Arial" w:hAnsi="Arial" w:cs="Arial"/>
          <w:sz w:val="28"/>
          <w:szCs w:val="28"/>
          <w:lang w:val="en-US"/>
        </w:rPr>
        <w:tab/>
      </w:r>
    </w:p>
    <w:p w14:paraId="13239D18" w14:textId="4AFFB720" w:rsidR="004609AB" w:rsidRDefault="00A600F1" w:rsidP="007C0E48">
      <w:pPr>
        <w:tabs>
          <w:tab w:val="center" w:pos="4536"/>
        </w:tabs>
        <w:jc w:val="center"/>
        <w:rPr>
          <w:rFonts w:ascii="Arial" w:hAnsi="Arial" w:cs="Arial"/>
          <w:b/>
          <w:color w:val="0000FF"/>
          <w:sz w:val="48"/>
          <w:szCs w:val="48"/>
          <w:lang w:val="en-US"/>
        </w:rPr>
      </w:pPr>
      <w:r w:rsidRPr="0053198C">
        <w:rPr>
          <w:rFonts w:ascii="Arial" w:hAnsi="Arial" w:cs="Arial"/>
          <w:b/>
          <w:color w:val="0000FF"/>
          <w:sz w:val="48"/>
          <w:szCs w:val="48"/>
          <w:lang w:val="en-US"/>
        </w:rPr>
        <w:t>Cell Seeding</w:t>
      </w:r>
      <w:r w:rsidR="007C0E48">
        <w:rPr>
          <w:rFonts w:ascii="Arial" w:hAnsi="Arial" w:cs="Arial"/>
          <w:b/>
          <w:color w:val="0000FF"/>
          <w:sz w:val="48"/>
          <w:szCs w:val="48"/>
          <w:lang w:val="en-US"/>
        </w:rPr>
        <w:t xml:space="preserve"> </w:t>
      </w:r>
      <w:r w:rsidR="004609AB" w:rsidRPr="0053198C">
        <w:rPr>
          <w:rFonts w:ascii="Arial" w:hAnsi="Arial" w:cs="Arial"/>
          <w:b/>
          <w:color w:val="0000FF"/>
          <w:sz w:val="48"/>
          <w:szCs w:val="48"/>
          <w:lang w:val="en-US"/>
        </w:rPr>
        <w:t>and maint</w:t>
      </w:r>
      <w:r w:rsidR="00C17B23" w:rsidRPr="0053198C">
        <w:rPr>
          <w:rFonts w:ascii="Arial" w:hAnsi="Arial" w:cs="Arial"/>
          <w:b/>
          <w:color w:val="0000FF"/>
          <w:sz w:val="48"/>
          <w:szCs w:val="48"/>
          <w:lang w:val="en-US"/>
        </w:rPr>
        <w:t>e</w:t>
      </w:r>
      <w:r w:rsidR="004609AB" w:rsidRPr="0053198C">
        <w:rPr>
          <w:rFonts w:ascii="Arial" w:hAnsi="Arial" w:cs="Arial"/>
          <w:b/>
          <w:color w:val="0000FF"/>
          <w:sz w:val="48"/>
          <w:szCs w:val="48"/>
          <w:lang w:val="en-US"/>
        </w:rPr>
        <w:t>nance</w:t>
      </w:r>
    </w:p>
    <w:p w14:paraId="4F211201" w14:textId="379E060F" w:rsidR="007C0E48" w:rsidRPr="0053198C" w:rsidRDefault="007C0E48" w:rsidP="007C0E48">
      <w:pPr>
        <w:tabs>
          <w:tab w:val="center" w:pos="4536"/>
        </w:tabs>
        <w:jc w:val="center"/>
        <w:rPr>
          <w:rFonts w:ascii="Arial" w:hAnsi="Arial" w:cs="Arial"/>
          <w:b/>
          <w:color w:val="0000FF"/>
          <w:sz w:val="48"/>
          <w:szCs w:val="48"/>
          <w:lang w:val="en-US"/>
        </w:rPr>
      </w:pPr>
      <w:r>
        <w:rPr>
          <w:rFonts w:ascii="Arial" w:hAnsi="Arial" w:cs="Arial"/>
          <w:b/>
          <w:color w:val="0000FF"/>
          <w:sz w:val="48"/>
          <w:szCs w:val="48"/>
          <w:lang w:val="en-US"/>
        </w:rPr>
        <w:t>for combinatorial RNAi screening</w:t>
      </w:r>
    </w:p>
    <w:p w14:paraId="2D9964BA" w14:textId="77777777" w:rsidR="005A76F5" w:rsidRPr="0053198C" w:rsidRDefault="005A76F5" w:rsidP="000A5788">
      <w:pPr>
        <w:tabs>
          <w:tab w:val="center" w:pos="4536"/>
        </w:tabs>
        <w:rPr>
          <w:rFonts w:ascii="Arial" w:hAnsi="Arial" w:cs="Arial"/>
          <w:sz w:val="28"/>
          <w:szCs w:val="28"/>
          <w:lang w:val="en-US"/>
        </w:rPr>
      </w:pPr>
    </w:p>
    <w:p w14:paraId="70B9F308" w14:textId="77777777" w:rsidR="000A5788" w:rsidRPr="0053198C" w:rsidRDefault="000A5788" w:rsidP="000A5788">
      <w:pPr>
        <w:tabs>
          <w:tab w:val="center" w:pos="4536"/>
        </w:tabs>
        <w:rPr>
          <w:rFonts w:ascii="Arial" w:hAnsi="Arial" w:cs="Arial"/>
          <w:b/>
          <w:bCs/>
          <w:lang w:val="en-US"/>
        </w:rPr>
      </w:pPr>
    </w:p>
    <w:p w14:paraId="4B47026A" w14:textId="77777777" w:rsidR="004609AB" w:rsidRPr="0053198C" w:rsidRDefault="004609AB" w:rsidP="000A5788">
      <w:pPr>
        <w:tabs>
          <w:tab w:val="center" w:pos="4536"/>
        </w:tabs>
        <w:rPr>
          <w:rFonts w:ascii="Arial" w:hAnsi="Arial" w:cs="Arial"/>
          <w:b/>
          <w:bCs/>
          <w:lang w:val="en-US"/>
        </w:rPr>
      </w:pPr>
    </w:p>
    <w:p w14:paraId="33D22F00" w14:textId="77777777" w:rsidR="004609AB" w:rsidRPr="0053198C" w:rsidRDefault="004609AB" w:rsidP="000A5788">
      <w:pPr>
        <w:tabs>
          <w:tab w:val="center" w:pos="4536"/>
        </w:tabs>
        <w:rPr>
          <w:rFonts w:ascii="Arial" w:hAnsi="Arial" w:cs="Arial"/>
          <w:b/>
          <w:bCs/>
          <w:lang w:val="en-US"/>
        </w:rPr>
      </w:pPr>
    </w:p>
    <w:p w14:paraId="34A92389" w14:textId="10E5B2DB" w:rsidR="0055251F" w:rsidRPr="0053198C" w:rsidRDefault="00AD2365" w:rsidP="000A5788">
      <w:pPr>
        <w:tabs>
          <w:tab w:val="center" w:pos="4536"/>
        </w:tabs>
        <w:rPr>
          <w:rFonts w:ascii="Arial" w:hAnsi="Arial" w:cs="Arial"/>
          <w:b/>
          <w:bCs/>
          <w:lang w:val="en-US"/>
        </w:rPr>
      </w:pPr>
      <w:r w:rsidRPr="0053198C">
        <w:rPr>
          <w:rFonts w:ascii="Arial" w:hAnsi="Arial" w:cs="Arial"/>
          <w:b/>
          <w:bCs/>
          <w:u w:val="single"/>
          <w:lang w:val="en-US"/>
        </w:rPr>
        <w:t>Vali</w:t>
      </w:r>
      <w:r w:rsidR="0055251F" w:rsidRPr="0053198C">
        <w:rPr>
          <w:rFonts w:ascii="Arial" w:hAnsi="Arial" w:cs="Arial"/>
          <w:b/>
          <w:bCs/>
          <w:u w:val="single"/>
          <w:lang w:val="en-US"/>
        </w:rPr>
        <w:t>d:</w:t>
      </w:r>
      <w:r w:rsidR="0055251F" w:rsidRPr="0053198C">
        <w:rPr>
          <w:rFonts w:ascii="Arial" w:hAnsi="Arial" w:cs="Arial"/>
          <w:b/>
          <w:bCs/>
          <w:lang w:val="en-US"/>
        </w:rPr>
        <w:tab/>
      </w:r>
      <w:r w:rsidR="0055251F" w:rsidRPr="0053198C">
        <w:rPr>
          <w:rFonts w:ascii="Arial" w:hAnsi="Arial" w:cs="Arial"/>
          <w:b/>
          <w:bCs/>
          <w:sz w:val="32"/>
          <w:szCs w:val="32"/>
          <w:lang w:val="en-US"/>
        </w:rPr>
        <w:t>ERC Project</w:t>
      </w:r>
    </w:p>
    <w:p w14:paraId="28AD7457" w14:textId="77777777" w:rsidR="00873A1B" w:rsidRPr="0053198C" w:rsidRDefault="00873A1B">
      <w:pPr>
        <w:rPr>
          <w:rFonts w:ascii="Arial" w:hAnsi="Arial" w:cs="Arial"/>
          <w:b/>
          <w:bCs/>
          <w:lang w:val="en-US"/>
        </w:rPr>
      </w:pPr>
    </w:p>
    <w:p w14:paraId="2154FFF4" w14:textId="77777777" w:rsidR="00873A1B" w:rsidRPr="0053198C" w:rsidRDefault="00873A1B">
      <w:pPr>
        <w:rPr>
          <w:rFonts w:ascii="Arial" w:hAnsi="Arial" w:cs="Arial"/>
          <w:b/>
          <w:bCs/>
          <w:lang w:val="en-US"/>
        </w:rPr>
      </w:pPr>
    </w:p>
    <w:p w14:paraId="54EBFF04" w14:textId="77777777" w:rsidR="009C5FBD" w:rsidRPr="0053198C" w:rsidRDefault="009C5FBD">
      <w:pPr>
        <w:rPr>
          <w:rFonts w:ascii="Arial" w:hAnsi="Arial" w:cs="Arial"/>
          <w:b/>
          <w:bCs/>
          <w:lang w:val="en-US"/>
        </w:rPr>
      </w:pPr>
    </w:p>
    <w:p w14:paraId="7CA33250" w14:textId="77777777" w:rsidR="009C5FBD" w:rsidRPr="0053198C" w:rsidRDefault="009C5FBD">
      <w:pPr>
        <w:rPr>
          <w:rFonts w:ascii="Arial" w:hAnsi="Arial" w:cs="Arial"/>
          <w:b/>
          <w:bCs/>
          <w:lang w:val="en-US"/>
        </w:rPr>
      </w:pPr>
    </w:p>
    <w:p w14:paraId="4D2A1FDE" w14:textId="77777777" w:rsidR="00873A1B" w:rsidRPr="0053198C" w:rsidRDefault="00873A1B">
      <w:pPr>
        <w:rPr>
          <w:rFonts w:ascii="Arial" w:hAnsi="Arial" w:cs="Arial"/>
          <w:b/>
          <w:bCs/>
          <w:lang w:val="en-US"/>
        </w:rPr>
      </w:pPr>
    </w:p>
    <w:p w14:paraId="312A911E" w14:textId="7E34742C" w:rsidR="009C5FBD" w:rsidRPr="0053198C" w:rsidRDefault="009C5FBD" w:rsidP="009C5FBD">
      <w:pPr>
        <w:tabs>
          <w:tab w:val="left" w:pos="2268"/>
          <w:tab w:val="left" w:pos="7088"/>
        </w:tabs>
        <w:rPr>
          <w:rFonts w:ascii="Arial" w:hAnsi="Arial" w:cs="Arial"/>
          <w:lang w:val="en-US"/>
        </w:rPr>
      </w:pPr>
    </w:p>
    <w:p w14:paraId="490DF062" w14:textId="77777777" w:rsidR="009C5FBD" w:rsidRPr="0053198C" w:rsidRDefault="009C5FBD" w:rsidP="009C5FBD">
      <w:pPr>
        <w:tabs>
          <w:tab w:val="left" w:pos="2977"/>
          <w:tab w:val="left" w:pos="5670"/>
          <w:tab w:val="left" w:pos="7088"/>
        </w:tabs>
        <w:rPr>
          <w:rFonts w:ascii="Arial" w:hAnsi="Arial" w:cs="Arial"/>
          <w:lang w:val="en-US"/>
        </w:rPr>
      </w:pPr>
    </w:p>
    <w:p w14:paraId="36CBBA31" w14:textId="453627EE" w:rsidR="009C5FBD" w:rsidRPr="0053198C" w:rsidRDefault="00D411A4" w:rsidP="003F52F9">
      <w:pPr>
        <w:tabs>
          <w:tab w:val="left" w:pos="1701"/>
          <w:tab w:val="left" w:pos="5670"/>
          <w:tab w:val="left" w:pos="7088"/>
        </w:tabs>
        <w:rPr>
          <w:rFonts w:ascii="Arial" w:hAnsi="Arial" w:cs="Arial"/>
          <w:lang w:val="en-US"/>
        </w:rPr>
      </w:pPr>
      <w:r w:rsidRPr="0053198C">
        <w:rPr>
          <w:rFonts w:ascii="Arial" w:hAnsi="Arial" w:cs="Arial"/>
          <w:i/>
          <w:iCs/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3F646D29" wp14:editId="1AA85C48">
                <wp:simplePos x="0" y="0"/>
                <wp:positionH relativeFrom="column">
                  <wp:posOffset>1094740</wp:posOffset>
                </wp:positionH>
                <wp:positionV relativeFrom="paragraph">
                  <wp:posOffset>156210</wp:posOffset>
                </wp:positionV>
                <wp:extent cx="4624070" cy="13970"/>
                <wp:effectExtent l="0" t="0" r="24130" b="36830"/>
                <wp:wrapNone/>
                <wp:docPr id="4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24070" cy="1397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id="Line 2" o:spid="_x0000_s1026" style="position:absolute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6.2pt,12.3pt" to="450.3pt,13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"/>
            </w:pict>
          </mc:Fallback>
        </mc:AlternateContent>
      </w:r>
      <w:r w:rsidR="001649B6" w:rsidRPr="0053198C">
        <w:rPr>
          <w:rFonts w:ascii="Arial" w:hAnsi="Arial" w:cs="Arial"/>
          <w:b/>
          <w:bCs/>
          <w:lang w:val="en-US"/>
        </w:rPr>
        <w:t>Author</w:t>
      </w:r>
      <w:r w:rsidRPr="0053198C">
        <w:rPr>
          <w:rFonts w:ascii="Arial" w:hAnsi="Arial" w:cs="Arial"/>
          <w:b/>
          <w:bCs/>
          <w:lang w:val="en-US"/>
        </w:rPr>
        <w:t>(s)</w:t>
      </w:r>
      <w:r w:rsidR="009C5FBD" w:rsidRPr="0053198C">
        <w:rPr>
          <w:rFonts w:ascii="Arial" w:hAnsi="Arial" w:cs="Arial"/>
          <w:b/>
          <w:lang w:val="en-US"/>
        </w:rPr>
        <w:t>:</w:t>
      </w:r>
      <w:r w:rsidR="003F52F9" w:rsidRPr="0053198C">
        <w:rPr>
          <w:rFonts w:ascii="Arial" w:hAnsi="Arial" w:cs="Arial"/>
          <w:b/>
          <w:lang w:val="en-US"/>
        </w:rPr>
        <w:tab/>
      </w:r>
      <w:r w:rsidR="00A466D1" w:rsidRPr="0053198C">
        <w:rPr>
          <w:rFonts w:ascii="Arial" w:hAnsi="Arial" w:cs="Arial"/>
          <w:lang w:val="en-US"/>
        </w:rPr>
        <w:t>Laufer, Christina</w:t>
      </w:r>
      <w:r w:rsidR="009C5FBD" w:rsidRPr="0053198C">
        <w:rPr>
          <w:rFonts w:ascii="Arial" w:hAnsi="Arial" w:cs="Arial"/>
          <w:lang w:val="en-US"/>
        </w:rPr>
        <w:tab/>
      </w:r>
      <w:r w:rsidR="009C5FBD" w:rsidRPr="0053198C">
        <w:rPr>
          <w:rFonts w:ascii="Arial" w:hAnsi="Arial" w:cs="Arial"/>
          <w:lang w:val="en-US"/>
        </w:rPr>
        <w:tab/>
      </w:r>
    </w:p>
    <w:p w14:paraId="40B2B46E" w14:textId="7A7AB951" w:rsidR="009C5FBD" w:rsidRPr="0053198C" w:rsidRDefault="009C5FBD" w:rsidP="009C5FBD">
      <w:pPr>
        <w:tabs>
          <w:tab w:val="left" w:pos="2410"/>
          <w:tab w:val="center" w:pos="3402"/>
        </w:tabs>
        <w:rPr>
          <w:rFonts w:ascii="Arial" w:hAnsi="Arial" w:cs="Arial"/>
          <w:i/>
          <w:iCs/>
          <w:sz w:val="20"/>
          <w:lang w:val="en-US"/>
        </w:rPr>
      </w:pPr>
      <w:r w:rsidRPr="0053198C">
        <w:rPr>
          <w:rFonts w:ascii="Arial" w:hAnsi="Arial" w:cs="Arial"/>
          <w:i/>
          <w:iCs/>
          <w:sz w:val="20"/>
          <w:lang w:val="en-US"/>
        </w:rPr>
        <w:tab/>
        <w:t>(</w:t>
      </w:r>
      <w:r w:rsidR="001649B6" w:rsidRPr="0053198C">
        <w:rPr>
          <w:rFonts w:ascii="Arial" w:hAnsi="Arial" w:cs="Arial"/>
          <w:i/>
          <w:iCs/>
          <w:sz w:val="20"/>
          <w:lang w:val="en-US"/>
        </w:rPr>
        <w:t>Surname</w:t>
      </w:r>
      <w:r w:rsidRPr="0053198C">
        <w:rPr>
          <w:rFonts w:ascii="Arial" w:hAnsi="Arial" w:cs="Arial"/>
          <w:i/>
          <w:iCs/>
          <w:sz w:val="20"/>
          <w:lang w:val="en-US"/>
        </w:rPr>
        <w:t>, Name)</w:t>
      </w:r>
    </w:p>
    <w:p w14:paraId="22C0B681" w14:textId="77777777" w:rsidR="009C5FBD" w:rsidRPr="0053198C" w:rsidRDefault="009C5FBD" w:rsidP="009C5FBD">
      <w:pPr>
        <w:tabs>
          <w:tab w:val="center" w:pos="3402"/>
        </w:tabs>
        <w:rPr>
          <w:rFonts w:ascii="Arial" w:hAnsi="Arial" w:cs="Arial"/>
          <w:i/>
          <w:iCs/>
          <w:sz w:val="20"/>
          <w:lang w:val="en-US"/>
        </w:rPr>
      </w:pPr>
    </w:p>
    <w:p w14:paraId="0743C4AE" w14:textId="77777777" w:rsidR="00692C22" w:rsidRPr="0053198C" w:rsidRDefault="00692C22" w:rsidP="009C5FBD">
      <w:pPr>
        <w:tabs>
          <w:tab w:val="left" w:pos="2977"/>
          <w:tab w:val="left" w:pos="5670"/>
          <w:tab w:val="left" w:pos="7088"/>
        </w:tabs>
        <w:rPr>
          <w:rFonts w:ascii="Arial" w:hAnsi="Arial" w:cs="Arial"/>
          <w:b/>
          <w:bCs/>
          <w:lang w:val="en-US"/>
        </w:rPr>
      </w:pPr>
    </w:p>
    <w:p w14:paraId="4DDCF61E" w14:textId="77777777" w:rsidR="00692C22" w:rsidRPr="0053198C" w:rsidRDefault="00692C22" w:rsidP="009C5FBD">
      <w:pPr>
        <w:tabs>
          <w:tab w:val="left" w:pos="2977"/>
          <w:tab w:val="left" w:pos="5670"/>
          <w:tab w:val="left" w:pos="7088"/>
        </w:tabs>
        <w:rPr>
          <w:rFonts w:ascii="Arial" w:hAnsi="Arial" w:cs="Arial"/>
          <w:b/>
          <w:bCs/>
          <w:lang w:val="en-US"/>
        </w:rPr>
      </w:pPr>
    </w:p>
    <w:p w14:paraId="2C76FA92" w14:textId="6B778742" w:rsidR="00692C22" w:rsidRPr="0053198C" w:rsidRDefault="00D411A4" w:rsidP="009C5FBD">
      <w:pPr>
        <w:tabs>
          <w:tab w:val="left" w:pos="2977"/>
          <w:tab w:val="left" w:pos="5670"/>
          <w:tab w:val="left" w:pos="7088"/>
        </w:tabs>
        <w:rPr>
          <w:rFonts w:ascii="Arial" w:hAnsi="Arial" w:cs="Arial"/>
          <w:lang w:val="en-US"/>
        </w:rPr>
      </w:pPr>
      <w:r w:rsidRPr="0053198C">
        <w:rPr>
          <w:rFonts w:ascii="Arial" w:hAnsi="Arial" w:cs="Arial"/>
          <w:i/>
          <w:iCs/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7F77C014" wp14:editId="47E8ED87">
                <wp:simplePos x="0" y="0"/>
                <wp:positionH relativeFrom="column">
                  <wp:posOffset>1094740</wp:posOffset>
                </wp:positionH>
                <wp:positionV relativeFrom="paragraph">
                  <wp:posOffset>156210</wp:posOffset>
                </wp:positionV>
                <wp:extent cx="4662170" cy="3810"/>
                <wp:effectExtent l="0" t="0" r="36830" b="46990"/>
                <wp:wrapNone/>
                <wp:docPr id="2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62170" cy="381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id="Line 4" o:spid="_x0000_s1026" style="position:absolute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6.2pt,12.3pt" to="453.3pt,12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"/>
            </w:pict>
          </mc:Fallback>
        </mc:AlternateContent>
      </w:r>
      <w:r w:rsidRPr="0053198C">
        <w:rPr>
          <w:rFonts w:ascii="Arial" w:hAnsi="Arial" w:cs="Arial"/>
          <w:b/>
          <w:bCs/>
          <w:lang w:val="en-US"/>
        </w:rPr>
        <w:t>Approved b</w:t>
      </w:r>
      <w:r w:rsidR="001649B6" w:rsidRPr="0053198C">
        <w:rPr>
          <w:rFonts w:ascii="Arial" w:hAnsi="Arial" w:cs="Arial"/>
          <w:b/>
          <w:bCs/>
          <w:lang w:val="en-US"/>
        </w:rPr>
        <w:t>y:</w:t>
      </w:r>
      <w:r w:rsidR="009C5FBD" w:rsidRPr="0053198C">
        <w:rPr>
          <w:rFonts w:ascii="Arial" w:hAnsi="Arial" w:cs="Arial"/>
          <w:lang w:val="en-US"/>
        </w:rPr>
        <w:tab/>
      </w:r>
      <w:r w:rsidR="009C5FBD" w:rsidRPr="0053198C">
        <w:rPr>
          <w:rFonts w:ascii="Arial" w:hAnsi="Arial" w:cs="Arial"/>
          <w:lang w:val="en-US"/>
        </w:rPr>
        <w:tab/>
      </w:r>
      <w:r w:rsidR="009C5FBD" w:rsidRPr="0053198C">
        <w:rPr>
          <w:rFonts w:ascii="Arial" w:hAnsi="Arial" w:cs="Arial"/>
          <w:lang w:val="en-US"/>
        </w:rPr>
        <w:tab/>
      </w:r>
    </w:p>
    <w:p w14:paraId="152B94A5" w14:textId="13872A7A" w:rsidR="009C5FBD" w:rsidRPr="0053198C" w:rsidRDefault="00D411A4" w:rsidP="00D411A4">
      <w:pPr>
        <w:tabs>
          <w:tab w:val="left" w:pos="2410"/>
          <w:tab w:val="center" w:pos="3544"/>
        </w:tabs>
        <w:rPr>
          <w:rFonts w:ascii="Arial" w:hAnsi="Arial" w:cs="Arial"/>
          <w:i/>
          <w:iCs/>
          <w:noProof/>
          <w:sz w:val="20"/>
          <w:lang w:val="en-US"/>
        </w:rPr>
      </w:pPr>
      <w:r w:rsidRPr="0053198C">
        <w:rPr>
          <w:rFonts w:ascii="Arial" w:hAnsi="Arial" w:cs="Arial"/>
          <w:i/>
          <w:iCs/>
          <w:noProof/>
          <w:sz w:val="20"/>
          <w:lang w:val="en-US"/>
        </w:rPr>
        <w:tab/>
      </w:r>
      <w:r w:rsidR="009C5FBD" w:rsidRPr="0053198C">
        <w:rPr>
          <w:rFonts w:ascii="Arial" w:hAnsi="Arial" w:cs="Arial"/>
          <w:i/>
          <w:iCs/>
          <w:noProof/>
          <w:sz w:val="20"/>
          <w:lang w:val="en-US"/>
        </w:rPr>
        <w:t>(</w:t>
      </w:r>
      <w:r w:rsidR="001649B6" w:rsidRPr="0053198C">
        <w:rPr>
          <w:rFonts w:ascii="Arial" w:hAnsi="Arial" w:cs="Arial"/>
          <w:i/>
          <w:iCs/>
          <w:noProof/>
          <w:sz w:val="20"/>
          <w:lang w:val="en-US"/>
        </w:rPr>
        <w:t>Surname</w:t>
      </w:r>
      <w:r w:rsidR="009C5FBD" w:rsidRPr="0053198C">
        <w:rPr>
          <w:rFonts w:ascii="Arial" w:hAnsi="Arial" w:cs="Arial"/>
          <w:i/>
          <w:iCs/>
          <w:noProof/>
          <w:sz w:val="20"/>
          <w:lang w:val="en-US"/>
        </w:rPr>
        <w:t>, Name)</w:t>
      </w:r>
    </w:p>
    <w:p w14:paraId="638CCF1C" w14:textId="77777777" w:rsidR="00692C22" w:rsidRPr="0053198C" w:rsidRDefault="00692C22" w:rsidP="00D411A4">
      <w:pPr>
        <w:tabs>
          <w:tab w:val="left" w:pos="2410"/>
          <w:tab w:val="center" w:pos="3544"/>
        </w:tabs>
        <w:rPr>
          <w:rFonts w:ascii="Arial" w:hAnsi="Arial" w:cs="Arial"/>
          <w:i/>
          <w:iCs/>
          <w:noProof/>
          <w:sz w:val="20"/>
          <w:lang w:val="en-US"/>
        </w:rPr>
      </w:pPr>
    </w:p>
    <w:p w14:paraId="43F23BAF" w14:textId="77777777" w:rsidR="009C5FBD" w:rsidRPr="0053198C" w:rsidRDefault="009C5FBD" w:rsidP="009C5FBD">
      <w:pPr>
        <w:tabs>
          <w:tab w:val="left" w:pos="2977"/>
          <w:tab w:val="left" w:pos="5670"/>
          <w:tab w:val="left" w:pos="7088"/>
        </w:tabs>
        <w:rPr>
          <w:rFonts w:ascii="Arial" w:hAnsi="Arial" w:cs="Arial"/>
          <w:lang w:val="en-US"/>
        </w:rPr>
      </w:pPr>
    </w:p>
    <w:p w14:paraId="44F61F1E" w14:textId="77777777" w:rsidR="00692C22" w:rsidRPr="0053198C" w:rsidRDefault="00692C22" w:rsidP="00873A1B">
      <w:pPr>
        <w:rPr>
          <w:rFonts w:ascii="Arial" w:hAnsi="Arial" w:cs="Arial"/>
          <w:b/>
          <w:u w:val="single"/>
          <w:lang w:val="en-US"/>
        </w:rPr>
      </w:pPr>
    </w:p>
    <w:p w14:paraId="311496F1" w14:textId="77777777" w:rsidR="00692C22" w:rsidRPr="0053198C" w:rsidRDefault="00692C22" w:rsidP="00873A1B">
      <w:pPr>
        <w:rPr>
          <w:rFonts w:ascii="Arial" w:hAnsi="Arial" w:cs="Arial"/>
          <w:b/>
          <w:u w:val="single"/>
          <w:lang w:val="en-US"/>
        </w:rPr>
      </w:pPr>
    </w:p>
    <w:p w14:paraId="7DEF7B9B" w14:textId="77777777" w:rsidR="00692C22" w:rsidRPr="0053198C" w:rsidRDefault="00692C22" w:rsidP="00873A1B">
      <w:pPr>
        <w:rPr>
          <w:rFonts w:ascii="Arial" w:hAnsi="Arial" w:cs="Arial"/>
          <w:b/>
          <w:u w:val="single"/>
          <w:lang w:val="en-US"/>
        </w:rPr>
      </w:pPr>
    </w:p>
    <w:p w14:paraId="6E093BE8" w14:textId="77777777" w:rsidR="001C4D51" w:rsidRPr="0053198C" w:rsidRDefault="001C4D51" w:rsidP="00692C22">
      <w:pPr>
        <w:tabs>
          <w:tab w:val="left" w:pos="2977"/>
          <w:tab w:val="left" w:pos="5670"/>
          <w:tab w:val="left" w:pos="7088"/>
        </w:tabs>
        <w:rPr>
          <w:rFonts w:ascii="Arial" w:hAnsi="Arial" w:cs="Arial"/>
          <w:b/>
          <w:bCs/>
          <w:u w:val="single"/>
          <w:lang w:val="en-US"/>
        </w:rPr>
      </w:pPr>
    </w:p>
    <w:p w14:paraId="3B191932" w14:textId="3876C42F" w:rsidR="00692C22" w:rsidRPr="0053198C" w:rsidRDefault="00692C22" w:rsidP="00692C22">
      <w:pPr>
        <w:tabs>
          <w:tab w:val="left" w:pos="2977"/>
          <w:tab w:val="left" w:pos="5670"/>
          <w:tab w:val="left" w:pos="7088"/>
        </w:tabs>
        <w:rPr>
          <w:rFonts w:ascii="Arial" w:hAnsi="Arial" w:cs="Arial"/>
          <w:b/>
          <w:bCs/>
          <w:lang w:val="en-US"/>
        </w:rPr>
      </w:pPr>
      <w:r w:rsidRPr="0053198C">
        <w:rPr>
          <w:rFonts w:ascii="Arial" w:hAnsi="Arial" w:cs="Arial"/>
          <w:b/>
          <w:bCs/>
          <w:u w:val="single"/>
          <w:lang w:val="en-US"/>
        </w:rPr>
        <w:lastRenderedPageBreak/>
        <w:t>Staff Signature:</w:t>
      </w:r>
      <w:r w:rsidRPr="0053198C">
        <w:rPr>
          <w:rFonts w:ascii="Arial" w:hAnsi="Arial" w:cs="Arial"/>
          <w:b/>
          <w:bCs/>
          <w:lang w:val="en-US"/>
        </w:rPr>
        <w:t xml:space="preserve"> </w:t>
      </w:r>
    </w:p>
    <w:p w14:paraId="63EB21AB" w14:textId="4CE86D14" w:rsidR="00692C22" w:rsidRPr="0053198C" w:rsidRDefault="00692C22" w:rsidP="00692C22">
      <w:pPr>
        <w:tabs>
          <w:tab w:val="left" w:pos="2977"/>
          <w:tab w:val="left" w:pos="5670"/>
          <w:tab w:val="left" w:pos="7088"/>
        </w:tabs>
        <w:rPr>
          <w:rFonts w:ascii="Arial" w:hAnsi="Arial" w:cs="Arial"/>
          <w:lang w:val="en-US"/>
        </w:rPr>
      </w:pPr>
      <w:r w:rsidRPr="0053198C">
        <w:rPr>
          <w:rFonts w:ascii="Times New Roman" w:hAnsi="Times New Roman"/>
          <w:bCs/>
          <w:i/>
          <w:lang w:val="en-US"/>
        </w:rPr>
        <w:t>(signing below indicates that you have read this SOP and understand the material contained in it)</w:t>
      </w:r>
      <w:r w:rsidRPr="0053198C">
        <w:rPr>
          <w:rFonts w:ascii="Arial" w:hAnsi="Arial" w:cs="Arial"/>
          <w:lang w:val="en-US"/>
        </w:rPr>
        <w:tab/>
      </w:r>
      <w:r w:rsidRPr="0053198C">
        <w:rPr>
          <w:rFonts w:ascii="Arial" w:hAnsi="Arial" w:cs="Arial"/>
          <w:lang w:val="en-US"/>
        </w:rPr>
        <w:tab/>
      </w:r>
      <w:r w:rsidRPr="0053198C">
        <w:rPr>
          <w:rFonts w:ascii="Arial" w:hAnsi="Arial" w:cs="Arial"/>
          <w:lang w:val="en-US"/>
        </w:rPr>
        <w:tab/>
      </w:r>
    </w:p>
    <w:p w14:paraId="2B5265E1" w14:textId="373F4C29" w:rsidR="00692C22" w:rsidRPr="0053198C" w:rsidRDefault="00692C22" w:rsidP="00692C22">
      <w:pPr>
        <w:tabs>
          <w:tab w:val="left" w:pos="2410"/>
          <w:tab w:val="center" w:pos="3544"/>
        </w:tabs>
        <w:rPr>
          <w:rFonts w:ascii="Arial" w:hAnsi="Arial" w:cs="Arial"/>
          <w:i/>
          <w:iCs/>
          <w:noProof/>
          <w:sz w:val="20"/>
          <w:lang w:val="en-US"/>
        </w:rPr>
      </w:pPr>
      <w:r w:rsidRPr="0053198C">
        <w:rPr>
          <w:rFonts w:ascii="Arial" w:hAnsi="Arial" w:cs="Arial"/>
          <w:i/>
          <w:iCs/>
          <w:noProof/>
          <w:sz w:val="20"/>
          <w:lang w:val="en-US"/>
        </w:rPr>
        <w:tab/>
      </w:r>
    </w:p>
    <w:tbl>
      <w:tblPr>
        <w:tblW w:w="98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156"/>
        <w:gridCol w:w="3672"/>
        <w:gridCol w:w="4025"/>
      </w:tblGrid>
      <w:tr w:rsidR="00692C22" w:rsidRPr="0053198C" w14:paraId="7F89BDA4" w14:textId="77777777" w:rsidTr="00692C22">
        <w:trPr>
          <w:trHeight w:val="456"/>
        </w:trPr>
        <w:tc>
          <w:tcPr>
            <w:tcW w:w="2156" w:type="dxa"/>
            <w:shd w:val="clear" w:color="auto" w:fill="BFBFBF"/>
            <w:vAlign w:val="center"/>
          </w:tcPr>
          <w:p w14:paraId="64D0EE55" w14:textId="7BBDDEF6" w:rsidR="00692C22" w:rsidRPr="0053198C" w:rsidRDefault="00692C22" w:rsidP="00692C22">
            <w:pPr>
              <w:jc w:val="center"/>
              <w:rPr>
                <w:rFonts w:ascii="Arial" w:hAnsi="Arial" w:cs="Arial"/>
                <w:b/>
                <w:sz w:val="22"/>
                <w:lang w:val="en-US"/>
              </w:rPr>
            </w:pPr>
            <w:r w:rsidRPr="0053198C">
              <w:rPr>
                <w:rFonts w:ascii="Arial" w:hAnsi="Arial" w:cs="Arial"/>
                <w:b/>
                <w:sz w:val="22"/>
                <w:lang w:val="en-US"/>
              </w:rPr>
              <w:t>Date</w:t>
            </w:r>
          </w:p>
        </w:tc>
        <w:tc>
          <w:tcPr>
            <w:tcW w:w="3672" w:type="dxa"/>
            <w:shd w:val="clear" w:color="auto" w:fill="BFBFBF"/>
            <w:vAlign w:val="center"/>
          </w:tcPr>
          <w:p w14:paraId="46DFE1E2" w14:textId="4C929A38" w:rsidR="00692C22" w:rsidRPr="0053198C" w:rsidRDefault="00692C22" w:rsidP="00692C22">
            <w:pPr>
              <w:jc w:val="center"/>
              <w:rPr>
                <w:rFonts w:ascii="Arial" w:hAnsi="Arial" w:cs="Arial"/>
                <w:b/>
                <w:sz w:val="22"/>
                <w:lang w:val="en-US"/>
              </w:rPr>
            </w:pPr>
            <w:r w:rsidRPr="0053198C">
              <w:rPr>
                <w:rFonts w:ascii="Arial" w:hAnsi="Arial" w:cs="Arial"/>
                <w:b/>
                <w:sz w:val="22"/>
                <w:lang w:val="en-US"/>
              </w:rPr>
              <w:t>Name</w:t>
            </w:r>
          </w:p>
        </w:tc>
        <w:tc>
          <w:tcPr>
            <w:tcW w:w="4025" w:type="dxa"/>
            <w:shd w:val="clear" w:color="auto" w:fill="BFBFBF"/>
            <w:vAlign w:val="center"/>
          </w:tcPr>
          <w:p w14:paraId="3E541389" w14:textId="07CFB859" w:rsidR="00692C22" w:rsidRPr="0053198C" w:rsidRDefault="00692C22" w:rsidP="00692C22">
            <w:pPr>
              <w:jc w:val="center"/>
              <w:rPr>
                <w:rFonts w:ascii="Arial" w:hAnsi="Arial" w:cs="Arial"/>
                <w:b/>
                <w:sz w:val="22"/>
                <w:lang w:val="en-US"/>
              </w:rPr>
            </w:pPr>
            <w:r w:rsidRPr="0053198C">
              <w:rPr>
                <w:rFonts w:ascii="Arial" w:hAnsi="Arial" w:cs="Arial"/>
                <w:b/>
                <w:sz w:val="22"/>
                <w:lang w:val="en-US"/>
              </w:rPr>
              <w:t>Signature</w:t>
            </w:r>
          </w:p>
        </w:tc>
      </w:tr>
      <w:tr w:rsidR="00692C22" w:rsidRPr="0053198C" w14:paraId="6F385426" w14:textId="77777777" w:rsidTr="00692C22">
        <w:trPr>
          <w:trHeight w:val="456"/>
        </w:trPr>
        <w:tc>
          <w:tcPr>
            <w:tcW w:w="2156" w:type="dxa"/>
            <w:vAlign w:val="center"/>
          </w:tcPr>
          <w:p w14:paraId="623D477E" w14:textId="77777777" w:rsidR="00692C22" w:rsidRPr="0053198C" w:rsidRDefault="00692C22" w:rsidP="00692C22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672" w:type="dxa"/>
          </w:tcPr>
          <w:p w14:paraId="380A154B" w14:textId="77777777" w:rsidR="00692C22" w:rsidRPr="0053198C" w:rsidRDefault="00692C22" w:rsidP="00692C22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4025" w:type="dxa"/>
            <w:vAlign w:val="center"/>
          </w:tcPr>
          <w:p w14:paraId="63ECA3FC" w14:textId="15E973BF" w:rsidR="00692C22" w:rsidRPr="0053198C" w:rsidRDefault="00692C22" w:rsidP="00692C22">
            <w:pPr>
              <w:jc w:val="center"/>
              <w:rPr>
                <w:rFonts w:ascii="Arial" w:hAnsi="Arial" w:cs="Arial"/>
                <w:lang w:val="en-US"/>
              </w:rPr>
            </w:pPr>
          </w:p>
        </w:tc>
      </w:tr>
      <w:tr w:rsidR="00692C22" w:rsidRPr="0053198C" w14:paraId="7881161C" w14:textId="77777777" w:rsidTr="00692C22">
        <w:trPr>
          <w:trHeight w:val="456"/>
        </w:trPr>
        <w:tc>
          <w:tcPr>
            <w:tcW w:w="2156" w:type="dxa"/>
            <w:vAlign w:val="center"/>
          </w:tcPr>
          <w:p w14:paraId="5F012885" w14:textId="77777777" w:rsidR="00692C22" w:rsidRPr="0053198C" w:rsidRDefault="00692C22" w:rsidP="00692C22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672" w:type="dxa"/>
          </w:tcPr>
          <w:p w14:paraId="20F6C911" w14:textId="77777777" w:rsidR="00692C22" w:rsidRPr="0053198C" w:rsidRDefault="00692C22" w:rsidP="00692C22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4025" w:type="dxa"/>
            <w:vAlign w:val="center"/>
          </w:tcPr>
          <w:p w14:paraId="4A7C53C0" w14:textId="75DFACD8" w:rsidR="00692C22" w:rsidRPr="0053198C" w:rsidRDefault="00692C22" w:rsidP="00692C22">
            <w:pPr>
              <w:jc w:val="center"/>
              <w:rPr>
                <w:rFonts w:ascii="Arial" w:hAnsi="Arial" w:cs="Arial"/>
                <w:lang w:val="en-US"/>
              </w:rPr>
            </w:pPr>
          </w:p>
        </w:tc>
      </w:tr>
      <w:tr w:rsidR="00692C22" w:rsidRPr="0053198C" w14:paraId="747A5414" w14:textId="77777777" w:rsidTr="00692C22">
        <w:trPr>
          <w:trHeight w:val="456"/>
        </w:trPr>
        <w:tc>
          <w:tcPr>
            <w:tcW w:w="2156" w:type="dxa"/>
            <w:vAlign w:val="center"/>
          </w:tcPr>
          <w:p w14:paraId="0B3A3912" w14:textId="77777777" w:rsidR="00692C22" w:rsidRPr="0053198C" w:rsidRDefault="00692C22" w:rsidP="00692C22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672" w:type="dxa"/>
          </w:tcPr>
          <w:p w14:paraId="3EC8059E" w14:textId="77777777" w:rsidR="00692C22" w:rsidRPr="0053198C" w:rsidRDefault="00692C22" w:rsidP="00692C22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4025" w:type="dxa"/>
            <w:vAlign w:val="center"/>
          </w:tcPr>
          <w:p w14:paraId="53AC159E" w14:textId="368C488C" w:rsidR="00692C22" w:rsidRPr="0053198C" w:rsidRDefault="00692C22" w:rsidP="00692C22">
            <w:pPr>
              <w:jc w:val="center"/>
              <w:rPr>
                <w:rFonts w:ascii="Arial" w:hAnsi="Arial" w:cs="Arial"/>
                <w:lang w:val="en-US"/>
              </w:rPr>
            </w:pPr>
          </w:p>
        </w:tc>
      </w:tr>
      <w:tr w:rsidR="00692C22" w:rsidRPr="0053198C" w14:paraId="4DA2D0B3" w14:textId="77777777" w:rsidTr="00692C22">
        <w:trPr>
          <w:trHeight w:val="456"/>
        </w:trPr>
        <w:tc>
          <w:tcPr>
            <w:tcW w:w="2156" w:type="dxa"/>
            <w:vAlign w:val="center"/>
          </w:tcPr>
          <w:p w14:paraId="13F86666" w14:textId="77777777" w:rsidR="00692C22" w:rsidRPr="0053198C" w:rsidRDefault="00692C22" w:rsidP="00692C22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672" w:type="dxa"/>
          </w:tcPr>
          <w:p w14:paraId="11B25569" w14:textId="77777777" w:rsidR="00692C22" w:rsidRPr="0053198C" w:rsidRDefault="00692C22" w:rsidP="00692C22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4025" w:type="dxa"/>
            <w:vAlign w:val="center"/>
          </w:tcPr>
          <w:p w14:paraId="3B7D1685" w14:textId="1A8C4150" w:rsidR="00692C22" w:rsidRPr="0053198C" w:rsidRDefault="00692C22" w:rsidP="00692C22">
            <w:pPr>
              <w:jc w:val="center"/>
              <w:rPr>
                <w:rFonts w:ascii="Arial" w:hAnsi="Arial" w:cs="Arial"/>
                <w:lang w:val="en-US"/>
              </w:rPr>
            </w:pPr>
          </w:p>
        </w:tc>
      </w:tr>
      <w:tr w:rsidR="00692C22" w:rsidRPr="0053198C" w14:paraId="10759765" w14:textId="77777777" w:rsidTr="00692C22">
        <w:trPr>
          <w:trHeight w:val="456"/>
        </w:trPr>
        <w:tc>
          <w:tcPr>
            <w:tcW w:w="2156" w:type="dxa"/>
            <w:vAlign w:val="center"/>
          </w:tcPr>
          <w:p w14:paraId="7A2D3AC4" w14:textId="77777777" w:rsidR="00692C22" w:rsidRPr="0053198C" w:rsidRDefault="00692C22" w:rsidP="00692C22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672" w:type="dxa"/>
          </w:tcPr>
          <w:p w14:paraId="24E9BEBF" w14:textId="77777777" w:rsidR="00692C22" w:rsidRPr="0053198C" w:rsidRDefault="00692C22" w:rsidP="00692C22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4025" w:type="dxa"/>
            <w:vAlign w:val="center"/>
          </w:tcPr>
          <w:p w14:paraId="343465F1" w14:textId="01834B3B" w:rsidR="00692C22" w:rsidRPr="0053198C" w:rsidRDefault="00692C22" w:rsidP="00692C22">
            <w:pPr>
              <w:jc w:val="center"/>
              <w:rPr>
                <w:rFonts w:ascii="Arial" w:hAnsi="Arial" w:cs="Arial"/>
                <w:lang w:val="en-US"/>
              </w:rPr>
            </w:pPr>
          </w:p>
        </w:tc>
      </w:tr>
      <w:tr w:rsidR="00692C22" w:rsidRPr="0053198C" w14:paraId="0E7D995B" w14:textId="77777777" w:rsidTr="00692C22">
        <w:trPr>
          <w:trHeight w:val="456"/>
        </w:trPr>
        <w:tc>
          <w:tcPr>
            <w:tcW w:w="2156" w:type="dxa"/>
            <w:vAlign w:val="center"/>
          </w:tcPr>
          <w:p w14:paraId="0A3DA58F" w14:textId="77777777" w:rsidR="00692C22" w:rsidRPr="0053198C" w:rsidRDefault="00692C22" w:rsidP="00692C22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672" w:type="dxa"/>
          </w:tcPr>
          <w:p w14:paraId="6E50839B" w14:textId="77777777" w:rsidR="00692C22" w:rsidRPr="0053198C" w:rsidRDefault="00692C22" w:rsidP="00692C22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4025" w:type="dxa"/>
            <w:vAlign w:val="center"/>
          </w:tcPr>
          <w:p w14:paraId="7A050456" w14:textId="36477497" w:rsidR="00692C22" w:rsidRPr="0053198C" w:rsidRDefault="00692C22" w:rsidP="00692C22">
            <w:pPr>
              <w:jc w:val="center"/>
              <w:rPr>
                <w:rFonts w:ascii="Arial" w:hAnsi="Arial" w:cs="Arial"/>
                <w:lang w:val="en-US"/>
              </w:rPr>
            </w:pPr>
          </w:p>
        </w:tc>
      </w:tr>
      <w:tr w:rsidR="00692C22" w:rsidRPr="0053198C" w14:paraId="1F9D114B" w14:textId="77777777" w:rsidTr="00692C22">
        <w:trPr>
          <w:trHeight w:val="456"/>
        </w:trPr>
        <w:tc>
          <w:tcPr>
            <w:tcW w:w="2156" w:type="dxa"/>
            <w:vAlign w:val="center"/>
          </w:tcPr>
          <w:p w14:paraId="0370DF1A" w14:textId="77777777" w:rsidR="00692C22" w:rsidRPr="0053198C" w:rsidRDefault="00692C22" w:rsidP="00692C22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672" w:type="dxa"/>
          </w:tcPr>
          <w:p w14:paraId="20A89960" w14:textId="77777777" w:rsidR="00692C22" w:rsidRPr="0053198C" w:rsidRDefault="00692C22" w:rsidP="00692C22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4025" w:type="dxa"/>
            <w:vAlign w:val="center"/>
          </w:tcPr>
          <w:p w14:paraId="1C2B8DE9" w14:textId="21D5C30D" w:rsidR="00692C22" w:rsidRPr="0053198C" w:rsidRDefault="00692C22" w:rsidP="00692C22">
            <w:pPr>
              <w:jc w:val="center"/>
              <w:rPr>
                <w:rFonts w:ascii="Arial" w:hAnsi="Arial" w:cs="Arial"/>
                <w:lang w:val="en-US"/>
              </w:rPr>
            </w:pPr>
          </w:p>
        </w:tc>
      </w:tr>
      <w:tr w:rsidR="00692C22" w:rsidRPr="0053198C" w14:paraId="6E3CD764" w14:textId="77777777" w:rsidTr="00692C22">
        <w:trPr>
          <w:trHeight w:val="456"/>
        </w:trPr>
        <w:tc>
          <w:tcPr>
            <w:tcW w:w="2156" w:type="dxa"/>
            <w:vAlign w:val="center"/>
          </w:tcPr>
          <w:p w14:paraId="67AD3C5E" w14:textId="77777777" w:rsidR="00692C22" w:rsidRPr="0053198C" w:rsidRDefault="00692C22" w:rsidP="00692C22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672" w:type="dxa"/>
          </w:tcPr>
          <w:p w14:paraId="3E0607CE" w14:textId="77777777" w:rsidR="00692C22" w:rsidRPr="0053198C" w:rsidRDefault="00692C22" w:rsidP="00692C22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4025" w:type="dxa"/>
            <w:vAlign w:val="center"/>
          </w:tcPr>
          <w:p w14:paraId="7BF1BEFB" w14:textId="7F10AE92" w:rsidR="00692C22" w:rsidRPr="0053198C" w:rsidRDefault="00692C22" w:rsidP="00692C22">
            <w:pPr>
              <w:jc w:val="center"/>
              <w:rPr>
                <w:rFonts w:ascii="Arial" w:hAnsi="Arial" w:cs="Arial"/>
                <w:lang w:val="en-US"/>
              </w:rPr>
            </w:pPr>
          </w:p>
        </w:tc>
      </w:tr>
    </w:tbl>
    <w:p w14:paraId="283BE5A4" w14:textId="77777777" w:rsidR="00692C22" w:rsidRPr="0053198C" w:rsidRDefault="00692C22" w:rsidP="00873A1B">
      <w:pPr>
        <w:rPr>
          <w:rFonts w:ascii="Arial" w:hAnsi="Arial" w:cs="Arial"/>
          <w:b/>
          <w:u w:val="single"/>
          <w:lang w:val="en-US"/>
        </w:rPr>
      </w:pPr>
    </w:p>
    <w:p w14:paraId="65E5452C" w14:textId="77777777" w:rsidR="00692C22" w:rsidRPr="0053198C" w:rsidRDefault="00692C22" w:rsidP="00873A1B">
      <w:pPr>
        <w:rPr>
          <w:rFonts w:ascii="Arial" w:hAnsi="Arial" w:cs="Arial"/>
          <w:b/>
          <w:u w:val="single"/>
          <w:lang w:val="en-US"/>
        </w:rPr>
      </w:pPr>
    </w:p>
    <w:p w14:paraId="01E3F5AF" w14:textId="441CE0BB" w:rsidR="00873A1B" w:rsidRPr="0053198C" w:rsidRDefault="001649B6" w:rsidP="00873A1B">
      <w:pPr>
        <w:rPr>
          <w:rFonts w:ascii="Arial" w:hAnsi="Arial" w:cs="Arial"/>
          <w:b/>
          <w:u w:val="single"/>
          <w:lang w:val="en-US"/>
        </w:rPr>
      </w:pPr>
      <w:r w:rsidRPr="0053198C">
        <w:rPr>
          <w:rFonts w:ascii="Arial" w:hAnsi="Arial" w:cs="Arial"/>
          <w:b/>
          <w:u w:val="single"/>
          <w:lang w:val="en-US"/>
        </w:rPr>
        <w:t>Revision History</w:t>
      </w:r>
    </w:p>
    <w:p w14:paraId="2154F71E" w14:textId="77777777" w:rsidR="00873A1B" w:rsidRPr="0053198C" w:rsidRDefault="00873A1B" w:rsidP="00873A1B">
      <w:pPr>
        <w:rPr>
          <w:rFonts w:ascii="Arial" w:hAnsi="Arial" w:cs="Arial"/>
          <w:lang w:val="en-US"/>
        </w:rPr>
      </w:pPr>
    </w:p>
    <w:tbl>
      <w:tblPr>
        <w:tblW w:w="98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384"/>
        <w:gridCol w:w="4678"/>
        <w:gridCol w:w="1843"/>
        <w:gridCol w:w="1984"/>
      </w:tblGrid>
      <w:tr w:rsidR="00873A1B" w:rsidRPr="0053198C" w14:paraId="5E7DB0F8" w14:textId="77777777" w:rsidTr="00CB5403">
        <w:trPr>
          <w:trHeight w:val="456"/>
        </w:trPr>
        <w:tc>
          <w:tcPr>
            <w:tcW w:w="1384" w:type="dxa"/>
            <w:shd w:val="clear" w:color="auto" w:fill="BFBFBF"/>
            <w:vAlign w:val="center"/>
          </w:tcPr>
          <w:p w14:paraId="53990ABF" w14:textId="6FB0EB3E" w:rsidR="00873A1B" w:rsidRPr="0053198C" w:rsidRDefault="00D411A4" w:rsidP="00873A1B">
            <w:pPr>
              <w:jc w:val="center"/>
              <w:rPr>
                <w:rFonts w:ascii="Arial" w:hAnsi="Arial" w:cs="Arial"/>
                <w:b/>
                <w:sz w:val="22"/>
                <w:lang w:val="en-US"/>
              </w:rPr>
            </w:pPr>
            <w:r w:rsidRPr="0053198C">
              <w:rPr>
                <w:rFonts w:ascii="Arial" w:hAnsi="Arial" w:cs="Arial"/>
                <w:b/>
                <w:sz w:val="22"/>
                <w:lang w:val="en-US"/>
              </w:rPr>
              <w:t>Version</w:t>
            </w:r>
          </w:p>
        </w:tc>
        <w:tc>
          <w:tcPr>
            <w:tcW w:w="4678" w:type="dxa"/>
            <w:shd w:val="clear" w:color="auto" w:fill="BFBFBF"/>
            <w:vAlign w:val="center"/>
          </w:tcPr>
          <w:p w14:paraId="313E31DB" w14:textId="71EF8ADF" w:rsidR="00873A1B" w:rsidRPr="0053198C" w:rsidRDefault="001649B6" w:rsidP="00873A1B">
            <w:pPr>
              <w:jc w:val="center"/>
              <w:rPr>
                <w:rFonts w:ascii="Arial" w:hAnsi="Arial" w:cs="Arial"/>
                <w:b/>
                <w:sz w:val="22"/>
                <w:lang w:val="en-US"/>
              </w:rPr>
            </w:pPr>
            <w:r w:rsidRPr="0053198C">
              <w:rPr>
                <w:rFonts w:ascii="Arial" w:hAnsi="Arial" w:cs="Arial"/>
                <w:b/>
                <w:sz w:val="22"/>
                <w:lang w:val="en-US"/>
              </w:rPr>
              <w:t>Re</w:t>
            </w:r>
            <w:r w:rsidR="00CB5403" w:rsidRPr="0053198C">
              <w:rPr>
                <w:rFonts w:ascii="Arial" w:hAnsi="Arial" w:cs="Arial"/>
                <w:b/>
                <w:sz w:val="22"/>
                <w:lang w:val="en-US"/>
              </w:rPr>
              <w:t>a</w:t>
            </w:r>
            <w:r w:rsidRPr="0053198C">
              <w:rPr>
                <w:rFonts w:ascii="Arial" w:hAnsi="Arial" w:cs="Arial"/>
                <w:b/>
                <w:sz w:val="22"/>
                <w:lang w:val="en-US"/>
              </w:rPr>
              <w:t>son for changes</w:t>
            </w:r>
          </w:p>
        </w:tc>
        <w:tc>
          <w:tcPr>
            <w:tcW w:w="1843" w:type="dxa"/>
            <w:shd w:val="clear" w:color="auto" w:fill="BFBFBF"/>
            <w:vAlign w:val="center"/>
          </w:tcPr>
          <w:p w14:paraId="3A0B6AB0" w14:textId="3690D51B" w:rsidR="00873A1B" w:rsidRPr="0053198C" w:rsidRDefault="001649B6" w:rsidP="00873A1B">
            <w:pPr>
              <w:jc w:val="center"/>
              <w:rPr>
                <w:rFonts w:ascii="Arial" w:hAnsi="Arial" w:cs="Arial"/>
                <w:b/>
                <w:sz w:val="22"/>
                <w:lang w:val="en-US"/>
              </w:rPr>
            </w:pPr>
            <w:r w:rsidRPr="0053198C">
              <w:rPr>
                <w:rFonts w:ascii="Arial" w:hAnsi="Arial" w:cs="Arial"/>
                <w:b/>
                <w:sz w:val="22"/>
                <w:lang w:val="en-US"/>
              </w:rPr>
              <w:t>Changed at</w:t>
            </w:r>
          </w:p>
        </w:tc>
        <w:tc>
          <w:tcPr>
            <w:tcW w:w="1984" w:type="dxa"/>
            <w:shd w:val="clear" w:color="auto" w:fill="BFBFBF"/>
            <w:vAlign w:val="center"/>
          </w:tcPr>
          <w:p w14:paraId="6308AA64" w14:textId="55994857" w:rsidR="00873A1B" w:rsidRPr="0053198C" w:rsidRDefault="001649B6" w:rsidP="00873A1B">
            <w:pPr>
              <w:jc w:val="center"/>
              <w:rPr>
                <w:rFonts w:ascii="Arial" w:hAnsi="Arial" w:cs="Arial"/>
                <w:b/>
                <w:sz w:val="22"/>
                <w:lang w:val="en-US"/>
              </w:rPr>
            </w:pPr>
            <w:r w:rsidRPr="0053198C">
              <w:rPr>
                <w:rFonts w:ascii="Arial" w:hAnsi="Arial" w:cs="Arial"/>
                <w:b/>
                <w:sz w:val="22"/>
                <w:lang w:val="en-US"/>
              </w:rPr>
              <w:t>Changed from</w:t>
            </w:r>
          </w:p>
        </w:tc>
      </w:tr>
      <w:tr w:rsidR="00873A1B" w:rsidRPr="0053198C" w14:paraId="07D3EADA" w14:textId="77777777" w:rsidTr="00CB5403">
        <w:trPr>
          <w:trHeight w:val="456"/>
        </w:trPr>
        <w:tc>
          <w:tcPr>
            <w:tcW w:w="1384" w:type="dxa"/>
            <w:vAlign w:val="center"/>
          </w:tcPr>
          <w:p w14:paraId="16FAF07D" w14:textId="445B3D83" w:rsidR="00873A1B" w:rsidRPr="0053198C" w:rsidRDefault="007C0E48" w:rsidP="00873A1B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01</w:t>
            </w:r>
          </w:p>
        </w:tc>
        <w:tc>
          <w:tcPr>
            <w:tcW w:w="4678" w:type="dxa"/>
            <w:vAlign w:val="center"/>
          </w:tcPr>
          <w:p w14:paraId="33E8AF72" w14:textId="7B539477" w:rsidR="00873A1B" w:rsidRPr="0053198C" w:rsidRDefault="007C0E48" w:rsidP="00873A1B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New document</w:t>
            </w:r>
          </w:p>
        </w:tc>
        <w:tc>
          <w:tcPr>
            <w:tcW w:w="1843" w:type="dxa"/>
            <w:vAlign w:val="center"/>
          </w:tcPr>
          <w:p w14:paraId="009F7F8F" w14:textId="50739D2E" w:rsidR="00873A1B" w:rsidRPr="0053198C" w:rsidRDefault="007C0E48" w:rsidP="00873A1B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25.10.2016</w:t>
            </w:r>
          </w:p>
        </w:tc>
        <w:tc>
          <w:tcPr>
            <w:tcW w:w="1984" w:type="dxa"/>
            <w:vAlign w:val="center"/>
          </w:tcPr>
          <w:p w14:paraId="01ED4DF2" w14:textId="7E61C29A" w:rsidR="00873A1B" w:rsidRPr="0053198C" w:rsidRDefault="007C0E48" w:rsidP="00873A1B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Christina Laufer</w:t>
            </w:r>
          </w:p>
        </w:tc>
      </w:tr>
      <w:tr w:rsidR="00873A1B" w:rsidRPr="0053198C" w14:paraId="63114C2F" w14:textId="77777777" w:rsidTr="00CB5403">
        <w:trPr>
          <w:trHeight w:val="456"/>
        </w:trPr>
        <w:tc>
          <w:tcPr>
            <w:tcW w:w="1384" w:type="dxa"/>
            <w:vAlign w:val="center"/>
          </w:tcPr>
          <w:p w14:paraId="67E55311" w14:textId="0773866F" w:rsidR="00873A1B" w:rsidRPr="0053198C" w:rsidRDefault="007C0E48" w:rsidP="00873A1B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02</w:t>
            </w:r>
          </w:p>
        </w:tc>
        <w:tc>
          <w:tcPr>
            <w:tcW w:w="4678" w:type="dxa"/>
            <w:vAlign w:val="center"/>
          </w:tcPr>
          <w:p w14:paraId="63B0A8A2" w14:textId="601A6D9B" w:rsidR="00873A1B" w:rsidRPr="0053198C" w:rsidRDefault="007C0E48" w:rsidP="007C0E48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Adapted after first rounds of screening</w:t>
            </w:r>
          </w:p>
        </w:tc>
        <w:tc>
          <w:tcPr>
            <w:tcW w:w="1843" w:type="dxa"/>
            <w:vAlign w:val="center"/>
          </w:tcPr>
          <w:p w14:paraId="0B424072" w14:textId="70EBBE87" w:rsidR="00873A1B" w:rsidRPr="0053198C" w:rsidRDefault="007C0E48" w:rsidP="00873A1B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06.12.2016</w:t>
            </w:r>
          </w:p>
        </w:tc>
        <w:tc>
          <w:tcPr>
            <w:tcW w:w="1984" w:type="dxa"/>
            <w:vAlign w:val="center"/>
          </w:tcPr>
          <w:p w14:paraId="07AF16FB" w14:textId="258DBC21" w:rsidR="007C0E48" w:rsidRPr="0053198C" w:rsidRDefault="007C0E48" w:rsidP="007C0E48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Christina Laufer</w:t>
            </w:r>
          </w:p>
        </w:tc>
      </w:tr>
      <w:tr w:rsidR="00873A1B" w:rsidRPr="0053198C" w14:paraId="54D5438C" w14:textId="77777777" w:rsidTr="00CB5403">
        <w:trPr>
          <w:trHeight w:val="456"/>
        </w:trPr>
        <w:tc>
          <w:tcPr>
            <w:tcW w:w="1384" w:type="dxa"/>
            <w:vAlign w:val="center"/>
          </w:tcPr>
          <w:p w14:paraId="29A49F56" w14:textId="5ADE847E" w:rsidR="00873A1B" w:rsidRPr="0053198C" w:rsidRDefault="00873A1B" w:rsidP="00873A1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4678" w:type="dxa"/>
            <w:vAlign w:val="center"/>
          </w:tcPr>
          <w:p w14:paraId="2B816E2D" w14:textId="6E4E7248" w:rsidR="00873A1B" w:rsidRPr="0053198C" w:rsidRDefault="00873A1B" w:rsidP="00873A1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843" w:type="dxa"/>
            <w:vAlign w:val="center"/>
          </w:tcPr>
          <w:p w14:paraId="1F6C7636" w14:textId="51636CB6" w:rsidR="00873A1B" w:rsidRPr="0053198C" w:rsidRDefault="00873A1B" w:rsidP="00873A1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984" w:type="dxa"/>
            <w:vAlign w:val="center"/>
          </w:tcPr>
          <w:p w14:paraId="1EFFC27F" w14:textId="08521E5C" w:rsidR="00873A1B" w:rsidRPr="0053198C" w:rsidRDefault="00873A1B" w:rsidP="00873A1B">
            <w:pPr>
              <w:jc w:val="center"/>
              <w:rPr>
                <w:rFonts w:ascii="Arial" w:hAnsi="Arial" w:cs="Arial"/>
                <w:lang w:val="en-US"/>
              </w:rPr>
            </w:pPr>
          </w:p>
        </w:tc>
      </w:tr>
      <w:tr w:rsidR="00873A1B" w:rsidRPr="0053198C" w14:paraId="62207FF3" w14:textId="77777777" w:rsidTr="00CB5403">
        <w:trPr>
          <w:trHeight w:val="456"/>
        </w:trPr>
        <w:tc>
          <w:tcPr>
            <w:tcW w:w="1384" w:type="dxa"/>
            <w:vAlign w:val="center"/>
          </w:tcPr>
          <w:p w14:paraId="148D41A8" w14:textId="77777777" w:rsidR="00873A1B" w:rsidRPr="0053198C" w:rsidRDefault="00873A1B" w:rsidP="00873A1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4678" w:type="dxa"/>
            <w:vAlign w:val="center"/>
          </w:tcPr>
          <w:p w14:paraId="0A1C7DCF" w14:textId="77777777" w:rsidR="00873A1B" w:rsidRPr="0053198C" w:rsidRDefault="00873A1B" w:rsidP="00873A1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843" w:type="dxa"/>
            <w:vAlign w:val="center"/>
          </w:tcPr>
          <w:p w14:paraId="02133563" w14:textId="77777777" w:rsidR="00873A1B" w:rsidRPr="0053198C" w:rsidRDefault="00873A1B" w:rsidP="00873A1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984" w:type="dxa"/>
            <w:vAlign w:val="center"/>
          </w:tcPr>
          <w:p w14:paraId="35F3B982" w14:textId="77777777" w:rsidR="00873A1B" w:rsidRPr="0053198C" w:rsidRDefault="00873A1B" w:rsidP="00873A1B">
            <w:pPr>
              <w:jc w:val="center"/>
              <w:rPr>
                <w:rFonts w:ascii="Arial" w:hAnsi="Arial" w:cs="Arial"/>
                <w:lang w:val="en-US"/>
              </w:rPr>
            </w:pPr>
          </w:p>
        </w:tc>
      </w:tr>
      <w:tr w:rsidR="00873A1B" w:rsidRPr="0053198C" w14:paraId="086340A9" w14:textId="77777777" w:rsidTr="00CB5403">
        <w:trPr>
          <w:trHeight w:val="456"/>
        </w:trPr>
        <w:tc>
          <w:tcPr>
            <w:tcW w:w="1384" w:type="dxa"/>
            <w:vAlign w:val="center"/>
          </w:tcPr>
          <w:p w14:paraId="13D98850" w14:textId="77777777" w:rsidR="00873A1B" w:rsidRPr="0053198C" w:rsidRDefault="00873A1B" w:rsidP="00873A1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4678" w:type="dxa"/>
            <w:vAlign w:val="center"/>
          </w:tcPr>
          <w:p w14:paraId="1B4F2248" w14:textId="77777777" w:rsidR="00873A1B" w:rsidRPr="0053198C" w:rsidRDefault="00873A1B" w:rsidP="00873A1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843" w:type="dxa"/>
            <w:vAlign w:val="center"/>
          </w:tcPr>
          <w:p w14:paraId="45E2E6FE" w14:textId="77777777" w:rsidR="00873A1B" w:rsidRPr="0053198C" w:rsidRDefault="00873A1B" w:rsidP="00873A1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984" w:type="dxa"/>
            <w:vAlign w:val="center"/>
          </w:tcPr>
          <w:p w14:paraId="2CC47903" w14:textId="77777777" w:rsidR="00873A1B" w:rsidRPr="0053198C" w:rsidRDefault="00873A1B" w:rsidP="00873A1B">
            <w:pPr>
              <w:jc w:val="center"/>
              <w:rPr>
                <w:rFonts w:ascii="Arial" w:hAnsi="Arial" w:cs="Arial"/>
                <w:lang w:val="en-US"/>
              </w:rPr>
            </w:pPr>
          </w:p>
        </w:tc>
      </w:tr>
      <w:tr w:rsidR="00873A1B" w:rsidRPr="0053198C" w14:paraId="74A454EE" w14:textId="77777777" w:rsidTr="00CB5403">
        <w:trPr>
          <w:trHeight w:val="456"/>
        </w:trPr>
        <w:tc>
          <w:tcPr>
            <w:tcW w:w="1384" w:type="dxa"/>
            <w:vAlign w:val="center"/>
          </w:tcPr>
          <w:p w14:paraId="62B43B54" w14:textId="77777777" w:rsidR="00873A1B" w:rsidRPr="0053198C" w:rsidRDefault="00873A1B" w:rsidP="00873A1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4678" w:type="dxa"/>
            <w:vAlign w:val="center"/>
          </w:tcPr>
          <w:p w14:paraId="3754FE9A" w14:textId="77777777" w:rsidR="00873A1B" w:rsidRPr="0053198C" w:rsidRDefault="00873A1B" w:rsidP="00873A1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843" w:type="dxa"/>
            <w:vAlign w:val="center"/>
          </w:tcPr>
          <w:p w14:paraId="52B821CD" w14:textId="77777777" w:rsidR="00873A1B" w:rsidRPr="0053198C" w:rsidRDefault="00873A1B" w:rsidP="00873A1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984" w:type="dxa"/>
            <w:vAlign w:val="center"/>
          </w:tcPr>
          <w:p w14:paraId="7CF596BA" w14:textId="77777777" w:rsidR="00873A1B" w:rsidRPr="0053198C" w:rsidRDefault="00873A1B" w:rsidP="00873A1B">
            <w:pPr>
              <w:jc w:val="center"/>
              <w:rPr>
                <w:rFonts w:ascii="Arial" w:hAnsi="Arial" w:cs="Arial"/>
                <w:lang w:val="en-US"/>
              </w:rPr>
            </w:pPr>
          </w:p>
        </w:tc>
      </w:tr>
      <w:tr w:rsidR="00873A1B" w:rsidRPr="0053198C" w14:paraId="3BC27DED" w14:textId="77777777" w:rsidTr="00CB5403">
        <w:trPr>
          <w:trHeight w:val="456"/>
        </w:trPr>
        <w:tc>
          <w:tcPr>
            <w:tcW w:w="1384" w:type="dxa"/>
            <w:vAlign w:val="center"/>
          </w:tcPr>
          <w:p w14:paraId="5F5B15EF" w14:textId="77777777" w:rsidR="00873A1B" w:rsidRPr="0053198C" w:rsidRDefault="00873A1B" w:rsidP="00873A1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4678" w:type="dxa"/>
            <w:vAlign w:val="center"/>
          </w:tcPr>
          <w:p w14:paraId="44656C2F" w14:textId="77777777" w:rsidR="00873A1B" w:rsidRPr="0053198C" w:rsidRDefault="00873A1B" w:rsidP="00873A1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843" w:type="dxa"/>
            <w:vAlign w:val="center"/>
          </w:tcPr>
          <w:p w14:paraId="01F4124E" w14:textId="77777777" w:rsidR="00873A1B" w:rsidRPr="0053198C" w:rsidRDefault="00873A1B" w:rsidP="00873A1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984" w:type="dxa"/>
            <w:vAlign w:val="center"/>
          </w:tcPr>
          <w:p w14:paraId="0B6EFBE7" w14:textId="77777777" w:rsidR="00873A1B" w:rsidRPr="0053198C" w:rsidRDefault="00873A1B" w:rsidP="00873A1B">
            <w:pPr>
              <w:jc w:val="center"/>
              <w:rPr>
                <w:rFonts w:ascii="Arial" w:hAnsi="Arial" w:cs="Arial"/>
                <w:lang w:val="en-US"/>
              </w:rPr>
            </w:pPr>
          </w:p>
        </w:tc>
      </w:tr>
      <w:tr w:rsidR="00873A1B" w:rsidRPr="0053198C" w14:paraId="3C05AB9F" w14:textId="77777777" w:rsidTr="00CB5403">
        <w:trPr>
          <w:trHeight w:val="456"/>
        </w:trPr>
        <w:tc>
          <w:tcPr>
            <w:tcW w:w="1384" w:type="dxa"/>
            <w:vAlign w:val="center"/>
          </w:tcPr>
          <w:p w14:paraId="2F65AFA0" w14:textId="77777777" w:rsidR="00873A1B" w:rsidRPr="0053198C" w:rsidRDefault="00873A1B" w:rsidP="00873A1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4678" w:type="dxa"/>
            <w:vAlign w:val="center"/>
          </w:tcPr>
          <w:p w14:paraId="6B0F6311" w14:textId="77777777" w:rsidR="00873A1B" w:rsidRPr="0053198C" w:rsidRDefault="00873A1B" w:rsidP="00873A1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843" w:type="dxa"/>
            <w:vAlign w:val="center"/>
          </w:tcPr>
          <w:p w14:paraId="48586A21" w14:textId="77777777" w:rsidR="00873A1B" w:rsidRPr="0053198C" w:rsidRDefault="00873A1B" w:rsidP="00873A1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984" w:type="dxa"/>
            <w:vAlign w:val="center"/>
          </w:tcPr>
          <w:p w14:paraId="02EC3DA6" w14:textId="77777777" w:rsidR="00873A1B" w:rsidRPr="0053198C" w:rsidRDefault="00873A1B" w:rsidP="00873A1B">
            <w:pPr>
              <w:jc w:val="center"/>
              <w:rPr>
                <w:rFonts w:ascii="Arial" w:hAnsi="Arial" w:cs="Arial"/>
                <w:lang w:val="en-US"/>
              </w:rPr>
            </w:pPr>
          </w:p>
        </w:tc>
      </w:tr>
      <w:tr w:rsidR="00873A1B" w:rsidRPr="0053198C" w14:paraId="6E48EED5" w14:textId="77777777" w:rsidTr="00CB5403">
        <w:trPr>
          <w:trHeight w:val="456"/>
        </w:trPr>
        <w:tc>
          <w:tcPr>
            <w:tcW w:w="1384" w:type="dxa"/>
            <w:vAlign w:val="center"/>
          </w:tcPr>
          <w:p w14:paraId="4095D3F2" w14:textId="77777777" w:rsidR="00873A1B" w:rsidRPr="0053198C" w:rsidRDefault="00873A1B" w:rsidP="00873A1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4678" w:type="dxa"/>
            <w:vAlign w:val="center"/>
          </w:tcPr>
          <w:p w14:paraId="4EF0CBF2" w14:textId="77777777" w:rsidR="00873A1B" w:rsidRPr="0053198C" w:rsidRDefault="00873A1B" w:rsidP="00873A1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843" w:type="dxa"/>
            <w:vAlign w:val="center"/>
          </w:tcPr>
          <w:p w14:paraId="06CCE560" w14:textId="77777777" w:rsidR="00873A1B" w:rsidRPr="0053198C" w:rsidRDefault="00873A1B" w:rsidP="00873A1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984" w:type="dxa"/>
            <w:vAlign w:val="center"/>
          </w:tcPr>
          <w:p w14:paraId="7D883AE9" w14:textId="77777777" w:rsidR="00873A1B" w:rsidRPr="0053198C" w:rsidRDefault="00873A1B" w:rsidP="00873A1B">
            <w:pPr>
              <w:jc w:val="center"/>
              <w:rPr>
                <w:rFonts w:ascii="Arial" w:hAnsi="Arial" w:cs="Arial"/>
                <w:lang w:val="en-US"/>
              </w:rPr>
            </w:pPr>
          </w:p>
        </w:tc>
      </w:tr>
      <w:tr w:rsidR="00C713A5" w:rsidRPr="0053198C" w14:paraId="13FB407E" w14:textId="77777777" w:rsidTr="00CB5403">
        <w:trPr>
          <w:trHeight w:val="456"/>
        </w:trPr>
        <w:tc>
          <w:tcPr>
            <w:tcW w:w="1384" w:type="dxa"/>
            <w:vAlign w:val="center"/>
          </w:tcPr>
          <w:p w14:paraId="7EFF5AAF" w14:textId="77777777" w:rsidR="00C713A5" w:rsidRPr="0053198C" w:rsidRDefault="00C713A5" w:rsidP="00873A1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4678" w:type="dxa"/>
            <w:vAlign w:val="center"/>
          </w:tcPr>
          <w:p w14:paraId="2546EEC7" w14:textId="77777777" w:rsidR="00C713A5" w:rsidRPr="0053198C" w:rsidRDefault="00C713A5" w:rsidP="00873A1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843" w:type="dxa"/>
            <w:vAlign w:val="center"/>
          </w:tcPr>
          <w:p w14:paraId="2D42FDDE" w14:textId="77777777" w:rsidR="00C713A5" w:rsidRPr="0053198C" w:rsidRDefault="00C713A5" w:rsidP="00873A1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984" w:type="dxa"/>
            <w:vAlign w:val="center"/>
          </w:tcPr>
          <w:p w14:paraId="7E12029D" w14:textId="77777777" w:rsidR="00C713A5" w:rsidRPr="0053198C" w:rsidRDefault="00C713A5" w:rsidP="00873A1B">
            <w:pPr>
              <w:jc w:val="center"/>
              <w:rPr>
                <w:rFonts w:ascii="Arial" w:hAnsi="Arial" w:cs="Arial"/>
                <w:lang w:val="en-US"/>
              </w:rPr>
            </w:pPr>
          </w:p>
        </w:tc>
      </w:tr>
      <w:tr w:rsidR="00C713A5" w:rsidRPr="0053198C" w14:paraId="67F860EE" w14:textId="77777777" w:rsidTr="00CB5403">
        <w:trPr>
          <w:trHeight w:val="456"/>
        </w:trPr>
        <w:tc>
          <w:tcPr>
            <w:tcW w:w="1384" w:type="dxa"/>
            <w:vAlign w:val="center"/>
          </w:tcPr>
          <w:p w14:paraId="28E5D434" w14:textId="77777777" w:rsidR="00C713A5" w:rsidRPr="0053198C" w:rsidRDefault="00C713A5" w:rsidP="00873A1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4678" w:type="dxa"/>
            <w:vAlign w:val="center"/>
          </w:tcPr>
          <w:p w14:paraId="140A8BBC" w14:textId="77777777" w:rsidR="00C713A5" w:rsidRPr="0053198C" w:rsidRDefault="00C713A5" w:rsidP="00873A1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843" w:type="dxa"/>
            <w:vAlign w:val="center"/>
          </w:tcPr>
          <w:p w14:paraId="739F71A7" w14:textId="77777777" w:rsidR="00C713A5" w:rsidRPr="0053198C" w:rsidRDefault="00C713A5" w:rsidP="00873A1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984" w:type="dxa"/>
            <w:vAlign w:val="center"/>
          </w:tcPr>
          <w:p w14:paraId="46D80303" w14:textId="77777777" w:rsidR="00C713A5" w:rsidRPr="0053198C" w:rsidRDefault="00C713A5" w:rsidP="00873A1B">
            <w:pPr>
              <w:jc w:val="center"/>
              <w:rPr>
                <w:rFonts w:ascii="Arial" w:hAnsi="Arial" w:cs="Arial"/>
                <w:lang w:val="en-US"/>
              </w:rPr>
            </w:pPr>
          </w:p>
        </w:tc>
      </w:tr>
    </w:tbl>
    <w:p w14:paraId="1C9EF9D4" w14:textId="19E305D9" w:rsidR="004609AB" w:rsidRPr="0053198C" w:rsidRDefault="004609AB">
      <w:pPr>
        <w:widowControl/>
        <w:suppressAutoHyphens w:val="0"/>
        <w:rPr>
          <w:rFonts w:ascii="Arial" w:hAnsi="Arial" w:cs="Arial"/>
          <w:lang w:val="en-US"/>
        </w:rPr>
      </w:pPr>
    </w:p>
    <w:p w14:paraId="331D487F" w14:textId="77777777" w:rsidR="00C17B23" w:rsidRPr="0053198C" w:rsidRDefault="00C17B23" w:rsidP="00873A1B">
      <w:pPr>
        <w:rPr>
          <w:rFonts w:ascii="Arial" w:hAnsi="Arial" w:cs="Arial"/>
          <w:b/>
          <w:sz w:val="28"/>
          <w:u w:val="single"/>
          <w:lang w:val="en-US"/>
        </w:rPr>
      </w:pPr>
    </w:p>
    <w:p w14:paraId="741A2EA4" w14:textId="3564026A" w:rsidR="00873A1B" w:rsidRPr="0053198C" w:rsidRDefault="00085EED" w:rsidP="00873A1B">
      <w:pPr>
        <w:rPr>
          <w:rFonts w:ascii="Arial" w:hAnsi="Arial" w:cs="Arial"/>
          <w:b/>
          <w:sz w:val="28"/>
          <w:u w:val="single"/>
          <w:lang w:val="en-US"/>
        </w:rPr>
      </w:pPr>
      <w:r w:rsidRPr="0053198C">
        <w:rPr>
          <w:rFonts w:ascii="Arial" w:hAnsi="Arial" w:cs="Arial"/>
          <w:b/>
          <w:sz w:val="28"/>
          <w:u w:val="single"/>
          <w:lang w:val="en-US"/>
        </w:rPr>
        <w:lastRenderedPageBreak/>
        <w:t>Table</w:t>
      </w:r>
      <w:r w:rsidR="001649B6" w:rsidRPr="0053198C">
        <w:rPr>
          <w:rFonts w:ascii="Arial" w:hAnsi="Arial" w:cs="Arial"/>
          <w:b/>
          <w:sz w:val="28"/>
          <w:u w:val="single"/>
          <w:lang w:val="en-US"/>
        </w:rPr>
        <w:t xml:space="preserve"> of contents</w:t>
      </w:r>
    </w:p>
    <w:p w14:paraId="5B04A55E" w14:textId="77777777" w:rsidR="00873A1B" w:rsidRPr="0053198C" w:rsidRDefault="00873A1B" w:rsidP="00873A1B">
      <w:pPr>
        <w:rPr>
          <w:rFonts w:ascii="Arial" w:hAnsi="Arial" w:cs="Arial"/>
          <w:lang w:val="en-US"/>
        </w:rPr>
      </w:pPr>
    </w:p>
    <w:p w14:paraId="02939DBF" w14:textId="77777777" w:rsidR="00891AAE" w:rsidRDefault="00873A1B">
      <w:pPr>
        <w:pStyle w:val="TOC1"/>
        <w:tabs>
          <w:tab w:val="left" w:pos="396"/>
        </w:tabs>
        <w:rPr>
          <w:rFonts w:asciiTheme="minorHAnsi" w:eastAsiaTheme="minorEastAsia" w:hAnsiTheme="minorHAnsi" w:cstheme="minorBidi"/>
          <w:b w:val="0"/>
          <w:bCs w:val="0"/>
          <w:kern w:val="0"/>
          <w:sz w:val="24"/>
          <w:lang w:val="en-US" w:eastAsia="ja-JP"/>
        </w:rPr>
      </w:pPr>
      <w:r w:rsidRPr="0053198C">
        <w:rPr>
          <w:rFonts w:cs="Arial"/>
          <w:lang w:val="en-US"/>
        </w:rPr>
        <w:fldChar w:fldCharType="begin"/>
      </w:r>
      <w:r w:rsidRPr="0053198C">
        <w:rPr>
          <w:rFonts w:cs="Arial"/>
          <w:lang w:val="en-US"/>
        </w:rPr>
        <w:instrText xml:space="preserve"> TOC \o "1-3" </w:instrText>
      </w:r>
      <w:r w:rsidRPr="0053198C">
        <w:rPr>
          <w:rFonts w:cs="Arial"/>
          <w:lang w:val="en-US"/>
        </w:rPr>
        <w:fldChar w:fldCharType="separate"/>
      </w:r>
      <w:r w:rsidR="00891AAE" w:rsidRPr="00563606">
        <w:rPr>
          <w:rFonts w:cs="Arial"/>
          <w:lang w:val="en-US"/>
        </w:rPr>
        <w:t>1</w:t>
      </w:r>
      <w:r w:rsidR="00891AAE">
        <w:rPr>
          <w:rFonts w:asciiTheme="minorHAnsi" w:eastAsiaTheme="minorEastAsia" w:hAnsiTheme="minorHAnsi" w:cstheme="minorBidi"/>
          <w:b w:val="0"/>
          <w:bCs w:val="0"/>
          <w:kern w:val="0"/>
          <w:sz w:val="24"/>
          <w:lang w:val="en-US" w:eastAsia="ja-JP"/>
        </w:rPr>
        <w:tab/>
      </w:r>
      <w:r w:rsidR="00891AAE" w:rsidRPr="00563606">
        <w:rPr>
          <w:rFonts w:cs="Arial"/>
          <w:lang w:val="en-US"/>
        </w:rPr>
        <w:t>Purpose</w:t>
      </w:r>
      <w:r w:rsidR="00891AAE">
        <w:tab/>
      </w:r>
      <w:r w:rsidR="00891AAE">
        <w:fldChar w:fldCharType="begin"/>
      </w:r>
      <w:r w:rsidR="00891AAE">
        <w:instrText xml:space="preserve"> PAGEREF _Toc346956809 \h </w:instrText>
      </w:r>
      <w:r w:rsidR="00891AAE">
        <w:fldChar w:fldCharType="separate"/>
      </w:r>
      <w:r w:rsidR="00891AAE">
        <w:t>4</w:t>
      </w:r>
      <w:r w:rsidR="00891AAE">
        <w:fldChar w:fldCharType="end"/>
      </w:r>
    </w:p>
    <w:p w14:paraId="74174B60" w14:textId="77777777" w:rsidR="00891AAE" w:rsidRDefault="00891AAE">
      <w:pPr>
        <w:pStyle w:val="TOC1"/>
        <w:tabs>
          <w:tab w:val="left" w:pos="396"/>
        </w:tabs>
        <w:rPr>
          <w:rFonts w:asciiTheme="minorHAnsi" w:eastAsiaTheme="minorEastAsia" w:hAnsiTheme="minorHAnsi" w:cstheme="minorBidi"/>
          <w:b w:val="0"/>
          <w:bCs w:val="0"/>
          <w:kern w:val="0"/>
          <w:sz w:val="24"/>
          <w:lang w:val="en-US" w:eastAsia="ja-JP"/>
        </w:rPr>
      </w:pPr>
      <w:r w:rsidRPr="00563606">
        <w:rPr>
          <w:rFonts w:cs="Arial"/>
          <w:lang w:val="en-US"/>
        </w:rPr>
        <w:t>2</w:t>
      </w:r>
      <w:r>
        <w:rPr>
          <w:rFonts w:asciiTheme="minorHAnsi" w:eastAsiaTheme="minorEastAsia" w:hAnsiTheme="minorHAnsi" w:cstheme="minorBidi"/>
          <w:b w:val="0"/>
          <w:bCs w:val="0"/>
          <w:kern w:val="0"/>
          <w:sz w:val="24"/>
          <w:lang w:val="en-US" w:eastAsia="ja-JP"/>
        </w:rPr>
        <w:tab/>
      </w:r>
      <w:r w:rsidRPr="00563606">
        <w:rPr>
          <w:rFonts w:cs="Arial"/>
          <w:lang w:val="en-US"/>
        </w:rPr>
        <w:t>Description</w:t>
      </w:r>
      <w:r>
        <w:tab/>
      </w:r>
      <w:r>
        <w:fldChar w:fldCharType="begin"/>
      </w:r>
      <w:r>
        <w:instrText xml:space="preserve"> PAGEREF _Toc346956810 \h </w:instrText>
      </w:r>
      <w:r>
        <w:fldChar w:fldCharType="separate"/>
      </w:r>
      <w:r>
        <w:t>4</w:t>
      </w:r>
      <w:r>
        <w:fldChar w:fldCharType="end"/>
      </w:r>
    </w:p>
    <w:p w14:paraId="3CB39B69" w14:textId="77777777" w:rsidR="00891AAE" w:rsidRDefault="00891AAE">
      <w:pPr>
        <w:pStyle w:val="TOC2"/>
        <w:tabs>
          <w:tab w:val="left" w:pos="924"/>
        </w:tabs>
        <w:rPr>
          <w:rFonts w:asciiTheme="minorHAnsi" w:eastAsiaTheme="minorEastAsia" w:hAnsiTheme="minorHAnsi" w:cstheme="minorBidi"/>
          <w:kern w:val="0"/>
          <w:lang w:val="en-US" w:eastAsia="ja-JP"/>
        </w:rPr>
      </w:pPr>
      <w:r w:rsidRPr="00563606">
        <w:rPr>
          <w:lang w:val="en-US"/>
        </w:rPr>
        <w:t xml:space="preserve">2.1 </w:t>
      </w:r>
      <w:r>
        <w:rPr>
          <w:rFonts w:asciiTheme="minorHAnsi" w:eastAsiaTheme="minorEastAsia" w:hAnsiTheme="minorHAnsi" w:cstheme="minorBidi"/>
          <w:kern w:val="0"/>
          <w:lang w:val="en-US" w:eastAsia="ja-JP"/>
        </w:rPr>
        <w:tab/>
      </w:r>
      <w:r w:rsidRPr="00563606">
        <w:rPr>
          <w:lang w:val="en-US"/>
        </w:rPr>
        <w:t>General information</w:t>
      </w:r>
      <w:r>
        <w:tab/>
      </w:r>
      <w:r>
        <w:fldChar w:fldCharType="begin"/>
      </w:r>
      <w:r>
        <w:instrText xml:space="preserve"> PAGEREF _Toc346956811 \h </w:instrText>
      </w:r>
      <w:r>
        <w:fldChar w:fldCharType="separate"/>
      </w:r>
      <w:r>
        <w:t>4</w:t>
      </w:r>
      <w:r>
        <w:fldChar w:fldCharType="end"/>
      </w:r>
    </w:p>
    <w:p w14:paraId="515DED86" w14:textId="77777777" w:rsidR="00891AAE" w:rsidRDefault="00891AAE">
      <w:pPr>
        <w:pStyle w:val="TOC2"/>
        <w:tabs>
          <w:tab w:val="left" w:pos="924"/>
        </w:tabs>
        <w:rPr>
          <w:rFonts w:asciiTheme="minorHAnsi" w:eastAsiaTheme="minorEastAsia" w:hAnsiTheme="minorHAnsi" w:cstheme="minorBidi"/>
          <w:kern w:val="0"/>
          <w:lang w:val="en-US" w:eastAsia="ja-JP"/>
        </w:rPr>
      </w:pPr>
      <w:r w:rsidRPr="00563606">
        <w:rPr>
          <w:lang w:val="en-US"/>
        </w:rPr>
        <w:t xml:space="preserve">2.2 </w:t>
      </w:r>
      <w:r>
        <w:rPr>
          <w:rFonts w:asciiTheme="minorHAnsi" w:eastAsiaTheme="minorEastAsia" w:hAnsiTheme="minorHAnsi" w:cstheme="minorBidi"/>
          <w:kern w:val="0"/>
          <w:lang w:val="en-US" w:eastAsia="ja-JP"/>
        </w:rPr>
        <w:tab/>
      </w:r>
      <w:r w:rsidRPr="00563606">
        <w:rPr>
          <w:lang w:val="en-US"/>
        </w:rPr>
        <w:t>Process</w:t>
      </w:r>
      <w:r>
        <w:tab/>
      </w:r>
      <w:r>
        <w:fldChar w:fldCharType="begin"/>
      </w:r>
      <w:r>
        <w:instrText xml:space="preserve"> PAGEREF _Toc346956812 \h </w:instrText>
      </w:r>
      <w:r>
        <w:fldChar w:fldCharType="separate"/>
      </w:r>
      <w:r>
        <w:t>4</w:t>
      </w:r>
      <w:r>
        <w:fldChar w:fldCharType="end"/>
      </w:r>
    </w:p>
    <w:p w14:paraId="1B6E1A7A" w14:textId="77777777" w:rsidR="00891AAE" w:rsidRDefault="00891AAE">
      <w:pPr>
        <w:pStyle w:val="TOC2"/>
        <w:tabs>
          <w:tab w:val="left" w:pos="924"/>
        </w:tabs>
        <w:rPr>
          <w:rFonts w:asciiTheme="minorHAnsi" w:eastAsiaTheme="minorEastAsia" w:hAnsiTheme="minorHAnsi" w:cstheme="minorBidi"/>
          <w:kern w:val="0"/>
          <w:lang w:val="en-US" w:eastAsia="ja-JP"/>
        </w:rPr>
      </w:pPr>
      <w:r w:rsidRPr="00563606">
        <w:rPr>
          <w:lang w:val="en-US"/>
        </w:rPr>
        <w:t xml:space="preserve">2.3 </w:t>
      </w:r>
      <w:r>
        <w:rPr>
          <w:rFonts w:asciiTheme="minorHAnsi" w:eastAsiaTheme="minorEastAsia" w:hAnsiTheme="minorHAnsi" w:cstheme="minorBidi"/>
          <w:kern w:val="0"/>
          <w:lang w:val="en-US" w:eastAsia="ja-JP"/>
        </w:rPr>
        <w:tab/>
      </w:r>
      <w:r w:rsidRPr="00563606">
        <w:rPr>
          <w:lang w:val="en-US"/>
        </w:rPr>
        <w:t>Locations</w:t>
      </w:r>
      <w:r>
        <w:tab/>
      </w:r>
      <w:r>
        <w:fldChar w:fldCharType="begin"/>
      </w:r>
      <w:r>
        <w:instrText xml:space="preserve"> PAGEREF _Toc346956813 \h </w:instrText>
      </w:r>
      <w:r>
        <w:fldChar w:fldCharType="separate"/>
      </w:r>
      <w:r>
        <w:t>4</w:t>
      </w:r>
      <w:r>
        <w:fldChar w:fldCharType="end"/>
      </w:r>
    </w:p>
    <w:p w14:paraId="69FA8A44" w14:textId="77777777" w:rsidR="00891AAE" w:rsidRDefault="00891AAE">
      <w:pPr>
        <w:pStyle w:val="TOC1"/>
        <w:tabs>
          <w:tab w:val="left" w:pos="396"/>
        </w:tabs>
        <w:rPr>
          <w:rFonts w:asciiTheme="minorHAnsi" w:eastAsiaTheme="minorEastAsia" w:hAnsiTheme="minorHAnsi" w:cstheme="minorBidi"/>
          <w:b w:val="0"/>
          <w:bCs w:val="0"/>
          <w:kern w:val="0"/>
          <w:sz w:val="24"/>
          <w:lang w:val="en-US" w:eastAsia="ja-JP"/>
        </w:rPr>
      </w:pPr>
      <w:r w:rsidRPr="00563606">
        <w:rPr>
          <w:rFonts w:cs="Arial"/>
          <w:lang w:val="en-US"/>
        </w:rPr>
        <w:t>3</w:t>
      </w:r>
      <w:r>
        <w:rPr>
          <w:rFonts w:asciiTheme="minorHAnsi" w:eastAsiaTheme="minorEastAsia" w:hAnsiTheme="minorHAnsi" w:cstheme="minorBidi"/>
          <w:b w:val="0"/>
          <w:bCs w:val="0"/>
          <w:kern w:val="0"/>
          <w:sz w:val="24"/>
          <w:lang w:val="en-US" w:eastAsia="ja-JP"/>
        </w:rPr>
        <w:tab/>
      </w:r>
      <w:r w:rsidRPr="00563606">
        <w:rPr>
          <w:rFonts w:cs="Arial"/>
          <w:lang w:val="en-US"/>
        </w:rPr>
        <w:t>Materials &amp; Reagents</w:t>
      </w:r>
      <w:r>
        <w:tab/>
      </w:r>
      <w:r>
        <w:fldChar w:fldCharType="begin"/>
      </w:r>
      <w:r>
        <w:instrText xml:space="preserve"> PAGEREF _Toc346956814 \h </w:instrText>
      </w:r>
      <w:r>
        <w:fldChar w:fldCharType="separate"/>
      </w:r>
      <w:r>
        <w:t>4</w:t>
      </w:r>
      <w:r>
        <w:fldChar w:fldCharType="end"/>
      </w:r>
    </w:p>
    <w:p w14:paraId="4B974BA3" w14:textId="77777777" w:rsidR="00891AAE" w:rsidRDefault="00891AAE">
      <w:pPr>
        <w:pStyle w:val="TOC1"/>
        <w:tabs>
          <w:tab w:val="left" w:pos="396"/>
        </w:tabs>
        <w:rPr>
          <w:rFonts w:asciiTheme="minorHAnsi" w:eastAsiaTheme="minorEastAsia" w:hAnsiTheme="minorHAnsi" w:cstheme="minorBidi"/>
          <w:b w:val="0"/>
          <w:bCs w:val="0"/>
          <w:kern w:val="0"/>
          <w:sz w:val="24"/>
          <w:lang w:val="en-US" w:eastAsia="ja-JP"/>
        </w:rPr>
      </w:pPr>
      <w:r w:rsidRPr="00563606">
        <w:rPr>
          <w:rFonts w:cs="Arial"/>
          <w:lang w:val="en-US"/>
        </w:rPr>
        <w:t>4</w:t>
      </w:r>
      <w:r>
        <w:rPr>
          <w:rFonts w:asciiTheme="minorHAnsi" w:eastAsiaTheme="minorEastAsia" w:hAnsiTheme="minorHAnsi" w:cstheme="minorBidi"/>
          <w:b w:val="0"/>
          <w:bCs w:val="0"/>
          <w:kern w:val="0"/>
          <w:sz w:val="24"/>
          <w:lang w:val="en-US" w:eastAsia="ja-JP"/>
        </w:rPr>
        <w:tab/>
      </w:r>
      <w:r w:rsidRPr="00563606">
        <w:rPr>
          <w:rFonts w:cs="Arial"/>
          <w:lang w:val="en-US"/>
        </w:rPr>
        <w:t>Procedures</w:t>
      </w:r>
      <w:r>
        <w:tab/>
      </w:r>
      <w:r>
        <w:fldChar w:fldCharType="begin"/>
      </w:r>
      <w:r>
        <w:instrText xml:space="preserve"> PAGEREF _Toc346956815 \h </w:instrText>
      </w:r>
      <w:r>
        <w:fldChar w:fldCharType="separate"/>
      </w:r>
      <w:r>
        <w:t>5</w:t>
      </w:r>
      <w:r>
        <w:fldChar w:fldCharType="end"/>
      </w:r>
    </w:p>
    <w:p w14:paraId="063D8C80" w14:textId="77777777" w:rsidR="00891AAE" w:rsidRDefault="00891AAE">
      <w:pPr>
        <w:pStyle w:val="TOC2"/>
        <w:rPr>
          <w:rFonts w:asciiTheme="minorHAnsi" w:eastAsiaTheme="minorEastAsia" w:hAnsiTheme="minorHAnsi" w:cstheme="minorBidi"/>
          <w:kern w:val="0"/>
          <w:lang w:val="en-US" w:eastAsia="ja-JP"/>
        </w:rPr>
      </w:pPr>
      <w:r>
        <w:t>4.1</w:t>
      </w:r>
      <w:r>
        <w:rPr>
          <w:rFonts w:asciiTheme="minorHAnsi" w:eastAsiaTheme="minorEastAsia" w:hAnsiTheme="minorHAnsi" w:cstheme="minorBidi"/>
          <w:kern w:val="0"/>
          <w:lang w:val="en-US" w:eastAsia="ja-JP"/>
        </w:rPr>
        <w:tab/>
      </w:r>
      <w:r>
        <w:t>Preparations</w:t>
      </w:r>
      <w:r>
        <w:tab/>
      </w:r>
      <w:r>
        <w:fldChar w:fldCharType="begin"/>
      </w:r>
      <w:r>
        <w:instrText xml:space="preserve"> PAGEREF _Toc346956816 \h </w:instrText>
      </w:r>
      <w:r>
        <w:fldChar w:fldCharType="separate"/>
      </w:r>
      <w:r>
        <w:t>5</w:t>
      </w:r>
      <w:r>
        <w:fldChar w:fldCharType="end"/>
      </w:r>
    </w:p>
    <w:p w14:paraId="0243CDA4" w14:textId="77777777" w:rsidR="00891AAE" w:rsidRDefault="00891AAE">
      <w:pPr>
        <w:pStyle w:val="TOC2"/>
        <w:rPr>
          <w:rFonts w:asciiTheme="minorHAnsi" w:eastAsiaTheme="minorEastAsia" w:hAnsiTheme="minorHAnsi" w:cstheme="minorBidi"/>
          <w:kern w:val="0"/>
          <w:lang w:val="en-US" w:eastAsia="ja-JP"/>
        </w:rPr>
      </w:pPr>
      <w:r>
        <w:t>4.2</w:t>
      </w:r>
      <w:r>
        <w:rPr>
          <w:rFonts w:asciiTheme="minorHAnsi" w:eastAsiaTheme="minorEastAsia" w:hAnsiTheme="minorHAnsi" w:cstheme="minorBidi"/>
          <w:kern w:val="0"/>
          <w:lang w:val="en-US" w:eastAsia="ja-JP"/>
        </w:rPr>
        <w:tab/>
      </w:r>
      <w:r>
        <w:t>Plate &amp; query preparation</w:t>
      </w:r>
      <w:r>
        <w:tab/>
      </w:r>
      <w:r>
        <w:fldChar w:fldCharType="begin"/>
      </w:r>
      <w:r>
        <w:instrText xml:space="preserve"> PAGEREF _Toc346956817 \h </w:instrText>
      </w:r>
      <w:r>
        <w:fldChar w:fldCharType="separate"/>
      </w:r>
      <w:r>
        <w:t>6</w:t>
      </w:r>
      <w:r>
        <w:fldChar w:fldCharType="end"/>
      </w:r>
    </w:p>
    <w:p w14:paraId="7E34B676" w14:textId="77777777" w:rsidR="00891AAE" w:rsidRPr="00891AAE" w:rsidRDefault="00891AAE" w:rsidP="00891AAE">
      <w:pPr>
        <w:pStyle w:val="TOC3"/>
        <w:ind w:left="709"/>
        <w:rPr>
          <w:rFonts w:ascii="Arial" w:eastAsiaTheme="minorEastAsia" w:hAnsi="Arial" w:cs="Arial"/>
          <w:noProof/>
          <w:kern w:val="0"/>
          <w:lang w:val="en-US" w:eastAsia="ja-JP"/>
        </w:rPr>
      </w:pPr>
      <w:r w:rsidRPr="00891AAE">
        <w:rPr>
          <w:rFonts w:ascii="Arial" w:hAnsi="Arial" w:cs="Arial"/>
          <w:i/>
          <w:noProof/>
        </w:rPr>
        <w:t>4.2.1 Query preparation</w:t>
      </w:r>
      <w:r w:rsidRPr="00891AAE">
        <w:rPr>
          <w:rFonts w:ascii="Arial" w:hAnsi="Arial" w:cs="Arial"/>
          <w:noProof/>
        </w:rPr>
        <w:tab/>
      </w:r>
      <w:r w:rsidRPr="00891AAE">
        <w:rPr>
          <w:rFonts w:ascii="Arial" w:hAnsi="Arial" w:cs="Arial"/>
          <w:noProof/>
        </w:rPr>
        <w:fldChar w:fldCharType="begin"/>
      </w:r>
      <w:r w:rsidRPr="00891AAE">
        <w:rPr>
          <w:rFonts w:ascii="Arial" w:hAnsi="Arial" w:cs="Arial"/>
          <w:noProof/>
        </w:rPr>
        <w:instrText xml:space="preserve"> PAGEREF _Toc346956818 \h </w:instrText>
      </w:r>
      <w:r w:rsidRPr="00891AAE">
        <w:rPr>
          <w:rFonts w:ascii="Arial" w:hAnsi="Arial" w:cs="Arial"/>
          <w:noProof/>
        </w:rPr>
      </w:r>
      <w:r w:rsidRPr="00891AAE">
        <w:rPr>
          <w:rFonts w:ascii="Arial" w:hAnsi="Arial" w:cs="Arial"/>
          <w:noProof/>
        </w:rPr>
        <w:fldChar w:fldCharType="separate"/>
      </w:r>
      <w:r w:rsidRPr="00891AAE">
        <w:rPr>
          <w:rFonts w:ascii="Arial" w:hAnsi="Arial" w:cs="Arial"/>
          <w:noProof/>
        </w:rPr>
        <w:t>6</w:t>
      </w:r>
      <w:r w:rsidRPr="00891AAE">
        <w:rPr>
          <w:rFonts w:ascii="Arial" w:hAnsi="Arial" w:cs="Arial"/>
          <w:noProof/>
        </w:rPr>
        <w:fldChar w:fldCharType="end"/>
      </w:r>
    </w:p>
    <w:p w14:paraId="4748BB50" w14:textId="77777777" w:rsidR="00891AAE" w:rsidRPr="00891AAE" w:rsidRDefault="00891AAE" w:rsidP="00891AAE">
      <w:pPr>
        <w:pStyle w:val="TOC3"/>
        <w:ind w:left="709"/>
        <w:rPr>
          <w:rFonts w:ascii="Arial" w:eastAsiaTheme="minorEastAsia" w:hAnsi="Arial" w:cs="Arial"/>
          <w:noProof/>
          <w:kern w:val="0"/>
          <w:lang w:val="en-US" w:eastAsia="ja-JP"/>
        </w:rPr>
      </w:pPr>
      <w:r w:rsidRPr="00891AAE">
        <w:rPr>
          <w:rFonts w:ascii="Arial" w:hAnsi="Arial" w:cs="Arial"/>
          <w:i/>
          <w:noProof/>
        </w:rPr>
        <w:t>4.2.2 Plate preparation</w:t>
      </w:r>
      <w:r w:rsidRPr="00891AAE">
        <w:rPr>
          <w:rFonts w:ascii="Arial" w:hAnsi="Arial" w:cs="Arial"/>
          <w:noProof/>
        </w:rPr>
        <w:tab/>
      </w:r>
      <w:r w:rsidRPr="00891AAE">
        <w:rPr>
          <w:rFonts w:ascii="Arial" w:hAnsi="Arial" w:cs="Arial"/>
          <w:noProof/>
        </w:rPr>
        <w:fldChar w:fldCharType="begin"/>
      </w:r>
      <w:r w:rsidRPr="00891AAE">
        <w:rPr>
          <w:rFonts w:ascii="Arial" w:hAnsi="Arial" w:cs="Arial"/>
          <w:noProof/>
        </w:rPr>
        <w:instrText xml:space="preserve"> PAGEREF _Toc346956819 \h </w:instrText>
      </w:r>
      <w:r w:rsidRPr="00891AAE">
        <w:rPr>
          <w:rFonts w:ascii="Arial" w:hAnsi="Arial" w:cs="Arial"/>
          <w:noProof/>
        </w:rPr>
      </w:r>
      <w:r w:rsidRPr="00891AAE">
        <w:rPr>
          <w:rFonts w:ascii="Arial" w:hAnsi="Arial" w:cs="Arial"/>
          <w:noProof/>
        </w:rPr>
        <w:fldChar w:fldCharType="separate"/>
      </w:r>
      <w:r w:rsidRPr="00891AAE">
        <w:rPr>
          <w:rFonts w:ascii="Arial" w:hAnsi="Arial" w:cs="Arial"/>
          <w:noProof/>
        </w:rPr>
        <w:t>7</w:t>
      </w:r>
      <w:r w:rsidRPr="00891AAE">
        <w:rPr>
          <w:rFonts w:ascii="Arial" w:hAnsi="Arial" w:cs="Arial"/>
          <w:noProof/>
        </w:rPr>
        <w:fldChar w:fldCharType="end"/>
      </w:r>
    </w:p>
    <w:p w14:paraId="4C46D2F0" w14:textId="77777777" w:rsidR="00891AAE" w:rsidRDefault="00891AAE">
      <w:pPr>
        <w:pStyle w:val="TOC2"/>
        <w:rPr>
          <w:rFonts w:asciiTheme="minorHAnsi" w:eastAsiaTheme="minorEastAsia" w:hAnsiTheme="minorHAnsi" w:cstheme="minorBidi"/>
          <w:kern w:val="0"/>
          <w:lang w:val="en-US" w:eastAsia="ja-JP"/>
        </w:rPr>
      </w:pPr>
      <w:r>
        <w:t>4.3</w:t>
      </w:r>
      <w:r>
        <w:rPr>
          <w:rFonts w:asciiTheme="minorHAnsi" w:eastAsiaTheme="minorEastAsia" w:hAnsiTheme="minorHAnsi" w:cstheme="minorBidi"/>
          <w:kern w:val="0"/>
          <w:lang w:val="en-US" w:eastAsia="ja-JP"/>
        </w:rPr>
        <w:tab/>
      </w:r>
      <w:r>
        <w:t>Cell preparation</w:t>
      </w:r>
      <w:r>
        <w:tab/>
      </w:r>
      <w:r>
        <w:fldChar w:fldCharType="begin"/>
      </w:r>
      <w:r>
        <w:instrText xml:space="preserve"> PAGEREF _Toc346956820 \h </w:instrText>
      </w:r>
      <w:r>
        <w:fldChar w:fldCharType="separate"/>
      </w:r>
      <w:r>
        <w:t>7</w:t>
      </w:r>
      <w:r>
        <w:fldChar w:fldCharType="end"/>
      </w:r>
    </w:p>
    <w:p w14:paraId="54172A16" w14:textId="77777777" w:rsidR="00891AAE" w:rsidRDefault="00891AAE">
      <w:pPr>
        <w:pStyle w:val="TOC2"/>
        <w:rPr>
          <w:rFonts w:asciiTheme="minorHAnsi" w:eastAsiaTheme="minorEastAsia" w:hAnsiTheme="minorHAnsi" w:cstheme="minorBidi"/>
          <w:kern w:val="0"/>
          <w:lang w:val="en-US" w:eastAsia="ja-JP"/>
        </w:rPr>
      </w:pPr>
      <w:r>
        <w:t>4.4</w:t>
      </w:r>
      <w:r>
        <w:rPr>
          <w:rFonts w:asciiTheme="minorHAnsi" w:eastAsiaTheme="minorEastAsia" w:hAnsiTheme="minorHAnsi" w:cstheme="minorBidi"/>
          <w:kern w:val="0"/>
          <w:lang w:val="en-US" w:eastAsia="ja-JP"/>
        </w:rPr>
        <w:tab/>
      </w:r>
      <w:r>
        <w:t>Cell seeding</w:t>
      </w:r>
      <w:r>
        <w:tab/>
      </w:r>
      <w:r>
        <w:fldChar w:fldCharType="begin"/>
      </w:r>
      <w:r>
        <w:instrText xml:space="preserve"> PAGEREF _Toc346956821 \h </w:instrText>
      </w:r>
      <w:r>
        <w:fldChar w:fldCharType="separate"/>
      </w:r>
      <w:r>
        <w:t>8</w:t>
      </w:r>
      <w:r>
        <w:fldChar w:fldCharType="end"/>
      </w:r>
    </w:p>
    <w:p w14:paraId="17B67339" w14:textId="77777777" w:rsidR="00891AAE" w:rsidRDefault="00891AAE">
      <w:pPr>
        <w:pStyle w:val="TOC2"/>
        <w:rPr>
          <w:rFonts w:asciiTheme="minorHAnsi" w:eastAsiaTheme="minorEastAsia" w:hAnsiTheme="minorHAnsi" w:cstheme="minorBidi"/>
          <w:kern w:val="0"/>
          <w:lang w:val="en-US" w:eastAsia="ja-JP"/>
        </w:rPr>
      </w:pPr>
      <w:r>
        <w:t>4.5</w:t>
      </w:r>
      <w:r>
        <w:rPr>
          <w:rFonts w:asciiTheme="minorHAnsi" w:eastAsiaTheme="minorEastAsia" w:hAnsiTheme="minorHAnsi" w:cstheme="minorBidi"/>
          <w:kern w:val="0"/>
          <w:lang w:val="en-US" w:eastAsia="ja-JP"/>
        </w:rPr>
        <w:tab/>
      </w:r>
      <w:r>
        <w:t>Cleaning</w:t>
      </w:r>
      <w:r>
        <w:tab/>
      </w:r>
      <w:r>
        <w:fldChar w:fldCharType="begin"/>
      </w:r>
      <w:r>
        <w:instrText xml:space="preserve"> PAGEREF _Toc346956822 \h </w:instrText>
      </w:r>
      <w:r>
        <w:fldChar w:fldCharType="separate"/>
      </w:r>
      <w:r>
        <w:t>9</w:t>
      </w:r>
      <w:r>
        <w:fldChar w:fldCharType="end"/>
      </w:r>
    </w:p>
    <w:p w14:paraId="4D6F1465" w14:textId="77777777" w:rsidR="00891AAE" w:rsidRDefault="00891AAE">
      <w:pPr>
        <w:pStyle w:val="TOC1"/>
        <w:tabs>
          <w:tab w:val="left" w:pos="396"/>
        </w:tabs>
        <w:rPr>
          <w:rFonts w:asciiTheme="minorHAnsi" w:eastAsiaTheme="minorEastAsia" w:hAnsiTheme="minorHAnsi" w:cstheme="minorBidi"/>
          <w:b w:val="0"/>
          <w:bCs w:val="0"/>
          <w:kern w:val="0"/>
          <w:sz w:val="24"/>
          <w:lang w:val="en-US" w:eastAsia="ja-JP"/>
        </w:rPr>
      </w:pPr>
      <w:r w:rsidRPr="00563606">
        <w:rPr>
          <w:rFonts w:cs="Arial"/>
          <w:lang w:val="en-US"/>
        </w:rPr>
        <w:t>5</w:t>
      </w:r>
      <w:r>
        <w:rPr>
          <w:rFonts w:asciiTheme="minorHAnsi" w:eastAsiaTheme="minorEastAsia" w:hAnsiTheme="minorHAnsi" w:cstheme="minorBidi"/>
          <w:b w:val="0"/>
          <w:bCs w:val="0"/>
          <w:kern w:val="0"/>
          <w:sz w:val="24"/>
          <w:lang w:val="en-US" w:eastAsia="ja-JP"/>
        </w:rPr>
        <w:tab/>
      </w:r>
      <w:r w:rsidRPr="00563606">
        <w:rPr>
          <w:rFonts w:cs="Arial"/>
          <w:lang w:val="en-US"/>
        </w:rPr>
        <w:t>Safety information</w:t>
      </w:r>
      <w:r>
        <w:tab/>
      </w:r>
      <w:r>
        <w:fldChar w:fldCharType="begin"/>
      </w:r>
      <w:r>
        <w:instrText xml:space="preserve"> PAGEREF _Toc346956823 \h </w:instrText>
      </w:r>
      <w:r>
        <w:fldChar w:fldCharType="separate"/>
      </w:r>
      <w:r>
        <w:t>9</w:t>
      </w:r>
      <w:r>
        <w:fldChar w:fldCharType="end"/>
      </w:r>
    </w:p>
    <w:p w14:paraId="396E337E" w14:textId="77777777" w:rsidR="00891AAE" w:rsidRDefault="00891AAE">
      <w:pPr>
        <w:pStyle w:val="TOC1"/>
        <w:tabs>
          <w:tab w:val="left" w:pos="396"/>
        </w:tabs>
        <w:rPr>
          <w:rFonts w:asciiTheme="minorHAnsi" w:eastAsiaTheme="minorEastAsia" w:hAnsiTheme="minorHAnsi" w:cstheme="minorBidi"/>
          <w:b w:val="0"/>
          <w:bCs w:val="0"/>
          <w:kern w:val="0"/>
          <w:sz w:val="24"/>
          <w:lang w:val="en-US" w:eastAsia="ja-JP"/>
        </w:rPr>
      </w:pPr>
      <w:r w:rsidRPr="00563606">
        <w:rPr>
          <w:rFonts w:cs="Arial"/>
          <w:lang w:val="en-US"/>
        </w:rPr>
        <w:t>6</w:t>
      </w:r>
      <w:r>
        <w:rPr>
          <w:rFonts w:asciiTheme="minorHAnsi" w:eastAsiaTheme="minorEastAsia" w:hAnsiTheme="minorHAnsi" w:cstheme="minorBidi"/>
          <w:b w:val="0"/>
          <w:bCs w:val="0"/>
          <w:kern w:val="0"/>
          <w:sz w:val="24"/>
          <w:lang w:val="en-US" w:eastAsia="ja-JP"/>
        </w:rPr>
        <w:tab/>
      </w:r>
      <w:r w:rsidRPr="00563606">
        <w:rPr>
          <w:rFonts w:cs="Arial"/>
          <w:lang w:val="en-US"/>
        </w:rPr>
        <w:t>Other applicable documents</w:t>
      </w:r>
      <w:r>
        <w:tab/>
      </w:r>
      <w:r>
        <w:fldChar w:fldCharType="begin"/>
      </w:r>
      <w:r>
        <w:instrText xml:space="preserve"> PAGEREF _Toc346956824 \h </w:instrText>
      </w:r>
      <w:r>
        <w:fldChar w:fldCharType="separate"/>
      </w:r>
      <w:r>
        <w:t>9</w:t>
      </w:r>
      <w:r>
        <w:fldChar w:fldCharType="end"/>
      </w:r>
    </w:p>
    <w:p w14:paraId="53BA4994" w14:textId="77777777" w:rsidR="00891AAE" w:rsidRDefault="00891AAE">
      <w:pPr>
        <w:pStyle w:val="TOC1"/>
        <w:tabs>
          <w:tab w:val="left" w:pos="396"/>
        </w:tabs>
        <w:rPr>
          <w:rFonts w:asciiTheme="minorHAnsi" w:eastAsiaTheme="minorEastAsia" w:hAnsiTheme="minorHAnsi" w:cstheme="minorBidi"/>
          <w:b w:val="0"/>
          <w:bCs w:val="0"/>
          <w:kern w:val="0"/>
          <w:sz w:val="24"/>
          <w:lang w:val="en-US" w:eastAsia="ja-JP"/>
        </w:rPr>
      </w:pPr>
      <w:r w:rsidRPr="00563606">
        <w:rPr>
          <w:rFonts w:cs="Arial"/>
          <w:lang w:val="en-US"/>
        </w:rPr>
        <w:t>7</w:t>
      </w:r>
      <w:r>
        <w:rPr>
          <w:rFonts w:asciiTheme="minorHAnsi" w:eastAsiaTheme="minorEastAsia" w:hAnsiTheme="minorHAnsi" w:cstheme="minorBidi"/>
          <w:b w:val="0"/>
          <w:bCs w:val="0"/>
          <w:kern w:val="0"/>
          <w:sz w:val="24"/>
          <w:lang w:val="en-US" w:eastAsia="ja-JP"/>
        </w:rPr>
        <w:tab/>
      </w:r>
      <w:r w:rsidRPr="00563606">
        <w:rPr>
          <w:rFonts w:cs="Arial"/>
          <w:lang w:val="en-US"/>
        </w:rPr>
        <w:t>Attachments</w:t>
      </w:r>
      <w:r>
        <w:tab/>
      </w:r>
      <w:r>
        <w:fldChar w:fldCharType="begin"/>
      </w:r>
      <w:r>
        <w:instrText xml:space="preserve"> PAGEREF _Toc346956825 \h </w:instrText>
      </w:r>
      <w:r>
        <w:fldChar w:fldCharType="separate"/>
      </w:r>
      <w:r>
        <w:t>9</w:t>
      </w:r>
      <w:r>
        <w:fldChar w:fldCharType="end"/>
      </w:r>
    </w:p>
    <w:p w14:paraId="2CA5A6AE" w14:textId="77777777" w:rsidR="00891AAE" w:rsidRDefault="00891AAE">
      <w:pPr>
        <w:pStyle w:val="TOC2"/>
        <w:rPr>
          <w:rFonts w:asciiTheme="minorHAnsi" w:eastAsiaTheme="minorEastAsia" w:hAnsiTheme="minorHAnsi" w:cstheme="minorBidi"/>
          <w:kern w:val="0"/>
          <w:lang w:val="en-US" w:eastAsia="ja-JP"/>
        </w:rPr>
      </w:pPr>
      <w:r>
        <w:t>7.1</w:t>
      </w:r>
      <w:r>
        <w:rPr>
          <w:rFonts w:asciiTheme="minorHAnsi" w:eastAsiaTheme="minorEastAsia" w:hAnsiTheme="minorHAnsi" w:cstheme="minorBidi"/>
          <w:kern w:val="0"/>
          <w:lang w:val="en-US" w:eastAsia="ja-JP"/>
        </w:rPr>
        <w:tab/>
      </w:r>
      <w:r>
        <w:t>Media, buffers and solutions</w:t>
      </w:r>
      <w:r>
        <w:tab/>
      </w:r>
      <w:r>
        <w:fldChar w:fldCharType="begin"/>
      </w:r>
      <w:r>
        <w:instrText xml:space="preserve"> PAGEREF _Toc346956826 \h </w:instrText>
      </w:r>
      <w:r>
        <w:fldChar w:fldCharType="separate"/>
      </w:r>
      <w:r>
        <w:t>9</w:t>
      </w:r>
      <w:r>
        <w:fldChar w:fldCharType="end"/>
      </w:r>
    </w:p>
    <w:p w14:paraId="7BABE53C" w14:textId="77777777" w:rsidR="00873A1B" w:rsidRPr="0053198C" w:rsidRDefault="00873A1B" w:rsidP="00873A1B">
      <w:pPr>
        <w:spacing w:before="120"/>
        <w:rPr>
          <w:rFonts w:ascii="Arial" w:hAnsi="Arial" w:cs="Arial"/>
          <w:b/>
          <w:bCs/>
          <w:lang w:val="en-US"/>
        </w:rPr>
      </w:pPr>
      <w:r w:rsidRPr="0053198C">
        <w:rPr>
          <w:rFonts w:ascii="Arial" w:hAnsi="Arial" w:cs="Arial"/>
          <w:b/>
          <w:bCs/>
          <w:lang w:val="en-US"/>
        </w:rPr>
        <w:fldChar w:fldCharType="end"/>
      </w:r>
    </w:p>
    <w:p w14:paraId="1155F54E" w14:textId="77777777" w:rsidR="00072FD9" w:rsidRPr="0053198C" w:rsidRDefault="00072FD9" w:rsidP="00873A1B">
      <w:pPr>
        <w:spacing w:before="120"/>
        <w:rPr>
          <w:rFonts w:ascii="Arial" w:hAnsi="Arial" w:cs="Arial"/>
          <w:b/>
          <w:bCs/>
          <w:lang w:val="en-US"/>
        </w:rPr>
      </w:pPr>
    </w:p>
    <w:p w14:paraId="1E67E098" w14:textId="77777777" w:rsidR="0025720F" w:rsidRPr="0053198C" w:rsidRDefault="0025720F" w:rsidP="00873A1B">
      <w:pPr>
        <w:spacing w:before="120"/>
        <w:rPr>
          <w:rFonts w:ascii="Arial" w:hAnsi="Arial" w:cs="Arial"/>
          <w:b/>
          <w:bCs/>
          <w:lang w:val="en-US"/>
        </w:rPr>
      </w:pPr>
    </w:p>
    <w:p w14:paraId="6140910B" w14:textId="77777777" w:rsidR="003F52F9" w:rsidRPr="0053198C" w:rsidRDefault="003F52F9" w:rsidP="00873A1B">
      <w:pPr>
        <w:spacing w:before="120"/>
        <w:rPr>
          <w:rFonts w:ascii="Arial" w:hAnsi="Arial" w:cs="Arial"/>
          <w:b/>
          <w:bCs/>
          <w:lang w:val="en-US"/>
        </w:rPr>
      </w:pPr>
    </w:p>
    <w:p w14:paraId="05094411" w14:textId="77777777" w:rsidR="003F52F9" w:rsidRPr="0053198C" w:rsidRDefault="003F52F9" w:rsidP="00873A1B">
      <w:pPr>
        <w:spacing w:before="120"/>
        <w:rPr>
          <w:rFonts w:ascii="Arial" w:hAnsi="Arial" w:cs="Arial"/>
          <w:b/>
          <w:bCs/>
          <w:lang w:val="en-US"/>
        </w:rPr>
      </w:pPr>
    </w:p>
    <w:p w14:paraId="3B10F901" w14:textId="77777777" w:rsidR="003F52F9" w:rsidRPr="0053198C" w:rsidRDefault="003F52F9" w:rsidP="00873A1B">
      <w:pPr>
        <w:spacing w:before="120"/>
        <w:rPr>
          <w:rFonts w:ascii="Arial" w:hAnsi="Arial" w:cs="Arial"/>
          <w:b/>
          <w:bCs/>
          <w:lang w:val="en-US"/>
        </w:rPr>
      </w:pPr>
    </w:p>
    <w:p w14:paraId="152D6AA4" w14:textId="77777777" w:rsidR="003F52F9" w:rsidRPr="0053198C" w:rsidRDefault="003F52F9" w:rsidP="00873A1B">
      <w:pPr>
        <w:spacing w:before="120"/>
        <w:rPr>
          <w:rFonts w:ascii="Arial" w:hAnsi="Arial" w:cs="Arial"/>
          <w:b/>
          <w:bCs/>
          <w:lang w:val="en-US"/>
        </w:rPr>
      </w:pPr>
    </w:p>
    <w:p w14:paraId="0A60CFCD" w14:textId="77777777" w:rsidR="003F52F9" w:rsidRPr="0053198C" w:rsidRDefault="003F52F9" w:rsidP="00873A1B">
      <w:pPr>
        <w:spacing w:before="120"/>
        <w:rPr>
          <w:rFonts w:ascii="Arial" w:hAnsi="Arial" w:cs="Arial"/>
          <w:b/>
          <w:bCs/>
          <w:lang w:val="en-US"/>
        </w:rPr>
      </w:pPr>
    </w:p>
    <w:p w14:paraId="2CE26000" w14:textId="77777777" w:rsidR="00576778" w:rsidRPr="0053198C" w:rsidRDefault="00576778">
      <w:pPr>
        <w:widowControl/>
        <w:suppressAutoHyphens w:val="0"/>
        <w:rPr>
          <w:rFonts w:ascii="Arial" w:eastAsia="Times New Roman" w:hAnsi="Arial" w:cs="Arial"/>
          <w:b/>
          <w:bCs/>
          <w:kern w:val="32"/>
          <w:sz w:val="32"/>
          <w:szCs w:val="32"/>
          <w:lang w:val="en-US"/>
        </w:rPr>
      </w:pPr>
      <w:r w:rsidRPr="0053198C">
        <w:rPr>
          <w:rFonts w:ascii="Arial" w:hAnsi="Arial" w:cs="Arial"/>
          <w:lang w:val="en-US"/>
        </w:rPr>
        <w:br w:type="page"/>
      </w:r>
    </w:p>
    <w:p w14:paraId="29B061BE" w14:textId="5680F922" w:rsidR="00873A1B" w:rsidRPr="0053198C" w:rsidRDefault="00873A1B" w:rsidP="00E13E8F">
      <w:pPr>
        <w:pStyle w:val="Heading1"/>
        <w:spacing w:after="120"/>
        <w:rPr>
          <w:rFonts w:ascii="Arial" w:hAnsi="Arial" w:cs="Arial"/>
          <w:lang w:val="en-US"/>
        </w:rPr>
      </w:pPr>
      <w:bookmarkStart w:id="0" w:name="_Toc346956809"/>
      <w:r w:rsidRPr="0053198C">
        <w:rPr>
          <w:rFonts w:ascii="Arial" w:hAnsi="Arial" w:cs="Arial"/>
          <w:lang w:val="en-US"/>
        </w:rPr>
        <w:lastRenderedPageBreak/>
        <w:t>1</w:t>
      </w:r>
      <w:r w:rsidRPr="0053198C">
        <w:rPr>
          <w:rFonts w:ascii="Arial" w:hAnsi="Arial" w:cs="Arial"/>
          <w:lang w:val="en-US"/>
        </w:rPr>
        <w:tab/>
      </w:r>
      <w:r w:rsidR="001649B6" w:rsidRPr="0053198C">
        <w:rPr>
          <w:rFonts w:ascii="Arial" w:hAnsi="Arial" w:cs="Arial"/>
          <w:lang w:val="en-US"/>
        </w:rPr>
        <w:t>Purpose</w:t>
      </w:r>
      <w:bookmarkEnd w:id="0"/>
    </w:p>
    <w:p w14:paraId="26C07032" w14:textId="710B1894" w:rsidR="001649B6" w:rsidRPr="0053198C" w:rsidRDefault="00044F80" w:rsidP="009E7C7E">
      <w:pPr>
        <w:spacing w:before="120"/>
        <w:ind w:left="697"/>
        <w:jc w:val="both"/>
        <w:rPr>
          <w:rFonts w:ascii="Arial" w:hAnsi="Arial" w:cs="Arial"/>
          <w:lang w:val="en-US"/>
        </w:rPr>
      </w:pPr>
      <w:r w:rsidRPr="0053198C">
        <w:rPr>
          <w:rFonts w:ascii="Arial" w:hAnsi="Arial" w:cs="Arial"/>
          <w:lang w:val="en-US"/>
        </w:rPr>
        <w:t xml:space="preserve">This standard operation procedure </w:t>
      </w:r>
      <w:r w:rsidR="003C47F5" w:rsidRPr="0053198C">
        <w:rPr>
          <w:rFonts w:ascii="Arial" w:hAnsi="Arial" w:cs="Arial"/>
          <w:lang w:val="en-US"/>
        </w:rPr>
        <w:t xml:space="preserve">explains the cell seeding </w:t>
      </w:r>
      <w:r w:rsidR="00C17B23" w:rsidRPr="0053198C">
        <w:rPr>
          <w:rFonts w:ascii="Arial" w:hAnsi="Arial" w:cs="Arial"/>
          <w:lang w:val="en-US"/>
        </w:rPr>
        <w:t xml:space="preserve">and maintenance </w:t>
      </w:r>
      <w:r w:rsidR="003C47F5" w:rsidRPr="0053198C">
        <w:rPr>
          <w:rFonts w:ascii="Arial" w:hAnsi="Arial" w:cs="Arial"/>
          <w:lang w:val="en-US"/>
        </w:rPr>
        <w:t xml:space="preserve">procedure used in SYNGENE combinatorial RNAi screening in </w:t>
      </w:r>
      <w:r w:rsidR="003C47F5" w:rsidRPr="0053198C">
        <w:rPr>
          <w:rFonts w:ascii="Arial" w:hAnsi="Arial" w:cs="Arial"/>
          <w:i/>
          <w:lang w:val="en-US"/>
        </w:rPr>
        <w:t>Drosophila</w:t>
      </w:r>
      <w:r w:rsidR="003C47F5" w:rsidRPr="0053198C">
        <w:rPr>
          <w:rFonts w:ascii="Arial" w:hAnsi="Arial" w:cs="Arial"/>
          <w:lang w:val="en-US"/>
        </w:rPr>
        <w:t xml:space="preserve"> D.mel-2 cells. </w:t>
      </w:r>
      <w:r w:rsidR="00C17B23" w:rsidRPr="0053198C">
        <w:rPr>
          <w:rFonts w:ascii="Arial" w:hAnsi="Arial" w:cs="Arial"/>
          <w:lang w:val="en-US"/>
        </w:rPr>
        <w:t>It</w:t>
      </w:r>
      <w:r w:rsidR="003C47F5" w:rsidRPr="0053198C">
        <w:rPr>
          <w:rFonts w:ascii="Arial" w:hAnsi="Arial" w:cs="Arial"/>
          <w:lang w:val="en-US"/>
        </w:rPr>
        <w:t xml:space="preserve"> might need to be adapted for other cell lines or screening purposes</w:t>
      </w:r>
      <w:r w:rsidR="00223193" w:rsidRPr="0053198C">
        <w:rPr>
          <w:rFonts w:ascii="Arial" w:hAnsi="Arial" w:cs="Arial"/>
          <w:lang w:val="en-US"/>
        </w:rPr>
        <w:t>.</w:t>
      </w:r>
    </w:p>
    <w:p w14:paraId="60ADC248" w14:textId="77777777" w:rsidR="003329C4" w:rsidRPr="0053198C" w:rsidRDefault="003329C4" w:rsidP="009852B4">
      <w:pPr>
        <w:jc w:val="both"/>
        <w:rPr>
          <w:rFonts w:ascii="Arial" w:hAnsi="Arial" w:cs="Arial"/>
          <w:lang w:val="en-US"/>
        </w:rPr>
      </w:pPr>
    </w:p>
    <w:p w14:paraId="2F5994AA" w14:textId="77777777" w:rsidR="009E7C7E" w:rsidRPr="0053198C" w:rsidRDefault="009E7C7E" w:rsidP="009852B4">
      <w:pPr>
        <w:jc w:val="both"/>
        <w:rPr>
          <w:rFonts w:ascii="Arial" w:hAnsi="Arial" w:cs="Arial"/>
          <w:lang w:val="en-US"/>
        </w:rPr>
      </w:pPr>
    </w:p>
    <w:p w14:paraId="08A6EFBC" w14:textId="6511FC3F" w:rsidR="00AA4879" w:rsidRPr="0053198C" w:rsidRDefault="00873A1B" w:rsidP="00C17B23">
      <w:pPr>
        <w:pStyle w:val="Heading1"/>
        <w:spacing w:after="120"/>
        <w:rPr>
          <w:rFonts w:ascii="Arial" w:hAnsi="Arial" w:cs="Arial"/>
          <w:lang w:val="en-US"/>
        </w:rPr>
      </w:pPr>
      <w:bookmarkStart w:id="1" w:name="_Toc346956810"/>
      <w:r w:rsidRPr="0053198C">
        <w:rPr>
          <w:rFonts w:ascii="Arial" w:hAnsi="Arial" w:cs="Arial"/>
          <w:lang w:val="en-US"/>
        </w:rPr>
        <w:t>2</w:t>
      </w:r>
      <w:r w:rsidRPr="0053198C">
        <w:rPr>
          <w:rFonts w:ascii="Arial" w:hAnsi="Arial" w:cs="Arial"/>
          <w:lang w:val="en-US"/>
        </w:rPr>
        <w:tab/>
      </w:r>
      <w:r w:rsidR="00E222C6" w:rsidRPr="0053198C">
        <w:rPr>
          <w:rFonts w:ascii="Arial" w:hAnsi="Arial" w:cs="Arial"/>
          <w:lang w:val="en-US"/>
        </w:rPr>
        <w:t>Description</w:t>
      </w:r>
      <w:bookmarkEnd w:id="1"/>
      <w:r w:rsidR="00D95521" w:rsidRPr="0053198C">
        <w:rPr>
          <w:lang w:val="en-US"/>
        </w:rPr>
        <w:tab/>
      </w:r>
      <w:r w:rsidR="00D95521" w:rsidRPr="0053198C">
        <w:rPr>
          <w:lang w:val="en-US"/>
        </w:rPr>
        <w:tab/>
      </w:r>
      <w:r w:rsidR="00D95521" w:rsidRPr="0053198C">
        <w:rPr>
          <w:lang w:val="en-US"/>
        </w:rPr>
        <w:tab/>
      </w:r>
    </w:p>
    <w:p w14:paraId="12419BE7" w14:textId="385EA834" w:rsidR="004609AB" w:rsidRPr="0053198C" w:rsidRDefault="00F70A67" w:rsidP="004609AB">
      <w:pPr>
        <w:pStyle w:val="Heading2"/>
        <w:rPr>
          <w:i w:val="0"/>
          <w:lang w:val="en-US"/>
        </w:rPr>
      </w:pPr>
      <w:bookmarkStart w:id="2" w:name="_Toc346956811"/>
      <w:r w:rsidRPr="0053198C">
        <w:rPr>
          <w:i w:val="0"/>
          <w:lang w:val="en-US"/>
        </w:rPr>
        <w:t xml:space="preserve">2.1 </w:t>
      </w:r>
      <w:r w:rsidRPr="0053198C">
        <w:rPr>
          <w:i w:val="0"/>
          <w:lang w:val="en-US"/>
        </w:rPr>
        <w:tab/>
      </w:r>
      <w:r w:rsidR="004609AB" w:rsidRPr="0053198C">
        <w:rPr>
          <w:i w:val="0"/>
          <w:lang w:val="en-US"/>
        </w:rPr>
        <w:t>General information</w:t>
      </w:r>
      <w:bookmarkEnd w:id="2"/>
    </w:p>
    <w:p w14:paraId="52703F78" w14:textId="4025D3C1" w:rsidR="004609AB" w:rsidRPr="0053198C" w:rsidRDefault="004609AB" w:rsidP="00563BDE">
      <w:pPr>
        <w:spacing w:before="120"/>
        <w:ind w:left="709" w:hanging="709"/>
        <w:jc w:val="both"/>
        <w:rPr>
          <w:rFonts w:ascii="Arial" w:hAnsi="Arial" w:cs="Arial"/>
          <w:i/>
          <w:lang w:val="en-US"/>
        </w:rPr>
      </w:pPr>
      <w:r w:rsidRPr="0053198C">
        <w:rPr>
          <w:lang w:val="en-US"/>
        </w:rPr>
        <w:tab/>
      </w:r>
      <w:r w:rsidRPr="0053198C">
        <w:rPr>
          <w:rFonts w:ascii="Arial" w:hAnsi="Arial" w:cs="Arial"/>
          <w:lang w:val="en-US"/>
        </w:rPr>
        <w:t>For library design and s</w:t>
      </w:r>
      <w:r w:rsidR="008932DA">
        <w:rPr>
          <w:rFonts w:ascii="Arial" w:hAnsi="Arial" w:cs="Arial"/>
          <w:lang w:val="en-US"/>
        </w:rPr>
        <w:t>et composition, please see file</w:t>
      </w:r>
      <w:r w:rsidRPr="0053198C">
        <w:rPr>
          <w:rFonts w:ascii="Arial" w:hAnsi="Arial" w:cs="Arial"/>
          <w:lang w:val="en-US"/>
        </w:rPr>
        <w:t>‚</w:t>
      </w:r>
      <w:r w:rsidR="008932DA">
        <w:rPr>
          <w:rFonts w:ascii="Arial" w:hAnsi="Arial" w:cs="Arial"/>
          <w:lang w:val="en-US"/>
        </w:rPr>
        <w:t xml:space="preserve"> </w:t>
      </w:r>
      <w:r w:rsidRPr="0053198C">
        <w:rPr>
          <w:rFonts w:ascii="Arial" w:hAnsi="Arial" w:cs="Arial"/>
          <w:lang w:val="en-US"/>
        </w:rPr>
        <w:t xml:space="preserve">SYNGENE library.pptx’ in </w:t>
      </w:r>
      <w:r w:rsidRPr="0053198C">
        <w:rPr>
          <w:rFonts w:ascii="Arial" w:hAnsi="Arial" w:cs="Arial"/>
          <w:i/>
          <w:lang w:val="en-US"/>
        </w:rPr>
        <w:t xml:space="preserve">PowerFolders/ERC/D1086-ERC-Project-SYNGENE-library/SYNGENE_Library/General_Information. </w:t>
      </w:r>
      <w:r w:rsidRPr="0053198C">
        <w:rPr>
          <w:rFonts w:ascii="Arial" w:hAnsi="Arial" w:cs="Arial"/>
          <w:lang w:val="en-US"/>
        </w:rPr>
        <w:t>The assay plates and query dsRNAs are prepared in Mannheim and transferred to Heidelberg. The</w:t>
      </w:r>
      <w:r w:rsidR="00C375D0">
        <w:rPr>
          <w:rFonts w:ascii="Arial" w:hAnsi="Arial" w:cs="Arial"/>
          <w:lang w:val="en-US"/>
        </w:rPr>
        <w:t>y</w:t>
      </w:r>
      <w:r w:rsidRPr="0053198C">
        <w:rPr>
          <w:rFonts w:ascii="Arial" w:hAnsi="Arial" w:cs="Arial"/>
          <w:lang w:val="en-US"/>
        </w:rPr>
        <w:t xml:space="preserve"> are stored frozen in room 3.120 (HTS2).</w:t>
      </w:r>
    </w:p>
    <w:p w14:paraId="17128E4B" w14:textId="3F693636" w:rsidR="004609AB" w:rsidRPr="0053198C" w:rsidRDefault="004609AB" w:rsidP="004609AB">
      <w:pPr>
        <w:pStyle w:val="Heading2"/>
        <w:rPr>
          <w:i w:val="0"/>
          <w:lang w:val="en-US"/>
        </w:rPr>
      </w:pPr>
      <w:bookmarkStart w:id="3" w:name="_Toc346956812"/>
      <w:r w:rsidRPr="0053198C">
        <w:rPr>
          <w:i w:val="0"/>
          <w:lang w:val="en-US"/>
        </w:rPr>
        <w:t xml:space="preserve">2.2 </w:t>
      </w:r>
      <w:r w:rsidRPr="0053198C">
        <w:rPr>
          <w:i w:val="0"/>
          <w:lang w:val="en-US"/>
        </w:rPr>
        <w:tab/>
        <w:t>Process</w:t>
      </w:r>
      <w:bookmarkEnd w:id="3"/>
    </w:p>
    <w:p w14:paraId="1E60FF3C" w14:textId="77777777" w:rsidR="00C17B23" w:rsidRPr="0053198C" w:rsidRDefault="004609AB" w:rsidP="004609AB">
      <w:pPr>
        <w:spacing w:before="120"/>
        <w:ind w:left="709"/>
        <w:jc w:val="both"/>
        <w:rPr>
          <w:rFonts w:ascii="Arial" w:hAnsi="Arial" w:cs="Arial"/>
          <w:lang w:val="en-US"/>
        </w:rPr>
      </w:pPr>
      <w:r w:rsidRPr="0053198C">
        <w:rPr>
          <w:rFonts w:ascii="Arial" w:hAnsi="Arial" w:cs="Arial"/>
          <w:lang w:val="en-US"/>
        </w:rPr>
        <w:t xml:space="preserve">Each Monday and Thursday 2 sets of </w:t>
      </w:r>
      <w:r w:rsidR="00C17B23" w:rsidRPr="0053198C">
        <w:rPr>
          <w:rFonts w:ascii="Arial" w:hAnsi="Arial" w:cs="Arial"/>
          <w:lang w:val="en-US"/>
        </w:rPr>
        <w:t xml:space="preserve">SYNGENE library </w:t>
      </w:r>
      <w:r w:rsidRPr="0053198C">
        <w:rPr>
          <w:rFonts w:ascii="Arial" w:hAnsi="Arial" w:cs="Arial"/>
          <w:lang w:val="en-US"/>
        </w:rPr>
        <w:t xml:space="preserve">assay plates </w:t>
      </w:r>
      <w:r w:rsidR="00C17B23" w:rsidRPr="0053198C">
        <w:rPr>
          <w:rFonts w:ascii="Arial" w:hAnsi="Arial" w:cs="Arial"/>
          <w:lang w:val="en-US"/>
        </w:rPr>
        <w:t>(40 plates per set)</w:t>
      </w:r>
      <w:r w:rsidRPr="0053198C">
        <w:rPr>
          <w:rFonts w:ascii="Arial" w:hAnsi="Arial" w:cs="Arial"/>
          <w:lang w:val="en-US"/>
        </w:rPr>
        <w:t xml:space="preserve"> are screened, each in combination with one query dsRNA design. </w:t>
      </w:r>
    </w:p>
    <w:p w14:paraId="2B24D08B" w14:textId="4CFAEF8A" w:rsidR="00C17B23" w:rsidRPr="0053198C" w:rsidRDefault="00C17B23" w:rsidP="00C17B23">
      <w:pPr>
        <w:ind w:left="700"/>
        <w:jc w:val="both"/>
        <w:rPr>
          <w:rFonts w:ascii="Arial" w:hAnsi="Arial" w:cs="Arial"/>
          <w:lang w:val="en-US"/>
        </w:rPr>
      </w:pPr>
      <w:r w:rsidRPr="0053198C">
        <w:rPr>
          <w:rFonts w:ascii="Arial" w:hAnsi="Arial" w:cs="Arial"/>
          <w:lang w:val="en-US"/>
        </w:rPr>
        <w:t>This SOP describes the procedure for 1 set of 40 plates, including preparation of assay plates and cells, cell seeding and transferring the plates to incubation, as well as preparing cells for the subsequent screen. The procedure</w:t>
      </w:r>
      <w:r w:rsidR="00433ED8">
        <w:rPr>
          <w:rFonts w:ascii="Arial" w:hAnsi="Arial" w:cs="Arial"/>
          <w:lang w:val="en-US"/>
        </w:rPr>
        <w:t>s for two subsequently performed sets</w:t>
      </w:r>
      <w:r w:rsidRPr="0053198C">
        <w:rPr>
          <w:rFonts w:ascii="Arial" w:hAnsi="Arial" w:cs="Arial"/>
          <w:lang w:val="en-US"/>
        </w:rPr>
        <w:t xml:space="preserve"> take about three hours in total.</w:t>
      </w:r>
    </w:p>
    <w:p w14:paraId="5723DD48" w14:textId="2A6E64C9" w:rsidR="00C17B23" w:rsidRPr="0053198C" w:rsidRDefault="00C17B23" w:rsidP="00563BDE">
      <w:pPr>
        <w:spacing w:before="120"/>
        <w:ind w:left="697"/>
        <w:jc w:val="both"/>
        <w:rPr>
          <w:rFonts w:ascii="Arial" w:hAnsi="Arial" w:cs="Arial"/>
          <w:i/>
          <w:lang w:val="en-US"/>
        </w:rPr>
      </w:pPr>
      <w:r w:rsidRPr="0053198C">
        <w:rPr>
          <w:rFonts w:ascii="Arial" w:hAnsi="Arial" w:cs="Arial"/>
          <w:lang w:val="en-US"/>
        </w:rPr>
        <w:t xml:space="preserve">SOPs for previous and subsequent screening steps can be found under </w:t>
      </w:r>
      <w:r w:rsidRPr="0053198C">
        <w:rPr>
          <w:rFonts w:ascii="Arial" w:hAnsi="Arial" w:cs="Arial"/>
          <w:i/>
          <w:lang w:val="en-US"/>
        </w:rPr>
        <w:t>PowerFolders/ERC/SOPs.</w:t>
      </w:r>
    </w:p>
    <w:p w14:paraId="4E8D8A54" w14:textId="7E700AE7" w:rsidR="009E7C7E" w:rsidRPr="0053198C" w:rsidRDefault="009E7C7E" w:rsidP="009E7C7E">
      <w:pPr>
        <w:pStyle w:val="Heading2"/>
        <w:rPr>
          <w:i w:val="0"/>
          <w:lang w:val="en-US"/>
        </w:rPr>
      </w:pPr>
      <w:bookmarkStart w:id="4" w:name="_Toc346956813"/>
      <w:r w:rsidRPr="0053198C">
        <w:rPr>
          <w:i w:val="0"/>
          <w:lang w:val="en-US"/>
        </w:rPr>
        <w:t xml:space="preserve">2.3 </w:t>
      </w:r>
      <w:r w:rsidRPr="0053198C">
        <w:rPr>
          <w:i w:val="0"/>
          <w:lang w:val="en-US"/>
        </w:rPr>
        <w:tab/>
        <w:t>Locations</w:t>
      </w:r>
      <w:bookmarkEnd w:id="4"/>
    </w:p>
    <w:p w14:paraId="270086AB" w14:textId="64AD1ECC" w:rsidR="009E7C7E" w:rsidRPr="0053198C" w:rsidRDefault="009E7C7E" w:rsidP="009E7C7E">
      <w:pPr>
        <w:spacing w:before="120"/>
        <w:ind w:left="709"/>
        <w:jc w:val="both"/>
        <w:rPr>
          <w:rFonts w:ascii="Arial" w:hAnsi="Arial" w:cs="Arial"/>
          <w:lang w:val="en-US"/>
        </w:rPr>
      </w:pPr>
      <w:r w:rsidRPr="0053198C">
        <w:rPr>
          <w:rFonts w:ascii="Arial" w:hAnsi="Arial" w:cs="Arial"/>
          <w:lang w:val="en-US"/>
        </w:rPr>
        <w:t>Room 3.111 (HTS</w:t>
      </w:r>
      <w:r w:rsidR="008932DA">
        <w:rPr>
          <w:rFonts w:ascii="Arial" w:hAnsi="Arial" w:cs="Arial"/>
          <w:lang w:val="en-US"/>
        </w:rPr>
        <w:t>1</w:t>
      </w:r>
      <w:r w:rsidRPr="0053198C">
        <w:rPr>
          <w:rFonts w:ascii="Arial" w:hAnsi="Arial" w:cs="Arial"/>
          <w:lang w:val="en-US"/>
        </w:rPr>
        <w:t>)</w:t>
      </w:r>
      <w:r w:rsidRPr="0053198C">
        <w:rPr>
          <w:rFonts w:ascii="Arial" w:hAnsi="Arial" w:cs="Arial"/>
          <w:lang w:val="en-US"/>
        </w:rPr>
        <w:tab/>
        <w:t>Screening lab</w:t>
      </w:r>
    </w:p>
    <w:p w14:paraId="0236DF7A" w14:textId="10E9A55F" w:rsidR="009E7C7E" w:rsidRPr="0053198C" w:rsidRDefault="009E7C7E" w:rsidP="009E7C7E">
      <w:pPr>
        <w:spacing w:before="120"/>
        <w:ind w:left="709"/>
        <w:jc w:val="both"/>
        <w:rPr>
          <w:rFonts w:ascii="Arial" w:hAnsi="Arial" w:cs="Arial"/>
          <w:lang w:val="en-US"/>
        </w:rPr>
      </w:pPr>
      <w:r w:rsidRPr="0053198C">
        <w:rPr>
          <w:rFonts w:ascii="Arial" w:hAnsi="Arial" w:cs="Arial"/>
          <w:lang w:val="en-US"/>
        </w:rPr>
        <w:t>Room 3.121</w:t>
      </w:r>
      <w:r w:rsidRPr="0053198C">
        <w:rPr>
          <w:rFonts w:ascii="Arial" w:hAnsi="Arial" w:cs="Arial"/>
          <w:lang w:val="en-US"/>
        </w:rPr>
        <w:tab/>
      </w:r>
      <w:r w:rsidRPr="0053198C">
        <w:rPr>
          <w:rFonts w:ascii="Arial" w:hAnsi="Arial" w:cs="Arial"/>
          <w:lang w:val="en-US"/>
        </w:rPr>
        <w:tab/>
      </w:r>
      <w:r w:rsidRPr="0053198C">
        <w:rPr>
          <w:rFonts w:ascii="Arial" w:hAnsi="Arial" w:cs="Arial"/>
          <w:lang w:val="en-US"/>
        </w:rPr>
        <w:tab/>
        <w:t>Cold room</w:t>
      </w:r>
    </w:p>
    <w:p w14:paraId="2D362301" w14:textId="2B6F8BFB" w:rsidR="009E7C7E" w:rsidRPr="0053198C" w:rsidRDefault="009E7C7E" w:rsidP="009E7C7E">
      <w:pPr>
        <w:spacing w:before="120"/>
        <w:ind w:left="709"/>
        <w:jc w:val="both"/>
        <w:rPr>
          <w:rFonts w:ascii="Arial" w:hAnsi="Arial" w:cs="Arial"/>
          <w:lang w:val="en-US"/>
        </w:rPr>
      </w:pPr>
      <w:r w:rsidRPr="0053198C">
        <w:rPr>
          <w:rFonts w:ascii="Arial" w:hAnsi="Arial" w:cs="Arial"/>
          <w:lang w:val="en-US"/>
        </w:rPr>
        <w:t>Room 3.120 (HTS</w:t>
      </w:r>
      <w:r w:rsidR="008932DA">
        <w:rPr>
          <w:rFonts w:ascii="Arial" w:hAnsi="Arial" w:cs="Arial"/>
          <w:lang w:val="en-US"/>
        </w:rPr>
        <w:t>3</w:t>
      </w:r>
      <w:r w:rsidRPr="0053198C">
        <w:rPr>
          <w:rFonts w:ascii="Arial" w:hAnsi="Arial" w:cs="Arial"/>
          <w:lang w:val="en-US"/>
        </w:rPr>
        <w:t>)</w:t>
      </w:r>
      <w:r w:rsidRPr="0053198C">
        <w:rPr>
          <w:rFonts w:ascii="Arial" w:hAnsi="Arial" w:cs="Arial"/>
          <w:lang w:val="en-US"/>
        </w:rPr>
        <w:tab/>
        <w:t>Location of ERC freezers (F17, F22)</w:t>
      </w:r>
    </w:p>
    <w:p w14:paraId="6F84A3D1" w14:textId="77777777" w:rsidR="009E7C7E" w:rsidRPr="0053198C" w:rsidRDefault="009E7C7E" w:rsidP="00C17B23">
      <w:pPr>
        <w:ind w:left="700"/>
        <w:jc w:val="both"/>
        <w:rPr>
          <w:rFonts w:ascii="Arial" w:hAnsi="Arial" w:cs="Arial"/>
          <w:lang w:val="en-US"/>
        </w:rPr>
      </w:pPr>
    </w:p>
    <w:p w14:paraId="1F5F5257" w14:textId="51BAC7FF" w:rsidR="00F70A67" w:rsidRPr="0053198C" w:rsidRDefault="00F70A67" w:rsidP="00AA4879">
      <w:pPr>
        <w:rPr>
          <w:lang w:val="en-US"/>
        </w:rPr>
      </w:pPr>
      <w:r w:rsidRPr="0053198C">
        <w:rPr>
          <w:lang w:val="en-US"/>
        </w:rPr>
        <w:tab/>
      </w:r>
    </w:p>
    <w:p w14:paraId="57746354" w14:textId="46146AE4" w:rsidR="00873A1B" w:rsidRPr="0053198C" w:rsidRDefault="00D411A4" w:rsidP="00E13E8F">
      <w:pPr>
        <w:pStyle w:val="Heading1"/>
        <w:spacing w:after="120"/>
        <w:rPr>
          <w:rFonts w:ascii="Arial" w:hAnsi="Arial" w:cs="Arial"/>
          <w:lang w:val="en-US"/>
        </w:rPr>
      </w:pPr>
      <w:bookmarkStart w:id="5" w:name="_Toc346956814"/>
      <w:r w:rsidRPr="0053198C">
        <w:rPr>
          <w:rFonts w:ascii="Arial" w:hAnsi="Arial" w:cs="Arial"/>
          <w:lang w:val="en-US"/>
        </w:rPr>
        <w:t>3</w:t>
      </w:r>
      <w:r w:rsidR="00873A1B" w:rsidRPr="0053198C">
        <w:rPr>
          <w:rFonts w:ascii="Arial" w:hAnsi="Arial" w:cs="Arial"/>
          <w:lang w:val="en-US"/>
        </w:rPr>
        <w:tab/>
      </w:r>
      <w:r w:rsidR="00085EED" w:rsidRPr="0053198C">
        <w:rPr>
          <w:rFonts w:ascii="Arial" w:hAnsi="Arial" w:cs="Arial"/>
          <w:lang w:val="en-US"/>
        </w:rPr>
        <w:t>Materials</w:t>
      </w:r>
      <w:r w:rsidR="00A52064" w:rsidRPr="0053198C">
        <w:rPr>
          <w:rFonts w:ascii="Arial" w:hAnsi="Arial" w:cs="Arial"/>
          <w:lang w:val="en-US"/>
        </w:rPr>
        <w:t xml:space="preserve"> &amp; Reagents</w:t>
      </w:r>
      <w:bookmarkEnd w:id="5"/>
    </w:p>
    <w:p w14:paraId="4D7C0965" w14:textId="13995AC0" w:rsidR="008932DA" w:rsidRDefault="008932DA" w:rsidP="008932DA">
      <w:pPr>
        <w:pStyle w:val="NoSpacing"/>
        <w:numPr>
          <w:ilvl w:val="0"/>
          <w:numId w:val="2"/>
        </w:numPr>
        <w:ind w:left="1066" w:hanging="357"/>
        <w:rPr>
          <w:rFonts w:ascii="Arial" w:hAnsi="Arial"/>
          <w:sz w:val="24"/>
          <w:szCs w:val="24"/>
        </w:rPr>
      </w:pPr>
      <w:r w:rsidRPr="008932DA">
        <w:rPr>
          <w:rFonts w:ascii="Arial" w:hAnsi="Arial"/>
          <w:sz w:val="24"/>
          <w:szCs w:val="24"/>
        </w:rPr>
        <w:t>Water bath</w:t>
      </w:r>
      <w:r>
        <w:rPr>
          <w:rFonts w:ascii="Arial" w:hAnsi="Arial"/>
          <w:sz w:val="24"/>
          <w:szCs w:val="24"/>
        </w:rPr>
        <w:tab/>
      </w:r>
      <w:r>
        <w:rPr>
          <w:rFonts w:ascii="Arial" w:hAnsi="Arial"/>
          <w:sz w:val="24"/>
          <w:szCs w:val="24"/>
        </w:rPr>
        <w:tab/>
      </w:r>
      <w:r>
        <w:rPr>
          <w:rFonts w:ascii="Arial" w:hAnsi="Arial"/>
          <w:sz w:val="24"/>
          <w:szCs w:val="24"/>
        </w:rPr>
        <w:tab/>
      </w:r>
      <w:r>
        <w:rPr>
          <w:rFonts w:ascii="Arial" w:hAnsi="Arial"/>
          <w:sz w:val="24"/>
          <w:szCs w:val="24"/>
        </w:rPr>
        <w:tab/>
      </w:r>
      <w:r>
        <w:rPr>
          <w:rFonts w:ascii="Arial" w:hAnsi="Arial"/>
          <w:sz w:val="24"/>
          <w:szCs w:val="24"/>
        </w:rPr>
        <w:tab/>
      </w:r>
      <w:r>
        <w:rPr>
          <w:rFonts w:ascii="Arial" w:hAnsi="Arial"/>
          <w:sz w:val="24"/>
          <w:szCs w:val="24"/>
        </w:rPr>
        <w:tab/>
        <w:t>TW12</w:t>
      </w:r>
      <w:r>
        <w:rPr>
          <w:rFonts w:ascii="Arial" w:hAnsi="Arial"/>
          <w:sz w:val="24"/>
          <w:szCs w:val="24"/>
        </w:rPr>
        <w:tab/>
      </w:r>
      <w:r>
        <w:rPr>
          <w:rFonts w:ascii="Arial" w:hAnsi="Arial"/>
          <w:sz w:val="24"/>
          <w:szCs w:val="24"/>
        </w:rPr>
        <w:tab/>
        <w:t>Julabo</w:t>
      </w:r>
    </w:p>
    <w:p w14:paraId="3DBFE062" w14:textId="68800DAB" w:rsidR="008932DA" w:rsidRPr="008932DA" w:rsidRDefault="008932DA" w:rsidP="008932DA">
      <w:pPr>
        <w:pStyle w:val="NoSpacing"/>
        <w:numPr>
          <w:ilvl w:val="0"/>
          <w:numId w:val="2"/>
        </w:numPr>
        <w:ind w:left="1069"/>
        <w:rPr>
          <w:rFonts w:ascii="Arial" w:hAnsi="Arial"/>
          <w:sz w:val="24"/>
          <w:szCs w:val="24"/>
          <w:u w:val="single"/>
        </w:rPr>
      </w:pPr>
      <w:r>
        <w:rPr>
          <w:rFonts w:ascii="Arial" w:hAnsi="Arial"/>
          <w:sz w:val="24"/>
          <w:szCs w:val="24"/>
        </w:rPr>
        <w:t>C</w:t>
      </w:r>
      <w:r w:rsidRPr="008932DA">
        <w:rPr>
          <w:rFonts w:ascii="Arial" w:hAnsi="Arial"/>
          <w:sz w:val="24"/>
          <w:szCs w:val="24"/>
        </w:rPr>
        <w:t>entrifuge with plate holder</w:t>
      </w:r>
      <w:r>
        <w:rPr>
          <w:rFonts w:ascii="Arial" w:hAnsi="Arial"/>
          <w:sz w:val="24"/>
          <w:szCs w:val="24"/>
        </w:rPr>
        <w:tab/>
      </w:r>
      <w:r>
        <w:rPr>
          <w:rFonts w:ascii="Arial" w:hAnsi="Arial"/>
          <w:sz w:val="24"/>
          <w:szCs w:val="24"/>
        </w:rPr>
        <w:tab/>
      </w:r>
      <w:r>
        <w:rPr>
          <w:rFonts w:ascii="Arial" w:hAnsi="Arial"/>
          <w:sz w:val="24"/>
          <w:szCs w:val="24"/>
        </w:rPr>
        <w:tab/>
      </w:r>
      <w:r>
        <w:rPr>
          <w:rFonts w:ascii="Arial" w:hAnsi="Arial"/>
          <w:sz w:val="24"/>
          <w:szCs w:val="24"/>
        </w:rPr>
        <w:tab/>
      </w:r>
      <w:r w:rsidRPr="008932DA">
        <w:rPr>
          <w:rFonts w:ascii="Arial" w:hAnsi="Arial"/>
          <w:sz w:val="24"/>
          <w:szCs w:val="24"/>
        </w:rPr>
        <w:t>5810</w:t>
      </w:r>
      <w:r>
        <w:rPr>
          <w:rFonts w:ascii="Arial" w:hAnsi="Arial"/>
          <w:sz w:val="24"/>
          <w:szCs w:val="24"/>
        </w:rPr>
        <w:tab/>
      </w:r>
      <w:r>
        <w:rPr>
          <w:rFonts w:ascii="Arial" w:hAnsi="Arial"/>
          <w:sz w:val="24"/>
          <w:szCs w:val="24"/>
        </w:rPr>
        <w:tab/>
      </w:r>
      <w:r w:rsidRPr="008932DA">
        <w:rPr>
          <w:rFonts w:ascii="Arial" w:hAnsi="Arial"/>
          <w:sz w:val="24"/>
          <w:szCs w:val="24"/>
        </w:rPr>
        <w:t>Eppendorf</w:t>
      </w:r>
    </w:p>
    <w:p w14:paraId="73E950D1" w14:textId="7D3B345D" w:rsidR="00C375D0" w:rsidRPr="00C375D0" w:rsidRDefault="00C375D0" w:rsidP="008932DA">
      <w:pPr>
        <w:pStyle w:val="NoSpacing"/>
        <w:numPr>
          <w:ilvl w:val="0"/>
          <w:numId w:val="2"/>
        </w:numPr>
        <w:ind w:left="1066" w:hanging="357"/>
        <w:rPr>
          <w:rFonts w:ascii="Arial" w:hAnsi="Arial"/>
          <w:sz w:val="24"/>
          <w:szCs w:val="24"/>
          <w:u w:val="single"/>
        </w:rPr>
      </w:pPr>
      <w:r>
        <w:rPr>
          <w:rFonts w:ascii="Arial" w:hAnsi="Arial"/>
          <w:sz w:val="24"/>
          <w:szCs w:val="24"/>
        </w:rPr>
        <w:t>Multidrop Combi (</w:t>
      </w:r>
      <w:r w:rsidR="008932DA">
        <w:rPr>
          <w:rFonts w:ascii="Arial" w:hAnsi="Arial"/>
          <w:sz w:val="24"/>
          <w:szCs w:val="24"/>
        </w:rPr>
        <w:t xml:space="preserve">B110 </w:t>
      </w:r>
      <w:r>
        <w:rPr>
          <w:rFonts w:ascii="Arial" w:hAnsi="Arial"/>
          <w:sz w:val="24"/>
          <w:szCs w:val="24"/>
        </w:rPr>
        <w:t>Nr.3)</w:t>
      </w:r>
    </w:p>
    <w:p w14:paraId="45C6CB36" w14:textId="7CE071AB" w:rsidR="003C47F5" w:rsidRPr="0053198C" w:rsidRDefault="003C47F5" w:rsidP="00C375D0">
      <w:pPr>
        <w:pStyle w:val="NoSpacing"/>
        <w:ind w:left="1066"/>
        <w:rPr>
          <w:rFonts w:ascii="Arial" w:hAnsi="Arial"/>
          <w:sz w:val="24"/>
          <w:szCs w:val="24"/>
          <w:u w:val="single"/>
        </w:rPr>
      </w:pPr>
      <w:r w:rsidRPr="0053198C">
        <w:rPr>
          <w:rFonts w:ascii="Arial" w:hAnsi="Arial"/>
          <w:sz w:val="24"/>
          <w:szCs w:val="24"/>
        </w:rPr>
        <w:t xml:space="preserve">with standard cassette </w:t>
      </w:r>
      <w:r w:rsidR="008932DA">
        <w:rPr>
          <w:rFonts w:ascii="Arial" w:hAnsi="Arial"/>
          <w:sz w:val="24"/>
          <w:szCs w:val="24"/>
        </w:rPr>
        <w:t>(ERC</w:t>
      </w:r>
      <w:r w:rsidR="00C375D0">
        <w:rPr>
          <w:rFonts w:ascii="Arial" w:hAnsi="Arial"/>
          <w:sz w:val="24"/>
          <w:szCs w:val="24"/>
        </w:rPr>
        <w:t xml:space="preserve">1 </w:t>
      </w:r>
      <w:r w:rsidR="008932DA">
        <w:rPr>
          <w:rFonts w:ascii="Arial" w:hAnsi="Arial"/>
          <w:sz w:val="24"/>
          <w:szCs w:val="24"/>
        </w:rPr>
        <w:t>or ERC</w:t>
      </w:r>
      <w:r w:rsidR="00C375D0">
        <w:rPr>
          <w:rFonts w:ascii="Arial" w:hAnsi="Arial"/>
          <w:sz w:val="24"/>
          <w:szCs w:val="24"/>
        </w:rPr>
        <w:t>2</w:t>
      </w:r>
      <w:r w:rsidR="009E7C7E" w:rsidRPr="0053198C">
        <w:rPr>
          <w:rFonts w:ascii="Arial" w:hAnsi="Arial"/>
          <w:sz w:val="24"/>
          <w:szCs w:val="24"/>
        </w:rPr>
        <w:t>)</w:t>
      </w:r>
      <w:r w:rsidR="008932DA">
        <w:rPr>
          <w:rFonts w:ascii="Arial" w:hAnsi="Arial"/>
          <w:sz w:val="24"/>
          <w:szCs w:val="24"/>
        </w:rPr>
        <w:tab/>
      </w:r>
      <w:r w:rsidR="008932DA">
        <w:rPr>
          <w:rFonts w:ascii="Arial" w:hAnsi="Arial"/>
          <w:sz w:val="24"/>
          <w:szCs w:val="24"/>
        </w:rPr>
        <w:tab/>
      </w:r>
      <w:r w:rsidR="008932DA">
        <w:rPr>
          <w:rFonts w:ascii="Arial" w:hAnsi="Arial"/>
          <w:sz w:val="24"/>
          <w:szCs w:val="24"/>
        </w:rPr>
        <w:tab/>
      </w:r>
      <w:r w:rsidR="008932DA">
        <w:rPr>
          <w:rFonts w:ascii="Arial" w:hAnsi="Arial"/>
          <w:sz w:val="24"/>
          <w:szCs w:val="24"/>
        </w:rPr>
        <w:tab/>
        <w:t>Thermo Fisher</w:t>
      </w:r>
    </w:p>
    <w:p w14:paraId="107ABBBB" w14:textId="4A6A2323" w:rsidR="003C47F5" w:rsidRPr="0053198C" w:rsidRDefault="003C47F5" w:rsidP="00F22036">
      <w:pPr>
        <w:pStyle w:val="NoSpacing"/>
        <w:numPr>
          <w:ilvl w:val="0"/>
          <w:numId w:val="2"/>
        </w:numPr>
        <w:ind w:left="1069"/>
        <w:rPr>
          <w:rFonts w:ascii="Arial" w:hAnsi="Arial"/>
          <w:sz w:val="24"/>
          <w:szCs w:val="24"/>
        </w:rPr>
      </w:pPr>
      <w:r w:rsidRPr="0053198C">
        <w:rPr>
          <w:rFonts w:ascii="Arial" w:hAnsi="Arial"/>
          <w:sz w:val="24"/>
          <w:szCs w:val="24"/>
        </w:rPr>
        <w:t xml:space="preserve">Cellometer </w:t>
      </w:r>
      <w:r w:rsidR="00CF2A3F" w:rsidRPr="0053198C">
        <w:rPr>
          <w:rFonts w:ascii="Arial" w:hAnsi="Arial"/>
          <w:sz w:val="24"/>
          <w:szCs w:val="24"/>
        </w:rPr>
        <w:t>Auto 100</w:t>
      </w:r>
      <w:r w:rsidR="00CF2A3F" w:rsidRPr="0053198C">
        <w:rPr>
          <w:rFonts w:ascii="Arial" w:hAnsi="Arial"/>
          <w:sz w:val="24"/>
          <w:szCs w:val="24"/>
        </w:rPr>
        <w:tab/>
      </w:r>
      <w:r w:rsidR="00CF2A3F" w:rsidRPr="0053198C">
        <w:rPr>
          <w:rFonts w:ascii="Arial" w:hAnsi="Arial"/>
          <w:sz w:val="24"/>
          <w:szCs w:val="24"/>
        </w:rPr>
        <w:tab/>
      </w:r>
      <w:r w:rsidR="00CF2A3F" w:rsidRPr="0053198C">
        <w:rPr>
          <w:rFonts w:ascii="Arial" w:hAnsi="Arial"/>
          <w:sz w:val="24"/>
          <w:szCs w:val="24"/>
        </w:rPr>
        <w:tab/>
      </w:r>
      <w:r w:rsidR="00CF2A3F" w:rsidRPr="0053198C">
        <w:rPr>
          <w:rFonts w:ascii="Arial" w:hAnsi="Arial"/>
          <w:sz w:val="24"/>
          <w:szCs w:val="24"/>
        </w:rPr>
        <w:tab/>
      </w:r>
      <w:r w:rsidR="00CF2A3F" w:rsidRPr="0053198C">
        <w:rPr>
          <w:rFonts w:ascii="Arial" w:hAnsi="Arial"/>
          <w:sz w:val="24"/>
          <w:szCs w:val="24"/>
        </w:rPr>
        <w:tab/>
      </w:r>
      <w:r w:rsidR="00CF2A3F" w:rsidRPr="0053198C">
        <w:rPr>
          <w:rFonts w:ascii="Arial" w:hAnsi="Arial"/>
          <w:sz w:val="24"/>
          <w:szCs w:val="24"/>
        </w:rPr>
        <w:tab/>
      </w:r>
      <w:r w:rsidR="00CF2A3F" w:rsidRPr="0053198C">
        <w:rPr>
          <w:rFonts w:ascii="Arial" w:hAnsi="Arial"/>
          <w:sz w:val="24"/>
          <w:szCs w:val="24"/>
        </w:rPr>
        <w:tab/>
        <w:t>PeqLab</w:t>
      </w:r>
    </w:p>
    <w:p w14:paraId="0F610492" w14:textId="77777777" w:rsidR="00CF2A3F" w:rsidRPr="0053198C" w:rsidRDefault="003C47F5" w:rsidP="00F22036">
      <w:pPr>
        <w:pStyle w:val="NoSpacing"/>
        <w:numPr>
          <w:ilvl w:val="0"/>
          <w:numId w:val="2"/>
        </w:numPr>
        <w:ind w:left="1069"/>
        <w:rPr>
          <w:rFonts w:ascii="Arial" w:hAnsi="Arial"/>
          <w:sz w:val="24"/>
          <w:szCs w:val="24"/>
        </w:rPr>
      </w:pPr>
      <w:r w:rsidRPr="0053198C">
        <w:rPr>
          <w:rFonts w:ascii="Arial" w:hAnsi="Arial"/>
          <w:sz w:val="24"/>
          <w:szCs w:val="24"/>
        </w:rPr>
        <w:t xml:space="preserve">Cell Counting Chambers </w:t>
      </w:r>
      <w:r w:rsidR="00CF2A3F" w:rsidRPr="0053198C">
        <w:rPr>
          <w:rFonts w:ascii="Arial" w:hAnsi="Arial"/>
          <w:sz w:val="24"/>
          <w:szCs w:val="24"/>
        </w:rPr>
        <w:tab/>
      </w:r>
      <w:r w:rsidR="00CF2A3F" w:rsidRPr="0053198C">
        <w:rPr>
          <w:rFonts w:ascii="Arial" w:hAnsi="Arial"/>
          <w:sz w:val="24"/>
          <w:szCs w:val="24"/>
        </w:rPr>
        <w:tab/>
      </w:r>
      <w:r w:rsidR="00CF2A3F" w:rsidRPr="0053198C">
        <w:rPr>
          <w:rFonts w:ascii="Arial" w:hAnsi="Arial"/>
          <w:sz w:val="24"/>
          <w:szCs w:val="24"/>
        </w:rPr>
        <w:tab/>
      </w:r>
      <w:r w:rsidR="00CF2A3F" w:rsidRPr="0053198C">
        <w:rPr>
          <w:rFonts w:ascii="Arial" w:hAnsi="Arial"/>
          <w:sz w:val="24"/>
          <w:szCs w:val="24"/>
        </w:rPr>
        <w:tab/>
      </w:r>
      <w:r w:rsidRPr="0053198C">
        <w:rPr>
          <w:rFonts w:ascii="Arial" w:hAnsi="Arial"/>
          <w:sz w:val="24"/>
          <w:szCs w:val="24"/>
        </w:rPr>
        <w:t>SD10</w:t>
      </w:r>
      <w:r w:rsidR="00CF2A3F" w:rsidRPr="0053198C">
        <w:rPr>
          <w:rFonts w:ascii="Arial" w:hAnsi="Arial"/>
          <w:sz w:val="24"/>
          <w:szCs w:val="24"/>
        </w:rPr>
        <w:t>0</w:t>
      </w:r>
      <w:r w:rsidR="00CF2A3F" w:rsidRPr="0053198C">
        <w:rPr>
          <w:rFonts w:ascii="Arial" w:hAnsi="Arial"/>
          <w:sz w:val="24"/>
          <w:szCs w:val="24"/>
        </w:rPr>
        <w:tab/>
        <w:t xml:space="preserve">Nexcelom </w:t>
      </w:r>
    </w:p>
    <w:p w14:paraId="4F809BD2" w14:textId="17F9096B" w:rsidR="003C47F5" w:rsidRPr="0053198C" w:rsidRDefault="00CF2A3F" w:rsidP="00CF2A3F">
      <w:pPr>
        <w:pStyle w:val="NoSpacing"/>
        <w:ind w:left="7538" w:firstLine="261"/>
        <w:rPr>
          <w:rFonts w:ascii="Arial" w:hAnsi="Arial"/>
          <w:sz w:val="24"/>
          <w:szCs w:val="24"/>
        </w:rPr>
      </w:pPr>
      <w:r w:rsidRPr="0053198C">
        <w:rPr>
          <w:rFonts w:ascii="Arial" w:hAnsi="Arial"/>
          <w:sz w:val="24"/>
          <w:szCs w:val="24"/>
        </w:rPr>
        <w:t>Bioscience</w:t>
      </w:r>
    </w:p>
    <w:p w14:paraId="0A15A303" w14:textId="72FB5385" w:rsidR="00074B0B" w:rsidRPr="00C375D0" w:rsidRDefault="00074B0B" w:rsidP="008932DA">
      <w:pPr>
        <w:pStyle w:val="NoSpacing"/>
        <w:numPr>
          <w:ilvl w:val="0"/>
          <w:numId w:val="2"/>
        </w:numPr>
        <w:ind w:left="1066" w:hanging="357"/>
        <w:rPr>
          <w:rFonts w:ascii="Arial" w:hAnsi="Arial"/>
          <w:sz w:val="24"/>
          <w:szCs w:val="24"/>
          <w:u w:val="single"/>
        </w:rPr>
      </w:pPr>
      <w:r w:rsidRPr="0053198C">
        <w:rPr>
          <w:rFonts w:ascii="Arial" w:hAnsi="Arial"/>
          <w:sz w:val="24"/>
          <w:szCs w:val="24"/>
        </w:rPr>
        <w:lastRenderedPageBreak/>
        <w:t xml:space="preserve">PlateLoc </w:t>
      </w:r>
      <w:r w:rsidR="00891AAE">
        <w:rPr>
          <w:rFonts w:ascii="Arial" w:hAnsi="Arial"/>
          <w:sz w:val="24"/>
          <w:szCs w:val="24"/>
        </w:rPr>
        <w:t>heat</w:t>
      </w:r>
      <w:r w:rsidRPr="0053198C">
        <w:rPr>
          <w:rFonts w:ascii="Arial" w:hAnsi="Arial"/>
          <w:sz w:val="24"/>
          <w:szCs w:val="24"/>
        </w:rPr>
        <w:t xml:space="preserve"> sealer</w:t>
      </w:r>
    </w:p>
    <w:p w14:paraId="3D51A177" w14:textId="7FAC319C" w:rsidR="00C375D0" w:rsidRPr="0053198C" w:rsidRDefault="00C375D0" w:rsidP="00F22036">
      <w:pPr>
        <w:pStyle w:val="NoSpacing"/>
        <w:numPr>
          <w:ilvl w:val="0"/>
          <w:numId w:val="2"/>
        </w:numPr>
        <w:ind w:left="1069"/>
        <w:rPr>
          <w:rFonts w:ascii="Arial" w:hAnsi="Arial"/>
          <w:sz w:val="24"/>
          <w:szCs w:val="24"/>
          <w:u w:val="single"/>
        </w:rPr>
      </w:pPr>
      <w:r>
        <w:rPr>
          <w:rFonts w:ascii="Arial" w:hAnsi="Arial"/>
          <w:sz w:val="24"/>
          <w:szCs w:val="24"/>
        </w:rPr>
        <w:t>PlateLoc seal</w:t>
      </w:r>
    </w:p>
    <w:p w14:paraId="7D64500E" w14:textId="7F997605" w:rsidR="00C375D0" w:rsidRDefault="00C375D0" w:rsidP="00F22036">
      <w:pPr>
        <w:pStyle w:val="NoSpacing"/>
        <w:numPr>
          <w:ilvl w:val="0"/>
          <w:numId w:val="2"/>
        </w:numPr>
        <w:ind w:left="1069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Wheaton</w:t>
      </w:r>
      <w:r w:rsidR="003C47F5" w:rsidRPr="0053198C">
        <w:rPr>
          <w:rFonts w:ascii="Arial" w:hAnsi="Arial"/>
          <w:sz w:val="24"/>
          <w:szCs w:val="24"/>
        </w:rPr>
        <w:t xml:space="preserve"> Spinner </w:t>
      </w:r>
      <w:r>
        <w:rPr>
          <w:rFonts w:ascii="Arial" w:hAnsi="Arial"/>
          <w:sz w:val="24"/>
          <w:szCs w:val="24"/>
        </w:rPr>
        <w:t>f</w:t>
      </w:r>
      <w:r w:rsidR="003C47F5" w:rsidRPr="0053198C">
        <w:rPr>
          <w:rFonts w:ascii="Arial" w:hAnsi="Arial"/>
          <w:sz w:val="24"/>
          <w:szCs w:val="24"/>
        </w:rPr>
        <w:t>lask</w:t>
      </w:r>
      <w:r w:rsidR="00F70A67" w:rsidRPr="0053198C">
        <w:rPr>
          <w:rFonts w:ascii="Arial" w:hAnsi="Arial"/>
          <w:sz w:val="24"/>
          <w:szCs w:val="24"/>
        </w:rPr>
        <w:t>s</w:t>
      </w:r>
      <w:r>
        <w:rPr>
          <w:rFonts w:ascii="Arial" w:hAnsi="Arial"/>
          <w:sz w:val="24"/>
          <w:szCs w:val="24"/>
        </w:rPr>
        <w:t xml:space="preserve"> 500 ml</w:t>
      </w:r>
    </w:p>
    <w:p w14:paraId="5C18E2E6" w14:textId="77777777" w:rsidR="00C375D0" w:rsidRDefault="00C375D0" w:rsidP="00C375D0">
      <w:pPr>
        <w:pStyle w:val="NoSpacing"/>
        <w:ind w:left="1069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With Corning stirrer</w:t>
      </w:r>
      <w:r w:rsidR="00074B0B" w:rsidRPr="0053198C">
        <w:rPr>
          <w:rFonts w:ascii="Arial" w:hAnsi="Arial"/>
          <w:sz w:val="24"/>
          <w:szCs w:val="24"/>
        </w:rPr>
        <w:tab/>
      </w:r>
    </w:p>
    <w:p w14:paraId="134FCEB0" w14:textId="2C13ADB3" w:rsidR="003C47F5" w:rsidRDefault="003C47F5" w:rsidP="00C375D0">
      <w:pPr>
        <w:pStyle w:val="NoSpacing"/>
        <w:numPr>
          <w:ilvl w:val="0"/>
          <w:numId w:val="28"/>
        </w:numPr>
        <w:rPr>
          <w:rFonts w:ascii="Arial" w:hAnsi="Arial"/>
          <w:sz w:val="24"/>
          <w:szCs w:val="24"/>
        </w:rPr>
      </w:pPr>
      <w:r w:rsidRPr="008932DA">
        <w:rPr>
          <w:rFonts w:ascii="Arial" w:hAnsi="Arial"/>
          <w:sz w:val="24"/>
          <w:szCs w:val="24"/>
        </w:rPr>
        <w:t>Measuring cylinder</w:t>
      </w:r>
      <w:r w:rsidR="00074B0B" w:rsidRPr="008932DA">
        <w:rPr>
          <w:rFonts w:ascii="Arial" w:hAnsi="Arial"/>
          <w:sz w:val="24"/>
          <w:szCs w:val="24"/>
        </w:rPr>
        <w:t xml:space="preserve"> </w:t>
      </w:r>
      <w:r w:rsidR="00C375D0" w:rsidRPr="008932DA">
        <w:rPr>
          <w:rFonts w:ascii="Arial" w:hAnsi="Arial"/>
          <w:sz w:val="24"/>
          <w:szCs w:val="24"/>
        </w:rPr>
        <w:t>500 ml</w:t>
      </w:r>
    </w:p>
    <w:p w14:paraId="4975B770" w14:textId="7B448105" w:rsidR="008932DA" w:rsidRDefault="008932DA" w:rsidP="00C375D0">
      <w:pPr>
        <w:pStyle w:val="NoSpacing"/>
        <w:numPr>
          <w:ilvl w:val="0"/>
          <w:numId w:val="28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Serological Pipets, 5 ml, 10 ml, 25 ml, 50 ml</w:t>
      </w:r>
    </w:p>
    <w:p w14:paraId="440B2984" w14:textId="136D67C2" w:rsidR="008932DA" w:rsidRDefault="008932DA" w:rsidP="00C375D0">
      <w:pPr>
        <w:pStyle w:val="NoSpacing"/>
        <w:numPr>
          <w:ilvl w:val="0"/>
          <w:numId w:val="28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50 ml Tubes</w:t>
      </w:r>
      <w:r>
        <w:rPr>
          <w:rFonts w:ascii="Arial" w:hAnsi="Arial"/>
          <w:sz w:val="24"/>
          <w:szCs w:val="24"/>
        </w:rPr>
        <w:tab/>
      </w:r>
      <w:r>
        <w:rPr>
          <w:rFonts w:ascii="Arial" w:hAnsi="Arial"/>
          <w:sz w:val="24"/>
          <w:szCs w:val="24"/>
        </w:rPr>
        <w:tab/>
      </w:r>
      <w:r>
        <w:rPr>
          <w:rFonts w:ascii="Arial" w:hAnsi="Arial"/>
          <w:sz w:val="24"/>
          <w:szCs w:val="24"/>
        </w:rPr>
        <w:tab/>
      </w:r>
      <w:r>
        <w:rPr>
          <w:rFonts w:ascii="Arial" w:hAnsi="Arial"/>
          <w:sz w:val="24"/>
          <w:szCs w:val="24"/>
        </w:rPr>
        <w:tab/>
      </w:r>
      <w:r>
        <w:rPr>
          <w:rFonts w:ascii="Arial" w:hAnsi="Arial"/>
          <w:sz w:val="24"/>
          <w:szCs w:val="24"/>
        </w:rPr>
        <w:tab/>
      </w:r>
      <w:r>
        <w:rPr>
          <w:rFonts w:ascii="Arial" w:hAnsi="Arial"/>
          <w:sz w:val="24"/>
          <w:szCs w:val="24"/>
        </w:rPr>
        <w:tab/>
      </w:r>
      <w:r>
        <w:rPr>
          <w:rFonts w:ascii="Arial" w:hAnsi="Arial"/>
          <w:sz w:val="24"/>
          <w:szCs w:val="24"/>
        </w:rPr>
        <w:tab/>
      </w:r>
      <w:r>
        <w:rPr>
          <w:rFonts w:ascii="Arial" w:hAnsi="Arial"/>
          <w:sz w:val="24"/>
          <w:szCs w:val="24"/>
        </w:rPr>
        <w:tab/>
        <w:t>Falcon</w:t>
      </w:r>
    </w:p>
    <w:p w14:paraId="0E169561" w14:textId="0C47A9E9" w:rsidR="008932DA" w:rsidRDefault="008932DA" w:rsidP="00C375D0">
      <w:pPr>
        <w:pStyle w:val="NoSpacing"/>
        <w:numPr>
          <w:ilvl w:val="0"/>
          <w:numId w:val="28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T175 cell culture flasks with ventilated caps</w:t>
      </w:r>
    </w:p>
    <w:p w14:paraId="673235D2" w14:textId="344E0359" w:rsidR="008932DA" w:rsidRPr="008932DA" w:rsidRDefault="008932DA" w:rsidP="00C375D0">
      <w:pPr>
        <w:pStyle w:val="NoSpacing"/>
        <w:numPr>
          <w:ilvl w:val="0"/>
          <w:numId w:val="28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Wipes</w:t>
      </w:r>
    </w:p>
    <w:p w14:paraId="766EBD44" w14:textId="44E17476" w:rsidR="003C47F5" w:rsidRPr="008932DA" w:rsidRDefault="003C47F5" w:rsidP="00F22036">
      <w:pPr>
        <w:pStyle w:val="NoSpacing"/>
        <w:numPr>
          <w:ilvl w:val="0"/>
          <w:numId w:val="2"/>
        </w:numPr>
        <w:ind w:left="1069"/>
        <w:rPr>
          <w:rFonts w:ascii="Arial" w:hAnsi="Arial"/>
          <w:sz w:val="24"/>
          <w:szCs w:val="24"/>
          <w:u w:val="single"/>
        </w:rPr>
      </w:pPr>
      <w:r w:rsidRPr="0053198C">
        <w:rPr>
          <w:rFonts w:ascii="Arial" w:hAnsi="Arial"/>
          <w:sz w:val="24"/>
          <w:szCs w:val="24"/>
        </w:rPr>
        <w:t>384</w:t>
      </w:r>
      <w:r w:rsidR="008932DA">
        <w:rPr>
          <w:rFonts w:ascii="Arial" w:hAnsi="Arial"/>
          <w:sz w:val="24"/>
          <w:szCs w:val="24"/>
        </w:rPr>
        <w:t xml:space="preserve"> well</w:t>
      </w:r>
      <w:r w:rsidRPr="0053198C">
        <w:rPr>
          <w:rFonts w:ascii="Arial" w:hAnsi="Arial"/>
          <w:sz w:val="24"/>
          <w:szCs w:val="24"/>
        </w:rPr>
        <w:t xml:space="preserve"> microtiter plates, black, clear bottom</w:t>
      </w:r>
      <w:r w:rsidR="008932DA">
        <w:rPr>
          <w:rFonts w:ascii="Arial" w:hAnsi="Arial"/>
          <w:sz w:val="24"/>
          <w:szCs w:val="24"/>
        </w:rPr>
        <w:tab/>
      </w:r>
      <w:r w:rsidRPr="0053198C">
        <w:rPr>
          <w:rFonts w:ascii="Arial" w:hAnsi="Arial"/>
          <w:sz w:val="24"/>
          <w:szCs w:val="24"/>
        </w:rPr>
        <w:t>781091</w:t>
      </w:r>
      <w:r w:rsidRPr="0053198C">
        <w:rPr>
          <w:rFonts w:ascii="Arial" w:hAnsi="Arial"/>
          <w:sz w:val="24"/>
          <w:szCs w:val="24"/>
        </w:rPr>
        <w:tab/>
        <w:t>Greiner bio-one</w:t>
      </w:r>
    </w:p>
    <w:p w14:paraId="2688DA1E" w14:textId="72762F06" w:rsidR="008932DA" w:rsidRPr="00891AAE" w:rsidRDefault="008932DA" w:rsidP="00F22036">
      <w:pPr>
        <w:pStyle w:val="NoSpacing"/>
        <w:numPr>
          <w:ilvl w:val="0"/>
          <w:numId w:val="2"/>
        </w:numPr>
        <w:ind w:left="1069"/>
        <w:rPr>
          <w:rFonts w:ascii="Arial" w:hAnsi="Arial"/>
          <w:sz w:val="24"/>
          <w:szCs w:val="24"/>
          <w:u w:val="single"/>
        </w:rPr>
      </w:pPr>
      <w:r w:rsidRPr="00891AAE">
        <w:rPr>
          <w:rFonts w:ascii="Arial" w:hAnsi="Arial"/>
          <w:sz w:val="24"/>
          <w:szCs w:val="24"/>
        </w:rPr>
        <w:t>384 well microtiter plates, clear</w:t>
      </w:r>
      <w:r w:rsidRPr="00891AAE">
        <w:rPr>
          <w:rFonts w:ascii="Arial" w:hAnsi="Arial"/>
          <w:sz w:val="24"/>
          <w:szCs w:val="24"/>
        </w:rPr>
        <w:tab/>
      </w:r>
      <w:r w:rsidRPr="00891AAE">
        <w:rPr>
          <w:rFonts w:ascii="Arial" w:hAnsi="Arial"/>
          <w:sz w:val="24"/>
          <w:szCs w:val="24"/>
        </w:rPr>
        <w:tab/>
      </w:r>
      <w:r w:rsidRPr="00891AAE">
        <w:rPr>
          <w:rFonts w:ascii="Arial" w:hAnsi="Arial"/>
          <w:sz w:val="24"/>
          <w:szCs w:val="24"/>
        </w:rPr>
        <w:tab/>
      </w:r>
      <w:r w:rsidR="00891AAE" w:rsidRPr="00891AAE">
        <w:rPr>
          <w:rFonts w:ascii="Arial" w:hAnsi="Arial"/>
          <w:sz w:val="24"/>
          <w:szCs w:val="24"/>
        </w:rPr>
        <w:t>781182</w:t>
      </w:r>
      <w:r w:rsidR="00891AAE">
        <w:rPr>
          <w:rFonts w:ascii="Arial" w:hAnsi="Arial"/>
          <w:sz w:val="24"/>
          <w:szCs w:val="24"/>
        </w:rPr>
        <w:tab/>
        <w:t>Greiner bio-one</w:t>
      </w:r>
    </w:p>
    <w:p w14:paraId="115FD410" w14:textId="51CF3099" w:rsidR="003C47F5" w:rsidRPr="0053198C" w:rsidRDefault="003C47F5" w:rsidP="00F22036">
      <w:pPr>
        <w:pStyle w:val="NoSpacing"/>
        <w:numPr>
          <w:ilvl w:val="0"/>
          <w:numId w:val="2"/>
        </w:numPr>
        <w:ind w:left="1069"/>
        <w:rPr>
          <w:rFonts w:ascii="Arial" w:hAnsi="Arial"/>
          <w:sz w:val="24"/>
          <w:szCs w:val="24"/>
        </w:rPr>
      </w:pPr>
      <w:r w:rsidRPr="0053198C">
        <w:rPr>
          <w:rFonts w:ascii="Arial" w:hAnsi="Arial"/>
          <w:sz w:val="24"/>
          <w:szCs w:val="24"/>
        </w:rPr>
        <w:t xml:space="preserve">Express </w:t>
      </w:r>
      <w:r w:rsidR="00074B0B" w:rsidRPr="0053198C">
        <w:rPr>
          <w:rFonts w:ascii="Arial" w:hAnsi="Arial"/>
          <w:sz w:val="24"/>
          <w:szCs w:val="24"/>
        </w:rPr>
        <w:t>Five</w:t>
      </w:r>
      <w:r w:rsidRPr="0053198C">
        <w:rPr>
          <w:rFonts w:ascii="Arial" w:hAnsi="Arial"/>
          <w:sz w:val="24"/>
          <w:szCs w:val="24"/>
        </w:rPr>
        <w:t xml:space="preserve"> serum-free cell culture medium</w:t>
      </w:r>
      <w:r w:rsidR="00074B0B" w:rsidRPr="0053198C">
        <w:rPr>
          <w:rFonts w:ascii="Arial" w:hAnsi="Arial"/>
          <w:sz w:val="24"/>
          <w:szCs w:val="24"/>
        </w:rPr>
        <w:tab/>
      </w:r>
      <w:r w:rsidRPr="0053198C">
        <w:rPr>
          <w:rFonts w:ascii="Arial" w:hAnsi="Arial"/>
          <w:sz w:val="24"/>
          <w:szCs w:val="24"/>
        </w:rPr>
        <w:t>10486-025</w:t>
      </w:r>
      <w:r w:rsidRPr="0053198C">
        <w:rPr>
          <w:rFonts w:ascii="Arial" w:hAnsi="Arial"/>
          <w:sz w:val="24"/>
          <w:szCs w:val="24"/>
        </w:rPr>
        <w:tab/>
        <w:t>Gibco</w:t>
      </w:r>
    </w:p>
    <w:p w14:paraId="2457351E" w14:textId="47B99DDD" w:rsidR="003C47F5" w:rsidRPr="0053198C" w:rsidRDefault="00CF2A3F" w:rsidP="003C47F5">
      <w:pPr>
        <w:pStyle w:val="NoSpacing"/>
        <w:ind w:left="1069"/>
        <w:rPr>
          <w:rFonts w:ascii="Arial" w:hAnsi="Arial"/>
          <w:sz w:val="24"/>
          <w:szCs w:val="24"/>
        </w:rPr>
      </w:pPr>
      <w:r w:rsidRPr="0053198C">
        <w:rPr>
          <w:rFonts w:ascii="Arial" w:hAnsi="Arial"/>
          <w:sz w:val="24"/>
          <w:szCs w:val="24"/>
        </w:rPr>
        <w:t xml:space="preserve"> + 10</w:t>
      </w:r>
      <w:r w:rsidR="003C47F5" w:rsidRPr="0053198C">
        <w:rPr>
          <w:rFonts w:ascii="Arial" w:hAnsi="Arial"/>
          <w:sz w:val="24"/>
          <w:szCs w:val="24"/>
        </w:rPr>
        <w:t xml:space="preserve">% GlutaMax (100x) </w:t>
      </w:r>
      <w:r w:rsidR="003C47F5" w:rsidRPr="0053198C">
        <w:rPr>
          <w:rFonts w:ascii="Arial" w:hAnsi="Arial"/>
          <w:sz w:val="24"/>
          <w:szCs w:val="24"/>
        </w:rPr>
        <w:tab/>
      </w:r>
      <w:r w:rsidR="003C47F5" w:rsidRPr="0053198C">
        <w:rPr>
          <w:rFonts w:ascii="Arial" w:hAnsi="Arial"/>
          <w:sz w:val="24"/>
          <w:szCs w:val="24"/>
        </w:rPr>
        <w:tab/>
      </w:r>
      <w:r w:rsidR="003C47F5" w:rsidRPr="0053198C">
        <w:rPr>
          <w:rFonts w:ascii="Arial" w:hAnsi="Arial"/>
          <w:sz w:val="24"/>
          <w:szCs w:val="24"/>
        </w:rPr>
        <w:tab/>
      </w:r>
      <w:r w:rsidR="003C47F5" w:rsidRPr="0053198C">
        <w:rPr>
          <w:rFonts w:ascii="Arial" w:hAnsi="Arial"/>
          <w:sz w:val="24"/>
          <w:szCs w:val="24"/>
        </w:rPr>
        <w:tab/>
        <w:t>35035-038</w:t>
      </w:r>
      <w:r w:rsidR="003C47F5" w:rsidRPr="0053198C">
        <w:rPr>
          <w:rFonts w:ascii="Arial" w:hAnsi="Arial"/>
          <w:sz w:val="24"/>
          <w:szCs w:val="24"/>
        </w:rPr>
        <w:tab/>
        <w:t>Gibco</w:t>
      </w:r>
    </w:p>
    <w:p w14:paraId="409D886E" w14:textId="572A307E" w:rsidR="003C47F5" w:rsidRPr="0053198C" w:rsidRDefault="003C47F5" w:rsidP="00F22036">
      <w:pPr>
        <w:pStyle w:val="NoSpacing"/>
        <w:numPr>
          <w:ilvl w:val="0"/>
          <w:numId w:val="2"/>
        </w:numPr>
        <w:ind w:left="1069"/>
        <w:rPr>
          <w:rFonts w:ascii="Arial" w:hAnsi="Arial"/>
          <w:sz w:val="24"/>
          <w:szCs w:val="24"/>
        </w:rPr>
      </w:pPr>
      <w:r w:rsidRPr="0053198C">
        <w:rPr>
          <w:rFonts w:ascii="Arial" w:hAnsi="Arial"/>
          <w:sz w:val="24"/>
          <w:szCs w:val="24"/>
        </w:rPr>
        <w:t xml:space="preserve">1 x PBS </w:t>
      </w:r>
      <w:r w:rsidRPr="0053198C">
        <w:rPr>
          <w:rFonts w:ascii="Arial" w:hAnsi="Arial"/>
          <w:sz w:val="24"/>
          <w:szCs w:val="24"/>
        </w:rPr>
        <w:tab/>
      </w:r>
      <w:r w:rsidRPr="0053198C">
        <w:rPr>
          <w:rFonts w:ascii="Arial" w:hAnsi="Arial"/>
          <w:sz w:val="24"/>
          <w:szCs w:val="24"/>
        </w:rPr>
        <w:tab/>
      </w:r>
      <w:r w:rsidRPr="0053198C">
        <w:rPr>
          <w:rFonts w:ascii="Arial" w:hAnsi="Arial"/>
          <w:sz w:val="24"/>
          <w:szCs w:val="24"/>
        </w:rPr>
        <w:tab/>
      </w:r>
      <w:r w:rsidRPr="0053198C">
        <w:rPr>
          <w:rFonts w:ascii="Arial" w:hAnsi="Arial"/>
          <w:sz w:val="24"/>
          <w:szCs w:val="24"/>
        </w:rPr>
        <w:tab/>
      </w:r>
      <w:r w:rsidRPr="0053198C">
        <w:rPr>
          <w:rFonts w:ascii="Arial" w:hAnsi="Arial"/>
          <w:sz w:val="24"/>
          <w:szCs w:val="24"/>
        </w:rPr>
        <w:tab/>
      </w:r>
      <w:r w:rsidRPr="0053198C">
        <w:rPr>
          <w:rFonts w:ascii="Arial" w:hAnsi="Arial"/>
          <w:sz w:val="24"/>
          <w:szCs w:val="24"/>
        </w:rPr>
        <w:tab/>
      </w:r>
      <w:r w:rsidRPr="0053198C">
        <w:rPr>
          <w:rFonts w:ascii="Arial" w:hAnsi="Arial"/>
          <w:sz w:val="24"/>
          <w:szCs w:val="24"/>
        </w:rPr>
        <w:tab/>
        <w:t>10010-015</w:t>
      </w:r>
      <w:r w:rsidRPr="0053198C">
        <w:rPr>
          <w:rFonts w:ascii="Arial" w:hAnsi="Arial"/>
          <w:sz w:val="24"/>
          <w:szCs w:val="24"/>
        </w:rPr>
        <w:tab/>
        <w:t>Gibco</w:t>
      </w:r>
    </w:p>
    <w:p w14:paraId="7687B734" w14:textId="13405DE4" w:rsidR="003C47F5" w:rsidRPr="0053198C" w:rsidRDefault="003C47F5" w:rsidP="00F22036">
      <w:pPr>
        <w:pStyle w:val="NoSpacing"/>
        <w:numPr>
          <w:ilvl w:val="0"/>
          <w:numId w:val="2"/>
        </w:numPr>
        <w:ind w:left="1069"/>
        <w:rPr>
          <w:rFonts w:ascii="Arial" w:hAnsi="Arial"/>
          <w:sz w:val="24"/>
          <w:szCs w:val="24"/>
        </w:rPr>
      </w:pPr>
      <w:r w:rsidRPr="0053198C">
        <w:rPr>
          <w:rFonts w:ascii="Arial" w:hAnsi="Arial"/>
          <w:sz w:val="24"/>
          <w:szCs w:val="24"/>
        </w:rPr>
        <w:t>2 x Trypan Blue</w:t>
      </w:r>
      <w:r w:rsidR="00115A9A">
        <w:rPr>
          <w:rFonts w:ascii="Arial" w:hAnsi="Arial"/>
          <w:sz w:val="24"/>
          <w:szCs w:val="24"/>
        </w:rPr>
        <w:t xml:space="preserve"> (0.4%)</w:t>
      </w:r>
      <w:r w:rsidR="00115A9A">
        <w:rPr>
          <w:rFonts w:ascii="Arial" w:hAnsi="Arial"/>
          <w:sz w:val="24"/>
          <w:szCs w:val="24"/>
        </w:rPr>
        <w:tab/>
      </w:r>
      <w:r w:rsidR="00115A9A">
        <w:rPr>
          <w:rFonts w:ascii="Arial" w:hAnsi="Arial"/>
          <w:sz w:val="24"/>
          <w:szCs w:val="24"/>
        </w:rPr>
        <w:tab/>
      </w:r>
      <w:r w:rsidR="00115A9A">
        <w:rPr>
          <w:rFonts w:ascii="Arial" w:hAnsi="Arial"/>
          <w:sz w:val="24"/>
          <w:szCs w:val="24"/>
        </w:rPr>
        <w:tab/>
      </w:r>
      <w:r w:rsidR="00115A9A">
        <w:rPr>
          <w:rFonts w:ascii="Arial" w:hAnsi="Arial"/>
          <w:sz w:val="24"/>
          <w:szCs w:val="24"/>
        </w:rPr>
        <w:tab/>
      </w:r>
      <w:r w:rsidR="00115A9A">
        <w:rPr>
          <w:rFonts w:ascii="Arial" w:hAnsi="Arial"/>
          <w:sz w:val="24"/>
          <w:szCs w:val="24"/>
        </w:rPr>
        <w:tab/>
        <w:t>T8151</w:t>
      </w:r>
      <w:r w:rsidR="00115A9A">
        <w:rPr>
          <w:rFonts w:ascii="Arial" w:hAnsi="Arial"/>
          <w:sz w:val="24"/>
          <w:szCs w:val="24"/>
        </w:rPr>
        <w:tab/>
      </w:r>
      <w:r w:rsidR="00115A9A">
        <w:rPr>
          <w:rFonts w:ascii="Arial" w:hAnsi="Arial"/>
          <w:sz w:val="24"/>
          <w:szCs w:val="24"/>
        </w:rPr>
        <w:tab/>
        <w:t xml:space="preserve">Sigma </w:t>
      </w:r>
    </w:p>
    <w:p w14:paraId="0F5B0DCD" w14:textId="4EFC3A9D" w:rsidR="00DB2326" w:rsidRPr="0053198C" w:rsidRDefault="003C47F5" w:rsidP="00F22036">
      <w:pPr>
        <w:pStyle w:val="NoSpacing"/>
        <w:numPr>
          <w:ilvl w:val="0"/>
          <w:numId w:val="2"/>
        </w:numPr>
        <w:ind w:left="1069"/>
        <w:rPr>
          <w:rFonts w:ascii="Arial" w:hAnsi="Arial"/>
        </w:rPr>
      </w:pPr>
      <w:r w:rsidRPr="0053198C">
        <w:rPr>
          <w:rFonts w:ascii="Arial" w:hAnsi="Arial"/>
          <w:sz w:val="24"/>
          <w:szCs w:val="24"/>
        </w:rPr>
        <w:t>70 % EtOH</w:t>
      </w:r>
    </w:p>
    <w:p w14:paraId="5C954329" w14:textId="77777777" w:rsidR="009E7C7E" w:rsidRDefault="009E7C7E" w:rsidP="00F50722">
      <w:pPr>
        <w:pStyle w:val="NoSpacing"/>
        <w:rPr>
          <w:rFonts w:ascii="Arial" w:hAnsi="Arial"/>
          <w:sz w:val="24"/>
          <w:szCs w:val="24"/>
        </w:rPr>
      </w:pPr>
    </w:p>
    <w:p w14:paraId="4E4D36EB" w14:textId="77777777" w:rsidR="00F50722" w:rsidRPr="0053198C" w:rsidRDefault="00F50722" w:rsidP="00F50722">
      <w:pPr>
        <w:pStyle w:val="NoSpacing"/>
        <w:rPr>
          <w:rFonts w:ascii="Arial" w:hAnsi="Arial"/>
        </w:rPr>
      </w:pPr>
    </w:p>
    <w:p w14:paraId="229D63A6" w14:textId="33FC7418" w:rsidR="00873A1B" w:rsidRPr="0053198C" w:rsidRDefault="00D411A4" w:rsidP="00E13E8F">
      <w:pPr>
        <w:pStyle w:val="Heading1"/>
        <w:spacing w:after="120"/>
        <w:rPr>
          <w:rFonts w:ascii="Arial" w:hAnsi="Arial" w:cs="Arial"/>
          <w:lang w:val="en-US"/>
        </w:rPr>
      </w:pPr>
      <w:bookmarkStart w:id="6" w:name="_Toc346956815"/>
      <w:r w:rsidRPr="0053198C">
        <w:rPr>
          <w:rFonts w:ascii="Arial" w:hAnsi="Arial" w:cs="Arial"/>
          <w:lang w:val="en-US"/>
        </w:rPr>
        <w:t>4</w:t>
      </w:r>
      <w:r w:rsidR="00873A1B" w:rsidRPr="0053198C">
        <w:rPr>
          <w:rFonts w:ascii="Arial" w:hAnsi="Arial" w:cs="Arial"/>
          <w:lang w:val="en-US"/>
        </w:rPr>
        <w:tab/>
      </w:r>
      <w:r w:rsidR="006A5219" w:rsidRPr="0053198C">
        <w:rPr>
          <w:rFonts w:ascii="Arial" w:hAnsi="Arial" w:cs="Arial"/>
          <w:lang w:val="en-US"/>
        </w:rPr>
        <w:t>Procedure</w:t>
      </w:r>
      <w:r w:rsidR="004A193B" w:rsidRPr="0053198C">
        <w:rPr>
          <w:rFonts w:ascii="Arial" w:hAnsi="Arial" w:cs="Arial"/>
          <w:lang w:val="en-US"/>
        </w:rPr>
        <w:t>s</w:t>
      </w:r>
      <w:bookmarkEnd w:id="6"/>
    </w:p>
    <w:p w14:paraId="1B3B82F3" w14:textId="66FDCA21" w:rsidR="00D411A4" w:rsidRPr="0053198C" w:rsidRDefault="003C47F5" w:rsidP="003C47F5">
      <w:pPr>
        <w:spacing w:after="120"/>
        <w:ind w:left="709"/>
        <w:rPr>
          <w:rFonts w:ascii="Arial" w:hAnsi="Arial" w:cs="Arial"/>
          <w:b/>
          <w:color w:val="FF0000"/>
          <w:lang w:val="en-US"/>
        </w:rPr>
      </w:pPr>
      <w:r w:rsidRPr="0053198C">
        <w:rPr>
          <w:rFonts w:ascii="Arial" w:hAnsi="Arial" w:cs="Arial"/>
          <w:b/>
          <w:color w:val="FF0000"/>
          <w:lang w:val="en-US"/>
        </w:rPr>
        <w:t>Note</w:t>
      </w:r>
      <w:r w:rsidR="00D411A4" w:rsidRPr="0053198C">
        <w:rPr>
          <w:rFonts w:ascii="Arial" w:hAnsi="Arial" w:cs="Arial"/>
          <w:b/>
          <w:color w:val="FF0000"/>
          <w:lang w:val="en-US"/>
        </w:rPr>
        <w:t>:</w:t>
      </w:r>
      <w:r w:rsidRPr="0053198C">
        <w:rPr>
          <w:rFonts w:ascii="Arial" w:hAnsi="Arial" w:cs="Arial"/>
          <w:b/>
          <w:color w:val="FF0000"/>
          <w:lang w:val="en-US"/>
        </w:rPr>
        <w:t xml:space="preserve"> </w:t>
      </w:r>
      <w:r w:rsidR="00F41F6B" w:rsidRPr="0053198C">
        <w:rPr>
          <w:rFonts w:ascii="Arial" w:hAnsi="Arial" w:cs="Arial"/>
          <w:lang w:val="en-US"/>
        </w:rPr>
        <w:t>For m</w:t>
      </w:r>
      <w:r w:rsidR="008932DA">
        <w:rPr>
          <w:rFonts w:ascii="Arial" w:hAnsi="Arial" w:cs="Arial"/>
          <w:lang w:val="en-US"/>
        </w:rPr>
        <w:t>ore information</w:t>
      </w:r>
      <w:r w:rsidR="00D411A4" w:rsidRPr="0053198C">
        <w:rPr>
          <w:rFonts w:ascii="Arial" w:hAnsi="Arial" w:cs="Arial"/>
          <w:lang w:val="en-US"/>
        </w:rPr>
        <w:t xml:space="preserve"> on the instrument</w:t>
      </w:r>
      <w:r w:rsidRPr="0053198C">
        <w:rPr>
          <w:rFonts w:ascii="Arial" w:hAnsi="Arial" w:cs="Arial"/>
          <w:lang w:val="en-US"/>
        </w:rPr>
        <w:t>s</w:t>
      </w:r>
      <w:r w:rsidR="00F41F6B" w:rsidRPr="0053198C">
        <w:rPr>
          <w:rFonts w:ascii="Arial" w:hAnsi="Arial" w:cs="Arial"/>
          <w:lang w:val="en-US"/>
        </w:rPr>
        <w:t xml:space="preserve">, </w:t>
      </w:r>
      <w:r w:rsidR="00891AAE">
        <w:rPr>
          <w:rFonts w:ascii="Arial" w:hAnsi="Arial" w:cs="Arial"/>
          <w:lang w:val="en-US"/>
        </w:rPr>
        <w:t xml:space="preserve">please see the </w:t>
      </w:r>
      <w:r w:rsidR="00891AAE" w:rsidRPr="00891AAE">
        <w:rPr>
          <w:rFonts w:ascii="Arial" w:hAnsi="Arial" w:cs="Arial"/>
          <w:i/>
          <w:lang w:val="en-US"/>
        </w:rPr>
        <w:t>Instruments SOP</w:t>
      </w:r>
      <w:r w:rsidR="00891AAE">
        <w:rPr>
          <w:rFonts w:ascii="Arial" w:hAnsi="Arial" w:cs="Arial"/>
          <w:lang w:val="en-US"/>
        </w:rPr>
        <w:t xml:space="preserve"> or </w:t>
      </w:r>
      <w:r w:rsidR="00F41F6B" w:rsidRPr="0053198C">
        <w:rPr>
          <w:rFonts w:ascii="Arial" w:hAnsi="Arial" w:cs="Arial"/>
          <w:lang w:val="en-US"/>
        </w:rPr>
        <w:t xml:space="preserve">ask the </w:t>
      </w:r>
      <w:r w:rsidR="008932DA" w:rsidRPr="0053198C">
        <w:rPr>
          <w:rFonts w:ascii="Arial" w:hAnsi="Arial" w:cs="Arial"/>
          <w:i/>
          <w:lang w:val="en-US"/>
        </w:rPr>
        <w:t>responsible</w:t>
      </w:r>
      <w:r w:rsidR="00F41F6B" w:rsidRPr="0053198C">
        <w:rPr>
          <w:rFonts w:ascii="Arial" w:hAnsi="Arial" w:cs="Arial"/>
          <w:i/>
          <w:lang w:val="en-US"/>
        </w:rPr>
        <w:t xml:space="preserve"> person</w:t>
      </w:r>
      <w:r w:rsidR="00CF2A3F" w:rsidRPr="0053198C">
        <w:rPr>
          <w:rFonts w:ascii="Arial" w:hAnsi="Arial" w:cs="Arial"/>
          <w:i/>
          <w:lang w:val="en-US"/>
        </w:rPr>
        <w:t>s</w:t>
      </w:r>
      <w:r w:rsidR="003329C4" w:rsidRPr="0053198C">
        <w:rPr>
          <w:rFonts w:ascii="Arial" w:hAnsi="Arial" w:cs="Arial"/>
          <w:i/>
          <w:lang w:val="en-US"/>
        </w:rPr>
        <w:t xml:space="preserve"> </w:t>
      </w:r>
      <w:r w:rsidR="003329C4" w:rsidRPr="0053198C">
        <w:rPr>
          <w:rFonts w:ascii="Arial" w:hAnsi="Arial" w:cs="Arial"/>
          <w:lang w:val="en-US"/>
        </w:rPr>
        <w:t xml:space="preserve">(see black board </w:t>
      </w:r>
      <w:r w:rsidR="008932DA">
        <w:rPr>
          <w:rFonts w:ascii="Arial" w:hAnsi="Arial" w:cs="Arial"/>
          <w:lang w:val="en-US"/>
        </w:rPr>
        <w:t>(</w:t>
      </w:r>
      <w:r w:rsidR="003329C4" w:rsidRPr="0053198C">
        <w:rPr>
          <w:rFonts w:ascii="Arial" w:hAnsi="Arial" w:cs="Arial"/>
          <w:lang w:val="en-US"/>
        </w:rPr>
        <w:t>Labjobs</w:t>
      </w:r>
      <w:r w:rsidRPr="0053198C">
        <w:rPr>
          <w:rFonts w:ascii="Arial" w:hAnsi="Arial" w:cs="Arial"/>
          <w:lang w:val="en-US"/>
        </w:rPr>
        <w:t xml:space="preserve"> </w:t>
      </w:r>
      <w:r w:rsidR="009E7C7E" w:rsidRPr="0053198C">
        <w:rPr>
          <w:rFonts w:ascii="Arial" w:hAnsi="Arial" w:cs="Arial"/>
          <w:lang w:val="en-US"/>
        </w:rPr>
        <w:t>sheet</w:t>
      </w:r>
      <w:r w:rsidR="008932DA">
        <w:rPr>
          <w:rFonts w:ascii="Arial" w:hAnsi="Arial" w:cs="Arial"/>
          <w:lang w:val="en-US"/>
        </w:rPr>
        <w:t>)</w:t>
      </w:r>
      <w:r w:rsidR="009E7C7E" w:rsidRPr="0053198C">
        <w:rPr>
          <w:rFonts w:ascii="Arial" w:hAnsi="Arial" w:cs="Arial"/>
          <w:lang w:val="en-US"/>
        </w:rPr>
        <w:t xml:space="preserve"> </w:t>
      </w:r>
      <w:r w:rsidRPr="0053198C">
        <w:rPr>
          <w:rFonts w:ascii="Arial" w:hAnsi="Arial" w:cs="Arial"/>
          <w:lang w:val="en-US"/>
        </w:rPr>
        <w:t>or WIKI</w:t>
      </w:r>
      <w:r w:rsidR="003329C4" w:rsidRPr="0053198C">
        <w:rPr>
          <w:rFonts w:ascii="Arial" w:hAnsi="Arial" w:cs="Arial"/>
          <w:lang w:val="en-US"/>
        </w:rPr>
        <w:t>)</w:t>
      </w:r>
    </w:p>
    <w:p w14:paraId="20884DBD" w14:textId="77777777" w:rsidR="004B45B4" w:rsidRPr="0053198C" w:rsidRDefault="004B45B4" w:rsidP="00F50722">
      <w:pPr>
        <w:rPr>
          <w:rFonts w:ascii="Arial" w:hAnsi="Arial" w:cs="Arial"/>
          <w:lang w:val="en-US"/>
        </w:rPr>
      </w:pPr>
    </w:p>
    <w:p w14:paraId="0B04A2B0" w14:textId="59482073" w:rsidR="00085EED" w:rsidRPr="0053198C" w:rsidRDefault="00D411A4" w:rsidP="000F4570">
      <w:pPr>
        <w:pStyle w:val="Heading2"/>
      </w:pPr>
      <w:bookmarkStart w:id="7" w:name="_Toc346956816"/>
      <w:r w:rsidRPr="0053198C">
        <w:t>4</w:t>
      </w:r>
      <w:r w:rsidR="00B733BE" w:rsidRPr="0053198C">
        <w:t>.</w:t>
      </w:r>
      <w:r w:rsidR="007D647D" w:rsidRPr="0053198C">
        <w:t>1</w:t>
      </w:r>
      <w:r w:rsidR="009D07A2" w:rsidRPr="0053198C">
        <w:tab/>
      </w:r>
      <w:r w:rsidR="00102DCE" w:rsidRPr="0053198C">
        <w:t>P</w:t>
      </w:r>
      <w:r w:rsidR="003C47F5" w:rsidRPr="0053198C">
        <w:t>reparations</w:t>
      </w:r>
      <w:bookmarkEnd w:id="7"/>
    </w:p>
    <w:p w14:paraId="00BB7CA6" w14:textId="102E1B94" w:rsidR="00591430" w:rsidRPr="0053198C" w:rsidRDefault="00591430" w:rsidP="00563BDE">
      <w:pPr>
        <w:spacing w:before="120"/>
        <w:rPr>
          <w:rFonts w:ascii="Arial" w:hAnsi="Arial" w:cs="Arial"/>
          <w:i/>
          <w:u w:val="single"/>
          <w:lang w:val="en-US"/>
        </w:rPr>
      </w:pPr>
      <w:r w:rsidRPr="0053198C">
        <w:rPr>
          <w:rFonts w:ascii="Arial" w:hAnsi="Arial" w:cs="Arial"/>
          <w:i/>
          <w:lang w:val="en-US"/>
        </w:rPr>
        <w:tab/>
      </w:r>
      <w:r w:rsidRPr="0053198C">
        <w:rPr>
          <w:rFonts w:ascii="Arial" w:hAnsi="Arial" w:cs="Arial"/>
          <w:i/>
          <w:u w:val="single"/>
          <w:lang w:val="en-US"/>
        </w:rPr>
        <w:t>1 day in advance:</w:t>
      </w:r>
    </w:p>
    <w:p w14:paraId="344304C7" w14:textId="30A56D25" w:rsidR="009E7C7E" w:rsidRPr="0053198C" w:rsidRDefault="009E7C7E" w:rsidP="00F22036">
      <w:pPr>
        <w:pStyle w:val="ListParagraph"/>
        <w:numPr>
          <w:ilvl w:val="0"/>
          <w:numId w:val="8"/>
        </w:numPr>
        <w:spacing w:before="120"/>
        <w:ind w:left="1066" w:hanging="357"/>
        <w:contextualSpacing w:val="0"/>
        <w:rPr>
          <w:rFonts w:ascii="Arial" w:hAnsi="Arial" w:cs="Arial"/>
          <w:lang w:val="en-US"/>
        </w:rPr>
      </w:pPr>
      <w:r w:rsidRPr="0053198C">
        <w:rPr>
          <w:rFonts w:ascii="Arial" w:hAnsi="Arial" w:cs="Arial"/>
          <w:lang w:val="en-US"/>
        </w:rPr>
        <w:t xml:space="preserve">Print </w:t>
      </w:r>
      <w:r w:rsidRPr="0053198C">
        <w:rPr>
          <w:rFonts w:ascii="Arial" w:hAnsi="Arial" w:cs="Arial"/>
          <w:b/>
          <w:color w:val="E36C0A" w:themeColor="accent6" w:themeShade="BF"/>
          <w:lang w:val="en-US"/>
        </w:rPr>
        <w:t>tracer sheet</w:t>
      </w:r>
      <w:r w:rsidRPr="0053198C">
        <w:rPr>
          <w:rFonts w:ascii="Arial" w:hAnsi="Arial" w:cs="Arial"/>
          <w:lang w:val="en-US"/>
        </w:rPr>
        <w:t xml:space="preserve"> (</w:t>
      </w:r>
      <w:r w:rsidRPr="0053198C">
        <w:rPr>
          <w:rFonts w:ascii="Arial" w:hAnsi="Arial" w:cs="Arial"/>
          <w:i/>
          <w:lang w:val="en-US"/>
        </w:rPr>
        <w:t>PowerFolders/ERC/SOPs</w:t>
      </w:r>
      <w:r w:rsidRPr="0053198C">
        <w:rPr>
          <w:rFonts w:ascii="Arial" w:hAnsi="Arial" w:cs="Arial"/>
          <w:lang w:val="en-US"/>
        </w:rPr>
        <w:t xml:space="preserve">) and fill in starting date (date of cell seeding!) and screen ID </w:t>
      </w:r>
      <w:r w:rsidR="000647B3" w:rsidRPr="0053198C">
        <w:rPr>
          <w:rFonts w:ascii="Arial" w:hAnsi="Arial" w:cs="Arial"/>
          <w:lang w:val="en-US"/>
        </w:rPr>
        <w:t xml:space="preserve">(all pages!) </w:t>
      </w:r>
      <w:r w:rsidRPr="0053198C">
        <w:rPr>
          <w:rFonts w:ascii="Arial" w:hAnsi="Arial" w:cs="Arial"/>
          <w:lang w:val="en-US"/>
        </w:rPr>
        <w:t>in the headline</w:t>
      </w:r>
    </w:p>
    <w:p w14:paraId="4FB9A4BB" w14:textId="4714DC5D" w:rsidR="000647B3" w:rsidRPr="008932DA" w:rsidRDefault="009E7C7E" w:rsidP="008932DA">
      <w:pPr>
        <w:pStyle w:val="ListParagraph"/>
        <w:numPr>
          <w:ilvl w:val="0"/>
          <w:numId w:val="8"/>
        </w:numPr>
        <w:spacing w:before="120"/>
        <w:ind w:left="1066" w:hanging="357"/>
        <w:contextualSpacing w:val="0"/>
        <w:rPr>
          <w:rFonts w:ascii="Arial" w:hAnsi="Arial" w:cs="Arial"/>
          <w:lang w:val="en-US"/>
        </w:rPr>
      </w:pPr>
      <w:r w:rsidRPr="0053198C">
        <w:rPr>
          <w:rFonts w:ascii="Arial" w:hAnsi="Arial" w:cs="Arial"/>
          <w:lang w:val="en-US"/>
        </w:rPr>
        <w:t>Find sets for upcoming screens in freezer F17</w:t>
      </w:r>
      <w:r w:rsidR="008932DA">
        <w:rPr>
          <w:rFonts w:ascii="Arial" w:hAnsi="Arial" w:cs="Arial"/>
          <w:lang w:val="en-US"/>
        </w:rPr>
        <w:t>, room 3.120 (HTS3</w:t>
      </w:r>
      <w:r w:rsidR="000647B3" w:rsidRPr="0053198C">
        <w:rPr>
          <w:rFonts w:ascii="Arial" w:hAnsi="Arial" w:cs="Arial"/>
          <w:lang w:val="en-US"/>
        </w:rPr>
        <w:t>)</w:t>
      </w:r>
      <w:r w:rsidRPr="0053198C">
        <w:rPr>
          <w:rFonts w:ascii="Arial" w:hAnsi="Arial" w:cs="Arial"/>
          <w:lang w:val="en-US"/>
        </w:rPr>
        <w:t xml:space="preserve"> </w:t>
      </w:r>
      <w:r w:rsidR="008932DA">
        <w:rPr>
          <w:rFonts w:ascii="Arial" w:hAnsi="Arial" w:cs="Arial"/>
          <w:lang w:val="en-US"/>
        </w:rPr>
        <w:t xml:space="preserve">                   </w:t>
      </w:r>
      <w:r w:rsidRPr="008932DA">
        <w:rPr>
          <w:rFonts w:ascii="Arial" w:hAnsi="Arial" w:cs="Arial"/>
          <w:lang w:val="en-US"/>
        </w:rPr>
        <w:t xml:space="preserve">(2 </w:t>
      </w:r>
      <w:r w:rsidR="000647B3" w:rsidRPr="008932DA">
        <w:rPr>
          <w:rFonts w:ascii="Arial" w:hAnsi="Arial" w:cs="Arial"/>
          <w:lang w:val="en-US"/>
        </w:rPr>
        <w:t xml:space="preserve">consecutive </w:t>
      </w:r>
      <w:r w:rsidRPr="008932DA">
        <w:rPr>
          <w:rFonts w:ascii="Arial" w:hAnsi="Arial" w:cs="Arial"/>
          <w:lang w:val="en-US"/>
        </w:rPr>
        <w:t>sets per drawer</w:t>
      </w:r>
      <w:r w:rsidR="000647B3" w:rsidRPr="008932DA">
        <w:rPr>
          <w:rFonts w:ascii="Arial" w:hAnsi="Arial" w:cs="Arial"/>
          <w:lang w:val="en-US"/>
        </w:rPr>
        <w:t>, check the barcodes!)</w:t>
      </w:r>
    </w:p>
    <w:p w14:paraId="2601051E" w14:textId="58AF95B0" w:rsidR="00591430" w:rsidRPr="0053198C" w:rsidRDefault="000647B3" w:rsidP="00F22036">
      <w:pPr>
        <w:pStyle w:val="ListParagraph"/>
        <w:numPr>
          <w:ilvl w:val="0"/>
          <w:numId w:val="8"/>
        </w:numPr>
        <w:spacing w:before="120"/>
        <w:ind w:left="1066" w:hanging="357"/>
        <w:contextualSpacing w:val="0"/>
        <w:rPr>
          <w:rFonts w:ascii="Arial" w:hAnsi="Arial" w:cs="Arial"/>
          <w:lang w:val="en-US"/>
        </w:rPr>
      </w:pPr>
      <w:r w:rsidRPr="0053198C">
        <w:rPr>
          <w:rFonts w:ascii="Arial" w:hAnsi="Arial" w:cs="Arial"/>
          <w:lang w:val="en-US"/>
        </w:rPr>
        <w:t>Transfer the whole drawer with the two sets to the cold room (room 3.121) and place the rack in the metal shelf to the left for thawing</w:t>
      </w:r>
    </w:p>
    <w:p w14:paraId="05B9F05C" w14:textId="0659D37F" w:rsidR="000647B3" w:rsidRPr="0053198C" w:rsidRDefault="000647B3" w:rsidP="00F22036">
      <w:pPr>
        <w:pStyle w:val="ListParagraph"/>
        <w:numPr>
          <w:ilvl w:val="0"/>
          <w:numId w:val="8"/>
        </w:numPr>
        <w:spacing w:before="120"/>
        <w:ind w:left="1066" w:hanging="357"/>
        <w:contextualSpacing w:val="0"/>
        <w:rPr>
          <w:rFonts w:ascii="Arial" w:hAnsi="Arial" w:cs="Arial"/>
          <w:lang w:val="en-US"/>
        </w:rPr>
      </w:pPr>
      <w:r w:rsidRPr="0053198C">
        <w:rPr>
          <w:rFonts w:ascii="Arial" w:hAnsi="Arial" w:cs="Arial"/>
          <w:lang w:val="en-US"/>
        </w:rPr>
        <w:t>Find the needed query dsRNA in freezer F22, drawer A1, blue-capped vials in box. Put them into the cold room for thawing as well</w:t>
      </w:r>
    </w:p>
    <w:p w14:paraId="4C26BAEF" w14:textId="69C34B24" w:rsidR="00591430" w:rsidRPr="0053198C" w:rsidRDefault="00591430" w:rsidP="00F22036">
      <w:pPr>
        <w:pStyle w:val="ListParagraph"/>
        <w:numPr>
          <w:ilvl w:val="0"/>
          <w:numId w:val="8"/>
        </w:numPr>
        <w:spacing w:before="120"/>
        <w:ind w:left="1066" w:hanging="357"/>
        <w:contextualSpacing w:val="0"/>
        <w:rPr>
          <w:rFonts w:ascii="Arial" w:hAnsi="Arial" w:cs="Arial"/>
          <w:lang w:val="en-US"/>
        </w:rPr>
      </w:pPr>
      <w:r w:rsidRPr="0053198C">
        <w:rPr>
          <w:rFonts w:ascii="Arial" w:hAnsi="Arial" w:cs="Arial"/>
          <w:lang w:val="en-US"/>
        </w:rPr>
        <w:t xml:space="preserve">Sign in </w:t>
      </w:r>
      <w:r w:rsidRPr="0053198C">
        <w:rPr>
          <w:rFonts w:ascii="Arial" w:hAnsi="Arial" w:cs="Arial"/>
          <w:b/>
          <w:color w:val="E36C0A" w:themeColor="accent6" w:themeShade="BF"/>
          <w:lang w:val="en-US"/>
        </w:rPr>
        <w:t>tracer sheet</w:t>
      </w:r>
    </w:p>
    <w:p w14:paraId="04269333" w14:textId="77777777" w:rsidR="00591430" w:rsidRPr="0053198C" w:rsidRDefault="00591430" w:rsidP="00591430">
      <w:pPr>
        <w:pStyle w:val="ListParagraph"/>
        <w:spacing w:before="120"/>
        <w:ind w:left="1069"/>
        <w:rPr>
          <w:rFonts w:ascii="Arial" w:hAnsi="Arial" w:cs="Arial"/>
          <w:lang w:val="en-US"/>
        </w:rPr>
      </w:pPr>
    </w:p>
    <w:p w14:paraId="72A742C6" w14:textId="14034FEF" w:rsidR="00591430" w:rsidRPr="0053198C" w:rsidRDefault="00591430" w:rsidP="00591430">
      <w:pPr>
        <w:pStyle w:val="ListParagraph"/>
        <w:spacing w:before="120"/>
        <w:ind w:left="709"/>
        <w:rPr>
          <w:rFonts w:ascii="Arial" w:hAnsi="Arial" w:cs="Arial"/>
          <w:i/>
          <w:u w:val="single"/>
          <w:lang w:val="en-US"/>
        </w:rPr>
      </w:pPr>
      <w:r w:rsidRPr="0053198C">
        <w:rPr>
          <w:rFonts w:ascii="Arial" w:hAnsi="Arial" w:cs="Arial"/>
          <w:i/>
          <w:u w:val="single"/>
          <w:lang w:val="en-US"/>
        </w:rPr>
        <w:t>1 hour in advance:</w:t>
      </w:r>
    </w:p>
    <w:p w14:paraId="32127D84" w14:textId="289D4143" w:rsidR="003C47F5" w:rsidRPr="0053198C" w:rsidRDefault="003C47F5" w:rsidP="00F22036">
      <w:pPr>
        <w:pStyle w:val="ListParagraph"/>
        <w:numPr>
          <w:ilvl w:val="0"/>
          <w:numId w:val="5"/>
        </w:numPr>
        <w:spacing w:before="120"/>
        <w:ind w:left="1066" w:hanging="357"/>
        <w:contextualSpacing w:val="0"/>
        <w:rPr>
          <w:rFonts w:ascii="Arial" w:hAnsi="Arial" w:cs="Arial"/>
          <w:lang w:val="en-US"/>
        </w:rPr>
      </w:pPr>
      <w:r w:rsidRPr="0053198C">
        <w:rPr>
          <w:rFonts w:ascii="Arial" w:hAnsi="Arial" w:cs="Arial"/>
          <w:lang w:val="en-US"/>
        </w:rPr>
        <w:t>Start with preparations, chec</w:t>
      </w:r>
      <w:r w:rsidR="000647B3" w:rsidRPr="0053198C">
        <w:rPr>
          <w:rFonts w:ascii="Arial" w:hAnsi="Arial" w:cs="Arial"/>
          <w:lang w:val="en-US"/>
        </w:rPr>
        <w:t>k if everything listed is ready</w:t>
      </w:r>
    </w:p>
    <w:p w14:paraId="33DD7B09" w14:textId="40F5363F" w:rsidR="000647B3" w:rsidRPr="0053198C" w:rsidRDefault="000647B3" w:rsidP="00F22036">
      <w:pPr>
        <w:pStyle w:val="ListParagraph"/>
        <w:numPr>
          <w:ilvl w:val="0"/>
          <w:numId w:val="5"/>
        </w:numPr>
        <w:spacing w:before="120"/>
        <w:ind w:left="1066" w:hanging="357"/>
        <w:contextualSpacing w:val="0"/>
        <w:rPr>
          <w:rFonts w:ascii="Arial" w:hAnsi="Arial" w:cs="Arial"/>
          <w:lang w:val="en-US"/>
        </w:rPr>
      </w:pPr>
      <w:r w:rsidRPr="0053198C">
        <w:rPr>
          <w:rFonts w:ascii="Arial" w:hAnsi="Arial" w:cs="Arial"/>
          <w:lang w:val="en-US"/>
        </w:rPr>
        <w:t xml:space="preserve">Turn on </w:t>
      </w:r>
      <w:r w:rsidR="009C2850">
        <w:rPr>
          <w:rFonts w:ascii="Arial" w:hAnsi="Arial" w:cs="Arial"/>
          <w:lang w:val="en-US"/>
        </w:rPr>
        <w:t xml:space="preserve">and open sterile </w:t>
      </w:r>
      <w:r w:rsidRPr="0053198C">
        <w:rPr>
          <w:rFonts w:ascii="Arial" w:hAnsi="Arial" w:cs="Arial"/>
          <w:lang w:val="en-US"/>
        </w:rPr>
        <w:t>cell culture hood and let run for 15 min</w:t>
      </w:r>
    </w:p>
    <w:p w14:paraId="49B46EB0" w14:textId="77777777" w:rsidR="000647B3" w:rsidRPr="0053198C" w:rsidRDefault="000647B3" w:rsidP="00F22036">
      <w:pPr>
        <w:pStyle w:val="ListParagraph"/>
        <w:numPr>
          <w:ilvl w:val="0"/>
          <w:numId w:val="5"/>
        </w:numPr>
        <w:spacing w:before="120"/>
        <w:ind w:left="1066" w:hanging="357"/>
        <w:contextualSpacing w:val="0"/>
        <w:rPr>
          <w:rFonts w:ascii="Arial" w:hAnsi="Arial" w:cs="Arial"/>
          <w:lang w:val="en-US"/>
        </w:rPr>
      </w:pPr>
      <w:r w:rsidRPr="0053198C">
        <w:rPr>
          <w:rFonts w:ascii="Arial" w:hAnsi="Arial" w:cs="Arial"/>
          <w:lang w:val="en-US"/>
        </w:rPr>
        <w:lastRenderedPageBreak/>
        <w:t>Put medium in water bath on 25°C (2 bottles)</w:t>
      </w:r>
    </w:p>
    <w:p w14:paraId="0A65FC8F" w14:textId="31214BF3" w:rsidR="003C47F5" w:rsidRPr="0053198C" w:rsidRDefault="000647B3" w:rsidP="00F22036">
      <w:pPr>
        <w:pStyle w:val="ListParagraph"/>
        <w:numPr>
          <w:ilvl w:val="0"/>
          <w:numId w:val="5"/>
        </w:numPr>
        <w:spacing w:before="120"/>
        <w:ind w:left="1066" w:hanging="357"/>
        <w:contextualSpacing w:val="0"/>
        <w:rPr>
          <w:rFonts w:ascii="Arial" w:hAnsi="Arial" w:cs="Arial"/>
          <w:lang w:val="en-US"/>
        </w:rPr>
      </w:pPr>
      <w:r w:rsidRPr="0053198C">
        <w:rPr>
          <w:rFonts w:ascii="Arial" w:hAnsi="Arial" w:cs="Arial"/>
          <w:lang w:val="en-US"/>
        </w:rPr>
        <w:t>Clean workspace under hood with 70% EtOH</w:t>
      </w:r>
      <w:r w:rsidR="003C47F5" w:rsidRPr="0053198C">
        <w:rPr>
          <w:rFonts w:ascii="Arial" w:hAnsi="Arial" w:cs="Arial"/>
          <w:lang w:val="en-US"/>
        </w:rPr>
        <w:tab/>
      </w:r>
      <w:r w:rsidR="003C47F5" w:rsidRPr="0053198C">
        <w:rPr>
          <w:rFonts w:ascii="Arial" w:hAnsi="Arial" w:cs="Arial"/>
          <w:lang w:val="en-US"/>
        </w:rPr>
        <w:tab/>
      </w:r>
      <w:r w:rsidR="003C47F5" w:rsidRPr="0053198C">
        <w:rPr>
          <w:rFonts w:ascii="Arial" w:hAnsi="Arial" w:cs="Arial"/>
          <w:lang w:val="en-US"/>
        </w:rPr>
        <w:tab/>
      </w:r>
    </w:p>
    <w:p w14:paraId="0596B7FE" w14:textId="7DD74D38" w:rsidR="003C47F5" w:rsidRPr="0053198C" w:rsidRDefault="003C47F5" w:rsidP="00F22036">
      <w:pPr>
        <w:pStyle w:val="ListParagraph"/>
        <w:numPr>
          <w:ilvl w:val="0"/>
          <w:numId w:val="5"/>
        </w:numPr>
        <w:spacing w:before="120"/>
        <w:contextualSpacing w:val="0"/>
        <w:rPr>
          <w:rFonts w:ascii="Arial" w:hAnsi="Arial" w:cs="Arial"/>
          <w:lang w:val="en-US"/>
        </w:rPr>
      </w:pPr>
      <w:r w:rsidRPr="0053198C">
        <w:rPr>
          <w:rFonts w:ascii="Arial" w:hAnsi="Arial" w:cs="Arial"/>
          <w:lang w:val="en-US"/>
        </w:rPr>
        <w:t xml:space="preserve">Check if barcodes </w:t>
      </w:r>
      <w:r w:rsidR="000647B3" w:rsidRPr="0053198C">
        <w:rPr>
          <w:rFonts w:ascii="Arial" w:hAnsi="Arial" w:cs="Arial"/>
          <w:lang w:val="en-US"/>
        </w:rPr>
        <w:t>of plates in coldroom match the screen ID on the tracer sheet</w:t>
      </w:r>
    </w:p>
    <w:p w14:paraId="021D4E0A" w14:textId="03EA44EA" w:rsidR="003C47F5" w:rsidRPr="0053198C" w:rsidRDefault="000647B3" w:rsidP="00F22036">
      <w:pPr>
        <w:pStyle w:val="ListParagraph"/>
        <w:numPr>
          <w:ilvl w:val="0"/>
          <w:numId w:val="5"/>
        </w:numPr>
        <w:spacing w:before="120"/>
        <w:contextualSpacing w:val="0"/>
        <w:rPr>
          <w:rFonts w:ascii="Arial" w:hAnsi="Arial" w:cs="Arial"/>
          <w:lang w:val="en-US"/>
        </w:rPr>
      </w:pPr>
      <w:r w:rsidRPr="0053198C">
        <w:rPr>
          <w:rFonts w:ascii="Arial" w:hAnsi="Arial" w:cs="Arial"/>
          <w:lang w:val="en-US"/>
        </w:rPr>
        <w:t>Transfer</w:t>
      </w:r>
      <w:r w:rsidR="003C47F5" w:rsidRPr="0053198C">
        <w:rPr>
          <w:rFonts w:ascii="Arial" w:hAnsi="Arial" w:cs="Arial"/>
          <w:lang w:val="en-US"/>
        </w:rPr>
        <w:t xml:space="preserve"> assay plates </w:t>
      </w:r>
      <w:r w:rsidRPr="0053198C">
        <w:rPr>
          <w:rFonts w:ascii="Arial" w:hAnsi="Arial" w:cs="Arial"/>
          <w:lang w:val="en-US"/>
        </w:rPr>
        <w:t>of both sets to</w:t>
      </w:r>
      <w:r w:rsidR="003C47F5" w:rsidRPr="0053198C">
        <w:rPr>
          <w:rFonts w:ascii="Arial" w:hAnsi="Arial" w:cs="Arial"/>
          <w:lang w:val="en-US"/>
        </w:rPr>
        <w:t xml:space="preserve"> room temperature </w:t>
      </w:r>
      <w:r w:rsidRPr="0053198C">
        <w:rPr>
          <w:rFonts w:ascii="Arial" w:hAnsi="Arial" w:cs="Arial"/>
          <w:lang w:val="en-US"/>
        </w:rPr>
        <w:t>≥ 30 min before screening</w:t>
      </w:r>
      <w:r w:rsidR="003C47F5" w:rsidRPr="0053198C">
        <w:rPr>
          <w:rFonts w:ascii="Arial" w:hAnsi="Arial" w:cs="Arial"/>
          <w:lang w:val="en-US"/>
        </w:rPr>
        <w:tab/>
      </w:r>
      <w:r w:rsidR="003C47F5" w:rsidRPr="0053198C">
        <w:rPr>
          <w:rFonts w:ascii="Arial" w:hAnsi="Arial" w:cs="Arial"/>
          <w:lang w:val="en-US"/>
        </w:rPr>
        <w:tab/>
      </w:r>
      <w:r w:rsidR="003C47F5" w:rsidRPr="0053198C">
        <w:rPr>
          <w:rFonts w:ascii="Arial" w:hAnsi="Arial" w:cs="Arial"/>
          <w:lang w:val="en-US"/>
        </w:rPr>
        <w:tab/>
      </w:r>
    </w:p>
    <w:p w14:paraId="3947830A" w14:textId="423DF79A" w:rsidR="003C47F5" w:rsidRPr="0053198C" w:rsidRDefault="003C47F5" w:rsidP="00F22036">
      <w:pPr>
        <w:pStyle w:val="ListParagraph"/>
        <w:numPr>
          <w:ilvl w:val="0"/>
          <w:numId w:val="5"/>
        </w:numPr>
        <w:spacing w:before="120"/>
        <w:contextualSpacing w:val="0"/>
        <w:rPr>
          <w:rFonts w:ascii="Arial" w:hAnsi="Arial" w:cs="Arial"/>
          <w:lang w:val="en-US"/>
        </w:rPr>
      </w:pPr>
      <w:r w:rsidRPr="0053198C">
        <w:rPr>
          <w:rFonts w:ascii="Arial" w:hAnsi="Arial" w:cs="Arial"/>
          <w:lang w:val="en-US"/>
        </w:rPr>
        <w:t>Centrifuge the plates at 1300 rpm for 1 min</w:t>
      </w:r>
      <w:r w:rsidRPr="0053198C">
        <w:rPr>
          <w:rFonts w:ascii="Arial" w:hAnsi="Arial" w:cs="Arial"/>
          <w:lang w:val="en-US"/>
        </w:rPr>
        <w:tab/>
      </w:r>
      <w:r w:rsidR="008932DA">
        <w:rPr>
          <w:rFonts w:ascii="Arial" w:hAnsi="Arial" w:cs="Arial"/>
          <w:lang w:val="en-US"/>
        </w:rPr>
        <w:t xml:space="preserve"> (accel: 4, brake: 4, rad: 16.1, g=304)</w:t>
      </w:r>
    </w:p>
    <w:p w14:paraId="143DA348" w14:textId="77777777" w:rsidR="0061539D" w:rsidRPr="0053198C" w:rsidRDefault="003C47F5" w:rsidP="00F22036">
      <w:pPr>
        <w:pStyle w:val="ListParagraph"/>
        <w:numPr>
          <w:ilvl w:val="0"/>
          <w:numId w:val="5"/>
        </w:numPr>
        <w:spacing w:before="120"/>
        <w:contextualSpacing w:val="0"/>
        <w:rPr>
          <w:rFonts w:ascii="Arial" w:hAnsi="Arial" w:cs="Arial"/>
          <w:lang w:val="en-US"/>
        </w:rPr>
      </w:pPr>
      <w:r w:rsidRPr="0053198C">
        <w:rPr>
          <w:rFonts w:ascii="Arial" w:hAnsi="Arial" w:cs="Arial"/>
          <w:lang w:val="en-US"/>
        </w:rPr>
        <w:t>Wipe plates with 70 % EtOH</w:t>
      </w:r>
      <w:r w:rsidR="00102DCE" w:rsidRPr="0053198C">
        <w:rPr>
          <w:rFonts w:ascii="Arial" w:hAnsi="Arial" w:cs="Arial"/>
          <w:lang w:val="en-US"/>
        </w:rPr>
        <w:t>,</w:t>
      </w:r>
      <w:r w:rsidRPr="0053198C">
        <w:rPr>
          <w:rFonts w:ascii="Arial" w:hAnsi="Arial" w:cs="Arial"/>
          <w:lang w:val="en-US"/>
        </w:rPr>
        <w:t xml:space="preserve"> place </w:t>
      </w:r>
      <w:r w:rsidR="0061539D" w:rsidRPr="0053198C">
        <w:rPr>
          <w:rFonts w:ascii="Arial" w:hAnsi="Arial" w:cs="Arial"/>
          <w:lang w:val="en-US"/>
        </w:rPr>
        <w:t>on table right to the hood</w:t>
      </w:r>
      <w:r w:rsidRPr="0053198C">
        <w:rPr>
          <w:rFonts w:ascii="Arial" w:hAnsi="Arial" w:cs="Arial"/>
          <w:lang w:val="en-US"/>
        </w:rPr>
        <w:t xml:space="preserve"> </w:t>
      </w:r>
      <w:r w:rsidR="00102DCE" w:rsidRPr="0053198C">
        <w:rPr>
          <w:rFonts w:ascii="Arial" w:hAnsi="Arial" w:cs="Arial"/>
          <w:lang w:val="en-US"/>
        </w:rPr>
        <w:t>(sorted downward)</w:t>
      </w:r>
    </w:p>
    <w:p w14:paraId="077AF353" w14:textId="699CBA2A" w:rsidR="003C47F5" w:rsidRPr="0053198C" w:rsidRDefault="0061539D" w:rsidP="00F22036">
      <w:pPr>
        <w:pStyle w:val="ListParagraph"/>
        <w:numPr>
          <w:ilvl w:val="0"/>
          <w:numId w:val="5"/>
        </w:numPr>
        <w:spacing w:before="120"/>
        <w:contextualSpacing w:val="0"/>
        <w:rPr>
          <w:rFonts w:ascii="Arial" w:hAnsi="Arial" w:cs="Arial"/>
          <w:lang w:val="en-US"/>
        </w:rPr>
      </w:pPr>
      <w:r w:rsidRPr="0053198C">
        <w:rPr>
          <w:rFonts w:ascii="Arial" w:hAnsi="Arial" w:cs="Arial"/>
          <w:lang w:val="en-US"/>
        </w:rPr>
        <w:t>P</w:t>
      </w:r>
      <w:r w:rsidR="00FD5CE4">
        <w:rPr>
          <w:rFonts w:ascii="Arial" w:hAnsi="Arial" w:cs="Arial"/>
          <w:lang w:val="en-US"/>
        </w:rPr>
        <w:t>lace</w:t>
      </w:r>
      <w:r w:rsidRPr="0053198C">
        <w:rPr>
          <w:rFonts w:ascii="Arial" w:hAnsi="Arial" w:cs="Arial"/>
          <w:lang w:val="en-US"/>
        </w:rPr>
        <w:t xml:space="preserve"> Falcon tube with 50 ml of 70% EtOH for </w:t>
      </w:r>
      <w:r w:rsidR="00FD5CE4" w:rsidRPr="0053198C">
        <w:rPr>
          <w:rFonts w:ascii="Arial" w:hAnsi="Arial" w:cs="Arial"/>
          <w:lang w:val="en-US"/>
        </w:rPr>
        <w:t xml:space="preserve">cleaning </w:t>
      </w:r>
      <w:r w:rsidR="00C375D0">
        <w:rPr>
          <w:rFonts w:ascii="Arial" w:hAnsi="Arial" w:cs="Arial"/>
          <w:lang w:val="en-US"/>
        </w:rPr>
        <w:t>Multidrop</w:t>
      </w:r>
      <w:r w:rsidRPr="0053198C">
        <w:rPr>
          <w:rFonts w:ascii="Arial" w:hAnsi="Arial" w:cs="Arial"/>
          <w:lang w:val="en-US"/>
        </w:rPr>
        <w:t xml:space="preserve"> </w:t>
      </w:r>
      <w:r w:rsidR="00FD5CE4">
        <w:rPr>
          <w:rFonts w:ascii="Arial" w:hAnsi="Arial" w:cs="Arial"/>
          <w:lang w:val="en-US"/>
        </w:rPr>
        <w:t xml:space="preserve">and Falcon tube with 50 ml of medium for flushing Multidrop </w:t>
      </w:r>
      <w:r w:rsidRPr="0053198C">
        <w:rPr>
          <w:rFonts w:ascii="Arial" w:hAnsi="Arial" w:cs="Arial"/>
          <w:lang w:val="en-US"/>
        </w:rPr>
        <w:t>under hood</w:t>
      </w:r>
    </w:p>
    <w:p w14:paraId="51C4E7F3" w14:textId="2E1F26A0" w:rsidR="0061539D" w:rsidRPr="0053198C" w:rsidRDefault="0061539D" w:rsidP="00F22036">
      <w:pPr>
        <w:pStyle w:val="ListParagraph"/>
        <w:numPr>
          <w:ilvl w:val="0"/>
          <w:numId w:val="5"/>
        </w:numPr>
        <w:spacing w:before="120"/>
        <w:contextualSpacing w:val="0"/>
        <w:rPr>
          <w:rFonts w:ascii="Arial" w:hAnsi="Arial" w:cs="Arial"/>
          <w:lang w:val="en-US"/>
        </w:rPr>
      </w:pPr>
      <w:r w:rsidRPr="0053198C">
        <w:rPr>
          <w:rFonts w:ascii="Arial" w:hAnsi="Arial" w:cs="Arial"/>
          <w:lang w:val="en-US"/>
        </w:rPr>
        <w:t xml:space="preserve">Note </w:t>
      </w:r>
      <w:r w:rsidR="00C375D0">
        <w:rPr>
          <w:rFonts w:ascii="Arial" w:hAnsi="Arial" w:cs="Arial"/>
          <w:lang w:val="en-US"/>
        </w:rPr>
        <w:t>Multidrop</w:t>
      </w:r>
      <w:r w:rsidRPr="0053198C">
        <w:rPr>
          <w:rFonts w:ascii="Arial" w:hAnsi="Arial" w:cs="Arial"/>
          <w:lang w:val="en-US"/>
        </w:rPr>
        <w:t xml:space="preserve"> cassette # on </w:t>
      </w:r>
      <w:r w:rsidRPr="0053198C">
        <w:rPr>
          <w:rFonts w:ascii="Arial" w:hAnsi="Arial" w:cs="Arial"/>
          <w:b/>
          <w:color w:val="E36C0A" w:themeColor="accent6" w:themeShade="BF"/>
          <w:lang w:val="en-US"/>
        </w:rPr>
        <w:t>tracer sheet</w:t>
      </w:r>
    </w:p>
    <w:p w14:paraId="7062F864" w14:textId="1A933AA7" w:rsidR="0061539D" w:rsidRPr="0053198C" w:rsidRDefault="0061539D" w:rsidP="00F22036">
      <w:pPr>
        <w:pStyle w:val="ListParagraph"/>
        <w:numPr>
          <w:ilvl w:val="0"/>
          <w:numId w:val="5"/>
        </w:numPr>
        <w:spacing w:before="120"/>
        <w:contextualSpacing w:val="0"/>
        <w:rPr>
          <w:rFonts w:ascii="Arial" w:hAnsi="Arial" w:cs="Arial"/>
          <w:lang w:val="en-US"/>
        </w:rPr>
      </w:pPr>
      <w:r w:rsidRPr="0053198C">
        <w:rPr>
          <w:rFonts w:ascii="Arial" w:hAnsi="Arial" w:cs="Arial"/>
          <w:lang w:val="en-US"/>
        </w:rPr>
        <w:t>Rinse cassette with 70% EtOH from outside, put under hood and let dry, then mount</w:t>
      </w:r>
      <w:r w:rsidR="003643E1" w:rsidRPr="0053198C">
        <w:rPr>
          <w:rFonts w:ascii="Arial" w:hAnsi="Arial" w:cs="Arial"/>
          <w:lang w:val="en-US"/>
        </w:rPr>
        <w:t xml:space="preserve"> </w:t>
      </w:r>
      <w:r w:rsidR="009D0AA2">
        <w:rPr>
          <w:rFonts w:ascii="Arial" w:hAnsi="Arial" w:cs="Arial"/>
          <w:lang w:val="en-US"/>
        </w:rPr>
        <w:t xml:space="preserve">and set up Multidrop </w:t>
      </w:r>
      <w:r w:rsidR="003643E1" w:rsidRPr="0053198C">
        <w:rPr>
          <w:rFonts w:ascii="Arial" w:hAnsi="Arial" w:cs="Arial"/>
          <w:lang w:val="en-US"/>
        </w:rPr>
        <w:t xml:space="preserve">(see </w:t>
      </w:r>
      <w:r w:rsidR="00891AAE">
        <w:rPr>
          <w:rFonts w:ascii="Arial" w:hAnsi="Arial" w:cs="Arial"/>
          <w:lang w:val="en-US"/>
        </w:rPr>
        <w:t>Intruments SOP</w:t>
      </w:r>
      <w:r w:rsidR="003643E1" w:rsidRPr="0053198C">
        <w:rPr>
          <w:rFonts w:ascii="Arial" w:hAnsi="Arial" w:cs="Arial"/>
          <w:lang w:val="en-US"/>
        </w:rPr>
        <w:t>)</w:t>
      </w:r>
    </w:p>
    <w:p w14:paraId="7902BFE7" w14:textId="39B8CD12" w:rsidR="00563BDE" w:rsidRPr="0053198C" w:rsidRDefault="00563BDE" w:rsidP="00F22036">
      <w:pPr>
        <w:pStyle w:val="ListParagraph"/>
        <w:numPr>
          <w:ilvl w:val="0"/>
          <w:numId w:val="5"/>
        </w:numPr>
        <w:spacing w:before="120"/>
        <w:contextualSpacing w:val="0"/>
        <w:rPr>
          <w:rFonts w:ascii="Arial" w:hAnsi="Arial" w:cs="Arial"/>
          <w:lang w:val="en-US"/>
        </w:rPr>
      </w:pPr>
      <w:r w:rsidRPr="0053198C">
        <w:rPr>
          <w:rFonts w:ascii="Arial" w:hAnsi="Arial" w:cs="Arial"/>
          <w:lang w:val="en-US"/>
        </w:rPr>
        <w:t>Wipe medium bottle with 70% EtOH and place unter hood. When opening new bottle, add 1 bottle (100 ml) of Glutamax.</w:t>
      </w:r>
    </w:p>
    <w:p w14:paraId="6171E65F" w14:textId="7BF4AE98" w:rsidR="0061539D" w:rsidRPr="0053198C" w:rsidRDefault="003C47F5" w:rsidP="00F22036">
      <w:pPr>
        <w:pStyle w:val="ListParagraph"/>
        <w:numPr>
          <w:ilvl w:val="0"/>
          <w:numId w:val="5"/>
        </w:numPr>
        <w:spacing w:before="120"/>
        <w:contextualSpacing w:val="0"/>
        <w:rPr>
          <w:rFonts w:ascii="Arial" w:hAnsi="Arial" w:cs="Arial"/>
          <w:b/>
          <w:lang w:val="en-US"/>
        </w:rPr>
      </w:pPr>
      <w:r w:rsidRPr="0053198C">
        <w:rPr>
          <w:rFonts w:ascii="Arial" w:hAnsi="Arial" w:cs="Arial"/>
          <w:lang w:val="en-US"/>
        </w:rPr>
        <w:t xml:space="preserve">Clean and equilibrate </w:t>
      </w:r>
      <w:r w:rsidR="00C375D0">
        <w:rPr>
          <w:rFonts w:ascii="Arial" w:hAnsi="Arial" w:cs="Arial"/>
          <w:lang w:val="en-US"/>
        </w:rPr>
        <w:t>Multidrop</w:t>
      </w:r>
      <w:r w:rsidRPr="0053198C">
        <w:rPr>
          <w:rFonts w:ascii="Arial" w:hAnsi="Arial" w:cs="Arial"/>
          <w:lang w:val="en-US"/>
        </w:rPr>
        <w:t xml:space="preserve">: </w:t>
      </w:r>
    </w:p>
    <w:p w14:paraId="2C1C6624" w14:textId="699A19B4" w:rsidR="0061539D" w:rsidRPr="0053198C" w:rsidRDefault="0061539D" w:rsidP="00F22036">
      <w:pPr>
        <w:pStyle w:val="ListParagraph"/>
        <w:numPr>
          <w:ilvl w:val="0"/>
          <w:numId w:val="13"/>
        </w:numPr>
        <w:spacing w:before="120"/>
        <w:contextualSpacing w:val="0"/>
        <w:rPr>
          <w:rFonts w:ascii="Arial" w:hAnsi="Arial" w:cs="Arial"/>
          <w:b/>
          <w:lang w:val="en-US"/>
        </w:rPr>
      </w:pPr>
      <w:r w:rsidRPr="0053198C">
        <w:rPr>
          <w:rFonts w:ascii="Arial" w:hAnsi="Arial" w:cs="Arial"/>
          <w:lang w:val="en-US"/>
        </w:rPr>
        <w:t>Prime with ~20 ml 70% EtOH</w:t>
      </w:r>
    </w:p>
    <w:p w14:paraId="689F6789" w14:textId="349C5363" w:rsidR="00563BDE" w:rsidRPr="0053198C" w:rsidRDefault="00563BDE" w:rsidP="00FD5CE4">
      <w:pPr>
        <w:pStyle w:val="ListParagraph"/>
        <w:numPr>
          <w:ilvl w:val="0"/>
          <w:numId w:val="13"/>
        </w:numPr>
        <w:spacing w:before="120"/>
        <w:ind w:left="1786" w:hanging="357"/>
        <w:rPr>
          <w:rFonts w:ascii="Arial" w:hAnsi="Arial" w:cs="Arial"/>
          <w:b/>
          <w:lang w:val="en-US"/>
        </w:rPr>
      </w:pPr>
      <w:r w:rsidRPr="0053198C">
        <w:rPr>
          <w:rFonts w:ascii="Arial" w:hAnsi="Arial" w:cs="Arial"/>
          <w:lang w:val="en-US"/>
        </w:rPr>
        <w:t>Let sit for 5 min with relaxed tubing</w:t>
      </w:r>
    </w:p>
    <w:p w14:paraId="530C7A9A" w14:textId="77777777" w:rsidR="00563BDE" w:rsidRPr="0053198C" w:rsidRDefault="00563BDE" w:rsidP="00FD5CE4">
      <w:pPr>
        <w:pStyle w:val="ListParagraph"/>
        <w:numPr>
          <w:ilvl w:val="0"/>
          <w:numId w:val="13"/>
        </w:numPr>
        <w:spacing w:before="120"/>
        <w:ind w:left="1786" w:hanging="357"/>
        <w:rPr>
          <w:rFonts w:ascii="Arial" w:hAnsi="Arial" w:cs="Arial"/>
          <w:b/>
          <w:lang w:val="en-US"/>
        </w:rPr>
      </w:pPr>
      <w:r w:rsidRPr="0053198C">
        <w:rPr>
          <w:rFonts w:ascii="Arial" w:hAnsi="Arial" w:cs="Arial"/>
          <w:lang w:val="en-US"/>
        </w:rPr>
        <w:t>Prime with remaining 70% EtOH</w:t>
      </w:r>
    </w:p>
    <w:p w14:paraId="3A4794C5" w14:textId="13C7CECA" w:rsidR="0061539D" w:rsidRPr="0053198C" w:rsidRDefault="00563BDE" w:rsidP="00FD5CE4">
      <w:pPr>
        <w:pStyle w:val="ListParagraph"/>
        <w:numPr>
          <w:ilvl w:val="0"/>
          <w:numId w:val="13"/>
        </w:numPr>
        <w:spacing w:before="120"/>
        <w:ind w:left="1786" w:hanging="357"/>
        <w:rPr>
          <w:rFonts w:ascii="Arial" w:hAnsi="Arial" w:cs="Arial"/>
          <w:b/>
          <w:lang w:val="en-US"/>
        </w:rPr>
      </w:pPr>
      <w:r w:rsidRPr="0053198C">
        <w:rPr>
          <w:rFonts w:ascii="Arial" w:hAnsi="Arial" w:cs="Arial"/>
          <w:lang w:val="en-US"/>
        </w:rPr>
        <w:t>Prime with ~25 ml medium/10% Glutamax</w:t>
      </w:r>
      <w:r w:rsidR="003C47F5" w:rsidRPr="0053198C">
        <w:rPr>
          <w:rFonts w:ascii="Arial" w:hAnsi="Arial" w:cs="Arial"/>
          <w:lang w:val="en-US"/>
        </w:rPr>
        <w:tab/>
      </w:r>
    </w:p>
    <w:p w14:paraId="4F274C8B" w14:textId="002E43BE" w:rsidR="0053198C" w:rsidRPr="0053198C" w:rsidRDefault="003C47F5" w:rsidP="00563BDE">
      <w:pPr>
        <w:spacing w:before="120"/>
        <w:ind w:firstLine="709"/>
        <w:rPr>
          <w:rFonts w:ascii="Arial" w:hAnsi="Arial" w:cs="Arial"/>
          <w:lang w:val="en-US"/>
        </w:rPr>
      </w:pPr>
      <w:r w:rsidRPr="0053198C">
        <w:rPr>
          <w:rFonts w:ascii="Arial" w:hAnsi="Arial" w:cs="Arial"/>
          <w:b/>
          <w:color w:val="FF0000"/>
          <w:lang w:val="en-US"/>
        </w:rPr>
        <w:t>Note</w:t>
      </w:r>
      <w:r w:rsidR="00FD5CE4">
        <w:rPr>
          <w:rFonts w:ascii="Arial" w:hAnsi="Arial" w:cs="Arial"/>
          <w:b/>
          <w:color w:val="FF0000"/>
          <w:lang w:val="en-US"/>
        </w:rPr>
        <w:t>s</w:t>
      </w:r>
      <w:r w:rsidRPr="0053198C">
        <w:rPr>
          <w:rFonts w:ascii="Arial" w:hAnsi="Arial" w:cs="Arial"/>
          <w:b/>
          <w:color w:val="FF0000"/>
          <w:lang w:val="en-US"/>
        </w:rPr>
        <w:t>:</w:t>
      </w:r>
      <w:r w:rsidRPr="0053198C">
        <w:rPr>
          <w:rFonts w:ascii="Arial" w:hAnsi="Arial" w:cs="Arial"/>
          <w:lang w:val="en-US"/>
        </w:rPr>
        <w:t xml:space="preserve"> </w:t>
      </w:r>
    </w:p>
    <w:p w14:paraId="6313171D" w14:textId="6E6A9E61" w:rsidR="0053198C" w:rsidRPr="0053198C" w:rsidRDefault="0053198C" w:rsidP="00F22036">
      <w:pPr>
        <w:pStyle w:val="ListParagraph"/>
        <w:numPr>
          <w:ilvl w:val="0"/>
          <w:numId w:val="20"/>
        </w:numPr>
        <w:spacing w:before="120"/>
        <w:rPr>
          <w:rFonts w:ascii="Arial" w:hAnsi="Arial" w:cs="Arial"/>
          <w:lang w:val="en-US"/>
        </w:rPr>
      </w:pPr>
      <w:r w:rsidRPr="0053198C">
        <w:rPr>
          <w:rFonts w:ascii="Arial" w:hAnsi="Arial" w:cs="Arial"/>
          <w:lang w:val="en-US"/>
        </w:rPr>
        <w:t>Change Casette every two weeks and give the used one to calibration</w:t>
      </w:r>
    </w:p>
    <w:p w14:paraId="05A0F75F" w14:textId="31B03E33" w:rsidR="00FE1F4E" w:rsidRDefault="00563BDE" w:rsidP="00FD5CE4">
      <w:pPr>
        <w:pStyle w:val="ListParagraph"/>
        <w:numPr>
          <w:ilvl w:val="0"/>
          <w:numId w:val="20"/>
        </w:numPr>
        <w:spacing w:before="120"/>
        <w:ind w:hanging="357"/>
        <w:contextualSpacing w:val="0"/>
        <w:rPr>
          <w:rFonts w:ascii="Arial" w:hAnsi="Arial" w:cs="Arial"/>
          <w:lang w:val="en-US"/>
        </w:rPr>
      </w:pPr>
      <w:r w:rsidRPr="0053198C">
        <w:rPr>
          <w:rFonts w:ascii="Arial" w:hAnsi="Arial" w:cs="Arial"/>
          <w:lang w:val="en-US"/>
        </w:rPr>
        <w:t>Always e</w:t>
      </w:r>
      <w:r w:rsidR="003C47F5" w:rsidRPr="0053198C">
        <w:rPr>
          <w:rFonts w:ascii="Arial" w:hAnsi="Arial" w:cs="Arial"/>
          <w:lang w:val="en-US"/>
        </w:rPr>
        <w:t xml:space="preserve">mpty cassette </w:t>
      </w:r>
      <w:r w:rsidRPr="0053198C">
        <w:rPr>
          <w:rFonts w:ascii="Arial" w:hAnsi="Arial" w:cs="Arial"/>
          <w:lang w:val="en-US"/>
        </w:rPr>
        <w:t>tubing</w:t>
      </w:r>
      <w:r w:rsidR="003C47F5" w:rsidRPr="0053198C">
        <w:rPr>
          <w:rFonts w:ascii="Arial" w:hAnsi="Arial" w:cs="Arial"/>
          <w:lang w:val="en-US"/>
        </w:rPr>
        <w:t xml:space="preserve"> befor</w:t>
      </w:r>
      <w:r w:rsidR="00301F19" w:rsidRPr="0053198C">
        <w:rPr>
          <w:rFonts w:ascii="Arial" w:hAnsi="Arial" w:cs="Arial"/>
          <w:lang w:val="en-US"/>
        </w:rPr>
        <w:t>e switching from EtOH to medium.</w:t>
      </w:r>
    </w:p>
    <w:p w14:paraId="09E9933D" w14:textId="60C23C03" w:rsidR="00FD5CE4" w:rsidRPr="0053198C" w:rsidRDefault="00FD5CE4" w:rsidP="00FD5CE4">
      <w:pPr>
        <w:pStyle w:val="ListParagraph"/>
        <w:numPr>
          <w:ilvl w:val="0"/>
          <w:numId w:val="20"/>
        </w:numPr>
        <w:spacing w:before="120"/>
        <w:ind w:hanging="357"/>
        <w:contextualSpacing w:val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Relax tubing in breaks between dispensing steps.</w:t>
      </w:r>
    </w:p>
    <w:p w14:paraId="0B3EB03C" w14:textId="03F173C2" w:rsidR="00FE1F4E" w:rsidRPr="0053198C" w:rsidRDefault="00FE1F4E" w:rsidP="00CF2A3F">
      <w:pPr>
        <w:spacing w:before="120"/>
        <w:rPr>
          <w:rFonts w:ascii="Arial" w:hAnsi="Arial" w:cs="Arial"/>
          <w:lang w:val="en-US"/>
        </w:rPr>
      </w:pPr>
    </w:p>
    <w:p w14:paraId="1F145BED" w14:textId="2FE32D8C" w:rsidR="00131D40" w:rsidRDefault="003C47F5" w:rsidP="000F4570">
      <w:pPr>
        <w:pStyle w:val="Heading2"/>
      </w:pPr>
      <w:bookmarkStart w:id="8" w:name="_Toc346956817"/>
      <w:r w:rsidRPr="0053198C">
        <w:t>4.</w:t>
      </w:r>
      <w:r w:rsidR="002F71CF" w:rsidRPr="0053198C">
        <w:t>2</w:t>
      </w:r>
      <w:r w:rsidR="00131D40" w:rsidRPr="0053198C">
        <w:tab/>
      </w:r>
      <w:r w:rsidRPr="0053198C">
        <w:t xml:space="preserve">Plate </w:t>
      </w:r>
      <w:r w:rsidR="008932DA">
        <w:t xml:space="preserve">&amp; query </w:t>
      </w:r>
      <w:r w:rsidRPr="0053198C">
        <w:t>preparation</w:t>
      </w:r>
      <w:bookmarkEnd w:id="8"/>
    </w:p>
    <w:p w14:paraId="395720E3" w14:textId="5E9573D0" w:rsidR="008932DA" w:rsidRDefault="008932DA" w:rsidP="008932DA">
      <w:pPr>
        <w:pStyle w:val="Heading3"/>
        <w:ind w:firstLine="709"/>
        <w:rPr>
          <w:i/>
        </w:rPr>
      </w:pPr>
      <w:bookmarkStart w:id="9" w:name="_Toc346956818"/>
      <w:r w:rsidRPr="008932DA">
        <w:rPr>
          <w:i/>
        </w:rPr>
        <w:t>4.2.1 Query preparation</w:t>
      </w:r>
      <w:bookmarkEnd w:id="9"/>
    </w:p>
    <w:p w14:paraId="4EA7CB89" w14:textId="77777777" w:rsidR="008932DA" w:rsidRPr="0053198C" w:rsidRDefault="008932DA" w:rsidP="008932DA">
      <w:pPr>
        <w:pStyle w:val="ListParagraph"/>
        <w:numPr>
          <w:ilvl w:val="0"/>
          <w:numId w:val="15"/>
        </w:numPr>
        <w:spacing w:before="120"/>
        <w:rPr>
          <w:rFonts w:ascii="Arial" w:hAnsi="Arial" w:cs="Arial"/>
          <w:lang w:val="en-US"/>
        </w:rPr>
      </w:pPr>
      <w:r w:rsidRPr="0053198C">
        <w:rPr>
          <w:rFonts w:ascii="Arial" w:hAnsi="Arial" w:cs="Arial"/>
          <w:lang w:val="en-US"/>
        </w:rPr>
        <w:t>Total volume of medium/query to be prepared (</w:t>
      </w:r>
      <w:r w:rsidRPr="0053198C">
        <w:rPr>
          <w:rFonts w:ascii="Arial" w:hAnsi="Arial" w:cs="Arial"/>
          <w:u w:val="single"/>
          <w:lang w:val="en-US"/>
        </w:rPr>
        <w:t>including excess volume</w:t>
      </w:r>
      <w:r w:rsidRPr="0053198C">
        <w:rPr>
          <w:rFonts w:ascii="Arial" w:hAnsi="Arial" w:cs="Arial"/>
          <w:lang w:val="en-US"/>
        </w:rPr>
        <w:t xml:space="preserve">): </w:t>
      </w:r>
    </w:p>
    <w:p w14:paraId="163836F1" w14:textId="77777777" w:rsidR="008932DA" w:rsidRPr="0053198C" w:rsidRDefault="008932DA" w:rsidP="008932DA">
      <w:pPr>
        <w:spacing w:before="120"/>
        <w:ind w:left="360" w:firstLine="709"/>
        <w:rPr>
          <w:rFonts w:ascii="Arial" w:hAnsi="Arial" w:cs="Arial"/>
          <w:lang w:val="en-US"/>
        </w:rPr>
      </w:pPr>
      <w:r w:rsidRPr="0053198C">
        <w:rPr>
          <w:rFonts w:ascii="Arial" w:hAnsi="Arial" w:cs="Arial"/>
          <w:lang w:val="en-US"/>
        </w:rPr>
        <w:t>30</w:t>
      </w:r>
      <w:r w:rsidRPr="0053198C">
        <w:rPr>
          <w:rFonts w:ascii="Arial" w:hAnsi="Arial" w:cs="Arial" w:hint="eastAsia"/>
          <w:lang w:val="en-US"/>
        </w:rPr>
        <w:t>µ</w:t>
      </w:r>
      <w:r w:rsidRPr="0053198C">
        <w:rPr>
          <w:rFonts w:ascii="Arial" w:hAnsi="Arial" w:cs="Arial"/>
          <w:lang w:val="en-US"/>
        </w:rPr>
        <w:t xml:space="preserve">l x 384 wells x </w:t>
      </w:r>
      <w:r w:rsidRPr="0053198C">
        <w:rPr>
          <w:rFonts w:ascii="Arial" w:hAnsi="Arial" w:cs="Arial"/>
          <w:u w:val="single"/>
          <w:lang w:val="en-US"/>
        </w:rPr>
        <w:t>45</w:t>
      </w:r>
      <w:r w:rsidRPr="0053198C">
        <w:rPr>
          <w:rFonts w:ascii="Arial" w:hAnsi="Arial" w:cs="Arial"/>
          <w:lang w:val="en-US"/>
        </w:rPr>
        <w:t xml:space="preserve"> Plates = 518,4 ml</w:t>
      </w:r>
    </w:p>
    <w:p w14:paraId="05A06BCF" w14:textId="77777777" w:rsidR="008932DA" w:rsidRPr="0053198C" w:rsidRDefault="008932DA" w:rsidP="008932DA">
      <w:pPr>
        <w:pStyle w:val="ListParagraph"/>
        <w:numPr>
          <w:ilvl w:val="0"/>
          <w:numId w:val="14"/>
        </w:numPr>
        <w:spacing w:before="120"/>
        <w:ind w:left="1786" w:hanging="357"/>
        <w:jc w:val="both"/>
        <w:rPr>
          <w:rFonts w:ascii="Arial" w:hAnsi="Arial" w:cs="Arial"/>
          <w:lang w:val="en-US"/>
        </w:rPr>
      </w:pPr>
      <w:r w:rsidRPr="0053198C">
        <w:rPr>
          <w:rFonts w:ascii="Arial" w:hAnsi="Arial" w:cs="Arial"/>
          <w:lang w:val="en-US"/>
        </w:rPr>
        <w:t>Stock solution of query dsRNA:  1</w:t>
      </w:r>
      <w:r w:rsidRPr="0053198C">
        <w:rPr>
          <w:rFonts w:ascii="Arial" w:hAnsi="Arial" w:cs="Arial" w:hint="eastAsia"/>
          <w:lang w:val="en-US"/>
        </w:rPr>
        <w:t>µ</w:t>
      </w:r>
      <w:r w:rsidRPr="0053198C">
        <w:rPr>
          <w:rFonts w:ascii="Arial" w:hAnsi="Arial" w:cs="Arial"/>
          <w:lang w:val="en-US"/>
        </w:rPr>
        <w:t>g/</w:t>
      </w:r>
      <w:r w:rsidRPr="0053198C">
        <w:rPr>
          <w:rFonts w:ascii="Arial" w:hAnsi="Arial" w:cs="Arial" w:hint="eastAsia"/>
          <w:lang w:val="en-US"/>
        </w:rPr>
        <w:t>µ</w:t>
      </w:r>
      <w:r w:rsidRPr="0053198C">
        <w:rPr>
          <w:rFonts w:ascii="Arial" w:hAnsi="Arial" w:cs="Arial"/>
          <w:lang w:val="en-US"/>
        </w:rPr>
        <w:t>l</w:t>
      </w:r>
    </w:p>
    <w:p w14:paraId="765496C6" w14:textId="77777777" w:rsidR="008932DA" w:rsidRPr="0053198C" w:rsidRDefault="008932DA" w:rsidP="008932DA">
      <w:pPr>
        <w:pStyle w:val="ListParagraph"/>
        <w:numPr>
          <w:ilvl w:val="0"/>
          <w:numId w:val="14"/>
        </w:numPr>
        <w:spacing w:before="120"/>
        <w:ind w:left="1786" w:hanging="357"/>
        <w:jc w:val="both"/>
        <w:rPr>
          <w:rFonts w:ascii="Arial" w:hAnsi="Arial" w:cs="Arial"/>
          <w:lang w:val="en-US"/>
        </w:rPr>
      </w:pPr>
      <w:r w:rsidRPr="0053198C">
        <w:rPr>
          <w:rFonts w:ascii="Arial" w:hAnsi="Arial" w:cs="Arial"/>
          <w:lang w:val="en-US"/>
        </w:rPr>
        <w:t xml:space="preserve">Total volume of medium: 514 ml (29,75 </w:t>
      </w:r>
      <w:r w:rsidRPr="0053198C">
        <w:rPr>
          <w:rFonts w:ascii="Arial" w:hAnsi="Arial" w:cs="Arial" w:hint="eastAsia"/>
          <w:lang w:val="en-US"/>
        </w:rPr>
        <w:t>µ</w:t>
      </w:r>
      <w:r w:rsidRPr="0053198C">
        <w:rPr>
          <w:rFonts w:ascii="Arial" w:hAnsi="Arial" w:cs="Arial"/>
          <w:lang w:val="en-US"/>
        </w:rPr>
        <w:t xml:space="preserve">l x 384 wells x </w:t>
      </w:r>
      <w:r w:rsidRPr="0053198C">
        <w:rPr>
          <w:rFonts w:ascii="Arial" w:hAnsi="Arial" w:cs="Arial"/>
          <w:u w:val="single"/>
          <w:lang w:val="en-US"/>
        </w:rPr>
        <w:t>45</w:t>
      </w:r>
      <w:r w:rsidRPr="0053198C">
        <w:rPr>
          <w:rFonts w:ascii="Arial" w:hAnsi="Arial" w:cs="Arial"/>
          <w:lang w:val="en-US"/>
        </w:rPr>
        <w:t xml:space="preserve"> plates)</w:t>
      </w:r>
    </w:p>
    <w:p w14:paraId="392BDAF6" w14:textId="016CE0D9" w:rsidR="008932DA" w:rsidRPr="008932DA" w:rsidRDefault="008932DA" w:rsidP="008932DA">
      <w:pPr>
        <w:pStyle w:val="ListParagraph"/>
        <w:numPr>
          <w:ilvl w:val="0"/>
          <w:numId w:val="14"/>
        </w:numPr>
        <w:spacing w:before="120"/>
        <w:ind w:left="1786" w:hanging="357"/>
        <w:jc w:val="both"/>
        <w:rPr>
          <w:rFonts w:ascii="Arial" w:hAnsi="Arial" w:cs="Arial"/>
          <w:lang w:val="en-US"/>
        </w:rPr>
      </w:pPr>
      <w:r w:rsidRPr="0053198C">
        <w:rPr>
          <w:rFonts w:ascii="Arial" w:hAnsi="Arial" w:cs="Arial"/>
          <w:lang w:val="en-US"/>
        </w:rPr>
        <w:t xml:space="preserve">Total volume of query dsRNA: 4,4 ml (0.25 µl x 384 wells x </w:t>
      </w:r>
      <w:r w:rsidRPr="0053198C">
        <w:rPr>
          <w:rFonts w:ascii="Arial" w:hAnsi="Arial" w:cs="Arial"/>
          <w:u w:val="single"/>
          <w:lang w:val="en-US"/>
        </w:rPr>
        <w:t>45</w:t>
      </w:r>
      <w:r w:rsidRPr="0053198C">
        <w:rPr>
          <w:rFonts w:ascii="Arial" w:hAnsi="Arial" w:cs="Arial"/>
          <w:lang w:val="en-US"/>
        </w:rPr>
        <w:t xml:space="preserve"> plates)</w:t>
      </w:r>
    </w:p>
    <w:p w14:paraId="345C574A" w14:textId="413F6C55" w:rsidR="008932DA" w:rsidRDefault="008932DA" w:rsidP="008932DA">
      <w:pPr>
        <w:pStyle w:val="Heading3"/>
        <w:ind w:firstLine="709"/>
        <w:rPr>
          <w:i/>
        </w:rPr>
      </w:pPr>
      <w:bookmarkStart w:id="10" w:name="_Toc346956819"/>
      <w:r w:rsidRPr="008932DA">
        <w:rPr>
          <w:i/>
        </w:rPr>
        <w:lastRenderedPageBreak/>
        <w:t>4.2.</w:t>
      </w:r>
      <w:r>
        <w:rPr>
          <w:i/>
        </w:rPr>
        <w:t>2</w:t>
      </w:r>
      <w:r w:rsidRPr="008932DA">
        <w:rPr>
          <w:i/>
        </w:rPr>
        <w:t xml:space="preserve"> </w:t>
      </w:r>
      <w:r>
        <w:rPr>
          <w:i/>
        </w:rPr>
        <w:t>Plate</w:t>
      </w:r>
      <w:r w:rsidRPr="008932DA">
        <w:rPr>
          <w:i/>
        </w:rPr>
        <w:t xml:space="preserve"> preparation</w:t>
      </w:r>
      <w:bookmarkEnd w:id="10"/>
    </w:p>
    <w:p w14:paraId="3D93000D" w14:textId="5EB49992" w:rsidR="003C47F5" w:rsidRPr="0053198C" w:rsidRDefault="003C47F5" w:rsidP="00F22036">
      <w:pPr>
        <w:pStyle w:val="ListParagraph"/>
        <w:numPr>
          <w:ilvl w:val="0"/>
          <w:numId w:val="18"/>
        </w:numPr>
        <w:spacing w:before="120"/>
        <w:rPr>
          <w:rFonts w:ascii="Arial" w:hAnsi="Arial" w:cs="Arial"/>
          <w:b/>
          <w:lang w:val="en-US"/>
        </w:rPr>
      </w:pPr>
      <w:r w:rsidRPr="0053198C">
        <w:rPr>
          <w:rFonts w:ascii="Arial" w:hAnsi="Arial" w:cs="Arial"/>
          <w:b/>
          <w:lang w:val="en-US"/>
        </w:rPr>
        <w:t xml:space="preserve">Control </w:t>
      </w:r>
      <w:r w:rsidR="00074B0B" w:rsidRPr="0053198C">
        <w:rPr>
          <w:rFonts w:ascii="Arial" w:hAnsi="Arial" w:cs="Arial"/>
          <w:b/>
          <w:lang w:val="en-US"/>
        </w:rPr>
        <w:t>p</w:t>
      </w:r>
      <w:r w:rsidRPr="0053198C">
        <w:rPr>
          <w:rFonts w:ascii="Arial" w:hAnsi="Arial" w:cs="Arial"/>
          <w:b/>
          <w:lang w:val="en-US"/>
        </w:rPr>
        <w:t xml:space="preserve">lates 1 and 2 + </w:t>
      </w:r>
      <w:r w:rsidR="00074B0B" w:rsidRPr="0053198C">
        <w:rPr>
          <w:rFonts w:ascii="Arial" w:hAnsi="Arial" w:cs="Arial"/>
          <w:b/>
          <w:lang w:val="en-US"/>
        </w:rPr>
        <w:t>s</w:t>
      </w:r>
      <w:r w:rsidRPr="0053198C">
        <w:rPr>
          <w:rFonts w:ascii="Arial" w:hAnsi="Arial" w:cs="Arial"/>
          <w:b/>
          <w:lang w:val="en-US"/>
        </w:rPr>
        <w:t xml:space="preserve">eeding </w:t>
      </w:r>
      <w:r w:rsidR="00074B0B" w:rsidRPr="0053198C">
        <w:rPr>
          <w:rFonts w:ascii="Arial" w:hAnsi="Arial" w:cs="Arial"/>
          <w:b/>
          <w:lang w:val="en-US"/>
        </w:rPr>
        <w:t>c</w:t>
      </w:r>
      <w:r w:rsidRPr="0053198C">
        <w:rPr>
          <w:rFonts w:ascii="Arial" w:hAnsi="Arial" w:cs="Arial"/>
          <w:b/>
          <w:lang w:val="en-US"/>
        </w:rPr>
        <w:t>ontrol</w:t>
      </w:r>
      <w:r w:rsidR="00FD5CE4">
        <w:rPr>
          <w:rFonts w:ascii="Arial" w:hAnsi="Arial" w:cs="Arial"/>
          <w:b/>
          <w:lang w:val="en-US"/>
        </w:rPr>
        <w:t>/view</w:t>
      </w:r>
      <w:r w:rsidRPr="0053198C">
        <w:rPr>
          <w:rFonts w:ascii="Arial" w:hAnsi="Arial" w:cs="Arial"/>
          <w:b/>
          <w:lang w:val="en-US"/>
        </w:rPr>
        <w:t xml:space="preserve"> </w:t>
      </w:r>
      <w:r w:rsidR="00074B0B" w:rsidRPr="0053198C">
        <w:rPr>
          <w:rFonts w:ascii="Arial" w:hAnsi="Arial" w:cs="Arial"/>
          <w:b/>
          <w:lang w:val="en-US"/>
        </w:rPr>
        <w:t>p</w:t>
      </w:r>
      <w:r w:rsidRPr="0053198C">
        <w:rPr>
          <w:rFonts w:ascii="Arial" w:hAnsi="Arial" w:cs="Arial"/>
          <w:b/>
          <w:lang w:val="en-US"/>
        </w:rPr>
        <w:t>late 1:</w:t>
      </w:r>
    </w:p>
    <w:p w14:paraId="4B75C059" w14:textId="0CCF114D" w:rsidR="003C47F5" w:rsidRPr="0053198C" w:rsidRDefault="00CF2A3F" w:rsidP="00EF432D">
      <w:pPr>
        <w:spacing w:before="120"/>
        <w:ind w:left="1069"/>
        <w:rPr>
          <w:rFonts w:ascii="Arial" w:hAnsi="Arial" w:cs="Arial"/>
          <w:lang w:val="en-US"/>
        </w:rPr>
      </w:pPr>
      <w:r w:rsidRPr="0053198C">
        <w:rPr>
          <w:rFonts w:ascii="Arial" w:hAnsi="Arial" w:cs="Arial"/>
          <w:lang w:val="en-US"/>
        </w:rPr>
        <w:t>D</w:t>
      </w:r>
      <w:r w:rsidR="00074B0B" w:rsidRPr="0053198C">
        <w:rPr>
          <w:rFonts w:ascii="Arial" w:hAnsi="Arial" w:cs="Arial"/>
          <w:lang w:val="en-US"/>
        </w:rPr>
        <w:t>ispense</w:t>
      </w:r>
      <w:r w:rsidR="003C47F5" w:rsidRPr="0053198C">
        <w:rPr>
          <w:rFonts w:ascii="Arial" w:hAnsi="Arial" w:cs="Arial"/>
          <w:lang w:val="en-US"/>
        </w:rPr>
        <w:t xml:space="preserve"> </w:t>
      </w:r>
      <w:r w:rsidR="003C47F5" w:rsidRPr="0053198C">
        <w:rPr>
          <w:rFonts w:ascii="Arial" w:hAnsi="Arial" w:cs="Arial"/>
          <w:b/>
          <w:lang w:val="en-US"/>
        </w:rPr>
        <w:t xml:space="preserve">30 </w:t>
      </w:r>
      <w:r w:rsidR="003C47F5" w:rsidRPr="0053198C">
        <w:rPr>
          <w:rFonts w:ascii="Arial" w:hAnsi="Arial" w:cs="Arial" w:hint="eastAsia"/>
          <w:b/>
          <w:lang w:val="en-US"/>
        </w:rPr>
        <w:t>µ</w:t>
      </w:r>
      <w:r w:rsidR="003C47F5" w:rsidRPr="0053198C">
        <w:rPr>
          <w:rFonts w:ascii="Arial" w:hAnsi="Arial" w:cs="Arial"/>
          <w:b/>
          <w:lang w:val="en-US"/>
        </w:rPr>
        <w:t>l</w:t>
      </w:r>
      <w:r w:rsidR="00074B0B" w:rsidRPr="0053198C">
        <w:rPr>
          <w:rFonts w:ascii="Arial" w:hAnsi="Arial" w:cs="Arial"/>
          <w:b/>
          <w:lang w:val="en-US"/>
        </w:rPr>
        <w:t>/well</w:t>
      </w:r>
      <w:r w:rsidR="003C47F5" w:rsidRPr="0053198C">
        <w:rPr>
          <w:rFonts w:ascii="Arial" w:hAnsi="Arial" w:cs="Arial"/>
          <w:lang w:val="en-US"/>
        </w:rPr>
        <w:t xml:space="preserve"> of </w:t>
      </w:r>
      <w:r w:rsidR="00074B0B" w:rsidRPr="0053198C">
        <w:rPr>
          <w:rFonts w:ascii="Arial" w:hAnsi="Arial" w:cs="Arial"/>
          <w:lang w:val="en-US"/>
        </w:rPr>
        <w:t>E</w:t>
      </w:r>
      <w:r w:rsidR="003C47F5" w:rsidRPr="0053198C">
        <w:rPr>
          <w:rFonts w:ascii="Arial" w:hAnsi="Arial" w:cs="Arial"/>
          <w:lang w:val="en-US"/>
        </w:rPr>
        <w:t xml:space="preserve">xpress </w:t>
      </w:r>
      <w:r w:rsidR="00074B0B" w:rsidRPr="0053198C">
        <w:rPr>
          <w:rFonts w:ascii="Arial" w:hAnsi="Arial" w:cs="Arial"/>
          <w:lang w:val="en-US"/>
        </w:rPr>
        <w:t>Five</w:t>
      </w:r>
      <w:r w:rsidR="003C47F5" w:rsidRPr="0053198C">
        <w:rPr>
          <w:rFonts w:ascii="Arial" w:hAnsi="Arial" w:cs="Arial"/>
          <w:lang w:val="en-US"/>
        </w:rPr>
        <w:t xml:space="preserve"> medium + 10% G</w:t>
      </w:r>
      <w:r w:rsidRPr="0053198C">
        <w:rPr>
          <w:rFonts w:ascii="Arial" w:hAnsi="Arial" w:cs="Arial"/>
          <w:lang w:val="en-US"/>
        </w:rPr>
        <w:t>lutamax</w:t>
      </w:r>
      <w:r w:rsidR="003C47F5" w:rsidRPr="0053198C">
        <w:rPr>
          <w:rFonts w:ascii="Arial" w:hAnsi="Arial" w:cs="Arial"/>
          <w:lang w:val="en-US"/>
        </w:rPr>
        <w:t xml:space="preserve"> per well with </w:t>
      </w:r>
      <w:r w:rsidR="00C375D0">
        <w:rPr>
          <w:rFonts w:ascii="Arial" w:hAnsi="Arial" w:cs="Arial"/>
          <w:lang w:val="en-US"/>
        </w:rPr>
        <w:t>Multidrop</w:t>
      </w:r>
      <w:r w:rsidR="003C47F5" w:rsidRPr="0053198C">
        <w:rPr>
          <w:rFonts w:ascii="Arial" w:hAnsi="Arial" w:cs="Arial"/>
          <w:lang w:val="en-US"/>
        </w:rPr>
        <w:tab/>
      </w:r>
    </w:p>
    <w:p w14:paraId="7F60F710" w14:textId="77777777" w:rsidR="003C47F5" w:rsidRPr="0053198C" w:rsidRDefault="003C47F5" w:rsidP="00EF432D">
      <w:pPr>
        <w:spacing w:before="120"/>
        <w:ind w:left="360" w:firstLine="709"/>
        <w:rPr>
          <w:rFonts w:ascii="Arial" w:hAnsi="Arial" w:cs="Arial"/>
          <w:b/>
          <w:lang w:val="en-US"/>
        </w:rPr>
      </w:pPr>
      <w:r w:rsidRPr="0053198C">
        <w:rPr>
          <w:rFonts w:ascii="Arial" w:hAnsi="Arial" w:cs="Arial"/>
          <w:lang w:val="en-US"/>
        </w:rPr>
        <w:t xml:space="preserve">Mode: </w:t>
      </w:r>
      <w:r w:rsidRPr="0053198C">
        <w:rPr>
          <w:rFonts w:ascii="Arial" w:hAnsi="Arial" w:cs="Arial"/>
          <w:b/>
          <w:lang w:val="en-US"/>
        </w:rPr>
        <w:t xml:space="preserve">high-speed </w:t>
      </w:r>
    </w:p>
    <w:p w14:paraId="45F30DC2" w14:textId="50FC9D02" w:rsidR="003C47F5" w:rsidRPr="0053198C" w:rsidRDefault="008932DA" w:rsidP="00EF432D">
      <w:pPr>
        <w:spacing w:before="120"/>
        <w:ind w:left="360" w:firstLine="709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Multidrop program</w:t>
      </w:r>
      <w:r w:rsidR="003C47F5" w:rsidRPr="0053198C">
        <w:rPr>
          <w:rFonts w:ascii="Arial" w:hAnsi="Arial" w:cs="Arial"/>
          <w:lang w:val="en-US"/>
        </w:rPr>
        <w:t xml:space="preserve">: </w:t>
      </w:r>
      <w:r w:rsidR="003C47F5" w:rsidRPr="0053198C">
        <w:rPr>
          <w:rFonts w:ascii="Arial" w:hAnsi="Arial" w:cs="Arial"/>
          <w:b/>
          <w:lang w:val="en-US"/>
        </w:rPr>
        <w:t>Erc_add_query</w:t>
      </w:r>
      <w:r w:rsidR="003C47F5" w:rsidRPr="0053198C">
        <w:rPr>
          <w:rFonts w:ascii="Arial" w:hAnsi="Arial" w:cs="Arial"/>
          <w:lang w:val="en-US"/>
        </w:rPr>
        <w:t xml:space="preserve">  </w:t>
      </w:r>
    </w:p>
    <w:p w14:paraId="1863A984" w14:textId="77777777" w:rsidR="003C47F5" w:rsidRPr="0053198C" w:rsidRDefault="003C47F5" w:rsidP="009D0AA2">
      <w:pPr>
        <w:rPr>
          <w:rFonts w:ascii="Arial" w:hAnsi="Arial" w:cs="Arial"/>
          <w:lang w:val="en-US"/>
        </w:rPr>
      </w:pPr>
    </w:p>
    <w:p w14:paraId="426ADEDB" w14:textId="7353536E" w:rsidR="003C47F5" w:rsidRPr="0053198C" w:rsidRDefault="003C47F5" w:rsidP="00F22036">
      <w:pPr>
        <w:pStyle w:val="ListParagraph"/>
        <w:numPr>
          <w:ilvl w:val="0"/>
          <w:numId w:val="17"/>
        </w:numPr>
        <w:spacing w:before="120"/>
        <w:rPr>
          <w:rFonts w:ascii="Arial" w:hAnsi="Arial" w:cs="Arial"/>
          <w:b/>
          <w:lang w:val="en-US"/>
        </w:rPr>
      </w:pPr>
      <w:r w:rsidRPr="0053198C">
        <w:rPr>
          <w:rFonts w:ascii="Arial" w:hAnsi="Arial" w:cs="Arial"/>
          <w:b/>
          <w:lang w:val="en-US"/>
        </w:rPr>
        <w:t xml:space="preserve">SYNGENE </w:t>
      </w:r>
      <w:r w:rsidR="00BD243C" w:rsidRPr="0053198C">
        <w:rPr>
          <w:rFonts w:ascii="Arial" w:hAnsi="Arial" w:cs="Arial"/>
          <w:b/>
          <w:lang w:val="en-US"/>
        </w:rPr>
        <w:t xml:space="preserve">assay </w:t>
      </w:r>
      <w:r w:rsidR="00074B0B" w:rsidRPr="0053198C">
        <w:rPr>
          <w:rFonts w:ascii="Arial" w:hAnsi="Arial" w:cs="Arial"/>
          <w:b/>
          <w:lang w:val="en-US"/>
        </w:rPr>
        <w:t>p</w:t>
      </w:r>
      <w:r w:rsidRPr="0053198C">
        <w:rPr>
          <w:rFonts w:ascii="Arial" w:hAnsi="Arial" w:cs="Arial"/>
          <w:b/>
          <w:lang w:val="en-US"/>
        </w:rPr>
        <w:t xml:space="preserve">lates + </w:t>
      </w:r>
      <w:r w:rsidR="00074B0B" w:rsidRPr="0053198C">
        <w:rPr>
          <w:rFonts w:ascii="Arial" w:hAnsi="Arial" w:cs="Arial"/>
          <w:b/>
          <w:lang w:val="en-US"/>
        </w:rPr>
        <w:t>s</w:t>
      </w:r>
      <w:r w:rsidRPr="0053198C">
        <w:rPr>
          <w:rFonts w:ascii="Arial" w:hAnsi="Arial" w:cs="Arial"/>
          <w:b/>
          <w:lang w:val="en-US"/>
        </w:rPr>
        <w:t xml:space="preserve">eeding </w:t>
      </w:r>
      <w:r w:rsidR="00074B0B" w:rsidRPr="0053198C">
        <w:rPr>
          <w:rFonts w:ascii="Arial" w:hAnsi="Arial" w:cs="Arial"/>
          <w:b/>
          <w:lang w:val="en-US"/>
        </w:rPr>
        <w:t>c</w:t>
      </w:r>
      <w:r w:rsidRPr="0053198C">
        <w:rPr>
          <w:rFonts w:ascii="Arial" w:hAnsi="Arial" w:cs="Arial"/>
          <w:b/>
          <w:lang w:val="en-US"/>
        </w:rPr>
        <w:t>ontrol</w:t>
      </w:r>
      <w:r w:rsidR="00FD5CE4">
        <w:rPr>
          <w:rFonts w:ascii="Arial" w:hAnsi="Arial" w:cs="Arial"/>
          <w:b/>
          <w:lang w:val="en-US"/>
        </w:rPr>
        <w:t>/view</w:t>
      </w:r>
      <w:r w:rsidRPr="0053198C">
        <w:rPr>
          <w:rFonts w:ascii="Arial" w:hAnsi="Arial" w:cs="Arial"/>
          <w:b/>
          <w:lang w:val="en-US"/>
        </w:rPr>
        <w:t xml:space="preserve"> </w:t>
      </w:r>
      <w:r w:rsidR="00074B0B" w:rsidRPr="0053198C">
        <w:rPr>
          <w:rFonts w:ascii="Arial" w:hAnsi="Arial" w:cs="Arial"/>
          <w:b/>
          <w:lang w:val="en-US"/>
        </w:rPr>
        <w:t>p</w:t>
      </w:r>
      <w:r w:rsidRPr="0053198C">
        <w:rPr>
          <w:rFonts w:ascii="Arial" w:hAnsi="Arial" w:cs="Arial"/>
          <w:b/>
          <w:lang w:val="en-US"/>
        </w:rPr>
        <w:t>late 2</w:t>
      </w:r>
      <w:r w:rsidR="00074B0B" w:rsidRPr="0053198C">
        <w:rPr>
          <w:rFonts w:ascii="Arial" w:hAnsi="Arial" w:cs="Arial"/>
          <w:b/>
          <w:lang w:val="en-US"/>
        </w:rPr>
        <w:t>:</w:t>
      </w:r>
    </w:p>
    <w:p w14:paraId="18F4505A" w14:textId="40008D40" w:rsidR="003C47F5" w:rsidRPr="0053198C" w:rsidRDefault="00CF2A3F" w:rsidP="00EF432D">
      <w:pPr>
        <w:spacing w:before="120"/>
        <w:ind w:left="1091"/>
        <w:rPr>
          <w:rFonts w:ascii="Arial" w:hAnsi="Arial" w:cs="Arial"/>
          <w:lang w:val="en-US"/>
        </w:rPr>
      </w:pPr>
      <w:r w:rsidRPr="0053198C">
        <w:rPr>
          <w:rFonts w:ascii="Arial" w:hAnsi="Arial" w:cs="Arial"/>
          <w:lang w:val="en-US"/>
        </w:rPr>
        <w:t>D</w:t>
      </w:r>
      <w:r w:rsidR="003C47F5" w:rsidRPr="0053198C">
        <w:rPr>
          <w:rFonts w:ascii="Arial" w:hAnsi="Arial" w:cs="Arial"/>
          <w:lang w:val="en-US"/>
        </w:rPr>
        <w:t xml:space="preserve">ispense </w:t>
      </w:r>
      <w:r w:rsidR="003C47F5" w:rsidRPr="0053198C">
        <w:rPr>
          <w:rFonts w:ascii="Arial" w:hAnsi="Arial" w:cs="Arial"/>
          <w:b/>
          <w:lang w:val="en-US"/>
        </w:rPr>
        <w:t xml:space="preserve">30 </w:t>
      </w:r>
      <w:r w:rsidR="003C47F5" w:rsidRPr="0053198C">
        <w:rPr>
          <w:rFonts w:ascii="Arial" w:hAnsi="Arial" w:cs="Arial" w:hint="eastAsia"/>
          <w:b/>
          <w:lang w:val="en-US"/>
        </w:rPr>
        <w:t>µ</w:t>
      </w:r>
      <w:r w:rsidR="00074B0B" w:rsidRPr="0053198C">
        <w:rPr>
          <w:rFonts w:ascii="Arial" w:hAnsi="Arial" w:cs="Arial"/>
          <w:b/>
          <w:lang w:val="en-US"/>
        </w:rPr>
        <w:t>l/well</w:t>
      </w:r>
      <w:r w:rsidR="003C47F5" w:rsidRPr="0053198C">
        <w:rPr>
          <w:rFonts w:ascii="Arial" w:hAnsi="Arial" w:cs="Arial"/>
          <w:lang w:val="en-US"/>
        </w:rPr>
        <w:t xml:space="preserve"> of </w:t>
      </w:r>
      <w:r w:rsidR="00BD243C" w:rsidRPr="0053198C">
        <w:rPr>
          <w:rFonts w:ascii="Arial" w:hAnsi="Arial" w:cs="Arial"/>
          <w:lang w:val="en-US"/>
        </w:rPr>
        <w:t>m</w:t>
      </w:r>
      <w:r w:rsidR="00074B0B" w:rsidRPr="0053198C">
        <w:rPr>
          <w:rFonts w:ascii="Arial" w:hAnsi="Arial" w:cs="Arial"/>
          <w:lang w:val="en-US"/>
        </w:rPr>
        <w:t xml:space="preserve">edium/10% Glutamax </w:t>
      </w:r>
      <w:r w:rsidR="00074B0B" w:rsidRPr="0053198C">
        <w:rPr>
          <w:rFonts w:ascii="Arial" w:hAnsi="Arial" w:cs="Arial"/>
          <w:b/>
          <w:lang w:val="en-US"/>
        </w:rPr>
        <w:t>with query dsRNA</w:t>
      </w:r>
    </w:p>
    <w:p w14:paraId="6FBB4989" w14:textId="77777777" w:rsidR="003C47F5" w:rsidRPr="0053198C" w:rsidRDefault="003C47F5" w:rsidP="00EF432D">
      <w:pPr>
        <w:spacing w:before="120"/>
        <w:ind w:left="1091"/>
        <w:rPr>
          <w:rFonts w:ascii="Arial" w:hAnsi="Arial" w:cs="Arial"/>
          <w:lang w:val="en-US"/>
        </w:rPr>
      </w:pPr>
      <w:r w:rsidRPr="0053198C">
        <w:rPr>
          <w:rFonts w:ascii="Arial" w:hAnsi="Arial" w:cs="Arial"/>
          <w:lang w:val="en-US"/>
        </w:rPr>
        <w:t xml:space="preserve">Mode: </w:t>
      </w:r>
      <w:r w:rsidRPr="0053198C">
        <w:rPr>
          <w:rFonts w:ascii="Arial" w:hAnsi="Arial" w:cs="Arial"/>
          <w:b/>
          <w:lang w:val="en-US"/>
        </w:rPr>
        <w:t>high-speed</w:t>
      </w:r>
      <w:r w:rsidRPr="0053198C">
        <w:rPr>
          <w:rFonts w:ascii="Arial" w:hAnsi="Arial" w:cs="Arial"/>
          <w:lang w:val="en-US"/>
        </w:rPr>
        <w:t xml:space="preserve"> </w:t>
      </w:r>
    </w:p>
    <w:p w14:paraId="084AE874" w14:textId="1EA4DEA1" w:rsidR="00563BDE" w:rsidRPr="0053198C" w:rsidRDefault="008932DA" w:rsidP="00EF432D">
      <w:pPr>
        <w:spacing w:before="120"/>
        <w:ind w:left="1091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Multidrop program</w:t>
      </w:r>
      <w:r w:rsidR="003C47F5" w:rsidRPr="0053198C">
        <w:rPr>
          <w:rFonts w:ascii="Arial" w:hAnsi="Arial" w:cs="Arial"/>
          <w:lang w:val="en-US"/>
        </w:rPr>
        <w:t xml:space="preserve">: </w:t>
      </w:r>
      <w:r w:rsidR="003C47F5" w:rsidRPr="0053198C">
        <w:rPr>
          <w:rFonts w:ascii="Arial" w:hAnsi="Arial" w:cs="Arial"/>
          <w:b/>
          <w:lang w:val="en-US"/>
        </w:rPr>
        <w:t>Erc_add_query</w:t>
      </w:r>
      <w:r w:rsidR="00563BDE" w:rsidRPr="0053198C">
        <w:rPr>
          <w:rFonts w:ascii="Arial" w:hAnsi="Arial" w:cs="Arial"/>
          <w:lang w:val="en-US"/>
        </w:rPr>
        <w:t xml:space="preserve"> </w:t>
      </w:r>
    </w:p>
    <w:p w14:paraId="04A39A52" w14:textId="77777777" w:rsidR="00EF432D" w:rsidRPr="0053198C" w:rsidRDefault="00EF432D" w:rsidP="009D0AA2">
      <w:pPr>
        <w:spacing w:before="120"/>
        <w:ind w:left="1089"/>
        <w:contextualSpacing/>
        <w:rPr>
          <w:rFonts w:ascii="Arial" w:hAnsi="Arial" w:cs="Arial"/>
          <w:lang w:val="en-US"/>
        </w:rPr>
      </w:pPr>
    </w:p>
    <w:p w14:paraId="59079CF8" w14:textId="3B7025A1" w:rsidR="00563BDE" w:rsidRDefault="00563BDE" w:rsidP="00F22036">
      <w:pPr>
        <w:pStyle w:val="ListParagraph"/>
        <w:numPr>
          <w:ilvl w:val="0"/>
          <w:numId w:val="16"/>
        </w:numPr>
        <w:spacing w:before="120"/>
        <w:ind w:left="1066" w:hanging="357"/>
        <w:contextualSpacing w:val="0"/>
        <w:jc w:val="both"/>
        <w:rPr>
          <w:rFonts w:ascii="Arial" w:hAnsi="Arial" w:cs="Arial"/>
          <w:lang w:val="en-US"/>
        </w:rPr>
      </w:pPr>
      <w:r w:rsidRPr="0053198C">
        <w:rPr>
          <w:rFonts w:ascii="Arial" w:hAnsi="Arial" w:cs="Arial"/>
          <w:lang w:val="en-US"/>
        </w:rPr>
        <w:t>Sort plates for screening</w:t>
      </w:r>
      <w:r w:rsidR="00EF432D" w:rsidRPr="0053198C">
        <w:rPr>
          <w:rFonts w:ascii="Arial" w:hAnsi="Arial" w:cs="Arial"/>
          <w:lang w:val="en-US"/>
        </w:rPr>
        <w:t>, numeric ascending, control plate 1 before plate _1001, control plate 2 after plate _2019, seeding control plates 1 + 2 after ctrl plate 2</w:t>
      </w:r>
    </w:p>
    <w:p w14:paraId="74430EC8" w14:textId="77777777" w:rsidR="009D0AA2" w:rsidRPr="009D0AA2" w:rsidRDefault="009D0AA2" w:rsidP="009D0AA2">
      <w:pPr>
        <w:spacing w:before="120"/>
        <w:jc w:val="both"/>
        <w:rPr>
          <w:rFonts w:ascii="Arial" w:hAnsi="Arial" w:cs="Arial"/>
          <w:lang w:val="en-US"/>
        </w:rPr>
      </w:pPr>
    </w:p>
    <w:p w14:paraId="3F3983FF" w14:textId="60A11992" w:rsidR="00503EC0" w:rsidRPr="0053198C" w:rsidRDefault="00D411A4" w:rsidP="00FD339B">
      <w:pPr>
        <w:pStyle w:val="Heading2"/>
      </w:pPr>
      <w:bookmarkStart w:id="11" w:name="_Toc346956820"/>
      <w:r w:rsidRPr="0053198C">
        <w:t>4</w:t>
      </w:r>
      <w:r w:rsidR="00F262AA" w:rsidRPr="0053198C">
        <w:t>.</w:t>
      </w:r>
      <w:r w:rsidR="002F71CF" w:rsidRPr="0053198C">
        <w:t>3</w:t>
      </w:r>
      <w:r w:rsidR="00F262AA" w:rsidRPr="0053198C">
        <w:tab/>
      </w:r>
      <w:r w:rsidR="00BD243C" w:rsidRPr="0053198C">
        <w:t>Cell preparation</w:t>
      </w:r>
      <w:bookmarkEnd w:id="11"/>
    </w:p>
    <w:p w14:paraId="4308EF36" w14:textId="77777777" w:rsidR="00117E98" w:rsidRPr="0053198C" w:rsidRDefault="00943683" w:rsidP="003423C1">
      <w:pPr>
        <w:spacing w:before="120"/>
        <w:ind w:left="709"/>
        <w:contextualSpacing/>
        <w:rPr>
          <w:rFonts w:ascii="Arial" w:hAnsi="Arial" w:cs="Arial"/>
          <w:b/>
          <w:color w:val="FF0000"/>
          <w:lang w:val="en-US"/>
        </w:rPr>
      </w:pPr>
      <w:r w:rsidRPr="0053198C">
        <w:rPr>
          <w:rFonts w:ascii="Arial" w:hAnsi="Arial" w:cs="Arial"/>
          <w:b/>
          <w:color w:val="FF0000"/>
          <w:lang w:val="en-US"/>
        </w:rPr>
        <w:t>Note</w:t>
      </w:r>
      <w:r w:rsidR="00120BEB" w:rsidRPr="0053198C">
        <w:rPr>
          <w:rFonts w:ascii="Arial" w:hAnsi="Arial" w:cs="Arial"/>
          <w:b/>
          <w:color w:val="FF0000"/>
          <w:lang w:val="en-US"/>
        </w:rPr>
        <w:t>s</w:t>
      </w:r>
      <w:r w:rsidR="003423C1" w:rsidRPr="0053198C">
        <w:rPr>
          <w:rFonts w:ascii="Arial" w:hAnsi="Arial" w:cs="Arial"/>
          <w:b/>
          <w:color w:val="FF0000"/>
          <w:lang w:val="en-US"/>
        </w:rPr>
        <w:t>:</w:t>
      </w:r>
      <w:r w:rsidR="003423C1" w:rsidRPr="0053198C">
        <w:rPr>
          <w:rFonts w:ascii="Arial" w:hAnsi="Arial" w:cs="Arial"/>
          <w:b/>
          <w:color w:val="FF0000"/>
          <w:lang w:val="en-US"/>
        </w:rPr>
        <w:tab/>
      </w:r>
    </w:p>
    <w:p w14:paraId="43155B4A" w14:textId="13EF35B0" w:rsidR="003423C1" w:rsidRPr="0053198C" w:rsidRDefault="00BD243C" w:rsidP="00F22036">
      <w:pPr>
        <w:pStyle w:val="ListParagraph"/>
        <w:numPr>
          <w:ilvl w:val="0"/>
          <w:numId w:val="3"/>
        </w:numPr>
        <w:spacing w:before="120"/>
        <w:ind w:left="1134" w:hanging="357"/>
        <w:contextualSpacing w:val="0"/>
        <w:rPr>
          <w:rFonts w:ascii="Arial" w:hAnsi="Arial" w:cs="Arial"/>
          <w:lang w:val="en-US"/>
        </w:rPr>
      </w:pPr>
      <w:r w:rsidRPr="0053198C">
        <w:rPr>
          <w:rFonts w:ascii="Arial" w:hAnsi="Arial" w:cs="Arial"/>
          <w:lang w:val="en-US"/>
        </w:rPr>
        <w:t>For each set of 40 plates, fresh cell suspension is prepared, even though the sets are screened consecutively.</w:t>
      </w:r>
    </w:p>
    <w:p w14:paraId="7A7CD9BE" w14:textId="75B922EF" w:rsidR="00704D03" w:rsidRPr="0053198C" w:rsidRDefault="00BD243C" w:rsidP="00F22036">
      <w:pPr>
        <w:pStyle w:val="ListParagraph"/>
        <w:numPr>
          <w:ilvl w:val="0"/>
          <w:numId w:val="3"/>
        </w:numPr>
        <w:spacing w:before="120"/>
        <w:ind w:left="1134" w:hanging="357"/>
        <w:contextualSpacing w:val="0"/>
        <w:rPr>
          <w:rFonts w:ascii="Arial" w:hAnsi="Arial" w:cs="Arial"/>
          <w:b/>
          <w:color w:val="3366FF"/>
          <w:lang w:val="en-US"/>
        </w:rPr>
      </w:pPr>
      <w:r w:rsidRPr="0053198C">
        <w:rPr>
          <w:rFonts w:ascii="Arial" w:hAnsi="Arial" w:cs="Arial"/>
          <w:lang w:val="en-US"/>
        </w:rPr>
        <w:t xml:space="preserve">500 ml cell suspension is prepared for 40 plates. </w:t>
      </w:r>
      <w:r w:rsidR="006F3F80" w:rsidRPr="0053198C">
        <w:rPr>
          <w:rFonts w:ascii="Arial" w:hAnsi="Arial" w:cs="Arial"/>
          <w:lang w:val="en-US"/>
        </w:rPr>
        <w:t>The excess volume is to ensure enough volume in spinner flask (too little volume while spinning can cause trouble with cells).</w:t>
      </w:r>
    </w:p>
    <w:p w14:paraId="161FD540" w14:textId="63C522EB" w:rsidR="003423C1" w:rsidRPr="0053198C" w:rsidRDefault="003423C1" w:rsidP="006F3F80">
      <w:pPr>
        <w:spacing w:before="120"/>
        <w:contextualSpacing/>
        <w:rPr>
          <w:rFonts w:ascii="Arial" w:hAnsi="Arial" w:cs="Arial"/>
          <w:lang w:val="en-US"/>
        </w:rPr>
      </w:pPr>
    </w:p>
    <w:p w14:paraId="71585E02" w14:textId="2DABC54C" w:rsidR="006F3F80" w:rsidRPr="0053198C" w:rsidRDefault="006F3F80" w:rsidP="00F22036">
      <w:pPr>
        <w:pStyle w:val="ListParagraph"/>
        <w:numPr>
          <w:ilvl w:val="0"/>
          <w:numId w:val="6"/>
        </w:numPr>
        <w:spacing w:before="120"/>
        <w:contextualSpacing w:val="0"/>
        <w:rPr>
          <w:rFonts w:ascii="Arial" w:hAnsi="Arial" w:cs="Arial"/>
          <w:lang w:val="en-US"/>
        </w:rPr>
      </w:pPr>
      <w:r w:rsidRPr="0053198C">
        <w:rPr>
          <w:rFonts w:ascii="Arial" w:hAnsi="Arial" w:cs="Arial"/>
          <w:lang w:val="en-US"/>
        </w:rPr>
        <w:t>Detach cells by pipetting</w:t>
      </w:r>
    </w:p>
    <w:p w14:paraId="68700CE6" w14:textId="07C00046" w:rsidR="006F3F80" w:rsidRPr="0053198C" w:rsidRDefault="00EF432D" w:rsidP="00F22036">
      <w:pPr>
        <w:pStyle w:val="ListParagraph"/>
        <w:numPr>
          <w:ilvl w:val="0"/>
          <w:numId w:val="6"/>
        </w:numPr>
        <w:spacing w:before="120"/>
        <w:contextualSpacing w:val="0"/>
        <w:rPr>
          <w:rFonts w:ascii="Arial" w:hAnsi="Arial" w:cs="Arial"/>
          <w:lang w:val="en-US"/>
        </w:rPr>
      </w:pPr>
      <w:r w:rsidRPr="0053198C">
        <w:rPr>
          <w:rFonts w:ascii="Arial" w:hAnsi="Arial" w:cs="Arial"/>
          <w:lang w:val="en-US"/>
        </w:rPr>
        <w:t>Take an aliquot of 100 µl cell suspension for cell counting</w:t>
      </w:r>
    </w:p>
    <w:p w14:paraId="6403870A" w14:textId="370F21E3" w:rsidR="006F3F80" w:rsidRPr="0053198C" w:rsidRDefault="006F3F80" w:rsidP="00F22036">
      <w:pPr>
        <w:pStyle w:val="ListParagraph"/>
        <w:numPr>
          <w:ilvl w:val="0"/>
          <w:numId w:val="6"/>
        </w:numPr>
        <w:spacing w:before="120"/>
        <w:ind w:left="1066" w:hanging="357"/>
        <w:contextualSpacing w:val="0"/>
        <w:rPr>
          <w:rFonts w:ascii="Arial" w:hAnsi="Arial" w:cs="Arial"/>
          <w:lang w:val="en-US"/>
        </w:rPr>
      </w:pPr>
      <w:r w:rsidRPr="0053198C">
        <w:rPr>
          <w:rFonts w:ascii="Arial" w:hAnsi="Arial" w:cs="Arial"/>
          <w:lang w:val="en-US"/>
        </w:rPr>
        <w:t xml:space="preserve">Dilute PBS/Dye </w:t>
      </w:r>
      <w:r w:rsidR="00591430" w:rsidRPr="0053198C">
        <w:rPr>
          <w:rFonts w:ascii="Arial" w:hAnsi="Arial" w:cs="Arial"/>
          <w:lang w:val="en-US"/>
        </w:rPr>
        <w:t xml:space="preserve">with cell suspension </w:t>
      </w:r>
      <w:r w:rsidRPr="0053198C">
        <w:rPr>
          <w:rFonts w:ascii="Arial" w:hAnsi="Arial" w:cs="Arial"/>
          <w:lang w:val="en-US"/>
        </w:rPr>
        <w:t>in ratio 1:2 (50µl PBS + 50 µl Trypan blue + 100 µl cell suspension) and use 20 µ</w:t>
      </w:r>
      <w:r w:rsidR="00EF432D" w:rsidRPr="0053198C">
        <w:rPr>
          <w:rFonts w:ascii="Arial" w:hAnsi="Arial" w:cs="Arial"/>
          <w:lang w:val="en-US"/>
        </w:rPr>
        <w:t>l</w:t>
      </w:r>
      <w:r w:rsidRPr="0053198C">
        <w:rPr>
          <w:rFonts w:ascii="Arial" w:hAnsi="Arial" w:cs="Arial"/>
          <w:lang w:val="en-US"/>
        </w:rPr>
        <w:t xml:space="preserve"> to count the cells</w:t>
      </w:r>
    </w:p>
    <w:p w14:paraId="08A0C655" w14:textId="0C20D0F8" w:rsidR="00591430" w:rsidRDefault="006F3F80" w:rsidP="00F22036">
      <w:pPr>
        <w:pStyle w:val="ListParagraph"/>
        <w:numPr>
          <w:ilvl w:val="0"/>
          <w:numId w:val="6"/>
        </w:numPr>
        <w:spacing w:before="120"/>
        <w:contextualSpacing w:val="0"/>
        <w:rPr>
          <w:rFonts w:ascii="Arial" w:hAnsi="Arial" w:cs="Arial"/>
          <w:lang w:val="en-US"/>
        </w:rPr>
      </w:pPr>
      <w:r w:rsidRPr="0053198C">
        <w:rPr>
          <w:rFonts w:ascii="Arial" w:hAnsi="Arial" w:cs="Arial"/>
          <w:lang w:val="en-US"/>
        </w:rPr>
        <w:t>Count cells with Cellometer</w:t>
      </w:r>
      <w:r w:rsidR="003643E1" w:rsidRPr="0053198C">
        <w:rPr>
          <w:rFonts w:ascii="Arial" w:hAnsi="Arial" w:cs="Arial"/>
          <w:lang w:val="en-US"/>
        </w:rPr>
        <w:t xml:space="preserve">, program </w:t>
      </w:r>
      <w:r w:rsidR="003643E1" w:rsidRPr="0053198C">
        <w:rPr>
          <w:rFonts w:ascii="Arial" w:hAnsi="Arial" w:cs="Arial"/>
          <w:i/>
          <w:lang w:val="en-US"/>
        </w:rPr>
        <w:t>Dmel2.viability trypanblue 0.1%</w:t>
      </w:r>
      <w:r w:rsidR="00EF432D" w:rsidRPr="0053198C">
        <w:rPr>
          <w:rFonts w:ascii="Arial" w:hAnsi="Arial" w:cs="Arial"/>
          <w:lang w:val="en-US"/>
        </w:rPr>
        <w:t xml:space="preserve"> (see </w:t>
      </w:r>
      <w:r w:rsidR="00891AAE">
        <w:rPr>
          <w:rFonts w:ascii="Arial" w:hAnsi="Arial" w:cs="Arial"/>
          <w:lang w:val="en-US"/>
        </w:rPr>
        <w:t>also Instruments SOP</w:t>
      </w:r>
      <w:r w:rsidR="003643E1" w:rsidRPr="0053198C">
        <w:rPr>
          <w:rFonts w:ascii="Arial" w:hAnsi="Arial" w:cs="Arial"/>
          <w:lang w:val="en-US"/>
        </w:rPr>
        <w:t>)</w:t>
      </w:r>
    </w:p>
    <w:p w14:paraId="51617738" w14:textId="77777777" w:rsidR="00891AAE" w:rsidRPr="00891AAE" w:rsidRDefault="00891AAE" w:rsidP="00891AAE">
      <w:pPr>
        <w:pStyle w:val="ListParagraph"/>
        <w:numPr>
          <w:ilvl w:val="0"/>
          <w:numId w:val="29"/>
        </w:numPr>
        <w:rPr>
          <w:rFonts w:ascii="Arial" w:hAnsi="Arial"/>
          <w:i/>
          <w:lang w:val="en-US"/>
        </w:rPr>
      </w:pPr>
      <w:r w:rsidRPr="00891AAE">
        <w:rPr>
          <w:rFonts w:ascii="Arial" w:hAnsi="Arial"/>
          <w:i/>
          <w:lang w:val="en-US"/>
        </w:rPr>
        <w:t>Count the following flasks:</w:t>
      </w:r>
    </w:p>
    <w:p w14:paraId="23278E3D" w14:textId="77777777" w:rsidR="00891AAE" w:rsidRPr="007C0E48" w:rsidRDefault="00891AAE" w:rsidP="00891AAE">
      <w:pPr>
        <w:pStyle w:val="ListParagraph"/>
        <w:numPr>
          <w:ilvl w:val="1"/>
          <w:numId w:val="29"/>
        </w:numPr>
        <w:rPr>
          <w:rFonts w:ascii="Arial" w:hAnsi="Arial"/>
          <w:lang w:val="en-US"/>
        </w:rPr>
      </w:pPr>
      <w:r w:rsidRPr="007C0E48">
        <w:rPr>
          <w:rFonts w:ascii="Arial" w:hAnsi="Arial"/>
          <w:lang w:val="en-US"/>
        </w:rPr>
        <w:t>Flask 1 for maintenance</w:t>
      </w:r>
    </w:p>
    <w:p w14:paraId="3F888D68" w14:textId="77777777" w:rsidR="00891AAE" w:rsidRPr="007C0E48" w:rsidRDefault="00891AAE" w:rsidP="00891AAE">
      <w:pPr>
        <w:pStyle w:val="ListParagraph"/>
        <w:numPr>
          <w:ilvl w:val="1"/>
          <w:numId w:val="29"/>
        </w:numPr>
        <w:rPr>
          <w:rFonts w:ascii="Arial" w:hAnsi="Arial"/>
          <w:lang w:val="en-US"/>
        </w:rPr>
      </w:pPr>
      <w:r w:rsidRPr="007C0E48">
        <w:rPr>
          <w:rFonts w:ascii="Arial" w:hAnsi="Arial"/>
          <w:lang w:val="en-US"/>
        </w:rPr>
        <w:t>Flask 2 and 3, pooled for first query/design</w:t>
      </w:r>
    </w:p>
    <w:p w14:paraId="74A5A10D" w14:textId="77777777" w:rsidR="00891AAE" w:rsidRPr="007C0E48" w:rsidRDefault="00891AAE" w:rsidP="00891AAE">
      <w:pPr>
        <w:pStyle w:val="ListParagraph"/>
        <w:numPr>
          <w:ilvl w:val="1"/>
          <w:numId w:val="29"/>
        </w:numPr>
        <w:rPr>
          <w:rFonts w:ascii="Arial" w:hAnsi="Arial"/>
          <w:lang w:val="en-US"/>
        </w:rPr>
      </w:pPr>
      <w:r w:rsidRPr="007C0E48">
        <w:rPr>
          <w:rFonts w:ascii="Arial" w:hAnsi="Arial"/>
          <w:lang w:val="en-US"/>
        </w:rPr>
        <w:t>Flask 4 and 5, pooled for second query/design</w:t>
      </w:r>
    </w:p>
    <w:p w14:paraId="11205A80" w14:textId="77777777" w:rsidR="00891AAE" w:rsidRPr="00891AAE" w:rsidRDefault="00891AAE" w:rsidP="00891AAE">
      <w:pPr>
        <w:pStyle w:val="ListParagraph"/>
        <w:numPr>
          <w:ilvl w:val="0"/>
          <w:numId w:val="29"/>
        </w:numPr>
        <w:rPr>
          <w:rFonts w:ascii="Arial" w:hAnsi="Arial"/>
          <w:i/>
          <w:lang w:val="en-US"/>
        </w:rPr>
      </w:pPr>
      <w:r w:rsidRPr="00891AAE">
        <w:rPr>
          <w:rFonts w:ascii="Arial" w:hAnsi="Arial"/>
          <w:i/>
          <w:lang w:val="en-US"/>
        </w:rPr>
        <w:t>Count each by the same procedure</w:t>
      </w:r>
    </w:p>
    <w:p w14:paraId="213C8DD5" w14:textId="54DA4063" w:rsidR="00891AAE" w:rsidRPr="007C0E48" w:rsidRDefault="00891AAE" w:rsidP="00891AAE">
      <w:pPr>
        <w:pStyle w:val="ListParagraph"/>
        <w:numPr>
          <w:ilvl w:val="1"/>
          <w:numId w:val="29"/>
        </w:numPr>
        <w:rPr>
          <w:rFonts w:ascii="Arial" w:hAnsi="Arial"/>
          <w:lang w:val="en-US"/>
        </w:rPr>
      </w:pPr>
      <w:r w:rsidRPr="007C0E48">
        <w:rPr>
          <w:rFonts w:ascii="Arial" w:hAnsi="Arial"/>
          <w:lang w:val="en-US"/>
        </w:rPr>
        <w:t>Take 1</w:t>
      </w:r>
      <w:r>
        <w:rPr>
          <w:rFonts w:ascii="Arial" w:hAnsi="Arial"/>
          <w:lang w:val="en-US"/>
        </w:rPr>
        <w:t xml:space="preserve"> </w:t>
      </w:r>
      <w:r w:rsidRPr="007C0E48">
        <w:rPr>
          <w:rFonts w:ascii="Arial" w:hAnsi="Arial"/>
          <w:lang w:val="en-US"/>
        </w:rPr>
        <w:t xml:space="preserve">ml from culture into fresh </w:t>
      </w:r>
      <w:r>
        <w:rPr>
          <w:rFonts w:ascii="Arial" w:hAnsi="Arial"/>
          <w:lang w:val="en-US"/>
        </w:rPr>
        <w:t>tube</w:t>
      </w:r>
    </w:p>
    <w:p w14:paraId="2B19FA19" w14:textId="45ED5557" w:rsidR="00891AAE" w:rsidRPr="007C0E48" w:rsidRDefault="00891AAE" w:rsidP="00891AAE">
      <w:pPr>
        <w:pStyle w:val="ListParagraph"/>
        <w:numPr>
          <w:ilvl w:val="1"/>
          <w:numId w:val="29"/>
        </w:numPr>
        <w:rPr>
          <w:rFonts w:ascii="Arial" w:hAnsi="Arial"/>
          <w:lang w:val="en-US"/>
        </w:rPr>
      </w:pPr>
      <w:r w:rsidRPr="007C0E48">
        <w:rPr>
          <w:rFonts w:ascii="Arial" w:hAnsi="Arial"/>
          <w:lang w:val="en-US"/>
        </w:rPr>
        <w:t xml:space="preserve">Prepare fresh </w:t>
      </w:r>
      <w:r>
        <w:rPr>
          <w:rFonts w:ascii="Arial" w:hAnsi="Arial"/>
          <w:lang w:val="en-US"/>
        </w:rPr>
        <w:t>tube</w:t>
      </w:r>
      <w:r w:rsidRPr="007C0E48">
        <w:rPr>
          <w:rFonts w:ascii="Arial" w:hAnsi="Arial"/>
          <w:lang w:val="en-US"/>
        </w:rPr>
        <w:t xml:space="preserve"> with 50 µl PBS + 50 µl 2x</w:t>
      </w:r>
      <w:r>
        <w:rPr>
          <w:rFonts w:ascii="Arial" w:hAnsi="Arial"/>
          <w:lang w:val="en-US"/>
        </w:rPr>
        <w:t xml:space="preserve"> </w:t>
      </w:r>
      <w:r w:rsidRPr="007C0E48">
        <w:rPr>
          <w:rFonts w:ascii="Arial" w:hAnsi="Arial"/>
          <w:lang w:val="en-US"/>
        </w:rPr>
        <w:t>TrypanBlue</w:t>
      </w:r>
    </w:p>
    <w:p w14:paraId="1E9C6322" w14:textId="77777777" w:rsidR="00891AAE" w:rsidRPr="007C0E48" w:rsidRDefault="00891AAE" w:rsidP="00891AAE">
      <w:pPr>
        <w:pStyle w:val="ListParagraph"/>
        <w:numPr>
          <w:ilvl w:val="1"/>
          <w:numId w:val="29"/>
        </w:numPr>
        <w:rPr>
          <w:rFonts w:ascii="Arial" w:hAnsi="Arial"/>
          <w:lang w:val="en-US"/>
        </w:rPr>
      </w:pPr>
      <w:r w:rsidRPr="007C0E48">
        <w:rPr>
          <w:rFonts w:ascii="Arial" w:hAnsi="Arial"/>
          <w:lang w:val="en-US"/>
        </w:rPr>
        <w:lastRenderedPageBreak/>
        <w:t xml:space="preserve">Transfer 100 µl of culture </w:t>
      </w:r>
      <w:r>
        <w:rPr>
          <w:rFonts w:ascii="Arial" w:hAnsi="Arial"/>
          <w:lang w:val="en-US"/>
        </w:rPr>
        <w:t xml:space="preserve">i. </w:t>
      </w:r>
      <w:r w:rsidRPr="007C0E48">
        <w:rPr>
          <w:rFonts w:ascii="Arial" w:hAnsi="Arial"/>
          <w:lang w:val="en-US"/>
        </w:rPr>
        <w:t xml:space="preserve">to Eppi </w:t>
      </w:r>
      <w:r>
        <w:rPr>
          <w:rFonts w:ascii="Arial" w:hAnsi="Arial"/>
          <w:lang w:val="en-US"/>
        </w:rPr>
        <w:t>ii.</w:t>
      </w:r>
      <w:r w:rsidRPr="007C0E48">
        <w:rPr>
          <w:rFonts w:ascii="Arial" w:hAnsi="Arial"/>
          <w:lang w:val="en-US"/>
        </w:rPr>
        <w:t xml:space="preserve"> and mixe by pipetting 5 times up and down</w:t>
      </w:r>
    </w:p>
    <w:p w14:paraId="53E4FEDD" w14:textId="77777777" w:rsidR="00891AAE" w:rsidRDefault="00891AAE" w:rsidP="00891AAE">
      <w:pPr>
        <w:pStyle w:val="ListParagraph"/>
        <w:numPr>
          <w:ilvl w:val="1"/>
          <w:numId w:val="29"/>
        </w:numPr>
        <w:rPr>
          <w:rFonts w:ascii="Arial" w:hAnsi="Arial"/>
          <w:lang w:val="en-US"/>
        </w:rPr>
      </w:pPr>
      <w:r w:rsidRPr="007C0E48">
        <w:rPr>
          <w:rFonts w:ascii="Arial" w:hAnsi="Arial"/>
          <w:lang w:val="en-US"/>
        </w:rPr>
        <w:t xml:space="preserve">Transfer 20 µl of stained cells c) into Nexcelom counting slide </w:t>
      </w:r>
    </w:p>
    <w:p w14:paraId="7093BEDA" w14:textId="3AB3D361" w:rsidR="00891AAE" w:rsidRPr="00891AAE" w:rsidRDefault="00891AAE" w:rsidP="00891AAE">
      <w:pPr>
        <w:pStyle w:val="ListParagraph"/>
        <w:ind w:left="2149"/>
        <w:rPr>
          <w:rFonts w:ascii="Arial" w:hAnsi="Arial"/>
          <w:lang w:val="en-US"/>
        </w:rPr>
      </w:pPr>
      <w:r w:rsidRPr="007C0E48">
        <w:rPr>
          <w:rFonts w:ascii="Arial" w:hAnsi="Arial"/>
          <w:lang w:val="en-US"/>
        </w:rPr>
        <w:t>(</w:t>
      </w:r>
      <w:r>
        <w:rPr>
          <w:rFonts w:ascii="Arial" w:hAnsi="Arial"/>
          <w:b/>
          <w:color w:val="FF0000"/>
          <w:lang w:val="en-US"/>
        </w:rPr>
        <w:t>N</w:t>
      </w:r>
      <w:r w:rsidRPr="00891AAE">
        <w:rPr>
          <w:rFonts w:ascii="Arial" w:hAnsi="Arial"/>
          <w:b/>
          <w:color w:val="FF0000"/>
          <w:lang w:val="en-US"/>
        </w:rPr>
        <w:t>ote:</w:t>
      </w:r>
      <w:r w:rsidRPr="007C0E48">
        <w:rPr>
          <w:rFonts w:ascii="Arial" w:hAnsi="Arial"/>
          <w:color w:val="FF0000"/>
          <w:lang w:val="en-US"/>
        </w:rPr>
        <w:t xml:space="preserve"> </w:t>
      </w:r>
      <w:r w:rsidRPr="00891AAE">
        <w:rPr>
          <w:rFonts w:ascii="Arial" w:hAnsi="Arial"/>
          <w:lang w:val="en-US"/>
        </w:rPr>
        <w:t xml:space="preserve">remove both foils (upper and lower) from counting slide) </w:t>
      </w:r>
    </w:p>
    <w:p w14:paraId="6F0DB78A" w14:textId="77777777" w:rsidR="00891AAE" w:rsidRPr="007C0E48" w:rsidRDefault="00891AAE" w:rsidP="00891AAE">
      <w:pPr>
        <w:pStyle w:val="ListParagraph"/>
        <w:numPr>
          <w:ilvl w:val="1"/>
          <w:numId w:val="29"/>
        </w:numPr>
        <w:rPr>
          <w:rFonts w:ascii="Arial" w:hAnsi="Arial"/>
          <w:lang w:val="en-US"/>
        </w:rPr>
      </w:pPr>
      <w:r w:rsidRPr="007C0E48">
        <w:rPr>
          <w:rFonts w:ascii="Arial" w:hAnsi="Arial"/>
          <w:lang w:val="en-US"/>
        </w:rPr>
        <w:t xml:space="preserve">Set slide in Cellometer auto </w:t>
      </w:r>
    </w:p>
    <w:p w14:paraId="7C471D32" w14:textId="77777777" w:rsidR="00891AAE" w:rsidRPr="007C0E48" w:rsidRDefault="00891AAE" w:rsidP="00891AAE">
      <w:pPr>
        <w:pStyle w:val="ListParagraph"/>
        <w:numPr>
          <w:ilvl w:val="1"/>
          <w:numId w:val="29"/>
        </w:numPr>
        <w:rPr>
          <w:rFonts w:ascii="Arial" w:hAnsi="Arial"/>
          <w:lang w:val="en-US"/>
        </w:rPr>
      </w:pPr>
      <w:r w:rsidRPr="007C0E48">
        <w:rPr>
          <w:rFonts w:ascii="Arial" w:hAnsi="Arial"/>
          <w:lang w:val="en-US"/>
        </w:rPr>
        <w:t>Press “preview image” and “count current image”</w:t>
      </w:r>
    </w:p>
    <w:p w14:paraId="4F37EEF0" w14:textId="77777777" w:rsidR="00891AAE" w:rsidRPr="007C0E48" w:rsidRDefault="00891AAE" w:rsidP="00891AAE">
      <w:pPr>
        <w:pStyle w:val="ListParagraph"/>
        <w:numPr>
          <w:ilvl w:val="0"/>
          <w:numId w:val="29"/>
        </w:numPr>
        <w:rPr>
          <w:rFonts w:ascii="Arial" w:hAnsi="Arial"/>
          <w:lang w:val="en-US"/>
        </w:rPr>
      </w:pPr>
      <w:r w:rsidRPr="007C0E48">
        <w:rPr>
          <w:rFonts w:ascii="Arial" w:hAnsi="Arial"/>
          <w:lang w:val="en-US"/>
        </w:rPr>
        <w:t>Take notes and switch off the device by pressing the “ON” Button once</w:t>
      </w:r>
    </w:p>
    <w:p w14:paraId="6C0E6B0D" w14:textId="77777777" w:rsidR="00591430" w:rsidRPr="0053198C" w:rsidRDefault="00591430" w:rsidP="00F22036">
      <w:pPr>
        <w:pStyle w:val="ListParagraph"/>
        <w:numPr>
          <w:ilvl w:val="0"/>
          <w:numId w:val="6"/>
        </w:numPr>
        <w:spacing w:before="120"/>
        <w:contextualSpacing w:val="0"/>
        <w:rPr>
          <w:rFonts w:ascii="Arial" w:hAnsi="Arial" w:cs="Arial"/>
          <w:lang w:val="en-US"/>
        </w:rPr>
      </w:pPr>
      <w:r w:rsidRPr="0053198C">
        <w:rPr>
          <w:rFonts w:ascii="Arial" w:hAnsi="Arial" w:cs="Arial"/>
          <w:lang w:val="en-US"/>
        </w:rPr>
        <w:t xml:space="preserve">Put down the following numbers in the </w:t>
      </w:r>
      <w:r w:rsidRPr="0053198C">
        <w:rPr>
          <w:rFonts w:ascii="Arial" w:hAnsi="Arial" w:cs="Arial"/>
          <w:b/>
          <w:color w:val="E36C0A" w:themeColor="accent6" w:themeShade="BF"/>
          <w:lang w:val="en-US"/>
        </w:rPr>
        <w:t>tracer sheet</w:t>
      </w:r>
    </w:p>
    <w:p w14:paraId="3DA56363" w14:textId="2D986D2F" w:rsidR="00591430" w:rsidRPr="0053198C" w:rsidRDefault="00591430" w:rsidP="00F22036">
      <w:pPr>
        <w:pStyle w:val="ListParagraph"/>
        <w:numPr>
          <w:ilvl w:val="0"/>
          <w:numId w:val="7"/>
        </w:numPr>
        <w:spacing w:before="120"/>
        <w:contextualSpacing w:val="0"/>
        <w:rPr>
          <w:rFonts w:ascii="Arial" w:hAnsi="Arial" w:cs="Arial"/>
          <w:lang w:val="en-US"/>
        </w:rPr>
      </w:pPr>
      <w:r w:rsidRPr="0053198C">
        <w:rPr>
          <w:rFonts w:ascii="Arial" w:hAnsi="Arial" w:cs="Arial"/>
          <w:lang w:val="en-US"/>
        </w:rPr>
        <w:t>T</w:t>
      </w:r>
      <w:r w:rsidR="006F3F80" w:rsidRPr="0053198C">
        <w:rPr>
          <w:rFonts w:ascii="Arial" w:hAnsi="Arial" w:cs="Arial"/>
          <w:lang w:val="en-US"/>
        </w:rPr>
        <w:t>otal number of cells</w:t>
      </w:r>
    </w:p>
    <w:p w14:paraId="0F9B669F" w14:textId="372B811D" w:rsidR="00591430" w:rsidRPr="0053198C" w:rsidRDefault="00591430" w:rsidP="00F22036">
      <w:pPr>
        <w:pStyle w:val="ListParagraph"/>
        <w:numPr>
          <w:ilvl w:val="0"/>
          <w:numId w:val="7"/>
        </w:numPr>
        <w:spacing w:before="120"/>
        <w:contextualSpacing w:val="0"/>
        <w:rPr>
          <w:rFonts w:ascii="Arial" w:hAnsi="Arial" w:cs="Arial"/>
          <w:lang w:val="en-US"/>
        </w:rPr>
      </w:pPr>
      <w:r w:rsidRPr="0053198C">
        <w:rPr>
          <w:rFonts w:ascii="Arial" w:hAnsi="Arial" w:cs="Arial"/>
          <w:lang w:val="en-US"/>
        </w:rPr>
        <w:t>N</w:t>
      </w:r>
      <w:r w:rsidR="006F3F80" w:rsidRPr="0053198C">
        <w:rPr>
          <w:rFonts w:ascii="Arial" w:hAnsi="Arial" w:cs="Arial"/>
          <w:lang w:val="en-US"/>
        </w:rPr>
        <w:t>umber of live cells</w:t>
      </w:r>
      <w:r w:rsidRPr="0053198C">
        <w:rPr>
          <w:rFonts w:ascii="Arial" w:hAnsi="Arial" w:cs="Arial"/>
          <w:lang w:val="en-US"/>
        </w:rPr>
        <w:t xml:space="preserve"> </w:t>
      </w:r>
    </w:p>
    <w:p w14:paraId="32790B65" w14:textId="77777777" w:rsidR="00591430" w:rsidRPr="0053198C" w:rsidRDefault="00591430" w:rsidP="00F22036">
      <w:pPr>
        <w:pStyle w:val="ListParagraph"/>
        <w:numPr>
          <w:ilvl w:val="0"/>
          <w:numId w:val="7"/>
        </w:numPr>
        <w:spacing w:before="120"/>
        <w:contextualSpacing w:val="0"/>
        <w:rPr>
          <w:rFonts w:ascii="Arial" w:hAnsi="Arial" w:cs="Arial"/>
          <w:lang w:val="en-US"/>
        </w:rPr>
      </w:pPr>
      <w:r w:rsidRPr="0053198C">
        <w:rPr>
          <w:rFonts w:ascii="Arial" w:hAnsi="Arial" w:cs="Arial"/>
          <w:lang w:val="en-US"/>
        </w:rPr>
        <w:t>N</w:t>
      </w:r>
      <w:r w:rsidR="006F3F80" w:rsidRPr="0053198C">
        <w:rPr>
          <w:rFonts w:ascii="Arial" w:hAnsi="Arial" w:cs="Arial"/>
          <w:lang w:val="en-US"/>
        </w:rPr>
        <w:t>umber of dead cells</w:t>
      </w:r>
    </w:p>
    <w:p w14:paraId="3AC0BE5C" w14:textId="77777777" w:rsidR="00591430" w:rsidRPr="0053198C" w:rsidRDefault="006F3F80" w:rsidP="00F22036">
      <w:pPr>
        <w:pStyle w:val="ListParagraph"/>
        <w:numPr>
          <w:ilvl w:val="0"/>
          <w:numId w:val="7"/>
        </w:numPr>
        <w:spacing w:before="120"/>
        <w:contextualSpacing w:val="0"/>
        <w:rPr>
          <w:rFonts w:ascii="Arial" w:hAnsi="Arial" w:cs="Arial"/>
          <w:lang w:val="en-US"/>
        </w:rPr>
      </w:pPr>
      <w:r w:rsidRPr="0053198C">
        <w:rPr>
          <w:rFonts w:ascii="Arial" w:hAnsi="Arial" w:cs="Arial"/>
          <w:lang w:val="en-US"/>
        </w:rPr>
        <w:t>Viability</w:t>
      </w:r>
      <w:r w:rsidR="00591430" w:rsidRPr="0053198C">
        <w:rPr>
          <w:rFonts w:ascii="Arial" w:hAnsi="Arial" w:cs="Arial"/>
          <w:lang w:val="en-US"/>
        </w:rPr>
        <w:t xml:space="preserve"> (</w:t>
      </w:r>
      <w:r w:rsidRPr="0053198C">
        <w:rPr>
          <w:rFonts w:ascii="Arial" w:hAnsi="Arial" w:cs="Arial"/>
          <w:lang w:val="en-US"/>
        </w:rPr>
        <w:t>%</w:t>
      </w:r>
      <w:r w:rsidR="00591430" w:rsidRPr="0053198C">
        <w:rPr>
          <w:rFonts w:ascii="Arial" w:hAnsi="Arial" w:cs="Arial"/>
          <w:lang w:val="en-US"/>
        </w:rPr>
        <w:t>)</w:t>
      </w:r>
    </w:p>
    <w:p w14:paraId="72ADF76F" w14:textId="1708D070" w:rsidR="003643E1" w:rsidRPr="0053198C" w:rsidRDefault="003643E1" w:rsidP="00F22036">
      <w:pPr>
        <w:pStyle w:val="ListParagraph"/>
        <w:numPr>
          <w:ilvl w:val="0"/>
          <w:numId w:val="6"/>
        </w:numPr>
        <w:spacing w:before="120"/>
        <w:ind w:left="1066" w:hanging="357"/>
        <w:contextualSpacing w:val="0"/>
        <w:rPr>
          <w:rFonts w:ascii="Arial" w:hAnsi="Arial" w:cs="Arial"/>
          <w:lang w:val="en-US"/>
        </w:rPr>
      </w:pPr>
      <w:r w:rsidRPr="0053198C">
        <w:rPr>
          <w:rFonts w:ascii="Arial" w:hAnsi="Arial" w:cs="Arial"/>
          <w:lang w:val="en-US"/>
        </w:rPr>
        <w:t>Prepare 5 flasks for next cell seeding (1 for maintenance, 2 for each set):</w:t>
      </w:r>
    </w:p>
    <w:p w14:paraId="16FA5C7B" w14:textId="622D6ADF" w:rsidR="003643E1" w:rsidRPr="0053198C" w:rsidRDefault="003643E1" w:rsidP="00F22036">
      <w:pPr>
        <w:pStyle w:val="ListParagraph"/>
        <w:numPr>
          <w:ilvl w:val="0"/>
          <w:numId w:val="19"/>
        </w:numPr>
        <w:spacing w:before="120"/>
        <w:contextualSpacing w:val="0"/>
        <w:rPr>
          <w:rFonts w:ascii="Arial" w:hAnsi="Arial" w:cs="Arial"/>
          <w:lang w:val="en-US"/>
        </w:rPr>
      </w:pPr>
      <w:r w:rsidRPr="0053198C">
        <w:rPr>
          <w:rFonts w:ascii="Arial" w:hAnsi="Arial" w:cs="Arial"/>
          <w:lang w:val="en-US"/>
        </w:rPr>
        <w:t>On Mondays, prepare</w:t>
      </w:r>
      <w:r w:rsidR="00301F19" w:rsidRPr="0053198C">
        <w:rPr>
          <w:rFonts w:ascii="Arial" w:hAnsi="Arial" w:cs="Arial"/>
          <w:lang w:val="en-US"/>
        </w:rPr>
        <w:t xml:space="preserve"> </w:t>
      </w:r>
      <w:r w:rsidR="00076CC0" w:rsidRPr="0053198C">
        <w:rPr>
          <w:rFonts w:ascii="Arial" w:hAnsi="Arial" w:cs="Arial"/>
          <w:lang w:val="en-US"/>
        </w:rPr>
        <w:t>60 mio cells in 25 ml Express V /10% Glutamax in T175 cell culture flask</w:t>
      </w:r>
      <w:r w:rsidR="0053198C" w:rsidRPr="0053198C">
        <w:rPr>
          <w:rFonts w:ascii="Arial" w:hAnsi="Arial" w:cs="Arial"/>
          <w:lang w:val="en-US"/>
        </w:rPr>
        <w:t>, incubate at 25</w:t>
      </w:r>
      <w:r w:rsidR="009D0AA2">
        <w:rPr>
          <w:rFonts w:ascii="Arial" w:hAnsi="Arial" w:cs="Arial"/>
          <w:lang w:val="en-US"/>
        </w:rPr>
        <w:t>°C</w:t>
      </w:r>
      <w:r w:rsidR="0053198C" w:rsidRPr="0053198C">
        <w:rPr>
          <w:rFonts w:ascii="Arial" w:hAnsi="Arial" w:cs="Arial"/>
          <w:lang w:val="en-US"/>
        </w:rPr>
        <w:t>, in Brunswick incubator, no CO</w:t>
      </w:r>
      <w:r w:rsidR="0053198C" w:rsidRPr="0053198C">
        <w:rPr>
          <w:rFonts w:ascii="Arial" w:hAnsi="Arial" w:cs="Arial"/>
          <w:vertAlign w:val="subscript"/>
          <w:lang w:val="en-US"/>
        </w:rPr>
        <w:t>2</w:t>
      </w:r>
      <w:r w:rsidR="0053198C" w:rsidRPr="0053198C">
        <w:rPr>
          <w:rFonts w:ascii="Arial" w:hAnsi="Arial" w:cs="Arial"/>
          <w:lang w:val="en-US"/>
        </w:rPr>
        <w:t xml:space="preserve"> Adjustment</w:t>
      </w:r>
    </w:p>
    <w:p w14:paraId="3CFE8A9C" w14:textId="41E209D2" w:rsidR="003643E1" w:rsidRPr="0053198C" w:rsidRDefault="003643E1" w:rsidP="00F22036">
      <w:pPr>
        <w:pStyle w:val="ListParagraph"/>
        <w:numPr>
          <w:ilvl w:val="0"/>
          <w:numId w:val="19"/>
        </w:numPr>
        <w:spacing w:before="120"/>
        <w:contextualSpacing w:val="0"/>
        <w:rPr>
          <w:rFonts w:ascii="Arial" w:hAnsi="Arial" w:cs="Arial"/>
          <w:lang w:val="en-US"/>
        </w:rPr>
      </w:pPr>
      <w:r w:rsidRPr="0053198C">
        <w:rPr>
          <w:rFonts w:ascii="Arial" w:hAnsi="Arial" w:cs="Arial"/>
          <w:lang w:val="en-US"/>
        </w:rPr>
        <w:t>On Thursdays, prepare</w:t>
      </w:r>
      <w:r w:rsidR="00076CC0" w:rsidRPr="0053198C">
        <w:rPr>
          <w:rFonts w:ascii="Arial" w:hAnsi="Arial" w:cs="Arial"/>
          <w:lang w:val="en-US"/>
        </w:rPr>
        <w:t xml:space="preserve"> 3</w:t>
      </w:r>
      <w:r w:rsidR="009D0AA2">
        <w:rPr>
          <w:rFonts w:ascii="Arial" w:hAnsi="Arial" w:cs="Arial"/>
          <w:lang w:val="en-US"/>
        </w:rPr>
        <w:t>5</w:t>
      </w:r>
      <w:r w:rsidR="00076CC0" w:rsidRPr="0053198C">
        <w:rPr>
          <w:rFonts w:ascii="Arial" w:hAnsi="Arial" w:cs="Arial"/>
          <w:lang w:val="en-US"/>
        </w:rPr>
        <w:t xml:space="preserve"> mio cells in 25 ml Express V /10% Glutamax in T175 cell culture flask</w:t>
      </w:r>
      <w:r w:rsidR="009D0AA2">
        <w:rPr>
          <w:rFonts w:ascii="Arial" w:hAnsi="Arial" w:cs="Arial"/>
          <w:lang w:val="en-US"/>
        </w:rPr>
        <w:t>, incubate at 25</w:t>
      </w:r>
      <w:r w:rsidR="0053198C" w:rsidRPr="0053198C">
        <w:rPr>
          <w:rFonts w:ascii="Arial" w:hAnsi="Arial" w:cs="Arial"/>
          <w:lang w:val="en-US"/>
        </w:rPr>
        <w:t>°C, in Brunswick incubator, no CO</w:t>
      </w:r>
      <w:r w:rsidR="0053198C" w:rsidRPr="0053198C">
        <w:rPr>
          <w:rFonts w:ascii="Arial" w:hAnsi="Arial" w:cs="Arial"/>
          <w:vertAlign w:val="subscript"/>
          <w:lang w:val="en-US"/>
        </w:rPr>
        <w:t>2</w:t>
      </w:r>
      <w:r w:rsidR="0053198C" w:rsidRPr="0053198C">
        <w:rPr>
          <w:rFonts w:ascii="Arial" w:hAnsi="Arial" w:cs="Arial"/>
          <w:lang w:val="en-US"/>
        </w:rPr>
        <w:t xml:space="preserve"> Adjustment</w:t>
      </w:r>
    </w:p>
    <w:p w14:paraId="1ACCA8C1" w14:textId="674E3D18" w:rsidR="00591430" w:rsidRPr="0053198C" w:rsidRDefault="00591430" w:rsidP="00076CC0">
      <w:pPr>
        <w:spacing w:before="120"/>
        <w:ind w:left="709"/>
        <w:rPr>
          <w:rFonts w:ascii="Arial" w:hAnsi="Arial" w:cs="Arial"/>
          <w:lang w:val="en-US"/>
        </w:rPr>
      </w:pPr>
      <w:r w:rsidRPr="0053198C">
        <w:rPr>
          <w:rFonts w:ascii="Arial" w:hAnsi="Arial" w:cs="Arial"/>
          <w:lang w:val="en-US"/>
        </w:rPr>
        <w:t>S</w:t>
      </w:r>
      <w:r w:rsidR="006F3F80" w:rsidRPr="0053198C">
        <w:rPr>
          <w:rFonts w:ascii="Arial" w:hAnsi="Arial" w:cs="Arial"/>
          <w:lang w:val="en-US"/>
        </w:rPr>
        <w:t>et concentration of cell s</w:t>
      </w:r>
      <w:r w:rsidRPr="0053198C">
        <w:rPr>
          <w:rFonts w:ascii="Arial" w:hAnsi="Arial" w:cs="Arial"/>
          <w:lang w:val="en-US"/>
        </w:rPr>
        <w:t xml:space="preserve">olution to </w:t>
      </w:r>
      <w:r w:rsidRPr="0053198C">
        <w:rPr>
          <w:rFonts w:ascii="Arial" w:hAnsi="Arial" w:cs="Arial"/>
          <w:b/>
          <w:lang w:val="en-US"/>
        </w:rPr>
        <w:t>0.9 mio cells/ml</w:t>
      </w:r>
      <w:r w:rsidRPr="0053198C">
        <w:rPr>
          <w:rFonts w:ascii="Arial" w:hAnsi="Arial" w:cs="Arial"/>
          <w:lang w:val="en-US"/>
        </w:rPr>
        <w:t xml:space="preserve"> </w:t>
      </w:r>
      <w:r w:rsidR="006F3F80" w:rsidRPr="0053198C">
        <w:rPr>
          <w:rFonts w:ascii="Arial" w:hAnsi="Arial" w:cs="Arial"/>
          <w:lang w:val="en-US"/>
        </w:rPr>
        <w:t xml:space="preserve">by diluting cell suspension in </w:t>
      </w:r>
      <w:r w:rsidRPr="0053198C">
        <w:rPr>
          <w:rFonts w:ascii="Arial" w:hAnsi="Arial" w:cs="Arial"/>
          <w:lang w:val="en-US"/>
        </w:rPr>
        <w:t>E</w:t>
      </w:r>
      <w:r w:rsidR="006F3F80" w:rsidRPr="0053198C">
        <w:rPr>
          <w:rFonts w:ascii="Arial" w:hAnsi="Arial" w:cs="Arial"/>
          <w:lang w:val="en-US"/>
        </w:rPr>
        <w:t xml:space="preserve">xpress </w:t>
      </w:r>
      <w:r w:rsidRPr="0053198C">
        <w:rPr>
          <w:rFonts w:ascii="Arial" w:hAnsi="Arial" w:cs="Arial"/>
          <w:lang w:val="en-US"/>
        </w:rPr>
        <w:t>Five medium/10</w:t>
      </w:r>
      <w:r w:rsidR="006F3F80" w:rsidRPr="0053198C">
        <w:rPr>
          <w:rFonts w:ascii="Arial" w:hAnsi="Arial" w:cs="Arial"/>
          <w:lang w:val="en-US"/>
        </w:rPr>
        <w:t>% G</w:t>
      </w:r>
      <w:r w:rsidRPr="0053198C">
        <w:rPr>
          <w:rFonts w:ascii="Arial" w:hAnsi="Arial" w:cs="Arial"/>
          <w:lang w:val="en-US"/>
        </w:rPr>
        <w:t xml:space="preserve">lutamax in </w:t>
      </w:r>
      <w:r w:rsidR="0053198C" w:rsidRPr="0053198C">
        <w:rPr>
          <w:rFonts w:ascii="Arial" w:hAnsi="Arial" w:cs="Arial"/>
          <w:lang w:val="en-US"/>
        </w:rPr>
        <w:t>sterile measuring</w:t>
      </w:r>
      <w:r w:rsidRPr="0053198C">
        <w:rPr>
          <w:rFonts w:ascii="Arial" w:hAnsi="Arial" w:cs="Arial"/>
          <w:lang w:val="en-US"/>
        </w:rPr>
        <w:t xml:space="preserve"> cylinder. </w:t>
      </w:r>
    </w:p>
    <w:p w14:paraId="4741A698" w14:textId="4B69D2DB" w:rsidR="006F3F80" w:rsidRPr="0053198C" w:rsidRDefault="00591430" w:rsidP="00F22036">
      <w:pPr>
        <w:pStyle w:val="ListParagraph"/>
        <w:numPr>
          <w:ilvl w:val="0"/>
          <w:numId w:val="6"/>
        </w:numPr>
        <w:spacing w:before="120"/>
        <w:contextualSpacing w:val="0"/>
        <w:rPr>
          <w:rFonts w:ascii="Arial" w:hAnsi="Arial" w:cs="Arial"/>
          <w:lang w:val="en-US"/>
        </w:rPr>
      </w:pPr>
      <w:r w:rsidRPr="0053198C">
        <w:rPr>
          <w:rFonts w:ascii="Arial" w:hAnsi="Arial" w:cs="Arial"/>
          <w:lang w:val="en-US"/>
        </w:rPr>
        <w:t xml:space="preserve">Note down the calculation in the </w:t>
      </w:r>
      <w:r w:rsidRPr="0053198C">
        <w:rPr>
          <w:rFonts w:ascii="Arial" w:hAnsi="Arial" w:cs="Arial"/>
          <w:b/>
          <w:color w:val="E36C0A" w:themeColor="accent6" w:themeShade="BF"/>
          <w:lang w:val="en-US"/>
        </w:rPr>
        <w:t>tracer sheet</w:t>
      </w:r>
      <w:r w:rsidRPr="0053198C">
        <w:rPr>
          <w:rFonts w:ascii="Arial" w:hAnsi="Arial" w:cs="Arial"/>
          <w:lang w:val="en-US"/>
        </w:rPr>
        <w:t>.</w:t>
      </w:r>
    </w:p>
    <w:p w14:paraId="34E998BA" w14:textId="77777777" w:rsidR="00576778" w:rsidRPr="0053198C" w:rsidRDefault="00576778" w:rsidP="00576778">
      <w:pPr>
        <w:spacing w:before="120"/>
        <w:rPr>
          <w:rFonts w:ascii="Arial" w:hAnsi="Arial" w:cs="Arial"/>
          <w:lang w:val="en-US"/>
        </w:rPr>
      </w:pPr>
    </w:p>
    <w:p w14:paraId="7FBDF193" w14:textId="687FFF3E" w:rsidR="00576778" w:rsidRPr="0053198C" w:rsidRDefault="00576778" w:rsidP="00FD339B">
      <w:pPr>
        <w:pStyle w:val="Heading2"/>
      </w:pPr>
      <w:bookmarkStart w:id="12" w:name="_Toc346956821"/>
      <w:r w:rsidRPr="0053198C">
        <w:t>4.4</w:t>
      </w:r>
      <w:r w:rsidRPr="0053198C">
        <w:tab/>
        <w:t>Cell seeding</w:t>
      </w:r>
      <w:bookmarkEnd w:id="12"/>
    </w:p>
    <w:p w14:paraId="0A8B41C4" w14:textId="77777777" w:rsidR="00C76A9C" w:rsidRPr="0053198C" w:rsidRDefault="00C76A9C" w:rsidP="00C76A9C">
      <w:pPr>
        <w:spacing w:before="120"/>
        <w:ind w:left="709"/>
        <w:contextualSpacing/>
        <w:rPr>
          <w:rFonts w:ascii="Arial" w:hAnsi="Arial" w:cs="Arial"/>
          <w:b/>
          <w:color w:val="FF0000"/>
          <w:lang w:val="en-US"/>
        </w:rPr>
      </w:pPr>
      <w:r w:rsidRPr="0053198C">
        <w:rPr>
          <w:rFonts w:ascii="Arial" w:hAnsi="Arial" w:cs="Arial"/>
          <w:b/>
          <w:color w:val="FF0000"/>
          <w:lang w:val="en-US"/>
        </w:rPr>
        <w:t>Notes:</w:t>
      </w:r>
      <w:r w:rsidRPr="0053198C">
        <w:rPr>
          <w:rFonts w:ascii="Arial" w:hAnsi="Arial" w:cs="Arial"/>
          <w:b/>
          <w:color w:val="FF0000"/>
          <w:lang w:val="en-US"/>
        </w:rPr>
        <w:tab/>
      </w:r>
    </w:p>
    <w:p w14:paraId="1B66B959" w14:textId="5C7DB78F" w:rsidR="00C76A9C" w:rsidRPr="0053198C" w:rsidRDefault="009D0AA2" w:rsidP="00F22036">
      <w:pPr>
        <w:pStyle w:val="ListParagraph"/>
        <w:numPr>
          <w:ilvl w:val="0"/>
          <w:numId w:val="3"/>
        </w:numPr>
        <w:spacing w:before="120"/>
        <w:ind w:left="1134" w:hanging="357"/>
        <w:contextualSpacing w:val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First, dispense</w:t>
      </w:r>
      <w:r w:rsidR="00C76A9C" w:rsidRPr="0053198C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3</w:t>
      </w:r>
      <w:r w:rsidR="0053198C" w:rsidRPr="0053198C">
        <w:rPr>
          <w:rFonts w:ascii="Arial" w:hAnsi="Arial" w:cs="Arial"/>
          <w:lang w:val="en-US"/>
        </w:rPr>
        <w:t xml:space="preserve">x </w:t>
      </w:r>
      <w:r>
        <w:rPr>
          <w:rFonts w:ascii="Arial" w:hAnsi="Arial" w:cs="Arial"/>
          <w:lang w:val="en-US"/>
        </w:rPr>
        <w:t>into a d</w:t>
      </w:r>
      <w:r w:rsidR="0053198C" w:rsidRPr="0053198C">
        <w:rPr>
          <w:rFonts w:ascii="Arial" w:hAnsi="Arial" w:cs="Arial"/>
          <w:lang w:val="en-US"/>
        </w:rPr>
        <w:t xml:space="preserve">ummy </w:t>
      </w:r>
      <w:r>
        <w:rPr>
          <w:rFonts w:ascii="Arial" w:hAnsi="Arial" w:cs="Arial"/>
          <w:lang w:val="en-US"/>
        </w:rPr>
        <w:t>p</w:t>
      </w:r>
      <w:r w:rsidR="0053198C" w:rsidRPr="0053198C">
        <w:rPr>
          <w:rFonts w:ascii="Arial" w:hAnsi="Arial" w:cs="Arial"/>
          <w:lang w:val="en-US"/>
        </w:rPr>
        <w:t>lates (empty assay plate, autoclave after dispensing)</w:t>
      </w:r>
    </w:p>
    <w:p w14:paraId="5F1A2F08" w14:textId="77777777" w:rsidR="00C76A9C" w:rsidRPr="0053198C" w:rsidRDefault="00C76A9C" w:rsidP="00C76A9C">
      <w:pPr>
        <w:rPr>
          <w:lang w:val="en-US"/>
        </w:rPr>
      </w:pPr>
    </w:p>
    <w:p w14:paraId="42A2F844" w14:textId="246E2666" w:rsidR="00591430" w:rsidRPr="0053198C" w:rsidRDefault="00591430" w:rsidP="00F22036">
      <w:pPr>
        <w:pStyle w:val="NoSpacing"/>
        <w:numPr>
          <w:ilvl w:val="0"/>
          <w:numId w:val="10"/>
        </w:numPr>
        <w:spacing w:before="120"/>
        <w:rPr>
          <w:rFonts w:ascii="Arial" w:hAnsi="Arial" w:cs="Arial"/>
          <w:sz w:val="24"/>
          <w:szCs w:val="24"/>
        </w:rPr>
      </w:pPr>
      <w:r w:rsidRPr="0053198C">
        <w:rPr>
          <w:rFonts w:ascii="Arial" w:hAnsi="Arial" w:cs="Arial"/>
          <w:sz w:val="24"/>
          <w:szCs w:val="24"/>
        </w:rPr>
        <w:t>Transfer cell solution in corning Spinner Flask</w:t>
      </w:r>
    </w:p>
    <w:p w14:paraId="011B13EF" w14:textId="19034A33" w:rsidR="00591430" w:rsidRPr="0053198C" w:rsidRDefault="00576778" w:rsidP="00F22036">
      <w:pPr>
        <w:pStyle w:val="NoSpacing"/>
        <w:numPr>
          <w:ilvl w:val="0"/>
          <w:numId w:val="10"/>
        </w:numPr>
        <w:spacing w:before="120"/>
        <w:rPr>
          <w:rFonts w:ascii="Arial" w:hAnsi="Arial" w:cs="Arial"/>
          <w:sz w:val="24"/>
          <w:szCs w:val="24"/>
        </w:rPr>
      </w:pPr>
      <w:r w:rsidRPr="0053198C">
        <w:rPr>
          <w:rFonts w:ascii="Arial" w:hAnsi="Arial" w:cs="Arial"/>
          <w:sz w:val="24"/>
          <w:szCs w:val="24"/>
        </w:rPr>
        <w:t>Stirrer setting: ca. 50</w:t>
      </w:r>
      <w:r w:rsidR="00591430" w:rsidRPr="0053198C">
        <w:rPr>
          <w:rFonts w:ascii="Arial" w:hAnsi="Arial" w:cs="Arial"/>
          <w:sz w:val="24"/>
          <w:szCs w:val="24"/>
        </w:rPr>
        <w:t xml:space="preserve">% max speed </w:t>
      </w:r>
    </w:p>
    <w:p w14:paraId="4584CE51" w14:textId="79EB1EAF" w:rsidR="00576778" w:rsidRPr="0053198C" w:rsidRDefault="00591430" w:rsidP="00F22036">
      <w:pPr>
        <w:pStyle w:val="NoSpacing"/>
        <w:numPr>
          <w:ilvl w:val="0"/>
          <w:numId w:val="10"/>
        </w:numPr>
        <w:spacing w:before="120"/>
        <w:rPr>
          <w:rFonts w:ascii="Arial" w:hAnsi="Arial" w:cs="Arial"/>
          <w:sz w:val="24"/>
          <w:szCs w:val="24"/>
        </w:rPr>
      </w:pPr>
      <w:r w:rsidRPr="0053198C">
        <w:rPr>
          <w:rFonts w:ascii="Arial" w:hAnsi="Arial" w:cs="Arial"/>
          <w:sz w:val="24"/>
          <w:szCs w:val="24"/>
        </w:rPr>
        <w:t xml:space="preserve">Dispense </w:t>
      </w:r>
      <w:r w:rsidRPr="0053198C">
        <w:rPr>
          <w:rFonts w:ascii="Arial" w:hAnsi="Arial" w:cs="Arial"/>
          <w:b/>
          <w:sz w:val="24"/>
          <w:szCs w:val="24"/>
        </w:rPr>
        <w:t>10 µl</w:t>
      </w:r>
      <w:r w:rsidR="00576778" w:rsidRPr="0053198C">
        <w:rPr>
          <w:rFonts w:ascii="Arial" w:hAnsi="Arial" w:cs="Arial"/>
          <w:b/>
          <w:sz w:val="24"/>
          <w:szCs w:val="24"/>
        </w:rPr>
        <w:t>/well</w:t>
      </w:r>
      <w:r w:rsidRPr="0053198C">
        <w:rPr>
          <w:rFonts w:ascii="Arial" w:hAnsi="Arial" w:cs="Arial"/>
          <w:sz w:val="24"/>
          <w:szCs w:val="24"/>
        </w:rPr>
        <w:t xml:space="preserve"> of prepared cell suspension</w:t>
      </w:r>
      <w:r w:rsidRPr="0053198C">
        <w:rPr>
          <w:rFonts w:ascii="Arial" w:hAnsi="Arial" w:cs="Arial"/>
          <w:sz w:val="24"/>
          <w:szCs w:val="24"/>
        </w:rPr>
        <w:tab/>
      </w:r>
      <w:r w:rsidRPr="0053198C">
        <w:rPr>
          <w:rFonts w:ascii="Arial" w:hAnsi="Arial" w:cs="Arial"/>
          <w:sz w:val="24"/>
          <w:szCs w:val="24"/>
        </w:rPr>
        <w:tab/>
      </w:r>
      <w:r w:rsidRPr="0053198C">
        <w:rPr>
          <w:rFonts w:ascii="Arial" w:hAnsi="Arial" w:cs="Arial"/>
          <w:sz w:val="24"/>
          <w:szCs w:val="24"/>
        </w:rPr>
        <w:tab/>
      </w:r>
    </w:p>
    <w:p w14:paraId="39B5A255" w14:textId="12EBCDCC" w:rsidR="00591430" w:rsidRPr="0053198C" w:rsidRDefault="00591430" w:rsidP="00576778">
      <w:pPr>
        <w:pStyle w:val="NoSpacing"/>
        <w:spacing w:before="120"/>
        <w:ind w:left="1069"/>
        <w:rPr>
          <w:rFonts w:ascii="Arial" w:hAnsi="Arial" w:cs="Arial"/>
          <w:sz w:val="24"/>
          <w:szCs w:val="24"/>
        </w:rPr>
      </w:pPr>
      <w:r w:rsidRPr="0053198C">
        <w:rPr>
          <w:rFonts w:ascii="Arial" w:hAnsi="Arial" w:cs="Arial"/>
          <w:sz w:val="24"/>
          <w:szCs w:val="24"/>
        </w:rPr>
        <w:t xml:space="preserve">Mode: </w:t>
      </w:r>
      <w:r w:rsidRPr="0053198C">
        <w:rPr>
          <w:rFonts w:ascii="Arial" w:hAnsi="Arial" w:cs="Arial"/>
          <w:b/>
          <w:sz w:val="24"/>
          <w:szCs w:val="24"/>
        </w:rPr>
        <w:t>slow</w:t>
      </w:r>
      <w:r w:rsidRPr="0053198C">
        <w:rPr>
          <w:rFonts w:ascii="Arial" w:hAnsi="Arial" w:cs="Arial"/>
          <w:sz w:val="24"/>
          <w:szCs w:val="24"/>
        </w:rPr>
        <w:t xml:space="preserve"> </w:t>
      </w:r>
    </w:p>
    <w:p w14:paraId="08217448" w14:textId="0506F069" w:rsidR="00591430" w:rsidRPr="0053198C" w:rsidRDefault="009D0AA2" w:rsidP="00576778">
      <w:pPr>
        <w:pStyle w:val="NoSpacing"/>
        <w:spacing w:before="120"/>
        <w:ind w:left="720" w:firstLine="34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Multidrop program</w:t>
      </w:r>
      <w:r w:rsidR="00591430" w:rsidRPr="0053198C">
        <w:rPr>
          <w:rFonts w:ascii="Arial" w:hAnsi="Arial" w:cs="Arial"/>
          <w:sz w:val="24"/>
          <w:szCs w:val="24"/>
        </w:rPr>
        <w:t xml:space="preserve">: </w:t>
      </w:r>
      <w:r w:rsidR="00591430" w:rsidRPr="0053198C">
        <w:rPr>
          <w:rFonts w:ascii="Arial" w:hAnsi="Arial" w:cs="Arial"/>
          <w:b/>
          <w:sz w:val="24"/>
          <w:szCs w:val="24"/>
        </w:rPr>
        <w:t>Erc_cell_seeding</w:t>
      </w:r>
      <w:r w:rsidR="00591430" w:rsidRPr="0053198C">
        <w:rPr>
          <w:rFonts w:ascii="Arial" w:hAnsi="Arial" w:cs="Arial"/>
          <w:sz w:val="24"/>
          <w:szCs w:val="24"/>
        </w:rPr>
        <w:t xml:space="preserve"> </w:t>
      </w:r>
    </w:p>
    <w:p w14:paraId="52C16B6B" w14:textId="270B40E8" w:rsidR="00576778" w:rsidRPr="0053198C" w:rsidRDefault="00576778" w:rsidP="00F22036">
      <w:pPr>
        <w:pStyle w:val="NoSpacing"/>
        <w:numPr>
          <w:ilvl w:val="0"/>
          <w:numId w:val="10"/>
        </w:numPr>
        <w:spacing w:before="120"/>
        <w:rPr>
          <w:rFonts w:ascii="Arial" w:hAnsi="Arial" w:cs="Arial"/>
          <w:sz w:val="24"/>
          <w:szCs w:val="24"/>
        </w:rPr>
      </w:pPr>
      <w:r w:rsidRPr="0053198C">
        <w:rPr>
          <w:rFonts w:ascii="Arial" w:hAnsi="Arial" w:cs="Arial"/>
          <w:sz w:val="24"/>
          <w:szCs w:val="24"/>
        </w:rPr>
        <w:t>Hot seal plates with PlateLoc</w:t>
      </w:r>
      <w:r w:rsidRPr="0053198C">
        <w:rPr>
          <w:rFonts w:ascii="Arial" w:hAnsi="Arial" w:cs="Arial"/>
          <w:sz w:val="24"/>
          <w:szCs w:val="24"/>
        </w:rPr>
        <w:tab/>
      </w:r>
      <w:r w:rsidR="003643E1" w:rsidRPr="0053198C">
        <w:rPr>
          <w:rFonts w:ascii="Arial" w:hAnsi="Arial" w:cs="Arial"/>
          <w:sz w:val="24"/>
          <w:szCs w:val="24"/>
        </w:rPr>
        <w:t>(</w:t>
      </w:r>
      <w:r w:rsidR="00F50722" w:rsidRPr="0053198C">
        <w:rPr>
          <w:rFonts w:ascii="Arial" w:hAnsi="Arial" w:cs="Arial"/>
        </w:rPr>
        <w:t xml:space="preserve">see </w:t>
      </w:r>
      <w:r w:rsidR="00F50722">
        <w:rPr>
          <w:rFonts w:ascii="Arial" w:hAnsi="Arial" w:cs="Arial"/>
        </w:rPr>
        <w:t>Intruments SOP</w:t>
      </w:r>
      <w:r w:rsidR="003643E1" w:rsidRPr="0053198C">
        <w:rPr>
          <w:rFonts w:ascii="Arial" w:hAnsi="Arial" w:cs="Arial"/>
          <w:sz w:val="24"/>
          <w:szCs w:val="24"/>
        </w:rPr>
        <w:t>)</w:t>
      </w:r>
      <w:r w:rsidR="003643E1" w:rsidRPr="0053198C">
        <w:rPr>
          <w:rFonts w:ascii="Arial" w:hAnsi="Arial" w:cs="Arial"/>
          <w:sz w:val="24"/>
          <w:szCs w:val="24"/>
        </w:rPr>
        <w:tab/>
      </w:r>
      <w:r w:rsidR="003643E1" w:rsidRPr="0053198C">
        <w:rPr>
          <w:rFonts w:ascii="Arial" w:hAnsi="Arial" w:cs="Arial"/>
          <w:sz w:val="24"/>
          <w:szCs w:val="24"/>
        </w:rPr>
        <w:tab/>
      </w:r>
      <w:r w:rsidRPr="0053198C">
        <w:rPr>
          <w:rFonts w:ascii="Arial" w:hAnsi="Arial" w:cs="Arial"/>
          <w:sz w:val="24"/>
          <w:szCs w:val="24"/>
        </w:rPr>
        <w:tab/>
      </w:r>
      <w:r w:rsidRPr="0053198C">
        <w:rPr>
          <w:rFonts w:ascii="Arial" w:hAnsi="Arial" w:cs="Arial"/>
          <w:sz w:val="24"/>
          <w:szCs w:val="24"/>
        </w:rPr>
        <w:tab/>
      </w:r>
    </w:p>
    <w:p w14:paraId="6142CC6C" w14:textId="565DD088" w:rsidR="00576778" w:rsidRPr="0053198C" w:rsidRDefault="00576778" w:rsidP="00F22036">
      <w:pPr>
        <w:pStyle w:val="NoSpacing"/>
        <w:numPr>
          <w:ilvl w:val="2"/>
          <w:numId w:val="9"/>
        </w:numPr>
        <w:spacing w:before="120"/>
        <w:ind w:left="1701"/>
        <w:rPr>
          <w:rFonts w:ascii="Arial" w:hAnsi="Arial" w:cs="Arial"/>
          <w:sz w:val="24"/>
          <w:szCs w:val="24"/>
        </w:rPr>
      </w:pPr>
      <w:r w:rsidRPr="0053198C">
        <w:rPr>
          <w:rFonts w:ascii="Arial" w:hAnsi="Arial" w:cs="Arial"/>
          <w:sz w:val="24"/>
          <w:szCs w:val="24"/>
        </w:rPr>
        <w:t>Settings: 2.5 sec, 1</w:t>
      </w:r>
      <w:r w:rsidR="009D0AA2">
        <w:rPr>
          <w:rFonts w:ascii="Arial" w:hAnsi="Arial" w:cs="Arial"/>
          <w:sz w:val="24"/>
          <w:szCs w:val="24"/>
        </w:rPr>
        <w:t>78</w:t>
      </w:r>
      <w:r w:rsidRPr="0053198C">
        <w:rPr>
          <w:rFonts w:ascii="Arial" w:hAnsi="Arial" w:cs="Arial"/>
          <w:sz w:val="24"/>
          <w:szCs w:val="24"/>
        </w:rPr>
        <w:t>°C</w:t>
      </w:r>
    </w:p>
    <w:p w14:paraId="2A612924" w14:textId="132CC353" w:rsidR="00576778" w:rsidRPr="0053198C" w:rsidRDefault="00576778" w:rsidP="00F22036">
      <w:pPr>
        <w:pStyle w:val="NoSpacing"/>
        <w:numPr>
          <w:ilvl w:val="2"/>
          <w:numId w:val="9"/>
        </w:numPr>
        <w:spacing w:before="120"/>
        <w:ind w:left="1701"/>
        <w:rPr>
          <w:rFonts w:ascii="Arial" w:hAnsi="Arial" w:cs="Arial"/>
          <w:sz w:val="24"/>
          <w:szCs w:val="24"/>
        </w:rPr>
      </w:pPr>
      <w:r w:rsidRPr="0053198C">
        <w:rPr>
          <w:rFonts w:ascii="Arial" w:hAnsi="Arial" w:cs="Arial"/>
          <w:sz w:val="24"/>
          <w:szCs w:val="24"/>
        </w:rPr>
        <w:lastRenderedPageBreak/>
        <w:t>Let plates cool-down before stacking</w:t>
      </w:r>
    </w:p>
    <w:p w14:paraId="70CBBAB8" w14:textId="04BF721B" w:rsidR="00576778" w:rsidRPr="0053198C" w:rsidRDefault="00576778" w:rsidP="00F22036">
      <w:pPr>
        <w:pStyle w:val="NoSpacing"/>
        <w:numPr>
          <w:ilvl w:val="0"/>
          <w:numId w:val="10"/>
        </w:numPr>
        <w:spacing w:before="120"/>
        <w:rPr>
          <w:rFonts w:ascii="Arial" w:hAnsi="Arial" w:cs="Arial"/>
          <w:sz w:val="24"/>
          <w:szCs w:val="24"/>
        </w:rPr>
      </w:pPr>
      <w:r w:rsidRPr="0053198C">
        <w:rPr>
          <w:rFonts w:ascii="Arial" w:hAnsi="Arial" w:cs="Arial"/>
          <w:sz w:val="24"/>
          <w:szCs w:val="24"/>
        </w:rPr>
        <w:t xml:space="preserve">Spin microplates at 140 g (882 rpm) for </w:t>
      </w:r>
      <w:r w:rsidR="009D0AA2">
        <w:rPr>
          <w:rFonts w:ascii="Arial" w:hAnsi="Arial" w:cs="Arial"/>
          <w:sz w:val="24"/>
          <w:szCs w:val="24"/>
        </w:rPr>
        <w:t>1 min (accel: 4, brake: 4, rad: 16.1)</w:t>
      </w:r>
    </w:p>
    <w:p w14:paraId="3F3E5245" w14:textId="27E958A3" w:rsidR="00576778" w:rsidRPr="0053198C" w:rsidRDefault="00576778" w:rsidP="00F22036">
      <w:pPr>
        <w:pStyle w:val="NoSpacing"/>
        <w:numPr>
          <w:ilvl w:val="0"/>
          <w:numId w:val="10"/>
        </w:numPr>
        <w:spacing w:before="120"/>
        <w:rPr>
          <w:rFonts w:ascii="Arial" w:hAnsi="Arial" w:cs="Arial"/>
          <w:sz w:val="24"/>
          <w:szCs w:val="24"/>
        </w:rPr>
      </w:pPr>
      <w:r w:rsidRPr="0053198C">
        <w:rPr>
          <w:rFonts w:ascii="Arial" w:hAnsi="Arial" w:cs="Arial"/>
          <w:sz w:val="24"/>
          <w:szCs w:val="24"/>
        </w:rPr>
        <w:t>Incubate pl</w:t>
      </w:r>
      <w:r w:rsidR="009D0AA2">
        <w:rPr>
          <w:rFonts w:ascii="Arial" w:hAnsi="Arial" w:cs="Arial"/>
          <w:sz w:val="24"/>
          <w:szCs w:val="24"/>
        </w:rPr>
        <w:t>ates for 96 hours (4 days) @ 25</w:t>
      </w:r>
      <w:r w:rsidRPr="0053198C">
        <w:rPr>
          <w:rFonts w:ascii="Arial" w:hAnsi="Arial" w:cs="Arial"/>
          <w:sz w:val="24"/>
          <w:szCs w:val="24"/>
        </w:rPr>
        <w:t>°C, no CO</w:t>
      </w:r>
      <w:r w:rsidRPr="0053198C">
        <w:rPr>
          <w:rFonts w:ascii="Arial" w:hAnsi="Arial" w:cs="Arial"/>
          <w:sz w:val="24"/>
          <w:szCs w:val="24"/>
          <w:vertAlign w:val="subscript"/>
        </w:rPr>
        <w:t xml:space="preserve">2 </w:t>
      </w:r>
      <w:r w:rsidR="0053198C" w:rsidRPr="0053198C">
        <w:rPr>
          <w:rFonts w:ascii="Arial" w:hAnsi="Arial" w:cs="Arial"/>
          <w:sz w:val="24"/>
          <w:szCs w:val="24"/>
        </w:rPr>
        <w:t>adjustment, upper binder incubator</w:t>
      </w:r>
    </w:p>
    <w:p w14:paraId="21E6109C" w14:textId="56FDE761" w:rsidR="0062746B" w:rsidRPr="0053198C" w:rsidRDefault="00576778" w:rsidP="00F22036">
      <w:pPr>
        <w:pStyle w:val="ListParagraph"/>
        <w:numPr>
          <w:ilvl w:val="0"/>
          <w:numId w:val="10"/>
        </w:numPr>
        <w:spacing w:before="120"/>
        <w:ind w:left="1066" w:hanging="357"/>
        <w:contextualSpacing w:val="0"/>
        <w:rPr>
          <w:rFonts w:ascii="Arial" w:hAnsi="Arial" w:cs="Arial"/>
          <w:lang w:val="en-US"/>
        </w:rPr>
      </w:pPr>
      <w:r w:rsidRPr="0053198C">
        <w:rPr>
          <w:rFonts w:ascii="Arial" w:hAnsi="Arial" w:cs="Arial"/>
          <w:lang w:val="en-US"/>
        </w:rPr>
        <w:t xml:space="preserve">Sign in </w:t>
      </w:r>
      <w:r w:rsidRPr="0053198C">
        <w:rPr>
          <w:rFonts w:ascii="Arial" w:hAnsi="Arial" w:cs="Arial"/>
          <w:b/>
          <w:color w:val="E36C0A" w:themeColor="accent6" w:themeShade="BF"/>
          <w:lang w:val="en-US"/>
        </w:rPr>
        <w:t>tracer sheet</w:t>
      </w:r>
    </w:p>
    <w:p w14:paraId="2665AE35" w14:textId="77777777" w:rsidR="0062746B" w:rsidRPr="0053198C" w:rsidRDefault="0062746B" w:rsidP="00085EED">
      <w:pPr>
        <w:rPr>
          <w:lang w:val="en-US"/>
        </w:rPr>
      </w:pPr>
    </w:p>
    <w:p w14:paraId="6F32E409" w14:textId="49D4CC50" w:rsidR="003736F3" w:rsidRPr="0053198C" w:rsidRDefault="003736F3" w:rsidP="00FD339B">
      <w:pPr>
        <w:pStyle w:val="Heading2"/>
      </w:pPr>
      <w:bookmarkStart w:id="13" w:name="_Toc346956822"/>
      <w:r w:rsidRPr="0053198C">
        <w:t>4.</w:t>
      </w:r>
      <w:r w:rsidR="009004F3" w:rsidRPr="0053198C">
        <w:t>5</w:t>
      </w:r>
      <w:r w:rsidRPr="0053198C">
        <w:tab/>
      </w:r>
      <w:r w:rsidR="00E67390" w:rsidRPr="0053198C">
        <w:t>Clean</w:t>
      </w:r>
      <w:r w:rsidR="009D0AA2">
        <w:t>ing</w:t>
      </w:r>
      <w:bookmarkEnd w:id="13"/>
    </w:p>
    <w:p w14:paraId="76D8413C" w14:textId="281E9AD5" w:rsidR="00576778" w:rsidRPr="0053198C" w:rsidRDefault="00576778" w:rsidP="00F22036">
      <w:pPr>
        <w:pStyle w:val="ListParagraph"/>
        <w:numPr>
          <w:ilvl w:val="0"/>
          <w:numId w:val="1"/>
        </w:numPr>
        <w:spacing w:before="120" w:after="120"/>
        <w:ind w:left="1134" w:hanging="425"/>
        <w:contextualSpacing w:val="0"/>
        <w:rPr>
          <w:rFonts w:ascii="Arial" w:hAnsi="Arial" w:cs="Arial"/>
          <w:lang w:val="en-US"/>
        </w:rPr>
      </w:pPr>
      <w:r w:rsidRPr="0053198C">
        <w:rPr>
          <w:rFonts w:ascii="Arial" w:hAnsi="Arial" w:cs="Arial"/>
          <w:lang w:val="en-US"/>
        </w:rPr>
        <w:t xml:space="preserve">Clean </w:t>
      </w:r>
      <w:r w:rsidR="00C375D0">
        <w:rPr>
          <w:rFonts w:ascii="Arial" w:hAnsi="Arial" w:cs="Arial"/>
          <w:lang w:val="en-US"/>
        </w:rPr>
        <w:t>Multidrop</w:t>
      </w:r>
      <w:r w:rsidRPr="0053198C">
        <w:rPr>
          <w:rFonts w:ascii="Arial" w:hAnsi="Arial" w:cs="Arial"/>
          <w:lang w:val="en-US"/>
        </w:rPr>
        <w:t xml:space="preserve"> by priming with </w:t>
      </w:r>
    </w:p>
    <w:p w14:paraId="614B8D36" w14:textId="62987B2D" w:rsidR="00576778" w:rsidRPr="0053198C" w:rsidRDefault="00576778" w:rsidP="00F22036">
      <w:pPr>
        <w:pStyle w:val="ListParagraph"/>
        <w:numPr>
          <w:ilvl w:val="0"/>
          <w:numId w:val="11"/>
        </w:numPr>
        <w:spacing w:before="120" w:after="120"/>
        <w:ind w:left="1778"/>
        <w:contextualSpacing w:val="0"/>
        <w:rPr>
          <w:rFonts w:ascii="Arial" w:hAnsi="Arial" w:cs="Arial"/>
          <w:lang w:val="en-US"/>
        </w:rPr>
      </w:pPr>
      <w:r w:rsidRPr="0053198C">
        <w:rPr>
          <w:rFonts w:ascii="Arial" w:hAnsi="Arial" w:cs="Arial"/>
          <w:lang w:val="en-US"/>
        </w:rPr>
        <w:t xml:space="preserve">ca. 20 ml express </w:t>
      </w:r>
      <w:r w:rsidR="001C4D51" w:rsidRPr="0053198C">
        <w:rPr>
          <w:rFonts w:ascii="Arial" w:hAnsi="Arial" w:cs="Arial"/>
          <w:lang w:val="en-US"/>
        </w:rPr>
        <w:t>Five</w:t>
      </w:r>
      <w:r w:rsidRPr="0053198C">
        <w:rPr>
          <w:rFonts w:ascii="Arial" w:hAnsi="Arial" w:cs="Arial"/>
          <w:lang w:val="en-US"/>
        </w:rPr>
        <w:t xml:space="preserve"> medium </w:t>
      </w:r>
      <w:r w:rsidR="001C4D51" w:rsidRPr="0053198C">
        <w:rPr>
          <w:rFonts w:ascii="Arial" w:hAnsi="Arial" w:cs="Arial"/>
          <w:lang w:val="en-US"/>
        </w:rPr>
        <w:t>(before</w:t>
      </w:r>
      <w:r w:rsidRPr="0053198C">
        <w:rPr>
          <w:rFonts w:ascii="Arial" w:hAnsi="Arial" w:cs="Arial"/>
          <w:lang w:val="en-US"/>
        </w:rPr>
        <w:t xml:space="preserve"> performing a second </w:t>
      </w:r>
      <w:r w:rsidR="001C4D51" w:rsidRPr="0053198C">
        <w:rPr>
          <w:rFonts w:ascii="Arial" w:hAnsi="Arial" w:cs="Arial"/>
          <w:lang w:val="en-US"/>
        </w:rPr>
        <w:t>c</w:t>
      </w:r>
      <w:r w:rsidRPr="0053198C">
        <w:rPr>
          <w:rFonts w:ascii="Arial" w:hAnsi="Arial" w:cs="Arial"/>
          <w:lang w:val="en-US"/>
        </w:rPr>
        <w:t xml:space="preserve">ell </w:t>
      </w:r>
      <w:r w:rsidR="001C4D51" w:rsidRPr="0053198C">
        <w:rPr>
          <w:rFonts w:ascii="Arial" w:hAnsi="Arial" w:cs="Arial"/>
          <w:lang w:val="en-US"/>
        </w:rPr>
        <w:t>s</w:t>
      </w:r>
      <w:r w:rsidRPr="0053198C">
        <w:rPr>
          <w:rFonts w:ascii="Arial" w:hAnsi="Arial" w:cs="Arial"/>
          <w:lang w:val="en-US"/>
        </w:rPr>
        <w:t>eeding</w:t>
      </w:r>
      <w:r w:rsidR="001C4D51" w:rsidRPr="0053198C">
        <w:rPr>
          <w:rFonts w:ascii="Arial" w:hAnsi="Arial" w:cs="Arial"/>
          <w:lang w:val="en-US"/>
        </w:rPr>
        <w:t>)</w:t>
      </w:r>
    </w:p>
    <w:p w14:paraId="2A75388B" w14:textId="6C7392F6" w:rsidR="00576778" w:rsidRPr="0053198C" w:rsidRDefault="00576778" w:rsidP="00F22036">
      <w:pPr>
        <w:pStyle w:val="ListParagraph"/>
        <w:numPr>
          <w:ilvl w:val="0"/>
          <w:numId w:val="12"/>
        </w:numPr>
        <w:spacing w:before="120" w:after="120"/>
        <w:ind w:left="1778"/>
        <w:contextualSpacing w:val="0"/>
        <w:rPr>
          <w:rFonts w:ascii="Arial" w:hAnsi="Arial" w:cs="Arial"/>
          <w:lang w:val="en-US"/>
        </w:rPr>
      </w:pPr>
      <w:r w:rsidRPr="0053198C">
        <w:rPr>
          <w:rFonts w:ascii="Arial" w:hAnsi="Arial" w:cs="Arial"/>
          <w:lang w:val="en-US"/>
        </w:rPr>
        <w:t>70% EtOH and ddH2O when the cell seeding is finished</w:t>
      </w:r>
    </w:p>
    <w:p w14:paraId="3BD39B3D" w14:textId="5A822834" w:rsidR="003F52F9" w:rsidRPr="00F50722" w:rsidRDefault="001C4D51" w:rsidP="00F50722">
      <w:pPr>
        <w:pStyle w:val="ListParagraph"/>
        <w:numPr>
          <w:ilvl w:val="0"/>
          <w:numId w:val="1"/>
        </w:numPr>
        <w:spacing w:before="120" w:after="120"/>
        <w:ind w:left="1134"/>
        <w:rPr>
          <w:rFonts w:ascii="Arial" w:hAnsi="Arial" w:cs="Arial"/>
          <w:lang w:val="en-US"/>
        </w:rPr>
      </w:pPr>
      <w:r w:rsidRPr="0053198C">
        <w:rPr>
          <w:rFonts w:ascii="Arial" w:hAnsi="Arial" w:cs="Arial"/>
          <w:lang w:val="en-US"/>
        </w:rPr>
        <w:t>Clean bench space with 70% Ethanol</w:t>
      </w:r>
    </w:p>
    <w:p w14:paraId="3252F1B5" w14:textId="77777777" w:rsidR="001C4D51" w:rsidRDefault="001C4D51" w:rsidP="00F729FD">
      <w:pPr>
        <w:spacing w:before="120" w:after="120"/>
        <w:jc w:val="both"/>
        <w:rPr>
          <w:rFonts w:ascii="Arial" w:hAnsi="Arial" w:cs="Arial"/>
          <w:lang w:val="en-US"/>
        </w:rPr>
      </w:pPr>
    </w:p>
    <w:p w14:paraId="0340C205" w14:textId="77777777" w:rsidR="00F50722" w:rsidRPr="0053198C" w:rsidRDefault="00F50722" w:rsidP="00F729FD">
      <w:pPr>
        <w:spacing w:before="120" w:after="120"/>
        <w:jc w:val="both"/>
        <w:rPr>
          <w:rFonts w:ascii="Arial" w:hAnsi="Arial" w:cs="Arial"/>
          <w:lang w:val="en-US"/>
        </w:rPr>
      </w:pPr>
    </w:p>
    <w:p w14:paraId="34E94473" w14:textId="54A5EFF1" w:rsidR="00873A1B" w:rsidRPr="0053198C" w:rsidRDefault="003F52F9" w:rsidP="00873A1B">
      <w:pPr>
        <w:pStyle w:val="Heading1"/>
        <w:rPr>
          <w:rFonts w:ascii="Arial" w:hAnsi="Arial" w:cs="Arial"/>
          <w:lang w:val="en-US"/>
        </w:rPr>
      </w:pPr>
      <w:bookmarkStart w:id="14" w:name="_Toc346956823"/>
      <w:r w:rsidRPr="0053198C">
        <w:rPr>
          <w:rFonts w:ascii="Arial" w:hAnsi="Arial" w:cs="Arial"/>
          <w:lang w:val="en-US"/>
        </w:rPr>
        <w:t>5</w:t>
      </w:r>
      <w:r w:rsidR="00873A1B" w:rsidRPr="0053198C">
        <w:rPr>
          <w:rFonts w:ascii="Arial" w:hAnsi="Arial" w:cs="Arial"/>
          <w:lang w:val="en-US"/>
        </w:rPr>
        <w:tab/>
      </w:r>
      <w:r w:rsidRPr="0053198C">
        <w:rPr>
          <w:rFonts w:ascii="Arial" w:hAnsi="Arial" w:cs="Arial"/>
          <w:lang w:val="en-US"/>
        </w:rPr>
        <w:t>Safety information</w:t>
      </w:r>
      <w:bookmarkEnd w:id="14"/>
    </w:p>
    <w:p w14:paraId="73F3B8FB" w14:textId="6606430D" w:rsidR="00873A1B" w:rsidRPr="0053198C" w:rsidRDefault="00BC67C9" w:rsidP="00873A1B">
      <w:pPr>
        <w:widowControl/>
        <w:suppressAutoHyphens w:val="0"/>
        <w:jc w:val="both"/>
        <w:rPr>
          <w:rFonts w:ascii="Arial" w:hAnsi="Arial" w:cs="Arial"/>
          <w:lang w:val="en-US"/>
        </w:rPr>
      </w:pPr>
      <w:r w:rsidRPr="0053198C">
        <w:rPr>
          <w:rFonts w:ascii="Arial" w:hAnsi="Arial" w:cs="Arial"/>
          <w:lang w:val="en-US"/>
        </w:rPr>
        <w:tab/>
      </w:r>
    </w:p>
    <w:p w14:paraId="6B38806D" w14:textId="624D3FE8" w:rsidR="00B86154" w:rsidRPr="0053198C" w:rsidRDefault="004F38B0" w:rsidP="00873A1B">
      <w:pPr>
        <w:widowControl/>
        <w:suppressAutoHyphens w:val="0"/>
        <w:jc w:val="both"/>
        <w:rPr>
          <w:rFonts w:ascii="Arial" w:hAnsi="Arial" w:cs="Arial"/>
          <w:b/>
          <w:color w:val="0000FF"/>
          <w:lang w:val="en-US"/>
        </w:rPr>
      </w:pPr>
      <w:r w:rsidRPr="0053198C">
        <w:rPr>
          <w:rFonts w:ascii="Arial" w:hAnsi="Arial" w:cs="Arial"/>
          <w:lang w:val="en-US"/>
        </w:rPr>
        <w:tab/>
      </w:r>
      <w:r w:rsidR="001C4D51" w:rsidRPr="0053198C">
        <w:rPr>
          <w:rFonts w:ascii="Arial" w:hAnsi="Arial" w:cs="Arial"/>
          <w:b/>
          <w:color w:val="0000FF"/>
          <w:lang w:val="en-US"/>
        </w:rPr>
        <w:t>70% Ethanol</w:t>
      </w:r>
      <w:r w:rsidRPr="0053198C">
        <w:rPr>
          <w:rFonts w:ascii="Arial" w:hAnsi="Arial" w:cs="Arial"/>
          <w:b/>
          <w:color w:val="0000FF"/>
          <w:lang w:val="en-US"/>
        </w:rPr>
        <w:t>:</w:t>
      </w:r>
    </w:p>
    <w:p w14:paraId="590E04D4" w14:textId="15C31477" w:rsidR="000E08FC" w:rsidRPr="0053198C" w:rsidRDefault="001C4D51" w:rsidP="00E6223F">
      <w:pPr>
        <w:widowControl/>
        <w:suppressAutoHyphens w:val="0"/>
        <w:ind w:left="709"/>
        <w:jc w:val="both"/>
        <w:rPr>
          <w:rFonts w:ascii="Arial" w:hAnsi="Arial" w:cs="Arial"/>
          <w:color w:val="FF0000"/>
          <w:lang w:val="en-US"/>
        </w:rPr>
      </w:pPr>
      <w:r w:rsidRPr="0053198C">
        <w:rPr>
          <w:rFonts w:ascii="Arial" w:hAnsi="Arial" w:cs="Arial"/>
          <w:lang w:val="en-US"/>
        </w:rPr>
        <w:t>Ethanol i</w:t>
      </w:r>
      <w:r w:rsidR="00E6223F" w:rsidRPr="0053198C">
        <w:rPr>
          <w:rFonts w:ascii="Arial" w:hAnsi="Arial" w:cs="Arial"/>
          <w:lang w:val="en-US"/>
        </w:rPr>
        <w:t>s flammable (liquid and vapor) and can have severe health effects upon inhalation and co</w:t>
      </w:r>
      <w:bookmarkStart w:id="15" w:name="_GoBack"/>
      <w:bookmarkEnd w:id="15"/>
      <w:r w:rsidR="00E6223F" w:rsidRPr="0053198C">
        <w:rPr>
          <w:rFonts w:ascii="Arial" w:hAnsi="Arial" w:cs="Arial"/>
          <w:lang w:val="en-US"/>
        </w:rPr>
        <w:t xml:space="preserve">ntact with skin/eyes. Take the appropriate health precautions. </w:t>
      </w:r>
    </w:p>
    <w:p w14:paraId="506AF557" w14:textId="77777777" w:rsidR="001C4D51" w:rsidRDefault="001C4D51" w:rsidP="00E6223F">
      <w:pPr>
        <w:jc w:val="both"/>
        <w:rPr>
          <w:rFonts w:ascii="Arial" w:hAnsi="Arial" w:cs="Arial"/>
          <w:color w:val="FF0000"/>
          <w:lang w:val="en-US"/>
        </w:rPr>
      </w:pPr>
    </w:p>
    <w:p w14:paraId="03AEE7AB" w14:textId="77777777" w:rsidR="009D0AA2" w:rsidRPr="0053198C" w:rsidRDefault="009D0AA2" w:rsidP="00E6223F">
      <w:pPr>
        <w:jc w:val="both"/>
        <w:rPr>
          <w:rFonts w:ascii="Arial" w:hAnsi="Arial" w:cs="Arial"/>
          <w:color w:val="FF0000"/>
          <w:lang w:val="en-US"/>
        </w:rPr>
      </w:pPr>
    </w:p>
    <w:p w14:paraId="48800EAC" w14:textId="5A0C8B38" w:rsidR="00873A1B" w:rsidRPr="0053198C" w:rsidRDefault="003F52F9" w:rsidP="00873A1B">
      <w:pPr>
        <w:pStyle w:val="Heading1"/>
        <w:rPr>
          <w:rFonts w:ascii="Arial" w:hAnsi="Arial" w:cs="Arial"/>
          <w:lang w:val="en-US"/>
        </w:rPr>
      </w:pPr>
      <w:bookmarkStart w:id="16" w:name="_Toc346956824"/>
      <w:r w:rsidRPr="0053198C">
        <w:rPr>
          <w:rFonts w:ascii="Arial" w:hAnsi="Arial" w:cs="Arial"/>
          <w:lang w:val="en-US"/>
        </w:rPr>
        <w:t>6</w:t>
      </w:r>
      <w:r w:rsidR="00873A1B" w:rsidRPr="0053198C">
        <w:rPr>
          <w:rFonts w:ascii="Arial" w:hAnsi="Arial" w:cs="Arial"/>
          <w:lang w:val="en-US"/>
        </w:rPr>
        <w:tab/>
      </w:r>
      <w:r w:rsidRPr="0053198C">
        <w:rPr>
          <w:rFonts w:ascii="Arial" w:hAnsi="Arial" w:cs="Arial"/>
          <w:lang w:val="en-US"/>
        </w:rPr>
        <w:t>Other applicable documents</w:t>
      </w:r>
      <w:bookmarkEnd w:id="16"/>
    </w:p>
    <w:p w14:paraId="01920507" w14:textId="77777777" w:rsidR="00873A1B" w:rsidRPr="0053198C" w:rsidRDefault="00873A1B" w:rsidP="00873A1B">
      <w:pPr>
        <w:rPr>
          <w:rFonts w:ascii="Arial" w:hAnsi="Arial" w:cs="Arial"/>
          <w:lang w:val="en-US"/>
        </w:rPr>
      </w:pPr>
    </w:p>
    <w:p w14:paraId="41425EE8" w14:textId="47245325" w:rsidR="00BF717C" w:rsidRDefault="001C4D51" w:rsidP="00F22036">
      <w:pPr>
        <w:pStyle w:val="ListParagraph"/>
        <w:numPr>
          <w:ilvl w:val="0"/>
          <w:numId w:val="4"/>
        </w:numPr>
        <w:rPr>
          <w:rFonts w:ascii="Arial" w:hAnsi="Arial" w:cs="Arial"/>
          <w:lang w:val="en-US"/>
        </w:rPr>
      </w:pPr>
      <w:r w:rsidRPr="0053198C">
        <w:rPr>
          <w:rFonts w:ascii="Arial" w:hAnsi="Arial" w:cs="Arial"/>
          <w:b/>
          <w:color w:val="E36C0A" w:themeColor="accent6" w:themeShade="BF"/>
          <w:lang w:val="en-US"/>
        </w:rPr>
        <w:t>Tracer sheet</w:t>
      </w:r>
      <w:r w:rsidRPr="0053198C">
        <w:rPr>
          <w:rFonts w:ascii="Arial" w:hAnsi="Arial" w:cs="Arial"/>
          <w:lang w:val="en-US"/>
        </w:rPr>
        <w:t xml:space="preserve"> (PowerFolder -&gt; ERC -&gt; SOPs)</w:t>
      </w:r>
    </w:p>
    <w:p w14:paraId="039CC3A6" w14:textId="0DD1DB5B" w:rsidR="009D0AA2" w:rsidRPr="00891AAE" w:rsidRDefault="00891AAE" w:rsidP="00F22036">
      <w:pPr>
        <w:pStyle w:val="ListParagraph"/>
        <w:numPr>
          <w:ilvl w:val="0"/>
          <w:numId w:val="4"/>
        </w:numPr>
        <w:rPr>
          <w:rFonts w:ascii="Arial" w:hAnsi="Arial" w:cs="Arial"/>
          <w:lang w:val="en-US"/>
        </w:rPr>
      </w:pPr>
      <w:r w:rsidRPr="00891AAE">
        <w:rPr>
          <w:rFonts w:ascii="Arial" w:hAnsi="Arial" w:cs="Arial"/>
          <w:lang w:val="en-US"/>
        </w:rPr>
        <w:t>Instruments SOP</w:t>
      </w:r>
      <w:r>
        <w:rPr>
          <w:rFonts w:ascii="Arial" w:hAnsi="Arial" w:cs="Arial"/>
          <w:lang w:val="en-US"/>
        </w:rPr>
        <w:t xml:space="preserve"> (for Multidrop dispenser, Cellometer cell counter and PlateLoc heat sealer)</w:t>
      </w:r>
    </w:p>
    <w:p w14:paraId="6D3D324B" w14:textId="77777777" w:rsidR="002A6733" w:rsidRDefault="002A6733" w:rsidP="002A6733">
      <w:pPr>
        <w:rPr>
          <w:rFonts w:ascii="Arial" w:hAnsi="Arial" w:cs="Arial"/>
          <w:lang w:val="en-US"/>
        </w:rPr>
      </w:pPr>
    </w:p>
    <w:p w14:paraId="67FA2CFD" w14:textId="77777777" w:rsidR="009D0AA2" w:rsidRPr="0053198C" w:rsidRDefault="009D0AA2" w:rsidP="002A6733">
      <w:pPr>
        <w:rPr>
          <w:rFonts w:ascii="Arial" w:hAnsi="Arial" w:cs="Arial"/>
          <w:lang w:val="en-US"/>
        </w:rPr>
      </w:pPr>
    </w:p>
    <w:p w14:paraId="0E4CF6AA" w14:textId="57968995" w:rsidR="002A6733" w:rsidRPr="0053198C" w:rsidRDefault="002A6733" w:rsidP="002A6733">
      <w:pPr>
        <w:pStyle w:val="Heading1"/>
        <w:rPr>
          <w:rFonts w:ascii="Arial" w:hAnsi="Arial" w:cs="Arial"/>
          <w:lang w:val="en-US"/>
        </w:rPr>
      </w:pPr>
      <w:bookmarkStart w:id="17" w:name="_Toc346956825"/>
      <w:r w:rsidRPr="00F50722">
        <w:rPr>
          <w:rFonts w:ascii="Arial" w:hAnsi="Arial" w:cs="Arial"/>
          <w:lang w:val="en-US"/>
        </w:rPr>
        <w:t>7</w:t>
      </w:r>
      <w:r w:rsidRPr="00F50722">
        <w:rPr>
          <w:rFonts w:ascii="Arial" w:hAnsi="Arial" w:cs="Arial"/>
          <w:lang w:val="en-US"/>
        </w:rPr>
        <w:tab/>
      </w:r>
      <w:r w:rsidR="00861A0B" w:rsidRPr="00F50722">
        <w:rPr>
          <w:rFonts w:ascii="Arial" w:hAnsi="Arial" w:cs="Arial"/>
          <w:lang w:val="en-US"/>
        </w:rPr>
        <w:t>Attach</w:t>
      </w:r>
      <w:r w:rsidRPr="00F50722">
        <w:rPr>
          <w:rFonts w:ascii="Arial" w:hAnsi="Arial" w:cs="Arial"/>
          <w:lang w:val="en-US"/>
        </w:rPr>
        <w:t>ments</w:t>
      </w:r>
      <w:bookmarkEnd w:id="17"/>
    </w:p>
    <w:p w14:paraId="35977414" w14:textId="77777777" w:rsidR="002A6733" w:rsidRPr="0053198C" w:rsidRDefault="002A6733" w:rsidP="002A6733">
      <w:pPr>
        <w:rPr>
          <w:rFonts w:ascii="Arial" w:hAnsi="Arial" w:cs="Arial"/>
          <w:lang w:val="en-US"/>
        </w:rPr>
      </w:pPr>
    </w:p>
    <w:p w14:paraId="3488BB0B" w14:textId="4DB7E4F9" w:rsidR="00861A0B" w:rsidRPr="0053198C" w:rsidRDefault="00861A0B" w:rsidP="000F4570">
      <w:pPr>
        <w:pStyle w:val="Heading2"/>
      </w:pPr>
      <w:bookmarkStart w:id="18" w:name="_Toc346956826"/>
      <w:r w:rsidRPr="0053198C">
        <w:t>7.1</w:t>
      </w:r>
      <w:r w:rsidRPr="0053198C">
        <w:tab/>
      </w:r>
      <w:r w:rsidR="00EF432D" w:rsidRPr="0053198C">
        <w:t>Media, buffers and solutions</w:t>
      </w:r>
      <w:bookmarkEnd w:id="18"/>
    </w:p>
    <w:p w14:paraId="57ABF119" w14:textId="77777777" w:rsidR="001A01F7" w:rsidRPr="0053198C" w:rsidRDefault="001A01F7" w:rsidP="001A01F7">
      <w:pPr>
        <w:ind w:firstLine="709"/>
        <w:rPr>
          <w:rFonts w:ascii="Arial" w:hAnsi="Arial" w:cs="Arial"/>
          <w:b/>
          <w:i/>
          <w:lang w:val="en-US"/>
        </w:rPr>
      </w:pPr>
    </w:p>
    <w:p w14:paraId="6C9421AA" w14:textId="54508F58" w:rsidR="00861A0B" w:rsidRPr="0053198C" w:rsidRDefault="00861A0B" w:rsidP="001A01F7">
      <w:pPr>
        <w:ind w:firstLine="709"/>
        <w:rPr>
          <w:rFonts w:ascii="Arial" w:hAnsi="Arial" w:cs="Arial"/>
          <w:b/>
          <w:i/>
          <w:lang w:val="en-US"/>
        </w:rPr>
      </w:pPr>
      <w:r w:rsidRPr="0053198C">
        <w:rPr>
          <w:rFonts w:ascii="Arial" w:hAnsi="Arial" w:cs="Arial"/>
          <w:b/>
          <w:i/>
          <w:lang w:val="en-US"/>
        </w:rPr>
        <w:t>Express Five serum-free cell culture medium + 10% GlutaMax</w:t>
      </w:r>
    </w:p>
    <w:p w14:paraId="60FD58C4" w14:textId="75CD95FA" w:rsidR="001A01F7" w:rsidRDefault="00861A0B" w:rsidP="009D0AA2">
      <w:pPr>
        <w:spacing w:before="120"/>
        <w:ind w:firstLine="709"/>
        <w:rPr>
          <w:rFonts w:ascii="Arial" w:hAnsi="Arial" w:cs="Arial"/>
          <w:bCs/>
          <w:lang w:val="en-US"/>
        </w:rPr>
      </w:pPr>
      <w:r w:rsidRPr="0053198C">
        <w:rPr>
          <w:rFonts w:ascii="Arial" w:hAnsi="Arial" w:cs="Arial"/>
          <w:bCs/>
          <w:lang w:val="en-US"/>
        </w:rPr>
        <w:t xml:space="preserve">To a freshly opened bottle of Express Five Medium, add </w:t>
      </w:r>
      <w:r w:rsidR="009D0AA2">
        <w:rPr>
          <w:rFonts w:ascii="Arial" w:hAnsi="Arial" w:cs="Arial"/>
          <w:bCs/>
          <w:lang w:val="en-US"/>
        </w:rPr>
        <w:t>100</w:t>
      </w:r>
      <w:r w:rsidRPr="0053198C">
        <w:rPr>
          <w:rFonts w:ascii="Arial" w:hAnsi="Arial" w:cs="Arial"/>
          <w:bCs/>
          <w:lang w:val="en-US"/>
        </w:rPr>
        <w:t xml:space="preserve"> ml of 100x Glutamax.</w:t>
      </w:r>
    </w:p>
    <w:p w14:paraId="6AFF9B04" w14:textId="77777777" w:rsidR="009D0AA2" w:rsidRPr="009D0AA2" w:rsidRDefault="009D0AA2" w:rsidP="009D0AA2">
      <w:pPr>
        <w:spacing w:before="120"/>
        <w:ind w:firstLine="709"/>
        <w:rPr>
          <w:rFonts w:ascii="Arial" w:hAnsi="Arial" w:cs="Arial"/>
          <w:bCs/>
          <w:lang w:val="en-US"/>
        </w:rPr>
      </w:pPr>
    </w:p>
    <w:p w14:paraId="3E9A33D5" w14:textId="26FA206A" w:rsidR="00EF432D" w:rsidRPr="0053198C" w:rsidRDefault="00EF432D" w:rsidP="001A01F7">
      <w:pPr>
        <w:spacing w:before="120"/>
        <w:ind w:firstLine="709"/>
        <w:rPr>
          <w:rFonts w:ascii="Arial" w:hAnsi="Arial" w:cs="Arial"/>
          <w:b/>
          <w:i/>
          <w:lang w:val="en-US"/>
        </w:rPr>
      </w:pPr>
      <w:r w:rsidRPr="0053198C">
        <w:rPr>
          <w:rFonts w:ascii="Arial" w:hAnsi="Arial" w:cs="Arial"/>
          <w:b/>
          <w:i/>
          <w:lang w:val="en-US"/>
        </w:rPr>
        <w:lastRenderedPageBreak/>
        <w:t>Disinfection reagent</w:t>
      </w:r>
      <w:r w:rsidR="001A01F7" w:rsidRPr="0053198C">
        <w:rPr>
          <w:rFonts w:ascii="Arial" w:hAnsi="Arial" w:cs="Arial"/>
          <w:b/>
          <w:lang w:val="en-US"/>
        </w:rPr>
        <w:t xml:space="preserve">, </w:t>
      </w:r>
      <w:r w:rsidRPr="0053198C">
        <w:rPr>
          <w:rFonts w:ascii="Arial" w:hAnsi="Arial" w:cs="Arial"/>
          <w:b/>
          <w:i/>
          <w:lang w:val="en-US"/>
        </w:rPr>
        <w:t>70% Ethanol, 1l</w:t>
      </w:r>
    </w:p>
    <w:p w14:paraId="4E038E91" w14:textId="4FBD34B0" w:rsidR="00EF432D" w:rsidRPr="00891AAE" w:rsidRDefault="00EF432D" w:rsidP="00891AAE">
      <w:pPr>
        <w:spacing w:before="120"/>
        <w:ind w:firstLine="709"/>
        <w:rPr>
          <w:rFonts w:ascii="Arial" w:hAnsi="Arial" w:cs="Arial"/>
          <w:lang w:val="en-US"/>
        </w:rPr>
      </w:pPr>
      <w:r w:rsidRPr="0053198C">
        <w:rPr>
          <w:rFonts w:ascii="Arial" w:hAnsi="Arial" w:cs="Arial"/>
          <w:lang w:val="en-US"/>
        </w:rPr>
        <w:t xml:space="preserve">Dilute 700ml </w:t>
      </w:r>
      <w:r w:rsidR="009D0AA2">
        <w:rPr>
          <w:rFonts w:ascii="Arial" w:hAnsi="Arial" w:cs="Arial"/>
          <w:lang w:val="en-US"/>
        </w:rPr>
        <w:t>Ethanol</w:t>
      </w:r>
      <w:r w:rsidRPr="0053198C">
        <w:rPr>
          <w:rFonts w:ascii="Arial" w:hAnsi="Arial" w:cs="Arial"/>
          <w:lang w:val="en-US"/>
        </w:rPr>
        <w:t xml:space="preserve"> absolut with 300ml </w:t>
      </w:r>
      <w:r w:rsidR="009D0AA2">
        <w:rPr>
          <w:rFonts w:ascii="Arial" w:hAnsi="Arial" w:cs="Arial"/>
          <w:lang w:val="en-US"/>
        </w:rPr>
        <w:t>ddH</w:t>
      </w:r>
      <w:r w:rsidR="009D0AA2" w:rsidRPr="009D0AA2">
        <w:rPr>
          <w:rFonts w:ascii="Arial" w:hAnsi="Arial" w:cs="Arial"/>
          <w:vertAlign w:val="subscript"/>
          <w:lang w:val="en-US"/>
        </w:rPr>
        <w:t>2</w:t>
      </w:r>
      <w:r w:rsidR="009D0AA2">
        <w:rPr>
          <w:rFonts w:ascii="Arial" w:hAnsi="Arial" w:cs="Arial"/>
          <w:lang w:val="en-US"/>
        </w:rPr>
        <w:t>O</w:t>
      </w:r>
    </w:p>
    <w:sectPr w:rsidR="00EF432D" w:rsidRPr="00891AAE" w:rsidSect="00A600F1">
      <w:headerReference w:type="default" r:id="rId9"/>
      <w:footerReference w:type="even" r:id="rId10"/>
      <w:footerReference w:type="default" r:id="rId11"/>
      <w:headerReference w:type="first" r:id="rId12"/>
      <w:footnotePr>
        <w:pos w:val="beneathText"/>
      </w:footnotePr>
      <w:pgSz w:w="11905" w:h="16837"/>
      <w:pgMar w:top="3106" w:right="1134" w:bottom="1134" w:left="1134" w:header="1134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F276906" w14:textId="77777777" w:rsidR="00EA513C" w:rsidRDefault="00EA513C">
      <w:r>
        <w:separator/>
      </w:r>
    </w:p>
  </w:endnote>
  <w:endnote w:type="continuationSeparator" w:id="0">
    <w:p w14:paraId="469FAAE1" w14:textId="77777777" w:rsidR="00EA513C" w:rsidRDefault="00EA51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StarSymbol">
    <w:altName w:val="Arial Unicode MS"/>
    <w:charset w:val="80"/>
    <w:family w:val="auto"/>
    <w:pitch w:val="default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Nimbus Roman No9 L">
    <w:altName w:val="Times New Roman"/>
    <w:charset w:val="00"/>
    <w:family w:val="roman"/>
    <w:pitch w:val="variable"/>
  </w:font>
  <w:font w:name="DejaVu Sans">
    <w:altName w:val="Cambria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Nimbus Sans L">
    <w:altName w:val="Arial"/>
    <w:charset w:val="00"/>
    <w:family w:val="swiss"/>
    <w:pitch w:val="variable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D22FDD" w14:textId="77777777" w:rsidR="00EA513C" w:rsidRDefault="00EA513C" w:rsidP="00873A1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78302F4" w14:textId="77777777" w:rsidR="00EA513C" w:rsidRDefault="00EA513C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4F4D21" w14:textId="44A5B283" w:rsidR="00EA513C" w:rsidRPr="00EA513C" w:rsidRDefault="00EA513C">
    <w:pPr>
      <w:pStyle w:val="Footer"/>
      <w:rPr>
        <w:rFonts w:ascii="Arial" w:hAnsi="Arial" w:cs="Arial"/>
      </w:rPr>
    </w:pPr>
    <w:r>
      <w:tab/>
    </w:r>
    <w:r>
      <w:tab/>
    </w:r>
    <w:r w:rsidRPr="00EA513C">
      <w:rPr>
        <w:rStyle w:val="PageNumber"/>
        <w:rFonts w:ascii="Arial" w:hAnsi="Arial" w:cs="Arial"/>
      </w:rPr>
      <w:fldChar w:fldCharType="begin"/>
    </w:r>
    <w:r w:rsidRPr="00EA513C">
      <w:rPr>
        <w:rStyle w:val="PageNumber"/>
        <w:rFonts w:ascii="Arial" w:hAnsi="Arial" w:cs="Arial"/>
      </w:rPr>
      <w:instrText xml:space="preserve"> PAGE </w:instrText>
    </w:r>
    <w:r w:rsidRPr="00EA513C">
      <w:rPr>
        <w:rStyle w:val="PageNumber"/>
        <w:rFonts w:ascii="Arial" w:hAnsi="Arial" w:cs="Arial"/>
      </w:rPr>
      <w:fldChar w:fldCharType="separate"/>
    </w:r>
    <w:r w:rsidR="00F50722">
      <w:rPr>
        <w:rStyle w:val="PageNumber"/>
        <w:rFonts w:ascii="Arial" w:hAnsi="Arial" w:cs="Arial"/>
        <w:noProof/>
      </w:rPr>
      <w:t>2</w:t>
    </w:r>
    <w:r w:rsidRPr="00EA513C">
      <w:rPr>
        <w:rStyle w:val="PageNumber"/>
        <w:rFonts w:ascii="Arial" w:hAnsi="Arial" w:cs="Arial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8EA643D" w14:textId="77777777" w:rsidR="00EA513C" w:rsidRDefault="00EA513C">
      <w:r>
        <w:separator/>
      </w:r>
    </w:p>
  </w:footnote>
  <w:footnote w:type="continuationSeparator" w:id="0">
    <w:p w14:paraId="2CE863B1" w14:textId="77777777" w:rsidR="00EA513C" w:rsidRDefault="00EA513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85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630"/>
      <w:gridCol w:w="3120"/>
      <w:gridCol w:w="3117"/>
      <w:gridCol w:w="1984"/>
    </w:tblGrid>
    <w:tr w:rsidR="00EA513C" w14:paraId="6DC087C2" w14:textId="77777777">
      <w:trPr>
        <w:trHeight w:val="529"/>
      </w:trPr>
      <w:tc>
        <w:tcPr>
          <w:tcW w:w="1630" w:type="dxa"/>
        </w:tcPr>
        <w:p w14:paraId="1A96E6C2" w14:textId="77777777" w:rsidR="00EA513C" w:rsidRDefault="00EA513C">
          <w:pPr>
            <w:pStyle w:val="Header"/>
          </w:pPr>
        </w:p>
      </w:tc>
      <w:tc>
        <w:tcPr>
          <w:tcW w:w="6237" w:type="dxa"/>
          <w:gridSpan w:val="2"/>
        </w:tcPr>
        <w:p w14:paraId="2A1F63C4" w14:textId="77777777" w:rsidR="00EA513C" w:rsidRPr="005A3213" w:rsidRDefault="00EA513C" w:rsidP="00873A1B">
          <w:pPr>
            <w:pStyle w:val="TableHeading"/>
            <w:snapToGrid w:val="0"/>
            <w:jc w:val="left"/>
            <w:rPr>
              <w:rFonts w:ascii="Arial" w:hAnsi="Arial"/>
            </w:rPr>
          </w:pPr>
          <w:r w:rsidRPr="005A3213">
            <w:rPr>
              <w:rFonts w:ascii="Arial" w:hAnsi="Arial"/>
            </w:rPr>
            <w:t>DEUTSCHES</w:t>
          </w:r>
        </w:p>
        <w:p w14:paraId="11430E07" w14:textId="77777777" w:rsidR="00EA513C" w:rsidRPr="005A3213" w:rsidRDefault="00EA513C" w:rsidP="00873A1B">
          <w:pPr>
            <w:pStyle w:val="TableHeading"/>
            <w:snapToGrid w:val="0"/>
            <w:jc w:val="left"/>
            <w:rPr>
              <w:rFonts w:ascii="Arial" w:hAnsi="Arial"/>
            </w:rPr>
          </w:pPr>
          <w:r w:rsidRPr="005A3213">
            <w:rPr>
              <w:rFonts w:ascii="Arial" w:hAnsi="Arial"/>
            </w:rPr>
            <w:t>KREBSFORSCHUNGSZENTRUM</w:t>
          </w:r>
        </w:p>
        <w:p w14:paraId="547DE262" w14:textId="77777777" w:rsidR="00EA513C" w:rsidRDefault="00EA513C" w:rsidP="00873A1B">
          <w:pPr>
            <w:pStyle w:val="Header"/>
            <w:rPr>
              <w:rFonts w:ascii="Arial" w:hAnsi="Arial" w:cs="Arial"/>
              <w:b/>
              <w:bCs/>
            </w:rPr>
          </w:pPr>
          <w:r w:rsidRPr="005A3213">
            <w:rPr>
              <w:rFonts w:ascii="Arial" w:hAnsi="Arial"/>
              <w:color w:val="365F91"/>
              <w:sz w:val="22"/>
            </w:rPr>
            <w:t>IN DER HELMHOLZ-GEMEINSCHAFT</w:t>
          </w:r>
        </w:p>
      </w:tc>
      <w:tc>
        <w:tcPr>
          <w:tcW w:w="1984" w:type="dxa"/>
          <w:vMerge w:val="restart"/>
          <w:vAlign w:val="center"/>
        </w:tcPr>
        <w:p w14:paraId="7C629A25" w14:textId="77777777" w:rsidR="00EA513C" w:rsidRDefault="00EA513C">
          <w:pPr>
            <w:pStyle w:val="Header"/>
            <w:jc w:val="center"/>
            <w:rPr>
              <w:rFonts w:ascii="Arial" w:hAnsi="Arial" w:cs="Arial"/>
              <w:color w:val="3366FF"/>
            </w:rPr>
          </w:pPr>
        </w:p>
      </w:tc>
    </w:tr>
    <w:tr w:rsidR="00EA513C" w14:paraId="239A0B85" w14:textId="77777777">
      <w:trPr>
        <w:trHeight w:val="561"/>
      </w:trPr>
      <w:tc>
        <w:tcPr>
          <w:tcW w:w="1630" w:type="dxa"/>
          <w:vAlign w:val="center"/>
        </w:tcPr>
        <w:p w14:paraId="0E25034F" w14:textId="182EF984" w:rsidR="00EA513C" w:rsidRDefault="00EA513C" w:rsidP="003F52F9">
          <w:pPr>
            <w:pStyle w:val="Header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t xml:space="preserve">Page </w:t>
          </w:r>
          <w:r>
            <w:rPr>
              <w:rStyle w:val="PageNumber"/>
              <w:rFonts w:ascii="Arial" w:hAnsi="Arial" w:cs="Arial"/>
              <w:sz w:val="20"/>
            </w:rPr>
            <w:fldChar w:fldCharType="begin"/>
          </w:r>
          <w:r>
            <w:rPr>
              <w:rStyle w:val="PageNumber"/>
              <w:rFonts w:ascii="Arial" w:hAnsi="Arial" w:cs="Arial"/>
              <w:sz w:val="20"/>
            </w:rPr>
            <w:instrText xml:space="preserve"> PAGE </w:instrText>
          </w:r>
          <w:r>
            <w:rPr>
              <w:rStyle w:val="PageNumber"/>
              <w:rFonts w:ascii="Arial" w:hAnsi="Arial" w:cs="Arial"/>
              <w:sz w:val="20"/>
            </w:rPr>
            <w:fldChar w:fldCharType="separate"/>
          </w:r>
          <w:r w:rsidR="00F50722">
            <w:rPr>
              <w:rStyle w:val="PageNumber"/>
              <w:rFonts w:ascii="Arial" w:hAnsi="Arial" w:cs="Arial"/>
              <w:noProof/>
              <w:sz w:val="20"/>
            </w:rPr>
            <w:t>2</w:t>
          </w:r>
          <w:r>
            <w:rPr>
              <w:rStyle w:val="PageNumber"/>
              <w:rFonts w:ascii="Arial" w:hAnsi="Arial" w:cs="Arial"/>
              <w:sz w:val="20"/>
            </w:rPr>
            <w:fldChar w:fldCharType="end"/>
          </w:r>
          <w:r>
            <w:rPr>
              <w:rStyle w:val="PageNumber"/>
              <w:rFonts w:ascii="Arial" w:hAnsi="Arial" w:cs="Arial"/>
              <w:sz w:val="20"/>
            </w:rPr>
            <w:t xml:space="preserve"> of </w:t>
          </w:r>
          <w:r>
            <w:rPr>
              <w:rStyle w:val="PageNumber"/>
              <w:rFonts w:ascii="Arial" w:hAnsi="Arial" w:cs="Arial"/>
              <w:sz w:val="20"/>
            </w:rPr>
            <w:fldChar w:fldCharType="begin"/>
          </w:r>
          <w:r>
            <w:rPr>
              <w:rStyle w:val="PageNumber"/>
              <w:rFonts w:ascii="Arial" w:hAnsi="Arial" w:cs="Arial"/>
              <w:sz w:val="20"/>
            </w:rPr>
            <w:instrText xml:space="preserve"> NUMPAGES </w:instrText>
          </w:r>
          <w:r>
            <w:rPr>
              <w:rStyle w:val="PageNumber"/>
              <w:rFonts w:ascii="Arial" w:hAnsi="Arial" w:cs="Arial"/>
              <w:sz w:val="20"/>
            </w:rPr>
            <w:fldChar w:fldCharType="separate"/>
          </w:r>
          <w:r w:rsidR="00F50722">
            <w:rPr>
              <w:rStyle w:val="PageNumber"/>
              <w:rFonts w:ascii="Arial" w:hAnsi="Arial" w:cs="Arial"/>
              <w:noProof/>
              <w:sz w:val="20"/>
            </w:rPr>
            <w:t>10</w:t>
          </w:r>
          <w:r>
            <w:rPr>
              <w:rStyle w:val="PageNumber"/>
              <w:rFonts w:ascii="Arial" w:hAnsi="Arial" w:cs="Arial"/>
              <w:sz w:val="20"/>
            </w:rPr>
            <w:fldChar w:fldCharType="end"/>
          </w:r>
        </w:p>
      </w:tc>
      <w:tc>
        <w:tcPr>
          <w:tcW w:w="3120" w:type="dxa"/>
          <w:vAlign w:val="center"/>
        </w:tcPr>
        <w:tbl>
          <w:tblPr>
            <w:tblW w:w="0" w:type="auto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CellMar>
              <w:left w:w="70" w:type="dxa"/>
              <w:right w:w="70" w:type="dxa"/>
            </w:tblCellMar>
            <w:tblLook w:val="0000" w:firstRow="0" w:lastRow="0" w:firstColumn="0" w:lastColumn="0" w:noHBand="0" w:noVBand="0"/>
          </w:tblPr>
          <w:tblGrid>
            <w:gridCol w:w="591"/>
            <w:gridCol w:w="535"/>
            <w:gridCol w:w="563"/>
            <w:gridCol w:w="692"/>
            <w:gridCol w:w="589"/>
          </w:tblGrid>
          <w:tr w:rsidR="00EA513C" w14:paraId="54D45AC6" w14:textId="77777777">
            <w:trPr>
              <w:trHeight w:val="355"/>
            </w:trPr>
            <w:tc>
              <w:tcPr>
                <w:tcW w:w="633" w:type="dxa"/>
                <w:vAlign w:val="center"/>
              </w:tcPr>
              <w:p w14:paraId="3CFC9B7B" w14:textId="60666FEC" w:rsidR="00EA513C" w:rsidRDefault="00EA513C">
                <w:pPr>
                  <w:pStyle w:val="Header"/>
                  <w:jc w:val="center"/>
                  <w:rPr>
                    <w:rFonts w:ascii="Arial" w:hAnsi="Arial" w:cs="Arial"/>
                    <w:sz w:val="20"/>
                  </w:rPr>
                </w:pPr>
                <w:r>
                  <w:rPr>
                    <w:rFonts w:ascii="Arial" w:hAnsi="Arial" w:cs="Arial"/>
                    <w:sz w:val="20"/>
                  </w:rPr>
                  <w:t>00</w:t>
                </w:r>
              </w:p>
            </w:tc>
            <w:tc>
              <w:tcPr>
                <w:tcW w:w="567" w:type="dxa"/>
                <w:vAlign w:val="center"/>
              </w:tcPr>
              <w:p w14:paraId="41E596D9" w14:textId="61281FBA" w:rsidR="00EA513C" w:rsidRDefault="00EA513C">
                <w:pPr>
                  <w:pStyle w:val="Header"/>
                  <w:jc w:val="center"/>
                  <w:rPr>
                    <w:rFonts w:ascii="Arial" w:hAnsi="Arial" w:cs="Arial"/>
                    <w:sz w:val="20"/>
                  </w:rPr>
                </w:pPr>
                <w:r>
                  <w:rPr>
                    <w:rFonts w:ascii="Arial" w:hAnsi="Arial" w:cs="Arial"/>
                    <w:sz w:val="20"/>
                  </w:rPr>
                  <w:t>02</w:t>
                </w:r>
              </w:p>
            </w:tc>
            <w:tc>
              <w:tcPr>
                <w:tcW w:w="426" w:type="dxa"/>
                <w:vAlign w:val="center"/>
              </w:tcPr>
              <w:p w14:paraId="1FD8E285" w14:textId="114A6592" w:rsidR="00EA513C" w:rsidRDefault="00EA513C">
                <w:pPr>
                  <w:pStyle w:val="Header"/>
                  <w:jc w:val="center"/>
                  <w:rPr>
                    <w:rFonts w:ascii="Arial" w:hAnsi="Arial" w:cs="Arial"/>
                    <w:sz w:val="20"/>
                  </w:rPr>
                </w:pPr>
                <w:r>
                  <w:rPr>
                    <w:rFonts w:ascii="Arial" w:hAnsi="Arial" w:cs="Arial"/>
                    <w:sz w:val="20"/>
                  </w:rPr>
                  <w:t>SOP</w:t>
                </w:r>
              </w:p>
            </w:tc>
            <w:tc>
              <w:tcPr>
                <w:tcW w:w="708" w:type="dxa"/>
                <w:vAlign w:val="center"/>
              </w:tcPr>
              <w:p w14:paraId="5E76BA11" w14:textId="31C09B07" w:rsidR="00EA513C" w:rsidRDefault="00EA513C" w:rsidP="00873A1B">
                <w:pPr>
                  <w:pStyle w:val="Header"/>
                  <w:jc w:val="center"/>
                  <w:rPr>
                    <w:rFonts w:ascii="Arial" w:hAnsi="Arial" w:cs="Arial"/>
                    <w:sz w:val="20"/>
                  </w:rPr>
                </w:pPr>
                <w:r>
                  <w:rPr>
                    <w:rFonts w:ascii="Arial" w:hAnsi="Arial" w:cs="Arial"/>
                    <w:sz w:val="20"/>
                  </w:rPr>
                  <w:t>B110</w:t>
                </w:r>
              </w:p>
            </w:tc>
            <w:tc>
              <w:tcPr>
                <w:tcW w:w="631" w:type="dxa"/>
                <w:vAlign w:val="center"/>
              </w:tcPr>
              <w:p w14:paraId="0BCD0F65" w14:textId="0C4ABE4C" w:rsidR="00EA513C" w:rsidRDefault="00EA513C">
                <w:pPr>
                  <w:pStyle w:val="Header"/>
                  <w:jc w:val="center"/>
                  <w:rPr>
                    <w:rFonts w:ascii="Arial" w:hAnsi="Arial" w:cs="Arial"/>
                    <w:sz w:val="20"/>
                  </w:rPr>
                </w:pPr>
                <w:r>
                  <w:rPr>
                    <w:rFonts w:ascii="Arial" w:hAnsi="Arial" w:cs="Arial"/>
                    <w:sz w:val="20"/>
                  </w:rPr>
                  <w:t>01</w:t>
                </w:r>
              </w:p>
            </w:tc>
          </w:tr>
        </w:tbl>
        <w:p w14:paraId="71AB49E6" w14:textId="77777777" w:rsidR="00EA513C" w:rsidRDefault="00EA513C">
          <w:pPr>
            <w:pStyle w:val="Header"/>
            <w:rPr>
              <w:rFonts w:ascii="Arial" w:hAnsi="Arial" w:cs="Arial"/>
              <w:sz w:val="20"/>
            </w:rPr>
          </w:pPr>
        </w:p>
      </w:tc>
      <w:tc>
        <w:tcPr>
          <w:tcW w:w="3117" w:type="dxa"/>
          <w:vAlign w:val="center"/>
        </w:tcPr>
        <w:p w14:paraId="533EF2F1" w14:textId="0B13547E" w:rsidR="00EA513C" w:rsidRDefault="00EA513C" w:rsidP="007C0E48">
          <w:pPr>
            <w:pStyle w:val="Header"/>
            <w:jc w:val="center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t>Valid: 06.12.2016</w:t>
          </w:r>
        </w:p>
      </w:tc>
      <w:tc>
        <w:tcPr>
          <w:tcW w:w="1984" w:type="dxa"/>
          <w:vMerge/>
          <w:vAlign w:val="center"/>
        </w:tcPr>
        <w:p w14:paraId="30FAE117" w14:textId="77777777" w:rsidR="00EA513C" w:rsidRDefault="00EA513C">
          <w:pPr>
            <w:pStyle w:val="Header"/>
            <w:rPr>
              <w:rFonts w:ascii="Arial" w:hAnsi="Arial" w:cs="Arial"/>
              <w:sz w:val="20"/>
            </w:rPr>
          </w:pPr>
        </w:p>
      </w:tc>
    </w:tr>
  </w:tbl>
  <w:p w14:paraId="67B8B0D3" w14:textId="77777777" w:rsidR="00EA513C" w:rsidRDefault="00EA513C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85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197"/>
      <w:gridCol w:w="3260"/>
      <w:gridCol w:w="2835"/>
      <w:gridCol w:w="1559"/>
    </w:tblGrid>
    <w:tr w:rsidR="00EA513C" w14:paraId="7E57B381" w14:textId="77777777">
      <w:trPr>
        <w:trHeight w:val="895"/>
      </w:trPr>
      <w:tc>
        <w:tcPr>
          <w:tcW w:w="2197" w:type="dxa"/>
          <w:vMerge w:val="restart"/>
        </w:tcPr>
        <w:p w14:paraId="4A0E44D4" w14:textId="00A53569" w:rsidR="00EA513C" w:rsidRDefault="00EA513C" w:rsidP="00873A1B">
          <w:pPr>
            <w:pStyle w:val="Header"/>
            <w:rPr>
              <w:rFonts w:ascii="Arial" w:hAnsi="Arial" w:cs="Arial"/>
            </w:rPr>
          </w:pPr>
          <w:r>
            <w:rPr>
              <w:rFonts w:ascii="Arial" w:hAnsi="Arial" w:cs="Arial"/>
              <w:noProof/>
              <w:lang w:val="en-US"/>
            </w:rPr>
            <w:drawing>
              <wp:anchor distT="0" distB="0" distL="114300" distR="114300" simplePos="0" relativeHeight="251658240" behindDoc="1" locked="0" layoutInCell="1" allowOverlap="1" wp14:anchorId="3E1EFBFD" wp14:editId="5D62F087">
                <wp:simplePos x="0" y="0"/>
                <wp:positionH relativeFrom="column">
                  <wp:posOffset>-33020</wp:posOffset>
                </wp:positionH>
                <wp:positionV relativeFrom="paragraph">
                  <wp:posOffset>69215</wp:posOffset>
                </wp:positionV>
                <wp:extent cx="2614295" cy="728980"/>
                <wp:effectExtent l="0" t="0" r="1905" b="7620"/>
                <wp:wrapTight wrapText="bothSides">
                  <wp:wrapPolygon edited="0">
                    <wp:start x="4827" y="0"/>
                    <wp:lineTo x="630" y="10537"/>
                    <wp:lineTo x="630" y="12042"/>
                    <wp:lineTo x="4827" y="12042"/>
                    <wp:lineTo x="1469" y="15052"/>
                    <wp:lineTo x="1049" y="17310"/>
                    <wp:lineTo x="1889" y="21073"/>
                    <wp:lineTo x="11333" y="21073"/>
                    <wp:lineTo x="11333" y="12042"/>
                    <wp:lineTo x="21406" y="7526"/>
                    <wp:lineTo x="21406" y="1505"/>
                    <wp:lineTo x="15949" y="0"/>
                    <wp:lineTo x="4827" y="0"/>
                  </wp:wrapPolygon>
                </wp:wrapTight>
                <wp:docPr id="3" name="Picture 3" descr="B110-imac16-HDD:Users:christinalaufer:Downloads:DKFZ_Logo-Claim_de_Black-Blue_CMYK-1.ep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B110-imac16-HDD:Users:christinalaufer:Downloads:DKFZ_Logo-Claim_de_Black-Blue_CMYK-1.ep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614295" cy="728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095" w:type="dxa"/>
          <w:gridSpan w:val="2"/>
        </w:tcPr>
        <w:p w14:paraId="20735C00" w14:textId="77777777" w:rsidR="00EA513C" w:rsidRPr="005A3213" w:rsidRDefault="00EA513C" w:rsidP="00873A1B">
          <w:pPr>
            <w:pStyle w:val="TableHeading"/>
            <w:snapToGrid w:val="0"/>
            <w:spacing w:before="120"/>
            <w:jc w:val="left"/>
            <w:rPr>
              <w:rFonts w:ascii="Arial" w:hAnsi="Arial"/>
            </w:rPr>
          </w:pPr>
          <w:r w:rsidRPr="005A3213">
            <w:rPr>
              <w:rFonts w:ascii="Arial" w:hAnsi="Arial"/>
            </w:rPr>
            <w:t>DEUTSCHES</w:t>
          </w:r>
        </w:p>
        <w:p w14:paraId="049D1D75" w14:textId="77777777" w:rsidR="00EA513C" w:rsidRPr="005A3213" w:rsidRDefault="00EA513C" w:rsidP="00873A1B">
          <w:pPr>
            <w:pStyle w:val="TableHeading"/>
            <w:snapToGrid w:val="0"/>
            <w:jc w:val="left"/>
            <w:rPr>
              <w:rFonts w:ascii="Arial" w:hAnsi="Arial"/>
            </w:rPr>
          </w:pPr>
          <w:r w:rsidRPr="005A3213">
            <w:rPr>
              <w:rFonts w:ascii="Arial" w:hAnsi="Arial"/>
            </w:rPr>
            <w:t>KREBSFORSCHUNGSZENTRUM</w:t>
          </w:r>
        </w:p>
        <w:p w14:paraId="1A7FC07D" w14:textId="77777777" w:rsidR="00EA513C" w:rsidRDefault="00EA513C" w:rsidP="00873A1B">
          <w:pPr>
            <w:pStyle w:val="Header"/>
            <w:spacing w:after="120"/>
            <w:rPr>
              <w:rFonts w:ascii="Arial" w:hAnsi="Arial" w:cs="Arial"/>
              <w:b/>
              <w:bCs/>
            </w:rPr>
          </w:pPr>
          <w:r w:rsidRPr="005A3213">
            <w:rPr>
              <w:rFonts w:ascii="Arial" w:hAnsi="Arial"/>
              <w:color w:val="365F91"/>
              <w:sz w:val="22"/>
            </w:rPr>
            <w:t>IN DER HELMHOLZ-GEMEINSCHAFT</w:t>
          </w:r>
        </w:p>
      </w:tc>
      <w:tc>
        <w:tcPr>
          <w:tcW w:w="1559" w:type="dxa"/>
          <w:vMerge w:val="restart"/>
          <w:vAlign w:val="center"/>
        </w:tcPr>
        <w:p w14:paraId="32082A9E" w14:textId="77777777" w:rsidR="00EA513C" w:rsidRDefault="00EA513C">
          <w:pPr>
            <w:pStyle w:val="Header"/>
            <w:jc w:val="center"/>
            <w:rPr>
              <w:rFonts w:ascii="Arial" w:hAnsi="Arial" w:cs="Arial"/>
              <w:color w:val="3366FF"/>
            </w:rPr>
          </w:pPr>
        </w:p>
      </w:tc>
    </w:tr>
    <w:tr w:rsidR="00EA513C" w14:paraId="0D08439D" w14:textId="77777777">
      <w:trPr>
        <w:trHeight w:val="415"/>
      </w:trPr>
      <w:tc>
        <w:tcPr>
          <w:tcW w:w="2197" w:type="dxa"/>
          <w:vMerge/>
        </w:tcPr>
        <w:p w14:paraId="058E6057" w14:textId="77777777" w:rsidR="00EA513C" w:rsidRDefault="00EA513C">
          <w:pPr>
            <w:pStyle w:val="Header"/>
            <w:rPr>
              <w:rFonts w:ascii="Arial" w:hAnsi="Arial" w:cs="Arial"/>
            </w:rPr>
          </w:pPr>
        </w:p>
      </w:tc>
      <w:tc>
        <w:tcPr>
          <w:tcW w:w="6095" w:type="dxa"/>
          <w:gridSpan w:val="2"/>
          <w:vAlign w:val="center"/>
        </w:tcPr>
        <w:p w14:paraId="5FEFF6FD" w14:textId="7FB6DB88" w:rsidR="00EA513C" w:rsidRDefault="00EA513C" w:rsidP="001649B6">
          <w:pPr>
            <w:pStyle w:val="Header"/>
            <w:spacing w:after="120" w:line="276" w:lineRule="auto"/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 xml:space="preserve"> SOP – Standard Operating Procedure</w:t>
          </w:r>
        </w:p>
      </w:tc>
      <w:tc>
        <w:tcPr>
          <w:tcW w:w="1559" w:type="dxa"/>
          <w:vMerge/>
        </w:tcPr>
        <w:p w14:paraId="13E32B7E" w14:textId="77777777" w:rsidR="00EA513C" w:rsidRDefault="00EA513C">
          <w:pPr>
            <w:pStyle w:val="Header"/>
            <w:rPr>
              <w:rFonts w:ascii="Arial" w:hAnsi="Arial" w:cs="Arial"/>
            </w:rPr>
          </w:pPr>
        </w:p>
      </w:tc>
    </w:tr>
    <w:tr w:rsidR="00EA513C" w14:paraId="07D92D98" w14:textId="77777777">
      <w:trPr>
        <w:trHeight w:val="341"/>
      </w:trPr>
      <w:tc>
        <w:tcPr>
          <w:tcW w:w="2197" w:type="dxa"/>
          <w:vMerge/>
          <w:vAlign w:val="center"/>
        </w:tcPr>
        <w:p w14:paraId="1116926A" w14:textId="77777777" w:rsidR="00EA513C" w:rsidRDefault="00EA513C">
          <w:pPr>
            <w:pStyle w:val="Header"/>
            <w:rPr>
              <w:rFonts w:ascii="Arial" w:hAnsi="Arial" w:cs="Arial"/>
            </w:rPr>
          </w:pPr>
        </w:p>
      </w:tc>
      <w:tc>
        <w:tcPr>
          <w:tcW w:w="6095" w:type="dxa"/>
          <w:gridSpan w:val="2"/>
          <w:vAlign w:val="center"/>
        </w:tcPr>
        <w:p w14:paraId="29FB9EB6" w14:textId="17E9EE23" w:rsidR="00EA513C" w:rsidRDefault="00EA513C" w:rsidP="00873A1B">
          <w:pPr>
            <w:pStyle w:val="Header"/>
            <w:spacing w:before="120" w:after="120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Cell Culture Methods</w:t>
          </w:r>
        </w:p>
      </w:tc>
      <w:tc>
        <w:tcPr>
          <w:tcW w:w="1559" w:type="dxa"/>
          <w:vMerge/>
          <w:vAlign w:val="center"/>
        </w:tcPr>
        <w:p w14:paraId="35047A6B" w14:textId="77777777" w:rsidR="00EA513C" w:rsidRDefault="00EA513C">
          <w:pPr>
            <w:pStyle w:val="Header"/>
            <w:rPr>
              <w:rFonts w:ascii="Arial" w:hAnsi="Arial" w:cs="Arial"/>
            </w:rPr>
          </w:pPr>
        </w:p>
      </w:tc>
    </w:tr>
    <w:tr w:rsidR="00EA513C" w14:paraId="2A36E96D" w14:textId="77777777">
      <w:trPr>
        <w:trHeight w:val="561"/>
      </w:trPr>
      <w:tc>
        <w:tcPr>
          <w:tcW w:w="2197" w:type="dxa"/>
          <w:vAlign w:val="center"/>
        </w:tcPr>
        <w:p w14:paraId="31B6E814" w14:textId="664560F5" w:rsidR="00EA513C" w:rsidRDefault="00EA513C" w:rsidP="003F52F9">
          <w:pPr>
            <w:pStyle w:val="Header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t xml:space="preserve">Page </w:t>
          </w:r>
          <w:r>
            <w:rPr>
              <w:rStyle w:val="PageNumber"/>
              <w:rFonts w:ascii="Arial" w:hAnsi="Arial" w:cs="Arial"/>
              <w:sz w:val="20"/>
            </w:rPr>
            <w:fldChar w:fldCharType="begin"/>
          </w:r>
          <w:r>
            <w:rPr>
              <w:rStyle w:val="PageNumber"/>
              <w:rFonts w:ascii="Arial" w:hAnsi="Arial" w:cs="Arial"/>
              <w:sz w:val="20"/>
            </w:rPr>
            <w:instrText xml:space="preserve"> PAGE </w:instrText>
          </w:r>
          <w:r>
            <w:rPr>
              <w:rStyle w:val="PageNumber"/>
              <w:rFonts w:ascii="Arial" w:hAnsi="Arial" w:cs="Arial"/>
              <w:sz w:val="20"/>
            </w:rPr>
            <w:fldChar w:fldCharType="separate"/>
          </w:r>
          <w:r w:rsidR="00F50722">
            <w:rPr>
              <w:rStyle w:val="PageNumber"/>
              <w:rFonts w:ascii="Arial" w:hAnsi="Arial" w:cs="Arial"/>
              <w:noProof/>
              <w:sz w:val="20"/>
            </w:rPr>
            <w:t>1</w:t>
          </w:r>
          <w:r>
            <w:rPr>
              <w:rStyle w:val="PageNumber"/>
              <w:rFonts w:ascii="Arial" w:hAnsi="Arial" w:cs="Arial"/>
              <w:sz w:val="20"/>
            </w:rPr>
            <w:fldChar w:fldCharType="end"/>
          </w:r>
          <w:r>
            <w:rPr>
              <w:rStyle w:val="PageNumber"/>
              <w:rFonts w:ascii="Arial" w:hAnsi="Arial" w:cs="Arial"/>
              <w:sz w:val="20"/>
            </w:rPr>
            <w:t xml:space="preserve"> of </w:t>
          </w:r>
          <w:r>
            <w:rPr>
              <w:rStyle w:val="PageNumber"/>
              <w:rFonts w:ascii="Arial" w:hAnsi="Arial" w:cs="Arial"/>
              <w:sz w:val="20"/>
            </w:rPr>
            <w:fldChar w:fldCharType="begin"/>
          </w:r>
          <w:r>
            <w:rPr>
              <w:rStyle w:val="PageNumber"/>
              <w:rFonts w:ascii="Arial" w:hAnsi="Arial" w:cs="Arial"/>
              <w:sz w:val="20"/>
            </w:rPr>
            <w:instrText xml:space="preserve"> NUMPAGES </w:instrText>
          </w:r>
          <w:r>
            <w:rPr>
              <w:rStyle w:val="PageNumber"/>
              <w:rFonts w:ascii="Arial" w:hAnsi="Arial" w:cs="Arial"/>
              <w:sz w:val="20"/>
            </w:rPr>
            <w:fldChar w:fldCharType="separate"/>
          </w:r>
          <w:r w:rsidR="00F50722">
            <w:rPr>
              <w:rStyle w:val="PageNumber"/>
              <w:rFonts w:ascii="Arial" w:hAnsi="Arial" w:cs="Arial"/>
              <w:noProof/>
              <w:sz w:val="20"/>
            </w:rPr>
            <w:t>2</w:t>
          </w:r>
          <w:r>
            <w:rPr>
              <w:rStyle w:val="PageNumber"/>
              <w:rFonts w:ascii="Arial" w:hAnsi="Arial" w:cs="Arial"/>
              <w:sz w:val="20"/>
            </w:rPr>
            <w:fldChar w:fldCharType="end"/>
          </w:r>
        </w:p>
      </w:tc>
      <w:tc>
        <w:tcPr>
          <w:tcW w:w="3260" w:type="dxa"/>
          <w:vAlign w:val="center"/>
        </w:tcPr>
        <w:tbl>
          <w:tblPr>
            <w:tblW w:w="0" w:type="auto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70" w:type="dxa"/>
              <w:right w:w="70" w:type="dxa"/>
            </w:tblCellMar>
            <w:tblLook w:val="0000" w:firstRow="0" w:lastRow="0" w:firstColumn="0" w:lastColumn="0" w:noHBand="0" w:noVBand="0"/>
          </w:tblPr>
          <w:tblGrid>
            <w:gridCol w:w="633"/>
            <w:gridCol w:w="426"/>
            <w:gridCol w:w="567"/>
            <w:gridCol w:w="708"/>
            <w:gridCol w:w="631"/>
          </w:tblGrid>
          <w:tr w:rsidR="00EA513C" w14:paraId="2C375E83" w14:textId="77777777" w:rsidTr="00044F80">
            <w:trPr>
              <w:trHeight w:val="355"/>
            </w:trPr>
            <w:tc>
              <w:tcPr>
                <w:tcW w:w="633" w:type="dxa"/>
                <w:vAlign w:val="center"/>
              </w:tcPr>
              <w:p w14:paraId="50F20229" w14:textId="2E5C468A" w:rsidR="00EA513C" w:rsidRDefault="00EA513C">
                <w:pPr>
                  <w:pStyle w:val="Header"/>
                  <w:jc w:val="center"/>
                  <w:rPr>
                    <w:rFonts w:ascii="Arial" w:hAnsi="Arial" w:cs="Arial"/>
                    <w:sz w:val="20"/>
                  </w:rPr>
                </w:pPr>
                <w:r>
                  <w:rPr>
                    <w:rFonts w:ascii="Arial" w:hAnsi="Arial" w:cs="Arial"/>
                    <w:sz w:val="20"/>
                  </w:rPr>
                  <w:t>00</w:t>
                </w:r>
              </w:p>
            </w:tc>
            <w:tc>
              <w:tcPr>
                <w:tcW w:w="426" w:type="dxa"/>
                <w:vAlign w:val="center"/>
              </w:tcPr>
              <w:p w14:paraId="6F49AFE4" w14:textId="1C65FB93" w:rsidR="00EA513C" w:rsidRDefault="00EA513C" w:rsidP="007C0E48">
                <w:pPr>
                  <w:pStyle w:val="Header"/>
                  <w:jc w:val="center"/>
                  <w:rPr>
                    <w:rFonts w:ascii="Arial" w:hAnsi="Arial" w:cs="Arial"/>
                    <w:sz w:val="20"/>
                  </w:rPr>
                </w:pPr>
                <w:r>
                  <w:rPr>
                    <w:rFonts w:ascii="Arial" w:hAnsi="Arial" w:cs="Arial"/>
                    <w:sz w:val="20"/>
                  </w:rPr>
                  <w:t>02</w:t>
                </w:r>
              </w:p>
            </w:tc>
            <w:tc>
              <w:tcPr>
                <w:tcW w:w="567" w:type="dxa"/>
                <w:vAlign w:val="center"/>
              </w:tcPr>
              <w:p w14:paraId="78EDA53A" w14:textId="31534EC1" w:rsidR="00EA513C" w:rsidRDefault="00EA513C">
                <w:pPr>
                  <w:pStyle w:val="Header"/>
                  <w:jc w:val="center"/>
                  <w:rPr>
                    <w:rFonts w:ascii="Arial" w:hAnsi="Arial" w:cs="Arial"/>
                    <w:sz w:val="20"/>
                  </w:rPr>
                </w:pPr>
                <w:r>
                  <w:rPr>
                    <w:rFonts w:ascii="Arial" w:hAnsi="Arial" w:cs="Arial"/>
                    <w:sz w:val="20"/>
                  </w:rPr>
                  <w:t>SOP</w:t>
                </w:r>
              </w:p>
            </w:tc>
            <w:tc>
              <w:tcPr>
                <w:tcW w:w="708" w:type="dxa"/>
                <w:vAlign w:val="center"/>
              </w:tcPr>
              <w:p w14:paraId="4FE89562" w14:textId="5C4C9ACE" w:rsidR="00EA513C" w:rsidRDefault="00EA513C" w:rsidP="00873A1B">
                <w:pPr>
                  <w:pStyle w:val="Header"/>
                  <w:jc w:val="center"/>
                  <w:rPr>
                    <w:rFonts w:ascii="Arial" w:hAnsi="Arial" w:cs="Arial"/>
                    <w:sz w:val="20"/>
                  </w:rPr>
                </w:pPr>
                <w:r>
                  <w:rPr>
                    <w:rFonts w:ascii="Arial" w:hAnsi="Arial" w:cs="Arial"/>
                    <w:sz w:val="20"/>
                  </w:rPr>
                  <w:t>B110</w:t>
                </w:r>
              </w:p>
            </w:tc>
            <w:tc>
              <w:tcPr>
                <w:tcW w:w="631" w:type="dxa"/>
                <w:vAlign w:val="center"/>
              </w:tcPr>
              <w:p w14:paraId="28B7BF6C" w14:textId="2D6CA638" w:rsidR="00EA513C" w:rsidRDefault="00EA513C">
                <w:pPr>
                  <w:pStyle w:val="Header"/>
                  <w:jc w:val="center"/>
                  <w:rPr>
                    <w:rFonts w:ascii="Arial" w:hAnsi="Arial" w:cs="Arial"/>
                    <w:sz w:val="20"/>
                  </w:rPr>
                </w:pPr>
                <w:r>
                  <w:rPr>
                    <w:rFonts w:ascii="Arial" w:hAnsi="Arial" w:cs="Arial"/>
                    <w:sz w:val="20"/>
                  </w:rPr>
                  <w:t>01</w:t>
                </w:r>
              </w:p>
            </w:tc>
          </w:tr>
        </w:tbl>
        <w:p w14:paraId="63319DFB" w14:textId="77777777" w:rsidR="00EA513C" w:rsidRDefault="00EA513C">
          <w:pPr>
            <w:pStyle w:val="Header"/>
            <w:rPr>
              <w:rFonts w:ascii="Arial" w:hAnsi="Arial" w:cs="Arial"/>
              <w:sz w:val="20"/>
            </w:rPr>
          </w:pPr>
        </w:p>
      </w:tc>
      <w:tc>
        <w:tcPr>
          <w:tcW w:w="2835" w:type="dxa"/>
          <w:vAlign w:val="center"/>
        </w:tcPr>
        <w:p w14:paraId="01869096" w14:textId="11955203" w:rsidR="00EA513C" w:rsidRDefault="00EA513C" w:rsidP="007C0E48">
          <w:pPr>
            <w:pStyle w:val="Header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t>Valid: 06.12.2016</w:t>
          </w:r>
        </w:p>
      </w:tc>
      <w:tc>
        <w:tcPr>
          <w:tcW w:w="1559" w:type="dxa"/>
          <w:vAlign w:val="center"/>
        </w:tcPr>
        <w:p w14:paraId="22657B46" w14:textId="2D19D9EC" w:rsidR="00EA513C" w:rsidRDefault="00EA513C">
          <w:pPr>
            <w:pStyle w:val="Header"/>
            <w:rPr>
              <w:rFonts w:ascii="Arial" w:hAnsi="Arial" w:cs="Arial"/>
              <w:sz w:val="20"/>
            </w:rPr>
          </w:pPr>
        </w:p>
      </w:tc>
    </w:tr>
  </w:tbl>
  <w:p w14:paraId="17A5B408" w14:textId="77777777" w:rsidR="00EA513C" w:rsidRDefault="00EA513C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name w:val="WW8Num1"/>
    <w:lvl w:ilvl="0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3960"/>
        </w:tabs>
        <w:ind w:left="3960" w:hanging="360"/>
      </w:pPr>
      <w:rPr>
        <w:rFonts w:ascii="Wingdings" w:hAnsi="Wingdings" w:cs="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4320"/>
        </w:tabs>
        <w:ind w:left="4320" w:hanging="360"/>
      </w:pPr>
      <w:rPr>
        <w:rFonts w:ascii="Wingdings 2" w:hAnsi="Wingdings 2" w:cs="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4680"/>
        </w:tabs>
        <w:ind w:left="4680" w:hanging="360"/>
      </w:pPr>
      <w:rPr>
        <w:rFonts w:ascii="StarSymbol" w:hAnsi="StarSymbol" w:cs="Symbol"/>
        <w:sz w:val="18"/>
        <w:szCs w:val="18"/>
      </w:r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3960"/>
        </w:tabs>
        <w:ind w:left="3960" w:hanging="360"/>
      </w:pPr>
      <w:rPr>
        <w:rFonts w:ascii="Wingdings" w:hAnsi="Wingdings" w:cs="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4320"/>
        </w:tabs>
        <w:ind w:left="4320" w:hanging="360"/>
      </w:pPr>
      <w:rPr>
        <w:rFonts w:ascii="Wingdings 2" w:hAnsi="Wingdings 2" w:cs="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4680"/>
        </w:tabs>
        <w:ind w:left="4680" w:hanging="360"/>
      </w:pPr>
      <w:rPr>
        <w:rFonts w:ascii="StarSymbol" w:hAnsi="StarSymbol" w:cs="Symbol"/>
        <w:sz w:val="18"/>
        <w:szCs w:val="18"/>
      </w:r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bullet"/>
      <w:lvlText w:val=""/>
      <w:lvlJc w:val="left"/>
      <w:pPr>
        <w:tabs>
          <w:tab w:val="num" w:pos="1778"/>
        </w:tabs>
        <w:ind w:left="1778" w:hanging="360"/>
      </w:pPr>
      <w:rPr>
        <w:rFonts w:ascii="Wingdings" w:hAnsi="Wingdings" w:cs="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2498"/>
        </w:tabs>
        <w:ind w:left="2498" w:hanging="360"/>
      </w:pPr>
      <w:rPr>
        <w:rFonts w:ascii="Wingdings 2" w:hAnsi="Wingdings 2" w:cs="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3218"/>
        </w:tabs>
        <w:ind w:left="3218" w:hanging="360"/>
      </w:pPr>
      <w:rPr>
        <w:rFonts w:ascii="StarSymbol" w:hAnsi="StarSymbol" w:cs="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3938"/>
        </w:tabs>
        <w:ind w:left="3938" w:hanging="360"/>
      </w:pPr>
      <w:rPr>
        <w:rFonts w:ascii="Wingdings" w:hAnsi="Wingdings" w:cs="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4658"/>
        </w:tabs>
        <w:ind w:left="4658" w:hanging="360"/>
      </w:pPr>
      <w:rPr>
        <w:rFonts w:ascii="Wingdings 2" w:hAnsi="Wingdings 2" w:cs="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5378"/>
        </w:tabs>
        <w:ind w:left="5378" w:hanging="360"/>
      </w:pPr>
      <w:rPr>
        <w:rFonts w:ascii="StarSymbol" w:hAnsi="StarSymbol" w:cs="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6098"/>
        </w:tabs>
        <w:ind w:left="6098" w:hanging="360"/>
      </w:pPr>
      <w:rPr>
        <w:rFonts w:ascii="Wingdings" w:hAnsi="Wingdings" w:cs="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6818"/>
        </w:tabs>
        <w:ind w:left="6818" w:hanging="360"/>
      </w:pPr>
      <w:rPr>
        <w:rFonts w:ascii="Wingdings 2" w:hAnsi="Wingdings 2" w:cs="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7538"/>
        </w:tabs>
        <w:ind w:left="7538" w:hanging="360"/>
      </w:pPr>
      <w:rPr>
        <w:rFonts w:ascii="StarSymbol" w:hAnsi="StarSymbol" w:cs="Symbol"/>
        <w:sz w:val="18"/>
        <w:szCs w:val="18"/>
      </w:rPr>
    </w:lvl>
  </w:abstractNum>
  <w:abstractNum w:abstractNumId="3">
    <w:nsid w:val="00000004"/>
    <w:multiLevelType w:val="multilevel"/>
    <w:tmpl w:val="00000004"/>
    <w:name w:val="WW8Num4"/>
    <w:lvl w:ilvl="0">
      <w:start w:val="1"/>
      <w:numFmt w:val="bullet"/>
      <w:lvlText w:val=""/>
      <w:lvlJc w:val="left"/>
      <w:pPr>
        <w:tabs>
          <w:tab w:val="num" w:pos="1778"/>
        </w:tabs>
        <w:ind w:left="1778" w:hanging="360"/>
      </w:pPr>
      <w:rPr>
        <w:rFonts w:ascii="Wingdings" w:hAnsi="Wingdings" w:cs="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2498"/>
        </w:tabs>
        <w:ind w:left="2498" w:hanging="360"/>
      </w:pPr>
      <w:rPr>
        <w:rFonts w:ascii="Wingdings 2" w:hAnsi="Wingdings 2" w:cs="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3218"/>
        </w:tabs>
        <w:ind w:left="3218" w:hanging="360"/>
      </w:pPr>
      <w:rPr>
        <w:rFonts w:ascii="StarSymbol" w:hAnsi="StarSymbol" w:cs="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3938"/>
        </w:tabs>
        <w:ind w:left="3938" w:hanging="360"/>
      </w:pPr>
      <w:rPr>
        <w:rFonts w:ascii="Wingdings" w:hAnsi="Wingdings" w:cs="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4658"/>
        </w:tabs>
        <w:ind w:left="4658" w:hanging="360"/>
      </w:pPr>
      <w:rPr>
        <w:rFonts w:ascii="Wingdings 2" w:hAnsi="Wingdings 2" w:cs="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5378"/>
        </w:tabs>
        <w:ind w:left="5378" w:hanging="360"/>
      </w:pPr>
      <w:rPr>
        <w:rFonts w:ascii="StarSymbol" w:hAnsi="StarSymbol" w:cs="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6098"/>
        </w:tabs>
        <w:ind w:left="6098" w:hanging="360"/>
      </w:pPr>
      <w:rPr>
        <w:rFonts w:ascii="Wingdings" w:hAnsi="Wingdings" w:cs="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6818"/>
        </w:tabs>
        <w:ind w:left="6818" w:hanging="360"/>
      </w:pPr>
      <w:rPr>
        <w:rFonts w:ascii="Wingdings 2" w:hAnsi="Wingdings 2" w:cs="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7538"/>
        </w:tabs>
        <w:ind w:left="7538" w:hanging="360"/>
      </w:pPr>
      <w:rPr>
        <w:rFonts w:ascii="StarSymbol" w:hAnsi="StarSymbol" w:cs="Symbol"/>
        <w:sz w:val="18"/>
        <w:szCs w:val="18"/>
      </w:rPr>
    </w:lvl>
  </w:abstractNum>
  <w:abstractNum w:abstractNumId="4">
    <w:nsid w:val="00000005"/>
    <w:multiLevelType w:val="multilevel"/>
    <w:tmpl w:val="00000005"/>
    <w:name w:val="WW8Num5"/>
    <w:lvl w:ilvl="0">
      <w:start w:val="1"/>
      <w:numFmt w:val="bullet"/>
      <w:lvlText w:val=""/>
      <w:lvlJc w:val="left"/>
      <w:pPr>
        <w:tabs>
          <w:tab w:val="num" w:pos="1778"/>
        </w:tabs>
        <w:ind w:left="1778" w:hanging="360"/>
      </w:pPr>
      <w:rPr>
        <w:rFonts w:ascii="Wingdings" w:hAnsi="Wingdings" w:cs="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2498"/>
        </w:tabs>
        <w:ind w:left="2498" w:hanging="360"/>
      </w:pPr>
      <w:rPr>
        <w:rFonts w:ascii="Wingdings 2" w:hAnsi="Wingdings 2" w:cs="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3218"/>
        </w:tabs>
        <w:ind w:left="3218" w:hanging="360"/>
      </w:pPr>
      <w:rPr>
        <w:rFonts w:ascii="StarSymbol" w:hAnsi="StarSymbol" w:cs="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3938"/>
        </w:tabs>
        <w:ind w:left="3938" w:hanging="360"/>
      </w:pPr>
      <w:rPr>
        <w:rFonts w:ascii="Wingdings" w:hAnsi="Wingdings" w:cs="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4658"/>
        </w:tabs>
        <w:ind w:left="4658" w:hanging="360"/>
      </w:pPr>
      <w:rPr>
        <w:rFonts w:ascii="Wingdings 2" w:hAnsi="Wingdings 2" w:cs="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5378"/>
        </w:tabs>
        <w:ind w:left="5378" w:hanging="360"/>
      </w:pPr>
      <w:rPr>
        <w:rFonts w:ascii="StarSymbol" w:hAnsi="StarSymbol" w:cs="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6098"/>
        </w:tabs>
        <w:ind w:left="6098" w:hanging="360"/>
      </w:pPr>
      <w:rPr>
        <w:rFonts w:ascii="Wingdings" w:hAnsi="Wingdings" w:cs="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6818"/>
        </w:tabs>
        <w:ind w:left="6818" w:hanging="360"/>
      </w:pPr>
      <w:rPr>
        <w:rFonts w:ascii="Wingdings 2" w:hAnsi="Wingdings 2" w:cs="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7538"/>
        </w:tabs>
        <w:ind w:left="7538" w:hanging="360"/>
      </w:pPr>
      <w:rPr>
        <w:rFonts w:ascii="StarSymbol" w:hAnsi="StarSymbol" w:cs="Symbol"/>
        <w:sz w:val="18"/>
        <w:szCs w:val="18"/>
      </w:rPr>
    </w:lvl>
  </w:abstractNum>
  <w:abstractNum w:abstractNumId="5">
    <w:nsid w:val="00000006"/>
    <w:multiLevelType w:val="multilevel"/>
    <w:tmpl w:val="00000006"/>
    <w:name w:val="WW8Num6"/>
    <w:lvl w:ilvl="0">
      <w:start w:val="1"/>
      <w:numFmt w:val="bullet"/>
      <w:lvlText w:val=""/>
      <w:lvlJc w:val="left"/>
      <w:pPr>
        <w:tabs>
          <w:tab w:val="num" w:pos="1778"/>
        </w:tabs>
        <w:ind w:left="1778" w:hanging="360"/>
      </w:pPr>
      <w:rPr>
        <w:rFonts w:ascii="Wingdings" w:hAnsi="Wingdings" w:cs="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2498"/>
        </w:tabs>
        <w:ind w:left="2498" w:hanging="360"/>
      </w:pPr>
      <w:rPr>
        <w:rFonts w:ascii="Wingdings 2" w:hAnsi="Wingdings 2" w:cs="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3218"/>
        </w:tabs>
        <w:ind w:left="3218" w:hanging="360"/>
      </w:pPr>
      <w:rPr>
        <w:rFonts w:ascii="StarSymbol" w:hAnsi="StarSymbol" w:cs="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3938"/>
        </w:tabs>
        <w:ind w:left="3938" w:hanging="360"/>
      </w:pPr>
      <w:rPr>
        <w:rFonts w:ascii="Wingdings" w:hAnsi="Wingdings" w:cs="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4658"/>
        </w:tabs>
        <w:ind w:left="4658" w:hanging="360"/>
      </w:pPr>
      <w:rPr>
        <w:rFonts w:ascii="Wingdings 2" w:hAnsi="Wingdings 2" w:cs="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5378"/>
        </w:tabs>
        <w:ind w:left="5378" w:hanging="360"/>
      </w:pPr>
      <w:rPr>
        <w:rFonts w:ascii="StarSymbol" w:hAnsi="StarSymbol" w:cs="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6098"/>
        </w:tabs>
        <w:ind w:left="6098" w:hanging="360"/>
      </w:pPr>
      <w:rPr>
        <w:rFonts w:ascii="Wingdings" w:hAnsi="Wingdings" w:cs="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6818"/>
        </w:tabs>
        <w:ind w:left="6818" w:hanging="360"/>
      </w:pPr>
      <w:rPr>
        <w:rFonts w:ascii="Wingdings 2" w:hAnsi="Wingdings 2" w:cs="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7538"/>
        </w:tabs>
        <w:ind w:left="7538" w:hanging="360"/>
      </w:pPr>
      <w:rPr>
        <w:rFonts w:ascii="StarSymbol" w:hAnsi="StarSymbol" w:cs="Symbol"/>
        <w:sz w:val="18"/>
        <w:szCs w:val="18"/>
      </w:rPr>
    </w:lvl>
  </w:abstractNum>
  <w:abstractNum w:abstractNumId="6">
    <w:nsid w:val="00000007"/>
    <w:multiLevelType w:val="multilevel"/>
    <w:tmpl w:val="00000007"/>
    <w:name w:val="WW8Num7"/>
    <w:lvl w:ilvl="0">
      <w:start w:val="1"/>
      <w:numFmt w:val="bullet"/>
      <w:lvlText w:val=""/>
      <w:lvlJc w:val="left"/>
      <w:pPr>
        <w:tabs>
          <w:tab w:val="num" w:pos="1778"/>
        </w:tabs>
        <w:ind w:left="1778" w:hanging="360"/>
      </w:pPr>
      <w:rPr>
        <w:rFonts w:ascii="Wingdings" w:hAnsi="Wingdings" w:cs="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2498"/>
        </w:tabs>
        <w:ind w:left="2498" w:hanging="360"/>
      </w:pPr>
      <w:rPr>
        <w:rFonts w:ascii="Wingdings 2" w:hAnsi="Wingdings 2" w:cs="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3218"/>
        </w:tabs>
        <w:ind w:left="3218" w:hanging="360"/>
      </w:pPr>
      <w:rPr>
        <w:rFonts w:ascii="StarSymbol" w:hAnsi="StarSymbol" w:cs="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3938"/>
        </w:tabs>
        <w:ind w:left="3938" w:hanging="360"/>
      </w:pPr>
      <w:rPr>
        <w:rFonts w:ascii="Wingdings" w:hAnsi="Wingdings" w:cs="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4658"/>
        </w:tabs>
        <w:ind w:left="4658" w:hanging="360"/>
      </w:pPr>
      <w:rPr>
        <w:rFonts w:ascii="Wingdings 2" w:hAnsi="Wingdings 2" w:cs="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5378"/>
        </w:tabs>
        <w:ind w:left="5378" w:hanging="360"/>
      </w:pPr>
      <w:rPr>
        <w:rFonts w:ascii="StarSymbol" w:hAnsi="StarSymbol" w:cs="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6098"/>
        </w:tabs>
        <w:ind w:left="6098" w:hanging="360"/>
      </w:pPr>
      <w:rPr>
        <w:rFonts w:ascii="Wingdings" w:hAnsi="Wingdings" w:cs="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6818"/>
        </w:tabs>
        <w:ind w:left="6818" w:hanging="360"/>
      </w:pPr>
      <w:rPr>
        <w:rFonts w:ascii="Wingdings 2" w:hAnsi="Wingdings 2" w:cs="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7538"/>
        </w:tabs>
        <w:ind w:left="7538" w:hanging="360"/>
      </w:pPr>
      <w:rPr>
        <w:rFonts w:ascii="StarSymbol" w:hAnsi="StarSymbol" w:cs="Symbol"/>
        <w:sz w:val="18"/>
        <w:szCs w:val="18"/>
      </w:rPr>
    </w:lvl>
  </w:abstractNum>
  <w:abstractNum w:abstractNumId="7">
    <w:nsid w:val="00000008"/>
    <w:multiLevelType w:val="multilevel"/>
    <w:tmpl w:val="00000008"/>
    <w:name w:val="WW8Num8"/>
    <w:lvl w:ilvl="0">
      <w:start w:val="1"/>
      <w:numFmt w:val="bullet"/>
      <w:lvlText w:val=""/>
      <w:lvlJc w:val="left"/>
      <w:pPr>
        <w:tabs>
          <w:tab w:val="num" w:pos="1418"/>
        </w:tabs>
        <w:ind w:left="1418" w:hanging="360"/>
      </w:pPr>
      <w:rPr>
        <w:rFonts w:ascii="Wingdings" w:hAnsi="Wingdings" w:cs="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2138"/>
        </w:tabs>
        <w:ind w:left="2138" w:hanging="360"/>
      </w:pPr>
      <w:rPr>
        <w:rFonts w:ascii="Wingdings 2" w:hAnsi="Wingdings 2" w:cs="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2858"/>
        </w:tabs>
        <w:ind w:left="2858" w:hanging="360"/>
      </w:pPr>
      <w:rPr>
        <w:rFonts w:ascii="StarSymbol" w:hAnsi="StarSymbol" w:cs="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3578"/>
        </w:tabs>
        <w:ind w:left="3578" w:hanging="360"/>
      </w:pPr>
      <w:rPr>
        <w:rFonts w:ascii="Wingdings" w:hAnsi="Wingdings" w:cs="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4298"/>
        </w:tabs>
        <w:ind w:left="4298" w:hanging="360"/>
      </w:pPr>
      <w:rPr>
        <w:rFonts w:ascii="Wingdings 2" w:hAnsi="Wingdings 2" w:cs="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5018"/>
        </w:tabs>
        <w:ind w:left="5018" w:hanging="360"/>
      </w:pPr>
      <w:rPr>
        <w:rFonts w:ascii="StarSymbol" w:hAnsi="StarSymbol" w:cs="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5738"/>
        </w:tabs>
        <w:ind w:left="5738" w:hanging="360"/>
      </w:pPr>
      <w:rPr>
        <w:rFonts w:ascii="Wingdings" w:hAnsi="Wingdings" w:cs="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6458"/>
        </w:tabs>
        <w:ind w:left="6458" w:hanging="360"/>
      </w:pPr>
      <w:rPr>
        <w:rFonts w:ascii="Wingdings 2" w:hAnsi="Wingdings 2" w:cs="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7178"/>
        </w:tabs>
        <w:ind w:left="7178" w:hanging="360"/>
      </w:pPr>
      <w:rPr>
        <w:rFonts w:ascii="StarSymbol" w:hAnsi="StarSymbol" w:cs="Symbol"/>
        <w:sz w:val="18"/>
        <w:szCs w:val="18"/>
      </w:rPr>
    </w:lvl>
  </w:abstractNum>
  <w:abstractNum w:abstractNumId="8">
    <w:nsid w:val="056F29E9"/>
    <w:multiLevelType w:val="hybridMultilevel"/>
    <w:tmpl w:val="025251C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B">
      <w:start w:val="1"/>
      <w:numFmt w:val="lowerRoman"/>
      <w:lvlText w:val="%2."/>
      <w:lvlJc w:val="righ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0B1B2DBB"/>
    <w:multiLevelType w:val="hybridMultilevel"/>
    <w:tmpl w:val="3D7C3D4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0F">
      <w:start w:val="1"/>
      <w:numFmt w:val="decimal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1133102C"/>
    <w:multiLevelType w:val="hybridMultilevel"/>
    <w:tmpl w:val="1FD48252"/>
    <w:lvl w:ilvl="0" w:tplc="016A7F10">
      <w:start w:val="1"/>
      <w:numFmt w:val="bullet"/>
      <w:lvlText w:val=""/>
      <w:lvlJc w:val="left"/>
      <w:pPr>
        <w:ind w:left="14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abstractNum w:abstractNumId="11">
    <w:nsid w:val="115F2DC3"/>
    <w:multiLevelType w:val="hybridMultilevel"/>
    <w:tmpl w:val="9AE4C2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25484B2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  <w:sz w:val="16"/>
        <w:szCs w:val="16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23C4A54"/>
    <w:multiLevelType w:val="hybridMultilevel"/>
    <w:tmpl w:val="9EBAE80C"/>
    <w:lvl w:ilvl="0" w:tplc="625484B2">
      <w:start w:val="1"/>
      <w:numFmt w:val="bullet"/>
      <w:lvlText w:val="o"/>
      <w:lvlJc w:val="left"/>
      <w:pPr>
        <w:ind w:left="1429" w:hanging="360"/>
      </w:pPr>
      <w:rPr>
        <w:rFonts w:ascii="Courier New" w:hAnsi="Courier New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1A560C81"/>
    <w:multiLevelType w:val="hybridMultilevel"/>
    <w:tmpl w:val="C276D33C"/>
    <w:lvl w:ilvl="0" w:tplc="040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4">
    <w:nsid w:val="1B6C2DD1"/>
    <w:multiLevelType w:val="hybridMultilevel"/>
    <w:tmpl w:val="C07A92CC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">
    <w:nsid w:val="1E7F2B14"/>
    <w:multiLevelType w:val="hybridMultilevel"/>
    <w:tmpl w:val="B5AE5F82"/>
    <w:lvl w:ilvl="0" w:tplc="625484B2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393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9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5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971" w:hanging="360"/>
      </w:pPr>
      <w:rPr>
        <w:rFonts w:ascii="Wingdings" w:hAnsi="Wingdings" w:hint="default"/>
      </w:rPr>
    </w:lvl>
  </w:abstractNum>
  <w:abstractNum w:abstractNumId="16">
    <w:nsid w:val="1E8800CB"/>
    <w:multiLevelType w:val="hybridMultilevel"/>
    <w:tmpl w:val="2A3A76F6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B">
      <w:start w:val="1"/>
      <w:numFmt w:val="lowerRoman"/>
      <w:lvlText w:val="%2."/>
      <w:lvlJc w:val="righ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7B205CB"/>
    <w:multiLevelType w:val="hybridMultilevel"/>
    <w:tmpl w:val="BEEA9A5C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B3F3F0E"/>
    <w:multiLevelType w:val="hybridMultilevel"/>
    <w:tmpl w:val="723E20F0"/>
    <w:lvl w:ilvl="0" w:tplc="A1FE2034">
      <w:start w:val="1"/>
      <w:numFmt w:val="bullet"/>
      <w:lvlText w:val="-"/>
      <w:lvlJc w:val="left"/>
      <w:pPr>
        <w:ind w:left="2138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9">
    <w:nsid w:val="2FD54DBC"/>
    <w:multiLevelType w:val="hybridMultilevel"/>
    <w:tmpl w:val="BB30AA84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>
    <w:nsid w:val="30C3626D"/>
    <w:multiLevelType w:val="hybridMultilevel"/>
    <w:tmpl w:val="91109B18"/>
    <w:lvl w:ilvl="0" w:tplc="F8AC9528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>
    <w:nsid w:val="336310B1"/>
    <w:multiLevelType w:val="hybridMultilevel"/>
    <w:tmpl w:val="275A30BC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2">
    <w:nsid w:val="34670077"/>
    <w:multiLevelType w:val="hybridMultilevel"/>
    <w:tmpl w:val="1AB28638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3">
    <w:nsid w:val="38CA5386"/>
    <w:multiLevelType w:val="hybridMultilevel"/>
    <w:tmpl w:val="82A4316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0F071C4"/>
    <w:multiLevelType w:val="hybridMultilevel"/>
    <w:tmpl w:val="7602C2BC"/>
    <w:lvl w:ilvl="0" w:tplc="625484B2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5">
    <w:nsid w:val="415E75BD"/>
    <w:multiLevelType w:val="hybridMultilevel"/>
    <w:tmpl w:val="35F69EFE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B">
      <w:start w:val="1"/>
      <w:numFmt w:val="lowerRoman"/>
      <w:lvlText w:val="%2."/>
      <w:lvlJc w:val="righ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E224565"/>
    <w:multiLevelType w:val="hybridMultilevel"/>
    <w:tmpl w:val="EA0A3896"/>
    <w:lvl w:ilvl="0" w:tplc="625484B2">
      <w:start w:val="1"/>
      <w:numFmt w:val="bullet"/>
      <w:lvlText w:val="o"/>
      <w:lvlJc w:val="left"/>
      <w:pPr>
        <w:ind w:left="1429" w:hanging="360"/>
      </w:pPr>
      <w:rPr>
        <w:rFonts w:ascii="Courier New" w:hAnsi="Courier New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>
    <w:nsid w:val="4E9B497A"/>
    <w:multiLevelType w:val="hybridMultilevel"/>
    <w:tmpl w:val="460ED432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8">
    <w:nsid w:val="514E5BBA"/>
    <w:multiLevelType w:val="hybridMultilevel"/>
    <w:tmpl w:val="7E90E640"/>
    <w:lvl w:ilvl="0" w:tplc="08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9">
    <w:nsid w:val="567F1852"/>
    <w:multiLevelType w:val="hybridMultilevel"/>
    <w:tmpl w:val="7CCAE458"/>
    <w:lvl w:ilvl="0" w:tplc="016A7F1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>
    <w:nsid w:val="617B7A8D"/>
    <w:multiLevelType w:val="hybridMultilevel"/>
    <w:tmpl w:val="96AE3D42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1">
    <w:nsid w:val="63DC3242"/>
    <w:multiLevelType w:val="hybridMultilevel"/>
    <w:tmpl w:val="8AB6F654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2">
    <w:nsid w:val="6DF93301"/>
    <w:multiLevelType w:val="hybridMultilevel"/>
    <w:tmpl w:val="C69E450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6ED5280E"/>
    <w:multiLevelType w:val="hybridMultilevel"/>
    <w:tmpl w:val="AF386D9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B">
      <w:start w:val="1"/>
      <w:numFmt w:val="lowerRoman"/>
      <w:lvlText w:val="%2."/>
      <w:lvlJc w:val="righ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74356319"/>
    <w:multiLevelType w:val="hybridMultilevel"/>
    <w:tmpl w:val="11FEA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B29394C"/>
    <w:multiLevelType w:val="hybridMultilevel"/>
    <w:tmpl w:val="451257B4"/>
    <w:lvl w:ilvl="0" w:tplc="04090017">
      <w:start w:val="1"/>
      <w:numFmt w:val="lowerLetter"/>
      <w:lvlText w:val="%1)"/>
      <w:lvlJc w:val="left"/>
      <w:pPr>
        <w:ind w:left="1069" w:hanging="360"/>
      </w:p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6">
    <w:nsid w:val="7FA77790"/>
    <w:multiLevelType w:val="hybridMultilevel"/>
    <w:tmpl w:val="30106280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34"/>
  </w:num>
  <w:num w:numId="3">
    <w:abstractNumId w:val="29"/>
  </w:num>
  <w:num w:numId="4">
    <w:abstractNumId w:val="10"/>
  </w:num>
  <w:num w:numId="5">
    <w:abstractNumId w:val="31"/>
  </w:num>
  <w:num w:numId="6">
    <w:abstractNumId w:val="35"/>
  </w:num>
  <w:num w:numId="7">
    <w:abstractNumId w:val="18"/>
  </w:num>
  <w:num w:numId="8">
    <w:abstractNumId w:val="22"/>
  </w:num>
  <w:num w:numId="9">
    <w:abstractNumId w:val="11"/>
  </w:num>
  <w:num w:numId="10">
    <w:abstractNumId w:val="20"/>
  </w:num>
  <w:num w:numId="11">
    <w:abstractNumId w:val="12"/>
  </w:num>
  <w:num w:numId="12">
    <w:abstractNumId w:val="26"/>
  </w:num>
  <w:num w:numId="13">
    <w:abstractNumId w:val="24"/>
  </w:num>
  <w:num w:numId="14">
    <w:abstractNumId w:val="15"/>
  </w:num>
  <w:num w:numId="15">
    <w:abstractNumId w:val="36"/>
  </w:num>
  <w:num w:numId="16">
    <w:abstractNumId w:val="14"/>
  </w:num>
  <w:num w:numId="17">
    <w:abstractNumId w:val="30"/>
  </w:num>
  <w:num w:numId="18">
    <w:abstractNumId w:val="21"/>
  </w:num>
  <w:num w:numId="19">
    <w:abstractNumId w:val="13"/>
  </w:num>
  <w:num w:numId="20">
    <w:abstractNumId w:val="28"/>
  </w:num>
  <w:num w:numId="21">
    <w:abstractNumId w:val="17"/>
  </w:num>
  <w:num w:numId="22">
    <w:abstractNumId w:val="16"/>
  </w:num>
  <w:num w:numId="23">
    <w:abstractNumId w:val="32"/>
  </w:num>
  <w:num w:numId="24">
    <w:abstractNumId w:val="9"/>
  </w:num>
  <w:num w:numId="25">
    <w:abstractNumId w:val="33"/>
  </w:num>
  <w:num w:numId="26">
    <w:abstractNumId w:val="25"/>
  </w:num>
  <w:num w:numId="27">
    <w:abstractNumId w:val="8"/>
  </w:num>
  <w:num w:numId="28">
    <w:abstractNumId w:val="27"/>
  </w:num>
  <w:num w:numId="29">
    <w:abstractNumId w:val="19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embedSystemFonts/>
  <w:activeWritingStyle w:appName="MSWord" w:lang="de-DE" w:vendorID="64" w:dllVersion="131078" w:nlCheck="1" w:checkStyle="0"/>
  <w:activeWritingStyle w:appName="MSWord" w:lang="en-US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9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savePreviewPicture/>
  <w:doNotValidateAgainstSchema/>
  <w:doNotDemarcateInvalidXml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41BE"/>
    <w:rsid w:val="000018C8"/>
    <w:rsid w:val="00004A5F"/>
    <w:rsid w:val="00016E2A"/>
    <w:rsid w:val="00017E14"/>
    <w:rsid w:val="00021131"/>
    <w:rsid w:val="0002300A"/>
    <w:rsid w:val="00024488"/>
    <w:rsid w:val="00032B21"/>
    <w:rsid w:val="00044F80"/>
    <w:rsid w:val="00060B36"/>
    <w:rsid w:val="000647B3"/>
    <w:rsid w:val="00072C52"/>
    <w:rsid w:val="00072FD9"/>
    <w:rsid w:val="00074B0B"/>
    <w:rsid w:val="00076CC0"/>
    <w:rsid w:val="00083A68"/>
    <w:rsid w:val="00084DB5"/>
    <w:rsid w:val="00085EED"/>
    <w:rsid w:val="000A3DE4"/>
    <w:rsid w:val="000A5788"/>
    <w:rsid w:val="000B202E"/>
    <w:rsid w:val="000C40DD"/>
    <w:rsid w:val="000C6278"/>
    <w:rsid w:val="000E08FC"/>
    <w:rsid w:val="000E2470"/>
    <w:rsid w:val="000E7537"/>
    <w:rsid w:val="000F12D6"/>
    <w:rsid w:val="000F3BC9"/>
    <w:rsid w:val="000F4570"/>
    <w:rsid w:val="00102DCE"/>
    <w:rsid w:val="00103EFC"/>
    <w:rsid w:val="001111DC"/>
    <w:rsid w:val="00115A9A"/>
    <w:rsid w:val="0011752D"/>
    <w:rsid w:val="00117E98"/>
    <w:rsid w:val="00120BEB"/>
    <w:rsid w:val="001263C2"/>
    <w:rsid w:val="00131D40"/>
    <w:rsid w:val="00132AA9"/>
    <w:rsid w:val="001338BD"/>
    <w:rsid w:val="001426E1"/>
    <w:rsid w:val="0014606F"/>
    <w:rsid w:val="00151991"/>
    <w:rsid w:val="0015428B"/>
    <w:rsid w:val="00157CAD"/>
    <w:rsid w:val="00157D68"/>
    <w:rsid w:val="00160576"/>
    <w:rsid w:val="001606E6"/>
    <w:rsid w:val="0016204A"/>
    <w:rsid w:val="001649B6"/>
    <w:rsid w:val="001651E6"/>
    <w:rsid w:val="00171265"/>
    <w:rsid w:val="00175216"/>
    <w:rsid w:val="00181F15"/>
    <w:rsid w:val="00184C0A"/>
    <w:rsid w:val="001A01F7"/>
    <w:rsid w:val="001A23AC"/>
    <w:rsid w:val="001A2748"/>
    <w:rsid w:val="001B0C6E"/>
    <w:rsid w:val="001C4D51"/>
    <w:rsid w:val="001D4EEF"/>
    <w:rsid w:val="001D535A"/>
    <w:rsid w:val="001E599F"/>
    <w:rsid w:val="001F41BE"/>
    <w:rsid w:val="00200D92"/>
    <w:rsid w:val="00215396"/>
    <w:rsid w:val="00222C29"/>
    <w:rsid w:val="00223193"/>
    <w:rsid w:val="00234451"/>
    <w:rsid w:val="002400F2"/>
    <w:rsid w:val="002440E6"/>
    <w:rsid w:val="002474DC"/>
    <w:rsid w:val="002525D8"/>
    <w:rsid w:val="00252BD7"/>
    <w:rsid w:val="0025720F"/>
    <w:rsid w:val="002716BC"/>
    <w:rsid w:val="00282937"/>
    <w:rsid w:val="00287B76"/>
    <w:rsid w:val="00295003"/>
    <w:rsid w:val="002970B5"/>
    <w:rsid w:val="002A6733"/>
    <w:rsid w:val="002C5563"/>
    <w:rsid w:val="002D1D64"/>
    <w:rsid w:val="002D7E3A"/>
    <w:rsid w:val="002E111C"/>
    <w:rsid w:val="002E4C67"/>
    <w:rsid w:val="002F71CF"/>
    <w:rsid w:val="002F7751"/>
    <w:rsid w:val="00301F19"/>
    <w:rsid w:val="003021F8"/>
    <w:rsid w:val="00303B83"/>
    <w:rsid w:val="00307536"/>
    <w:rsid w:val="00325861"/>
    <w:rsid w:val="00330853"/>
    <w:rsid w:val="003329C4"/>
    <w:rsid w:val="00333CF9"/>
    <w:rsid w:val="003346BB"/>
    <w:rsid w:val="00340070"/>
    <w:rsid w:val="003423C1"/>
    <w:rsid w:val="00345E4C"/>
    <w:rsid w:val="003500BC"/>
    <w:rsid w:val="003643E1"/>
    <w:rsid w:val="003658DF"/>
    <w:rsid w:val="003736F3"/>
    <w:rsid w:val="003852C5"/>
    <w:rsid w:val="003A6ACB"/>
    <w:rsid w:val="003B77F0"/>
    <w:rsid w:val="003C04A7"/>
    <w:rsid w:val="003C47F5"/>
    <w:rsid w:val="003D6625"/>
    <w:rsid w:val="003F52F9"/>
    <w:rsid w:val="003F5308"/>
    <w:rsid w:val="003F7B3B"/>
    <w:rsid w:val="0040071A"/>
    <w:rsid w:val="00404DF3"/>
    <w:rsid w:val="00414144"/>
    <w:rsid w:val="00433ED8"/>
    <w:rsid w:val="00437B59"/>
    <w:rsid w:val="00456F4B"/>
    <w:rsid w:val="00457168"/>
    <w:rsid w:val="004609AB"/>
    <w:rsid w:val="00461A9A"/>
    <w:rsid w:val="0047538B"/>
    <w:rsid w:val="0048096D"/>
    <w:rsid w:val="00481269"/>
    <w:rsid w:val="004A193B"/>
    <w:rsid w:val="004B45B4"/>
    <w:rsid w:val="004C3FAE"/>
    <w:rsid w:val="004C4AF7"/>
    <w:rsid w:val="004D0B4E"/>
    <w:rsid w:val="004D4E5E"/>
    <w:rsid w:val="004F38B0"/>
    <w:rsid w:val="004F65AF"/>
    <w:rsid w:val="00502FC9"/>
    <w:rsid w:val="00503EC0"/>
    <w:rsid w:val="005134BE"/>
    <w:rsid w:val="005175F3"/>
    <w:rsid w:val="00531205"/>
    <w:rsid w:val="0053198C"/>
    <w:rsid w:val="005400AC"/>
    <w:rsid w:val="00540216"/>
    <w:rsid w:val="00542D98"/>
    <w:rsid w:val="005435A9"/>
    <w:rsid w:val="0055251F"/>
    <w:rsid w:val="00563BDE"/>
    <w:rsid w:val="00566690"/>
    <w:rsid w:val="00576778"/>
    <w:rsid w:val="0057737A"/>
    <w:rsid w:val="00591430"/>
    <w:rsid w:val="00592674"/>
    <w:rsid w:val="005A6D8C"/>
    <w:rsid w:val="005A76F5"/>
    <w:rsid w:val="005C5B6D"/>
    <w:rsid w:val="005D3616"/>
    <w:rsid w:val="005E6658"/>
    <w:rsid w:val="005F0EB6"/>
    <w:rsid w:val="005F5F5E"/>
    <w:rsid w:val="0060310C"/>
    <w:rsid w:val="006034A6"/>
    <w:rsid w:val="006108C4"/>
    <w:rsid w:val="006110F9"/>
    <w:rsid w:val="0061539D"/>
    <w:rsid w:val="0062746B"/>
    <w:rsid w:val="00632C5C"/>
    <w:rsid w:val="0064030E"/>
    <w:rsid w:val="0064261E"/>
    <w:rsid w:val="006429E2"/>
    <w:rsid w:val="00655E91"/>
    <w:rsid w:val="006571DE"/>
    <w:rsid w:val="00690D45"/>
    <w:rsid w:val="00692C22"/>
    <w:rsid w:val="006938F6"/>
    <w:rsid w:val="006A378C"/>
    <w:rsid w:val="006A5219"/>
    <w:rsid w:val="006A6FDA"/>
    <w:rsid w:val="006D781C"/>
    <w:rsid w:val="006F3F80"/>
    <w:rsid w:val="0070087E"/>
    <w:rsid w:val="00704D03"/>
    <w:rsid w:val="007107F1"/>
    <w:rsid w:val="0075658F"/>
    <w:rsid w:val="00762FB6"/>
    <w:rsid w:val="0076540A"/>
    <w:rsid w:val="0077024E"/>
    <w:rsid w:val="00772A11"/>
    <w:rsid w:val="00787477"/>
    <w:rsid w:val="007A5CE0"/>
    <w:rsid w:val="007A6C0E"/>
    <w:rsid w:val="007A7C18"/>
    <w:rsid w:val="007B0754"/>
    <w:rsid w:val="007B1F88"/>
    <w:rsid w:val="007B55DB"/>
    <w:rsid w:val="007C0E48"/>
    <w:rsid w:val="007D647D"/>
    <w:rsid w:val="007D78F7"/>
    <w:rsid w:val="007E0A7C"/>
    <w:rsid w:val="007E785D"/>
    <w:rsid w:val="00800AE5"/>
    <w:rsid w:val="0081248E"/>
    <w:rsid w:val="0082470D"/>
    <w:rsid w:val="00837D3D"/>
    <w:rsid w:val="00844B09"/>
    <w:rsid w:val="008558B5"/>
    <w:rsid w:val="008579A0"/>
    <w:rsid w:val="00861A0B"/>
    <w:rsid w:val="00873A1B"/>
    <w:rsid w:val="00877DF9"/>
    <w:rsid w:val="00891AAE"/>
    <w:rsid w:val="008932DA"/>
    <w:rsid w:val="008A2700"/>
    <w:rsid w:val="008C6F54"/>
    <w:rsid w:val="008E036E"/>
    <w:rsid w:val="008F041B"/>
    <w:rsid w:val="008F1EEE"/>
    <w:rsid w:val="008F3196"/>
    <w:rsid w:val="009004F3"/>
    <w:rsid w:val="00910FC9"/>
    <w:rsid w:val="00914721"/>
    <w:rsid w:val="00942E68"/>
    <w:rsid w:val="00943683"/>
    <w:rsid w:val="00951AC4"/>
    <w:rsid w:val="00952AE6"/>
    <w:rsid w:val="00954463"/>
    <w:rsid w:val="00956A9A"/>
    <w:rsid w:val="00975E13"/>
    <w:rsid w:val="00984C43"/>
    <w:rsid w:val="009852B4"/>
    <w:rsid w:val="009A0A54"/>
    <w:rsid w:val="009B7907"/>
    <w:rsid w:val="009C2850"/>
    <w:rsid w:val="009C439C"/>
    <w:rsid w:val="009C5AC9"/>
    <w:rsid w:val="009C5FBD"/>
    <w:rsid w:val="009D07A2"/>
    <w:rsid w:val="009D0AA2"/>
    <w:rsid w:val="009E1CDC"/>
    <w:rsid w:val="009E27AC"/>
    <w:rsid w:val="009E3241"/>
    <w:rsid w:val="009E611C"/>
    <w:rsid w:val="009E7C7E"/>
    <w:rsid w:val="00A262E4"/>
    <w:rsid w:val="00A35ACA"/>
    <w:rsid w:val="00A411C8"/>
    <w:rsid w:val="00A42753"/>
    <w:rsid w:val="00A466D1"/>
    <w:rsid w:val="00A52064"/>
    <w:rsid w:val="00A532BF"/>
    <w:rsid w:val="00A536F1"/>
    <w:rsid w:val="00A600F1"/>
    <w:rsid w:val="00A72957"/>
    <w:rsid w:val="00A761AB"/>
    <w:rsid w:val="00A84216"/>
    <w:rsid w:val="00A95B9F"/>
    <w:rsid w:val="00A96C6A"/>
    <w:rsid w:val="00AA3B07"/>
    <w:rsid w:val="00AA4879"/>
    <w:rsid w:val="00AC1084"/>
    <w:rsid w:val="00AC728A"/>
    <w:rsid w:val="00AD2365"/>
    <w:rsid w:val="00AE20A8"/>
    <w:rsid w:val="00AE3354"/>
    <w:rsid w:val="00AE518A"/>
    <w:rsid w:val="00AF1C08"/>
    <w:rsid w:val="00AF6B07"/>
    <w:rsid w:val="00B12CA8"/>
    <w:rsid w:val="00B14FF2"/>
    <w:rsid w:val="00B15F94"/>
    <w:rsid w:val="00B20642"/>
    <w:rsid w:val="00B32CDB"/>
    <w:rsid w:val="00B45045"/>
    <w:rsid w:val="00B46CFC"/>
    <w:rsid w:val="00B51E80"/>
    <w:rsid w:val="00B63FD2"/>
    <w:rsid w:val="00B6427A"/>
    <w:rsid w:val="00B733BE"/>
    <w:rsid w:val="00B833B1"/>
    <w:rsid w:val="00B86154"/>
    <w:rsid w:val="00B922CA"/>
    <w:rsid w:val="00B93587"/>
    <w:rsid w:val="00BA3F81"/>
    <w:rsid w:val="00BC2EFE"/>
    <w:rsid w:val="00BC349D"/>
    <w:rsid w:val="00BC67C9"/>
    <w:rsid w:val="00BD0BF3"/>
    <w:rsid w:val="00BD243C"/>
    <w:rsid w:val="00BD4E4B"/>
    <w:rsid w:val="00BE29F2"/>
    <w:rsid w:val="00BF717C"/>
    <w:rsid w:val="00BF7BBB"/>
    <w:rsid w:val="00C0464B"/>
    <w:rsid w:val="00C13BE6"/>
    <w:rsid w:val="00C168CF"/>
    <w:rsid w:val="00C17B23"/>
    <w:rsid w:val="00C23DAC"/>
    <w:rsid w:val="00C353A9"/>
    <w:rsid w:val="00C375D0"/>
    <w:rsid w:val="00C439CE"/>
    <w:rsid w:val="00C52B9C"/>
    <w:rsid w:val="00C539FC"/>
    <w:rsid w:val="00C54F8F"/>
    <w:rsid w:val="00C713A5"/>
    <w:rsid w:val="00C754B3"/>
    <w:rsid w:val="00C76A9C"/>
    <w:rsid w:val="00C86608"/>
    <w:rsid w:val="00C877A5"/>
    <w:rsid w:val="00CA385E"/>
    <w:rsid w:val="00CA42F4"/>
    <w:rsid w:val="00CA5F20"/>
    <w:rsid w:val="00CB4A40"/>
    <w:rsid w:val="00CB5403"/>
    <w:rsid w:val="00CD1EA6"/>
    <w:rsid w:val="00CD4436"/>
    <w:rsid w:val="00CF2A3F"/>
    <w:rsid w:val="00D06FA2"/>
    <w:rsid w:val="00D13320"/>
    <w:rsid w:val="00D168D5"/>
    <w:rsid w:val="00D3248C"/>
    <w:rsid w:val="00D411A4"/>
    <w:rsid w:val="00D509C7"/>
    <w:rsid w:val="00D55E32"/>
    <w:rsid w:val="00D65C4F"/>
    <w:rsid w:val="00D66A8F"/>
    <w:rsid w:val="00D7332A"/>
    <w:rsid w:val="00D7589A"/>
    <w:rsid w:val="00D76A41"/>
    <w:rsid w:val="00D8142E"/>
    <w:rsid w:val="00D95521"/>
    <w:rsid w:val="00D962CC"/>
    <w:rsid w:val="00DB2326"/>
    <w:rsid w:val="00DB39B0"/>
    <w:rsid w:val="00DB5B58"/>
    <w:rsid w:val="00DB5BA0"/>
    <w:rsid w:val="00DD4E32"/>
    <w:rsid w:val="00DE6F13"/>
    <w:rsid w:val="00DF3D1C"/>
    <w:rsid w:val="00DF731F"/>
    <w:rsid w:val="00E13E8F"/>
    <w:rsid w:val="00E222C6"/>
    <w:rsid w:val="00E2724D"/>
    <w:rsid w:val="00E278F1"/>
    <w:rsid w:val="00E33934"/>
    <w:rsid w:val="00E35E61"/>
    <w:rsid w:val="00E4053C"/>
    <w:rsid w:val="00E41C98"/>
    <w:rsid w:val="00E510D1"/>
    <w:rsid w:val="00E6223F"/>
    <w:rsid w:val="00E67390"/>
    <w:rsid w:val="00E76CA9"/>
    <w:rsid w:val="00E807D2"/>
    <w:rsid w:val="00E85511"/>
    <w:rsid w:val="00E97BB5"/>
    <w:rsid w:val="00EA513C"/>
    <w:rsid w:val="00EA7281"/>
    <w:rsid w:val="00EB07A4"/>
    <w:rsid w:val="00EB13BA"/>
    <w:rsid w:val="00EB461D"/>
    <w:rsid w:val="00EE644A"/>
    <w:rsid w:val="00EE7A82"/>
    <w:rsid w:val="00EF3AD3"/>
    <w:rsid w:val="00EF432D"/>
    <w:rsid w:val="00EF61FB"/>
    <w:rsid w:val="00F04088"/>
    <w:rsid w:val="00F055F8"/>
    <w:rsid w:val="00F17C41"/>
    <w:rsid w:val="00F21BEC"/>
    <w:rsid w:val="00F22036"/>
    <w:rsid w:val="00F24565"/>
    <w:rsid w:val="00F262AA"/>
    <w:rsid w:val="00F32575"/>
    <w:rsid w:val="00F33359"/>
    <w:rsid w:val="00F37F7E"/>
    <w:rsid w:val="00F41F6B"/>
    <w:rsid w:val="00F477E2"/>
    <w:rsid w:val="00F50722"/>
    <w:rsid w:val="00F60C49"/>
    <w:rsid w:val="00F70A67"/>
    <w:rsid w:val="00F729FD"/>
    <w:rsid w:val="00F9554F"/>
    <w:rsid w:val="00F976A2"/>
    <w:rsid w:val="00FC78F6"/>
    <w:rsid w:val="00FD2CC5"/>
    <w:rsid w:val="00FD2F9F"/>
    <w:rsid w:val="00FD339B"/>
    <w:rsid w:val="00FD5CE4"/>
    <w:rsid w:val="00FE0C9B"/>
    <w:rsid w:val="00FE1F4E"/>
    <w:rsid w:val="00FE1F6B"/>
    <w:rsid w:val="00FE28BC"/>
    <w:rsid w:val="00FF072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oNotEmbedSmartTags/>
  <w:decimalSymbol w:val=","/>
  <w:listSeparator w:val=";"/>
  <w14:docId w14:val="44630C9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de-DE" w:eastAsia="en-US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List" w:semiHidden="0" w:unhideWhenUsed="0"/>
    <w:lsdException w:name="List 2" w:semiHidden="0" w:unhideWhenUsed="0"/>
    <w:lsdException w:name="List 3" w:semiHidden="0" w:unhideWhenUsed="0"/>
    <w:lsdException w:name="List 4" w:semiHidden="0" w:unhideWhenUsed="0"/>
    <w:lsdException w:name="List 5" w:semiHidden="0" w:unhideWhenUsed="0"/>
    <w:lsdException w:name="List Bullet 2" w:semiHidden="0" w:unhideWhenUsed="0"/>
    <w:lsdException w:name="List Bullet 3" w:semiHidden="0" w:unhideWhenUsed="0"/>
    <w:lsdException w:name="List Bullet 4" w:semiHidden="0" w:unhideWhenUsed="0"/>
    <w:lsdException w:name="List Bullet 5" w:semiHidden="0" w:unhideWhenUsed="0"/>
    <w:lsdException w:name="List Number 2" w:semiHidden="0" w:unhideWhenUsed="0"/>
    <w:lsdException w:name="List Number 3" w:semiHidden="0" w:unhideWhenUsed="0"/>
    <w:lsdException w:name="List Number 4" w:semiHidden="0" w:unhideWhenUsed="0"/>
    <w:lsdException w:name="Title" w:semiHidden="0" w:unhideWhenUsed="0" w:qFormat="1"/>
    <w:lsdException w:name="Subtitle" w:semiHidden="0" w:unhideWhenUsed="0" w:qFormat="1"/>
    <w:lsdException w:name="Body Text 3" w:semiHidden="0" w:unhideWhenUsed="0"/>
    <w:lsdException w:name="Body Text Indent 2" w:semiHidden="0" w:unhideWhenUsed="0"/>
    <w:lsdException w:name="Body Text Indent 3" w:semiHidden="0" w:unhideWhenUsed="0"/>
    <w:lsdException w:name="Block Text" w:semiHidden="0" w:unhideWhenUsed="0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Note Level 2" w:qFormat="1"/>
    <w:lsdException w:name="Note Level 8" w:semiHidden="0" w:unhideWhenUsed="0"/>
    <w:lsdException w:name="Note Level 9" w:semiHidden="0" w:unhideWhenUsed="0"/>
    <w:lsdException w:name="Placeholder Text" w:semiHidden="0" w:unhideWhenUsed="0"/>
    <w:lsdException w:name="No Spacing" w:semiHidden="0" w:uiPriority="1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 w:qFormat="1"/>
    <w:lsdException w:name="Colorful Grid" w:semiHidden="0" w:unhideWhenUsed="0" w:qFormat="1"/>
    <w:lsdException w:name="Light Shading Accent 1" w:semiHidden="0" w:unhideWhenUsed="0" w:qFormat="1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 w:qFormat="1"/>
    <w:lsdException w:name="Medium List 2 Accent 6" w:semiHidden="0" w:unhideWhenUsed="0" w:qFormat="1"/>
    <w:lsdException w:name="Medium Grid 1 Accent 6" w:semiHidden="0" w:unhideWhenUsed="0" w:qFormat="1"/>
    <w:lsdException w:name="Medium Grid 2 Accent 6" w:semiHidden="0" w:unhideWhenUsed="0" w:qFormat="1"/>
    <w:lsdException w:name="Medium Grid 3 Accent 6" w:semiHidden="0" w:unhideWhenUsed="0" w:qFormat="1"/>
    <w:lsdException w:name="Dark List Accent 6" w:semiHidden="0" w:unhideWhenUsed="0"/>
    <w:lsdException w:name="Colorful Shading Accent 6" w:semiHidden="0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  <w:rPr>
      <w:rFonts w:ascii="Nimbus Roman No9 L" w:eastAsia="DejaVu Sans" w:hAnsi="Nimbus Roman No9 L"/>
      <w:kern w:val="1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5B58"/>
    <w:pPr>
      <w:keepNext/>
      <w:shd w:val="pct10" w:color="auto" w:fill="auto"/>
      <w:spacing w:before="240" w:after="60"/>
      <w:outlineLvl w:val="0"/>
    </w:pPr>
    <w:rPr>
      <w:rFonts w:ascii="Calibri" w:eastAsia="Times New Roman" w:hAnsi="Calibr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AE518A"/>
    <w:pPr>
      <w:keepNext/>
      <w:spacing w:before="240" w:after="60"/>
      <w:outlineLvl w:val="1"/>
    </w:pPr>
    <w:rPr>
      <w:rFonts w:ascii="Arial" w:eastAsia="Times New Roman" w:hAnsi="Arial"/>
      <w:b/>
      <w:bCs/>
      <w:i/>
      <w:iCs/>
      <w:sz w:val="28"/>
      <w:szCs w:val="28"/>
      <w:lang w:val="x-none"/>
    </w:rPr>
  </w:style>
  <w:style w:type="paragraph" w:styleId="Heading3">
    <w:name w:val="heading 3"/>
    <w:basedOn w:val="Normal"/>
    <w:next w:val="Normal"/>
    <w:link w:val="Heading3Char"/>
    <w:uiPriority w:val="9"/>
    <w:qFormat/>
    <w:rsid w:val="00F9386B"/>
    <w:pPr>
      <w:keepNext/>
      <w:spacing w:before="240" w:after="60"/>
      <w:outlineLvl w:val="2"/>
    </w:pPr>
    <w:rPr>
      <w:rFonts w:ascii="Calibri" w:eastAsia="Times New Roman" w:hAnsi="Calibr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Wingdings" w:hAnsi="Wingdings" w:cs="StarSymbol"/>
      <w:sz w:val="18"/>
      <w:szCs w:val="18"/>
    </w:rPr>
  </w:style>
  <w:style w:type="character" w:customStyle="1" w:styleId="WW8Num1z1">
    <w:name w:val="WW8Num1z1"/>
    <w:rPr>
      <w:rFonts w:ascii="Wingdings 2" w:hAnsi="Wingdings 2" w:cs="StarSymbol"/>
      <w:sz w:val="18"/>
      <w:szCs w:val="18"/>
    </w:rPr>
  </w:style>
  <w:style w:type="character" w:customStyle="1" w:styleId="WW8Num1z2">
    <w:name w:val="WW8Num1z2"/>
    <w:rPr>
      <w:rFonts w:ascii="StarSymbol" w:hAnsi="StarSymbol" w:cs="StarSymbol"/>
      <w:sz w:val="18"/>
      <w:szCs w:val="18"/>
    </w:rPr>
  </w:style>
  <w:style w:type="character" w:customStyle="1" w:styleId="WW8Num2z0">
    <w:name w:val="WW8Num2z0"/>
    <w:rPr>
      <w:rFonts w:ascii="Wingdings" w:hAnsi="Wingdings" w:cs="StarSymbol"/>
      <w:sz w:val="18"/>
      <w:szCs w:val="18"/>
    </w:rPr>
  </w:style>
  <w:style w:type="character" w:customStyle="1" w:styleId="WW8Num2z1">
    <w:name w:val="WW8Num2z1"/>
    <w:rPr>
      <w:rFonts w:ascii="Wingdings 2" w:hAnsi="Wingdings 2" w:cs="StarSymbol"/>
      <w:sz w:val="18"/>
      <w:szCs w:val="18"/>
    </w:rPr>
  </w:style>
  <w:style w:type="character" w:customStyle="1" w:styleId="WW8Num2z2">
    <w:name w:val="WW8Num2z2"/>
    <w:rPr>
      <w:rFonts w:ascii="StarSymbol" w:hAnsi="StarSymbol" w:cs="StarSymbol"/>
      <w:sz w:val="18"/>
      <w:szCs w:val="18"/>
    </w:rPr>
  </w:style>
  <w:style w:type="character" w:customStyle="1" w:styleId="WW8Num3z0">
    <w:name w:val="WW8Num3z0"/>
    <w:rPr>
      <w:rFonts w:ascii="Wingdings" w:hAnsi="Wingdings" w:cs="StarSymbol"/>
      <w:sz w:val="18"/>
      <w:szCs w:val="18"/>
    </w:rPr>
  </w:style>
  <w:style w:type="character" w:customStyle="1" w:styleId="WW8Num3z1">
    <w:name w:val="WW8Num3z1"/>
    <w:rPr>
      <w:rFonts w:ascii="Wingdings 2" w:hAnsi="Wingdings 2" w:cs="StarSymbol"/>
      <w:sz w:val="18"/>
      <w:szCs w:val="18"/>
    </w:rPr>
  </w:style>
  <w:style w:type="character" w:customStyle="1" w:styleId="WW8Num3z2">
    <w:name w:val="WW8Num3z2"/>
    <w:rPr>
      <w:rFonts w:ascii="StarSymbol" w:hAnsi="StarSymbol" w:cs="StarSymbol"/>
      <w:sz w:val="18"/>
      <w:szCs w:val="18"/>
    </w:rPr>
  </w:style>
  <w:style w:type="character" w:customStyle="1" w:styleId="WW8Num4z0">
    <w:name w:val="WW8Num4z0"/>
    <w:rPr>
      <w:rFonts w:ascii="Wingdings" w:hAnsi="Wingdings" w:cs="StarSymbol"/>
      <w:sz w:val="18"/>
      <w:szCs w:val="18"/>
    </w:rPr>
  </w:style>
  <w:style w:type="character" w:customStyle="1" w:styleId="WW8Num4z1">
    <w:name w:val="WW8Num4z1"/>
    <w:rPr>
      <w:rFonts w:ascii="Wingdings 2" w:hAnsi="Wingdings 2" w:cs="StarSymbol"/>
      <w:sz w:val="18"/>
      <w:szCs w:val="18"/>
    </w:rPr>
  </w:style>
  <w:style w:type="character" w:customStyle="1" w:styleId="WW8Num4z2">
    <w:name w:val="WW8Num4z2"/>
    <w:rPr>
      <w:rFonts w:ascii="StarSymbol" w:hAnsi="StarSymbol" w:cs="StarSymbol"/>
      <w:sz w:val="18"/>
      <w:szCs w:val="18"/>
    </w:rPr>
  </w:style>
  <w:style w:type="character" w:customStyle="1" w:styleId="WW8Num5z0">
    <w:name w:val="WW8Num5z0"/>
    <w:rPr>
      <w:rFonts w:ascii="Wingdings" w:hAnsi="Wingdings" w:cs="StarSymbol"/>
      <w:sz w:val="18"/>
      <w:szCs w:val="18"/>
    </w:rPr>
  </w:style>
  <w:style w:type="character" w:customStyle="1" w:styleId="WW8Num5z1">
    <w:name w:val="WW8Num5z1"/>
    <w:rPr>
      <w:rFonts w:ascii="Wingdings 2" w:hAnsi="Wingdings 2" w:cs="StarSymbol"/>
      <w:sz w:val="18"/>
      <w:szCs w:val="18"/>
    </w:rPr>
  </w:style>
  <w:style w:type="character" w:customStyle="1" w:styleId="WW8Num5z2">
    <w:name w:val="WW8Num5z2"/>
    <w:rPr>
      <w:rFonts w:ascii="StarSymbol" w:hAnsi="StarSymbol" w:cs="StarSymbol"/>
      <w:sz w:val="18"/>
      <w:szCs w:val="18"/>
    </w:rPr>
  </w:style>
  <w:style w:type="character" w:customStyle="1" w:styleId="WW8Num6z0">
    <w:name w:val="WW8Num6z0"/>
    <w:rPr>
      <w:rFonts w:ascii="Wingdings" w:hAnsi="Wingdings" w:cs="StarSymbol"/>
      <w:sz w:val="18"/>
      <w:szCs w:val="18"/>
    </w:rPr>
  </w:style>
  <w:style w:type="character" w:customStyle="1" w:styleId="WW8Num6z1">
    <w:name w:val="WW8Num6z1"/>
    <w:rPr>
      <w:rFonts w:ascii="Wingdings 2" w:hAnsi="Wingdings 2" w:cs="StarSymbol"/>
      <w:sz w:val="18"/>
      <w:szCs w:val="18"/>
    </w:rPr>
  </w:style>
  <w:style w:type="character" w:customStyle="1" w:styleId="WW8Num6z2">
    <w:name w:val="WW8Num6z2"/>
    <w:rPr>
      <w:rFonts w:ascii="StarSymbol" w:hAnsi="StarSymbol" w:cs="StarSymbol"/>
      <w:sz w:val="18"/>
      <w:szCs w:val="18"/>
    </w:rPr>
  </w:style>
  <w:style w:type="character" w:customStyle="1" w:styleId="WW8Num7z0">
    <w:name w:val="WW8Num7z0"/>
    <w:rPr>
      <w:rFonts w:ascii="Wingdings" w:hAnsi="Wingdings" w:cs="StarSymbol"/>
      <w:sz w:val="18"/>
      <w:szCs w:val="18"/>
    </w:rPr>
  </w:style>
  <w:style w:type="character" w:customStyle="1" w:styleId="WW8Num7z1">
    <w:name w:val="WW8Num7z1"/>
    <w:rPr>
      <w:rFonts w:ascii="Wingdings 2" w:hAnsi="Wingdings 2" w:cs="StarSymbol"/>
      <w:sz w:val="18"/>
      <w:szCs w:val="18"/>
    </w:rPr>
  </w:style>
  <w:style w:type="character" w:customStyle="1" w:styleId="WW8Num7z2">
    <w:name w:val="WW8Num7z2"/>
    <w:rPr>
      <w:rFonts w:ascii="StarSymbol" w:hAnsi="StarSymbol" w:cs="StarSymbol"/>
      <w:sz w:val="18"/>
      <w:szCs w:val="18"/>
    </w:rPr>
  </w:style>
  <w:style w:type="character" w:customStyle="1" w:styleId="WW8Num8z0">
    <w:name w:val="WW8Num8z0"/>
    <w:rPr>
      <w:rFonts w:ascii="Symbol" w:hAnsi="Symbol" w:cs="StarSymbol"/>
      <w:sz w:val="18"/>
      <w:szCs w:val="18"/>
    </w:rPr>
  </w:style>
  <w:style w:type="character" w:customStyle="1" w:styleId="WW8Num8z1">
    <w:name w:val="WW8Num8z1"/>
    <w:rPr>
      <w:rFonts w:ascii="Wingdings 2" w:hAnsi="Wingdings 2" w:cs="StarSymbol"/>
      <w:sz w:val="18"/>
      <w:szCs w:val="18"/>
    </w:rPr>
  </w:style>
  <w:style w:type="character" w:customStyle="1" w:styleId="WW8Num8z2">
    <w:name w:val="WW8Num8z2"/>
    <w:rPr>
      <w:rFonts w:ascii="StarSymbol" w:hAnsi="StarSymbol" w:cs="StarSymbol"/>
      <w:sz w:val="18"/>
      <w:szCs w:val="18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NumberingSymbols">
    <w:name w:val="Numbering Symbols"/>
  </w:style>
  <w:style w:type="character" w:customStyle="1" w:styleId="Bullets">
    <w:name w:val="Bullets"/>
    <w:rPr>
      <w:rFonts w:ascii="StarSymbol" w:eastAsia="StarSymbol" w:hAnsi="StarSymbol" w:cs="StarSymbol"/>
      <w:sz w:val="18"/>
      <w:szCs w:val="18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Nimbus Sans L" w:hAnsi="Nimbus Sans L" w:cs="DejaVu San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Header">
    <w:name w:val="header"/>
    <w:basedOn w:val="Normal"/>
    <w:pPr>
      <w:suppressLineNumbers/>
      <w:tabs>
        <w:tab w:val="center" w:pos="4818"/>
        <w:tab w:val="right" w:pos="9637"/>
      </w:tabs>
    </w:pPr>
  </w:style>
  <w:style w:type="paragraph" w:styleId="Footer">
    <w:name w:val="footer"/>
    <w:basedOn w:val="Normal"/>
    <w:link w:val="FooterChar"/>
    <w:uiPriority w:val="99"/>
    <w:unhideWhenUsed/>
    <w:rsid w:val="00DB2F30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DB2F30"/>
    <w:rPr>
      <w:rFonts w:ascii="Nimbus Roman No9 L" w:eastAsia="DejaVu Sans" w:hAnsi="Nimbus Roman No9 L"/>
      <w:kern w:val="1"/>
      <w:sz w:val="24"/>
      <w:szCs w:val="24"/>
      <w:lang w:val="de-DE"/>
    </w:rPr>
  </w:style>
  <w:style w:type="character" w:styleId="PageNumber">
    <w:name w:val="page number"/>
    <w:basedOn w:val="DefaultParagraphFont"/>
    <w:unhideWhenUsed/>
    <w:rsid w:val="00732B0A"/>
  </w:style>
  <w:style w:type="table" w:styleId="TableGrid">
    <w:name w:val="Table Grid"/>
    <w:basedOn w:val="TableNormal"/>
    <w:rsid w:val="00D307F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E11DA5"/>
    <w:pPr>
      <w:tabs>
        <w:tab w:val="left" w:pos="360"/>
        <w:tab w:val="right" w:leader="dot" w:pos="9627"/>
      </w:tabs>
      <w:spacing w:before="240"/>
    </w:pPr>
    <w:rPr>
      <w:rFonts w:ascii="Arial" w:hAnsi="Arial"/>
      <w:b/>
      <w:bCs/>
      <w:noProof/>
      <w:sz w:val="28"/>
    </w:rPr>
  </w:style>
  <w:style w:type="paragraph" w:styleId="TOC2">
    <w:name w:val="toc 2"/>
    <w:basedOn w:val="Normal"/>
    <w:next w:val="Normal"/>
    <w:autoRedefine/>
    <w:uiPriority w:val="39"/>
    <w:unhideWhenUsed/>
    <w:rsid w:val="00AA4879"/>
    <w:pPr>
      <w:tabs>
        <w:tab w:val="left" w:pos="858"/>
        <w:tab w:val="left" w:pos="960"/>
        <w:tab w:val="right" w:leader="dot" w:pos="9627"/>
      </w:tabs>
      <w:ind w:left="284"/>
    </w:pPr>
    <w:rPr>
      <w:rFonts w:ascii="Arial" w:hAnsi="Arial" w:cs="Arial"/>
      <w:noProof/>
    </w:rPr>
  </w:style>
  <w:style w:type="paragraph" w:styleId="TOC3">
    <w:name w:val="toc 3"/>
    <w:basedOn w:val="Normal"/>
    <w:next w:val="Normal"/>
    <w:autoRedefine/>
    <w:uiPriority w:val="39"/>
    <w:unhideWhenUsed/>
    <w:rsid w:val="001A01F7"/>
    <w:pPr>
      <w:tabs>
        <w:tab w:val="left" w:pos="993"/>
        <w:tab w:val="left" w:pos="1134"/>
        <w:tab w:val="right" w:leader="dot" w:pos="9627"/>
      </w:tabs>
      <w:ind w:left="284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586848"/>
    <w:pPr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586848"/>
    <w:pPr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586848"/>
    <w:pPr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586848"/>
    <w:pPr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586848"/>
    <w:pPr>
      <w:ind w:left="168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586848"/>
    <w:pPr>
      <w:ind w:left="1920"/>
    </w:pPr>
  </w:style>
  <w:style w:type="character" w:customStyle="1" w:styleId="Heading1Char">
    <w:name w:val="Heading 1 Char"/>
    <w:link w:val="Heading1"/>
    <w:uiPriority w:val="9"/>
    <w:rsid w:val="00DB5B58"/>
    <w:rPr>
      <w:rFonts w:ascii="Calibri" w:hAnsi="Calibri"/>
      <w:b/>
      <w:bCs/>
      <w:kern w:val="32"/>
      <w:sz w:val="32"/>
      <w:szCs w:val="32"/>
      <w:shd w:val="pct10" w:color="auto" w:fill="auto"/>
    </w:rPr>
  </w:style>
  <w:style w:type="character" w:customStyle="1" w:styleId="Heading2Char">
    <w:name w:val="Heading 2 Char"/>
    <w:link w:val="Heading2"/>
    <w:uiPriority w:val="9"/>
    <w:rsid w:val="00AE518A"/>
    <w:rPr>
      <w:rFonts w:ascii="Arial" w:hAnsi="Arial" w:cs="Arial"/>
      <w:b/>
      <w:bCs/>
      <w:i/>
      <w:iCs/>
      <w:kern w:val="1"/>
      <w:sz w:val="28"/>
      <w:szCs w:val="28"/>
    </w:rPr>
  </w:style>
  <w:style w:type="character" w:customStyle="1" w:styleId="Heading3Char">
    <w:name w:val="Heading 3 Char"/>
    <w:link w:val="Heading3"/>
    <w:uiPriority w:val="9"/>
    <w:rsid w:val="00F9386B"/>
    <w:rPr>
      <w:rFonts w:ascii="Calibri" w:eastAsia="Times New Roman" w:hAnsi="Calibri" w:cs="Times New Roman"/>
      <w:b/>
      <w:bCs/>
      <w:kern w:val="1"/>
      <w:sz w:val="26"/>
      <w:szCs w:val="26"/>
      <w:lang w:val="de-DE"/>
    </w:rPr>
  </w:style>
  <w:style w:type="character" w:styleId="Hyperlink">
    <w:name w:val="Hyperlink"/>
    <w:rsid w:val="00842C5F"/>
    <w:rPr>
      <w:color w:val="0000FF"/>
      <w:u w:val="single"/>
    </w:rPr>
  </w:style>
  <w:style w:type="character" w:styleId="FollowedHyperlink">
    <w:name w:val="FollowedHyperlink"/>
    <w:rsid w:val="00842C5F"/>
    <w:rPr>
      <w:color w:val="800080"/>
      <w:u w:val="single"/>
    </w:rPr>
  </w:style>
  <w:style w:type="paragraph" w:customStyle="1" w:styleId="xl24">
    <w:name w:val="xl24"/>
    <w:basedOn w:val="Normal"/>
    <w:rsid w:val="00842C5F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uppressAutoHyphens w:val="0"/>
      <w:spacing w:before="100" w:beforeAutospacing="1" w:after="100" w:afterAutospacing="1"/>
    </w:pPr>
    <w:rPr>
      <w:rFonts w:ascii="Times" w:eastAsia="Times New Roman" w:hAnsi="Times"/>
      <w:kern w:val="0"/>
      <w:sz w:val="20"/>
      <w:szCs w:val="20"/>
      <w:lang w:val="en-US"/>
    </w:rPr>
  </w:style>
  <w:style w:type="character" w:customStyle="1" w:styleId="titulo3">
    <w:name w:val="titulo3"/>
    <w:basedOn w:val="DefaultParagraphFont"/>
    <w:rsid w:val="00842C5F"/>
  </w:style>
  <w:style w:type="paragraph" w:styleId="NormalWeb">
    <w:name w:val="Normal (Web)"/>
    <w:basedOn w:val="Normal"/>
    <w:uiPriority w:val="99"/>
    <w:unhideWhenUsed/>
    <w:rsid w:val="00F17C41"/>
    <w:pPr>
      <w:widowControl/>
      <w:suppressAutoHyphens w:val="0"/>
      <w:spacing w:before="100" w:beforeAutospacing="1" w:after="100" w:afterAutospacing="1"/>
    </w:pPr>
    <w:rPr>
      <w:rFonts w:ascii="Times" w:eastAsia="Times New Roman" w:hAnsi="Times"/>
      <w:kern w:val="0"/>
      <w:sz w:val="20"/>
      <w:szCs w:val="20"/>
    </w:rPr>
  </w:style>
  <w:style w:type="paragraph" w:styleId="BalloonText">
    <w:name w:val="Balloon Text"/>
    <w:basedOn w:val="Normal"/>
    <w:link w:val="BalloonTextChar"/>
    <w:rsid w:val="005D361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5D3616"/>
    <w:rPr>
      <w:rFonts w:ascii="Lucida Grande" w:eastAsia="DejaVu Sans" w:hAnsi="Lucida Grande" w:cs="Lucida Grande"/>
      <w:kern w:val="1"/>
      <w:sz w:val="18"/>
      <w:szCs w:val="18"/>
    </w:rPr>
  </w:style>
  <w:style w:type="paragraph" w:styleId="ListParagraph">
    <w:name w:val="List Paragraph"/>
    <w:basedOn w:val="Normal"/>
    <w:rsid w:val="004A193B"/>
    <w:pPr>
      <w:ind w:left="720"/>
      <w:contextualSpacing/>
    </w:pPr>
  </w:style>
  <w:style w:type="paragraph" w:styleId="NoSpacing">
    <w:name w:val="No Spacing"/>
    <w:uiPriority w:val="1"/>
    <w:qFormat/>
    <w:rsid w:val="003C47F5"/>
    <w:rPr>
      <w:rFonts w:asciiTheme="minorHAnsi" w:eastAsiaTheme="minorHAnsi" w:hAnsiTheme="minorHAnsi" w:cstheme="minorBidi"/>
      <w:sz w:val="22"/>
      <w:szCs w:val="22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de-DE" w:eastAsia="en-US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List" w:semiHidden="0" w:unhideWhenUsed="0"/>
    <w:lsdException w:name="List 2" w:semiHidden="0" w:unhideWhenUsed="0"/>
    <w:lsdException w:name="List 3" w:semiHidden="0" w:unhideWhenUsed="0"/>
    <w:lsdException w:name="List 4" w:semiHidden="0" w:unhideWhenUsed="0"/>
    <w:lsdException w:name="List 5" w:semiHidden="0" w:unhideWhenUsed="0"/>
    <w:lsdException w:name="List Bullet 2" w:semiHidden="0" w:unhideWhenUsed="0"/>
    <w:lsdException w:name="List Bullet 3" w:semiHidden="0" w:unhideWhenUsed="0"/>
    <w:lsdException w:name="List Bullet 4" w:semiHidden="0" w:unhideWhenUsed="0"/>
    <w:lsdException w:name="List Bullet 5" w:semiHidden="0" w:unhideWhenUsed="0"/>
    <w:lsdException w:name="List Number 2" w:semiHidden="0" w:unhideWhenUsed="0"/>
    <w:lsdException w:name="List Number 3" w:semiHidden="0" w:unhideWhenUsed="0"/>
    <w:lsdException w:name="List Number 4" w:semiHidden="0" w:unhideWhenUsed="0"/>
    <w:lsdException w:name="Title" w:semiHidden="0" w:unhideWhenUsed="0" w:qFormat="1"/>
    <w:lsdException w:name="Subtitle" w:semiHidden="0" w:unhideWhenUsed="0" w:qFormat="1"/>
    <w:lsdException w:name="Body Text 3" w:semiHidden="0" w:unhideWhenUsed="0"/>
    <w:lsdException w:name="Body Text Indent 2" w:semiHidden="0" w:unhideWhenUsed="0"/>
    <w:lsdException w:name="Body Text Indent 3" w:semiHidden="0" w:unhideWhenUsed="0"/>
    <w:lsdException w:name="Block Text" w:semiHidden="0" w:unhideWhenUsed="0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Note Level 2" w:qFormat="1"/>
    <w:lsdException w:name="Note Level 8" w:semiHidden="0" w:unhideWhenUsed="0"/>
    <w:lsdException w:name="Note Level 9" w:semiHidden="0" w:unhideWhenUsed="0"/>
    <w:lsdException w:name="Placeholder Text" w:semiHidden="0" w:unhideWhenUsed="0"/>
    <w:lsdException w:name="No Spacing" w:semiHidden="0" w:uiPriority="1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 w:qFormat="1"/>
    <w:lsdException w:name="Colorful Grid" w:semiHidden="0" w:unhideWhenUsed="0" w:qFormat="1"/>
    <w:lsdException w:name="Light Shading Accent 1" w:semiHidden="0" w:unhideWhenUsed="0" w:qFormat="1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 w:qFormat="1"/>
    <w:lsdException w:name="Medium List 2 Accent 6" w:semiHidden="0" w:unhideWhenUsed="0" w:qFormat="1"/>
    <w:lsdException w:name="Medium Grid 1 Accent 6" w:semiHidden="0" w:unhideWhenUsed="0" w:qFormat="1"/>
    <w:lsdException w:name="Medium Grid 2 Accent 6" w:semiHidden="0" w:unhideWhenUsed="0" w:qFormat="1"/>
    <w:lsdException w:name="Medium Grid 3 Accent 6" w:semiHidden="0" w:unhideWhenUsed="0" w:qFormat="1"/>
    <w:lsdException w:name="Dark List Accent 6" w:semiHidden="0" w:unhideWhenUsed="0"/>
    <w:lsdException w:name="Colorful Shading Accent 6" w:semiHidden="0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  <w:rPr>
      <w:rFonts w:ascii="Nimbus Roman No9 L" w:eastAsia="DejaVu Sans" w:hAnsi="Nimbus Roman No9 L"/>
      <w:kern w:val="1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5B58"/>
    <w:pPr>
      <w:keepNext/>
      <w:shd w:val="pct10" w:color="auto" w:fill="auto"/>
      <w:spacing w:before="240" w:after="60"/>
      <w:outlineLvl w:val="0"/>
    </w:pPr>
    <w:rPr>
      <w:rFonts w:ascii="Calibri" w:eastAsia="Times New Roman" w:hAnsi="Calibr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AE518A"/>
    <w:pPr>
      <w:keepNext/>
      <w:spacing w:before="240" w:after="60"/>
      <w:outlineLvl w:val="1"/>
    </w:pPr>
    <w:rPr>
      <w:rFonts w:ascii="Arial" w:eastAsia="Times New Roman" w:hAnsi="Arial"/>
      <w:b/>
      <w:bCs/>
      <w:i/>
      <w:iCs/>
      <w:sz w:val="28"/>
      <w:szCs w:val="28"/>
      <w:lang w:val="x-none"/>
    </w:rPr>
  </w:style>
  <w:style w:type="paragraph" w:styleId="Heading3">
    <w:name w:val="heading 3"/>
    <w:basedOn w:val="Normal"/>
    <w:next w:val="Normal"/>
    <w:link w:val="Heading3Char"/>
    <w:uiPriority w:val="9"/>
    <w:qFormat/>
    <w:rsid w:val="00F9386B"/>
    <w:pPr>
      <w:keepNext/>
      <w:spacing w:before="240" w:after="60"/>
      <w:outlineLvl w:val="2"/>
    </w:pPr>
    <w:rPr>
      <w:rFonts w:ascii="Calibri" w:eastAsia="Times New Roman" w:hAnsi="Calibr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Wingdings" w:hAnsi="Wingdings" w:cs="StarSymbol"/>
      <w:sz w:val="18"/>
      <w:szCs w:val="18"/>
    </w:rPr>
  </w:style>
  <w:style w:type="character" w:customStyle="1" w:styleId="WW8Num1z1">
    <w:name w:val="WW8Num1z1"/>
    <w:rPr>
      <w:rFonts w:ascii="Wingdings 2" w:hAnsi="Wingdings 2" w:cs="StarSymbol"/>
      <w:sz w:val="18"/>
      <w:szCs w:val="18"/>
    </w:rPr>
  </w:style>
  <w:style w:type="character" w:customStyle="1" w:styleId="WW8Num1z2">
    <w:name w:val="WW8Num1z2"/>
    <w:rPr>
      <w:rFonts w:ascii="StarSymbol" w:hAnsi="StarSymbol" w:cs="StarSymbol"/>
      <w:sz w:val="18"/>
      <w:szCs w:val="18"/>
    </w:rPr>
  </w:style>
  <w:style w:type="character" w:customStyle="1" w:styleId="WW8Num2z0">
    <w:name w:val="WW8Num2z0"/>
    <w:rPr>
      <w:rFonts w:ascii="Wingdings" w:hAnsi="Wingdings" w:cs="StarSymbol"/>
      <w:sz w:val="18"/>
      <w:szCs w:val="18"/>
    </w:rPr>
  </w:style>
  <w:style w:type="character" w:customStyle="1" w:styleId="WW8Num2z1">
    <w:name w:val="WW8Num2z1"/>
    <w:rPr>
      <w:rFonts w:ascii="Wingdings 2" w:hAnsi="Wingdings 2" w:cs="StarSymbol"/>
      <w:sz w:val="18"/>
      <w:szCs w:val="18"/>
    </w:rPr>
  </w:style>
  <w:style w:type="character" w:customStyle="1" w:styleId="WW8Num2z2">
    <w:name w:val="WW8Num2z2"/>
    <w:rPr>
      <w:rFonts w:ascii="StarSymbol" w:hAnsi="StarSymbol" w:cs="StarSymbol"/>
      <w:sz w:val="18"/>
      <w:szCs w:val="18"/>
    </w:rPr>
  </w:style>
  <w:style w:type="character" w:customStyle="1" w:styleId="WW8Num3z0">
    <w:name w:val="WW8Num3z0"/>
    <w:rPr>
      <w:rFonts w:ascii="Wingdings" w:hAnsi="Wingdings" w:cs="StarSymbol"/>
      <w:sz w:val="18"/>
      <w:szCs w:val="18"/>
    </w:rPr>
  </w:style>
  <w:style w:type="character" w:customStyle="1" w:styleId="WW8Num3z1">
    <w:name w:val="WW8Num3z1"/>
    <w:rPr>
      <w:rFonts w:ascii="Wingdings 2" w:hAnsi="Wingdings 2" w:cs="StarSymbol"/>
      <w:sz w:val="18"/>
      <w:szCs w:val="18"/>
    </w:rPr>
  </w:style>
  <w:style w:type="character" w:customStyle="1" w:styleId="WW8Num3z2">
    <w:name w:val="WW8Num3z2"/>
    <w:rPr>
      <w:rFonts w:ascii="StarSymbol" w:hAnsi="StarSymbol" w:cs="StarSymbol"/>
      <w:sz w:val="18"/>
      <w:szCs w:val="18"/>
    </w:rPr>
  </w:style>
  <w:style w:type="character" w:customStyle="1" w:styleId="WW8Num4z0">
    <w:name w:val="WW8Num4z0"/>
    <w:rPr>
      <w:rFonts w:ascii="Wingdings" w:hAnsi="Wingdings" w:cs="StarSymbol"/>
      <w:sz w:val="18"/>
      <w:szCs w:val="18"/>
    </w:rPr>
  </w:style>
  <w:style w:type="character" w:customStyle="1" w:styleId="WW8Num4z1">
    <w:name w:val="WW8Num4z1"/>
    <w:rPr>
      <w:rFonts w:ascii="Wingdings 2" w:hAnsi="Wingdings 2" w:cs="StarSymbol"/>
      <w:sz w:val="18"/>
      <w:szCs w:val="18"/>
    </w:rPr>
  </w:style>
  <w:style w:type="character" w:customStyle="1" w:styleId="WW8Num4z2">
    <w:name w:val="WW8Num4z2"/>
    <w:rPr>
      <w:rFonts w:ascii="StarSymbol" w:hAnsi="StarSymbol" w:cs="StarSymbol"/>
      <w:sz w:val="18"/>
      <w:szCs w:val="18"/>
    </w:rPr>
  </w:style>
  <w:style w:type="character" w:customStyle="1" w:styleId="WW8Num5z0">
    <w:name w:val="WW8Num5z0"/>
    <w:rPr>
      <w:rFonts w:ascii="Wingdings" w:hAnsi="Wingdings" w:cs="StarSymbol"/>
      <w:sz w:val="18"/>
      <w:szCs w:val="18"/>
    </w:rPr>
  </w:style>
  <w:style w:type="character" w:customStyle="1" w:styleId="WW8Num5z1">
    <w:name w:val="WW8Num5z1"/>
    <w:rPr>
      <w:rFonts w:ascii="Wingdings 2" w:hAnsi="Wingdings 2" w:cs="StarSymbol"/>
      <w:sz w:val="18"/>
      <w:szCs w:val="18"/>
    </w:rPr>
  </w:style>
  <w:style w:type="character" w:customStyle="1" w:styleId="WW8Num5z2">
    <w:name w:val="WW8Num5z2"/>
    <w:rPr>
      <w:rFonts w:ascii="StarSymbol" w:hAnsi="StarSymbol" w:cs="StarSymbol"/>
      <w:sz w:val="18"/>
      <w:szCs w:val="18"/>
    </w:rPr>
  </w:style>
  <w:style w:type="character" w:customStyle="1" w:styleId="WW8Num6z0">
    <w:name w:val="WW8Num6z0"/>
    <w:rPr>
      <w:rFonts w:ascii="Wingdings" w:hAnsi="Wingdings" w:cs="StarSymbol"/>
      <w:sz w:val="18"/>
      <w:szCs w:val="18"/>
    </w:rPr>
  </w:style>
  <w:style w:type="character" w:customStyle="1" w:styleId="WW8Num6z1">
    <w:name w:val="WW8Num6z1"/>
    <w:rPr>
      <w:rFonts w:ascii="Wingdings 2" w:hAnsi="Wingdings 2" w:cs="StarSymbol"/>
      <w:sz w:val="18"/>
      <w:szCs w:val="18"/>
    </w:rPr>
  </w:style>
  <w:style w:type="character" w:customStyle="1" w:styleId="WW8Num6z2">
    <w:name w:val="WW8Num6z2"/>
    <w:rPr>
      <w:rFonts w:ascii="StarSymbol" w:hAnsi="StarSymbol" w:cs="StarSymbol"/>
      <w:sz w:val="18"/>
      <w:szCs w:val="18"/>
    </w:rPr>
  </w:style>
  <w:style w:type="character" w:customStyle="1" w:styleId="WW8Num7z0">
    <w:name w:val="WW8Num7z0"/>
    <w:rPr>
      <w:rFonts w:ascii="Wingdings" w:hAnsi="Wingdings" w:cs="StarSymbol"/>
      <w:sz w:val="18"/>
      <w:szCs w:val="18"/>
    </w:rPr>
  </w:style>
  <w:style w:type="character" w:customStyle="1" w:styleId="WW8Num7z1">
    <w:name w:val="WW8Num7z1"/>
    <w:rPr>
      <w:rFonts w:ascii="Wingdings 2" w:hAnsi="Wingdings 2" w:cs="StarSymbol"/>
      <w:sz w:val="18"/>
      <w:szCs w:val="18"/>
    </w:rPr>
  </w:style>
  <w:style w:type="character" w:customStyle="1" w:styleId="WW8Num7z2">
    <w:name w:val="WW8Num7z2"/>
    <w:rPr>
      <w:rFonts w:ascii="StarSymbol" w:hAnsi="StarSymbol" w:cs="StarSymbol"/>
      <w:sz w:val="18"/>
      <w:szCs w:val="18"/>
    </w:rPr>
  </w:style>
  <w:style w:type="character" w:customStyle="1" w:styleId="WW8Num8z0">
    <w:name w:val="WW8Num8z0"/>
    <w:rPr>
      <w:rFonts w:ascii="Symbol" w:hAnsi="Symbol" w:cs="StarSymbol"/>
      <w:sz w:val="18"/>
      <w:szCs w:val="18"/>
    </w:rPr>
  </w:style>
  <w:style w:type="character" w:customStyle="1" w:styleId="WW8Num8z1">
    <w:name w:val="WW8Num8z1"/>
    <w:rPr>
      <w:rFonts w:ascii="Wingdings 2" w:hAnsi="Wingdings 2" w:cs="StarSymbol"/>
      <w:sz w:val="18"/>
      <w:szCs w:val="18"/>
    </w:rPr>
  </w:style>
  <w:style w:type="character" w:customStyle="1" w:styleId="WW8Num8z2">
    <w:name w:val="WW8Num8z2"/>
    <w:rPr>
      <w:rFonts w:ascii="StarSymbol" w:hAnsi="StarSymbol" w:cs="StarSymbol"/>
      <w:sz w:val="18"/>
      <w:szCs w:val="18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NumberingSymbols">
    <w:name w:val="Numbering Symbols"/>
  </w:style>
  <w:style w:type="character" w:customStyle="1" w:styleId="Bullets">
    <w:name w:val="Bullets"/>
    <w:rPr>
      <w:rFonts w:ascii="StarSymbol" w:eastAsia="StarSymbol" w:hAnsi="StarSymbol" w:cs="StarSymbol"/>
      <w:sz w:val="18"/>
      <w:szCs w:val="18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Nimbus Sans L" w:hAnsi="Nimbus Sans L" w:cs="DejaVu San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Header">
    <w:name w:val="header"/>
    <w:basedOn w:val="Normal"/>
    <w:pPr>
      <w:suppressLineNumbers/>
      <w:tabs>
        <w:tab w:val="center" w:pos="4818"/>
        <w:tab w:val="right" w:pos="9637"/>
      </w:tabs>
    </w:pPr>
  </w:style>
  <w:style w:type="paragraph" w:styleId="Footer">
    <w:name w:val="footer"/>
    <w:basedOn w:val="Normal"/>
    <w:link w:val="FooterChar"/>
    <w:uiPriority w:val="99"/>
    <w:unhideWhenUsed/>
    <w:rsid w:val="00DB2F30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DB2F30"/>
    <w:rPr>
      <w:rFonts w:ascii="Nimbus Roman No9 L" w:eastAsia="DejaVu Sans" w:hAnsi="Nimbus Roman No9 L"/>
      <w:kern w:val="1"/>
      <w:sz w:val="24"/>
      <w:szCs w:val="24"/>
      <w:lang w:val="de-DE"/>
    </w:rPr>
  </w:style>
  <w:style w:type="character" w:styleId="PageNumber">
    <w:name w:val="page number"/>
    <w:basedOn w:val="DefaultParagraphFont"/>
    <w:unhideWhenUsed/>
    <w:rsid w:val="00732B0A"/>
  </w:style>
  <w:style w:type="table" w:styleId="TableGrid">
    <w:name w:val="Table Grid"/>
    <w:basedOn w:val="TableNormal"/>
    <w:rsid w:val="00D307F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E11DA5"/>
    <w:pPr>
      <w:tabs>
        <w:tab w:val="left" w:pos="360"/>
        <w:tab w:val="right" w:leader="dot" w:pos="9627"/>
      </w:tabs>
      <w:spacing w:before="240"/>
    </w:pPr>
    <w:rPr>
      <w:rFonts w:ascii="Arial" w:hAnsi="Arial"/>
      <w:b/>
      <w:bCs/>
      <w:noProof/>
      <w:sz w:val="28"/>
    </w:rPr>
  </w:style>
  <w:style w:type="paragraph" w:styleId="TOC2">
    <w:name w:val="toc 2"/>
    <w:basedOn w:val="Normal"/>
    <w:next w:val="Normal"/>
    <w:autoRedefine/>
    <w:uiPriority w:val="39"/>
    <w:unhideWhenUsed/>
    <w:rsid w:val="00AA4879"/>
    <w:pPr>
      <w:tabs>
        <w:tab w:val="left" w:pos="858"/>
        <w:tab w:val="left" w:pos="960"/>
        <w:tab w:val="right" w:leader="dot" w:pos="9627"/>
      </w:tabs>
      <w:ind w:left="284"/>
    </w:pPr>
    <w:rPr>
      <w:rFonts w:ascii="Arial" w:hAnsi="Arial" w:cs="Arial"/>
      <w:noProof/>
    </w:rPr>
  </w:style>
  <w:style w:type="paragraph" w:styleId="TOC3">
    <w:name w:val="toc 3"/>
    <w:basedOn w:val="Normal"/>
    <w:next w:val="Normal"/>
    <w:autoRedefine/>
    <w:uiPriority w:val="39"/>
    <w:unhideWhenUsed/>
    <w:rsid w:val="001A01F7"/>
    <w:pPr>
      <w:tabs>
        <w:tab w:val="left" w:pos="993"/>
        <w:tab w:val="left" w:pos="1134"/>
        <w:tab w:val="right" w:leader="dot" w:pos="9627"/>
      </w:tabs>
      <w:ind w:left="284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586848"/>
    <w:pPr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586848"/>
    <w:pPr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586848"/>
    <w:pPr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586848"/>
    <w:pPr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586848"/>
    <w:pPr>
      <w:ind w:left="168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586848"/>
    <w:pPr>
      <w:ind w:left="1920"/>
    </w:pPr>
  </w:style>
  <w:style w:type="character" w:customStyle="1" w:styleId="Heading1Char">
    <w:name w:val="Heading 1 Char"/>
    <w:link w:val="Heading1"/>
    <w:uiPriority w:val="9"/>
    <w:rsid w:val="00DB5B58"/>
    <w:rPr>
      <w:rFonts w:ascii="Calibri" w:hAnsi="Calibri"/>
      <w:b/>
      <w:bCs/>
      <w:kern w:val="32"/>
      <w:sz w:val="32"/>
      <w:szCs w:val="32"/>
      <w:shd w:val="pct10" w:color="auto" w:fill="auto"/>
    </w:rPr>
  </w:style>
  <w:style w:type="character" w:customStyle="1" w:styleId="Heading2Char">
    <w:name w:val="Heading 2 Char"/>
    <w:link w:val="Heading2"/>
    <w:uiPriority w:val="9"/>
    <w:rsid w:val="00AE518A"/>
    <w:rPr>
      <w:rFonts w:ascii="Arial" w:hAnsi="Arial" w:cs="Arial"/>
      <w:b/>
      <w:bCs/>
      <w:i/>
      <w:iCs/>
      <w:kern w:val="1"/>
      <w:sz w:val="28"/>
      <w:szCs w:val="28"/>
    </w:rPr>
  </w:style>
  <w:style w:type="character" w:customStyle="1" w:styleId="Heading3Char">
    <w:name w:val="Heading 3 Char"/>
    <w:link w:val="Heading3"/>
    <w:uiPriority w:val="9"/>
    <w:rsid w:val="00F9386B"/>
    <w:rPr>
      <w:rFonts w:ascii="Calibri" w:eastAsia="Times New Roman" w:hAnsi="Calibri" w:cs="Times New Roman"/>
      <w:b/>
      <w:bCs/>
      <w:kern w:val="1"/>
      <w:sz w:val="26"/>
      <w:szCs w:val="26"/>
      <w:lang w:val="de-DE"/>
    </w:rPr>
  </w:style>
  <w:style w:type="character" w:styleId="Hyperlink">
    <w:name w:val="Hyperlink"/>
    <w:rsid w:val="00842C5F"/>
    <w:rPr>
      <w:color w:val="0000FF"/>
      <w:u w:val="single"/>
    </w:rPr>
  </w:style>
  <w:style w:type="character" w:styleId="FollowedHyperlink">
    <w:name w:val="FollowedHyperlink"/>
    <w:rsid w:val="00842C5F"/>
    <w:rPr>
      <w:color w:val="800080"/>
      <w:u w:val="single"/>
    </w:rPr>
  </w:style>
  <w:style w:type="paragraph" w:customStyle="1" w:styleId="xl24">
    <w:name w:val="xl24"/>
    <w:basedOn w:val="Normal"/>
    <w:rsid w:val="00842C5F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uppressAutoHyphens w:val="0"/>
      <w:spacing w:before="100" w:beforeAutospacing="1" w:after="100" w:afterAutospacing="1"/>
    </w:pPr>
    <w:rPr>
      <w:rFonts w:ascii="Times" w:eastAsia="Times New Roman" w:hAnsi="Times"/>
      <w:kern w:val="0"/>
      <w:sz w:val="20"/>
      <w:szCs w:val="20"/>
      <w:lang w:val="en-US"/>
    </w:rPr>
  </w:style>
  <w:style w:type="character" w:customStyle="1" w:styleId="titulo3">
    <w:name w:val="titulo3"/>
    <w:basedOn w:val="DefaultParagraphFont"/>
    <w:rsid w:val="00842C5F"/>
  </w:style>
  <w:style w:type="paragraph" w:styleId="NormalWeb">
    <w:name w:val="Normal (Web)"/>
    <w:basedOn w:val="Normal"/>
    <w:uiPriority w:val="99"/>
    <w:unhideWhenUsed/>
    <w:rsid w:val="00F17C41"/>
    <w:pPr>
      <w:widowControl/>
      <w:suppressAutoHyphens w:val="0"/>
      <w:spacing w:before="100" w:beforeAutospacing="1" w:after="100" w:afterAutospacing="1"/>
    </w:pPr>
    <w:rPr>
      <w:rFonts w:ascii="Times" w:eastAsia="Times New Roman" w:hAnsi="Times"/>
      <w:kern w:val="0"/>
      <w:sz w:val="20"/>
      <w:szCs w:val="20"/>
    </w:rPr>
  </w:style>
  <w:style w:type="paragraph" w:styleId="BalloonText">
    <w:name w:val="Balloon Text"/>
    <w:basedOn w:val="Normal"/>
    <w:link w:val="BalloonTextChar"/>
    <w:rsid w:val="005D361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5D3616"/>
    <w:rPr>
      <w:rFonts w:ascii="Lucida Grande" w:eastAsia="DejaVu Sans" w:hAnsi="Lucida Grande" w:cs="Lucida Grande"/>
      <w:kern w:val="1"/>
      <w:sz w:val="18"/>
      <w:szCs w:val="18"/>
    </w:rPr>
  </w:style>
  <w:style w:type="paragraph" w:styleId="ListParagraph">
    <w:name w:val="List Paragraph"/>
    <w:basedOn w:val="Normal"/>
    <w:rsid w:val="004A193B"/>
    <w:pPr>
      <w:ind w:left="720"/>
      <w:contextualSpacing/>
    </w:pPr>
  </w:style>
  <w:style w:type="paragraph" w:styleId="NoSpacing">
    <w:name w:val="No Spacing"/>
    <w:uiPriority w:val="1"/>
    <w:qFormat/>
    <w:rsid w:val="003C47F5"/>
    <w:rPr>
      <w:rFonts w:asciiTheme="minorHAnsi" w:eastAsiaTheme="minorHAnsi" w:hAnsiTheme="minorHAnsi" w:cstheme="minorBidi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46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43283">
          <w:marLeft w:val="28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641260">
          <w:marLeft w:val="28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63100">
          <w:marLeft w:val="28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569690">
          <w:marLeft w:val="28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6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364609">
          <w:marLeft w:val="28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68267">
          <w:marLeft w:val="28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49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7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104060">
          <w:marLeft w:val="28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27682">
          <w:marLeft w:val="28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976197">
          <w:marLeft w:val="28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32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4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3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95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96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8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9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2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1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5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1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0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95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35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60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7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2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3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7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2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29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E55451B-C84F-DB4D-9031-ACE1600C7C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10</Pages>
  <Words>1514</Words>
  <Characters>8630</Characters>
  <Application>Microsoft Macintosh Word</Application>
  <DocSecurity>0</DocSecurity>
  <Lines>71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17</vt:i4>
      </vt:variant>
    </vt:vector>
  </HeadingPairs>
  <TitlesOfParts>
    <vt:vector size="18" baseType="lpstr">
      <vt:lpstr/>
      <vt:lpstr>1	Purpose</vt:lpstr>
      <vt:lpstr>2	Description			</vt:lpstr>
      <vt:lpstr>    2.1 	General information</vt:lpstr>
      <vt:lpstr>    2.2 	Process</vt:lpstr>
      <vt:lpstr>    2.3 	Locations</vt:lpstr>
      <vt:lpstr>3	Materials &amp; Reagents</vt:lpstr>
      <vt:lpstr>4	Procedures</vt:lpstr>
      <vt:lpstr>    4.1	Preparations</vt:lpstr>
      <vt:lpstr>    4.2	Plate preparation</vt:lpstr>
      <vt:lpstr>        4.3	Cell preparation</vt:lpstr>
      <vt:lpstr>        4.4	Cell seeding</vt:lpstr>
      <vt:lpstr>        4.5	Clean up</vt:lpstr>
      <vt:lpstr>5	Safety information</vt:lpstr>
      <vt:lpstr>6	Other applicable documents</vt:lpstr>
      <vt:lpstr>7	Attachments</vt:lpstr>
      <vt:lpstr>        7.1	Media, buffers and solutions</vt:lpstr>
      <vt:lpstr>        7.2	Instruments</vt:lpstr>
    </vt:vector>
  </TitlesOfParts>
  <Company>Dkfz Heidelberg</Company>
  <LinksUpToDate>false</LinksUpToDate>
  <CharactersWithSpaces>10124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Christina Laufer</cp:lastModifiedBy>
  <cp:revision>9</cp:revision>
  <cp:lastPrinted>2017-01-17T11:28:00Z</cp:lastPrinted>
  <dcterms:created xsi:type="dcterms:W3CDTF">2016-12-06T09:32:00Z</dcterms:created>
  <dcterms:modified xsi:type="dcterms:W3CDTF">2017-01-25T08:50:00Z</dcterms:modified>
</cp:coreProperties>
</file>