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1CE30" w14:textId="77777777" w:rsidR="000E1B53" w:rsidRPr="000E1B53" w:rsidRDefault="000E1B53" w:rsidP="000E1B53">
      <w:pPr>
        <w:pStyle w:val="Heading2"/>
        <w:spacing w:before="0" w:beforeAutospacing="0" w:after="0" w:afterAutospacing="0"/>
        <w:rPr>
          <w:rFonts w:cstheme="minorHAnsi"/>
          <w:color w:val="4F81BD" w:themeColor="accent1"/>
          <w:sz w:val="16"/>
          <w:szCs w:val="16"/>
          <w:lang w:val="en-US"/>
        </w:rPr>
      </w:pPr>
      <w:bookmarkStart w:id="0" w:name="_GoBack"/>
      <w:bookmarkEnd w:id="0"/>
      <w:proofErr w:type="spellStart"/>
      <w:r w:rsidRPr="000E1B53">
        <w:rPr>
          <w:rFonts w:cstheme="minorHAnsi"/>
          <w:color w:val="4F81BD" w:themeColor="accent1"/>
          <w:sz w:val="16"/>
          <w:szCs w:val="16"/>
          <w:lang w:val="en-US"/>
        </w:rPr>
        <w:t>loadZbfast</w:t>
      </w:r>
      <w:proofErr w:type="spellEnd"/>
      <w:r w:rsidRPr="000E1B53">
        <w:rPr>
          <w:rFonts w:cstheme="minorHAnsi"/>
          <w:color w:val="4F81BD" w:themeColor="accent1"/>
          <w:sz w:val="16"/>
          <w:szCs w:val="16"/>
          <w:lang w:val="en-US"/>
        </w:rPr>
        <w:t xml:space="preserve"> {</w:t>
      </w:r>
      <w:proofErr w:type="spellStart"/>
      <w:r w:rsidRPr="000E1B53">
        <w:rPr>
          <w:rFonts w:cstheme="minorHAnsi"/>
          <w:color w:val="4F81BD" w:themeColor="accent1"/>
          <w:sz w:val="16"/>
          <w:szCs w:val="16"/>
          <w:lang w:val="en-US"/>
        </w:rPr>
        <w:t>bfast</w:t>
      </w:r>
      <w:proofErr w:type="spellEnd"/>
      <w:r w:rsidRPr="000E1B53">
        <w:rPr>
          <w:rFonts w:cstheme="minorHAnsi"/>
          <w:color w:val="4F81BD" w:themeColor="accent1"/>
          <w:sz w:val="16"/>
          <w:szCs w:val="16"/>
          <w:lang w:val="en-US"/>
        </w:rPr>
        <w:t>} R Documentation</w:t>
      </w:r>
    </w:p>
    <w:p w14:paraId="343FB4FF" w14:textId="77777777" w:rsidR="000E1B53" w:rsidRPr="000E1B53" w:rsidRDefault="000E1B53" w:rsidP="000E1B53">
      <w:pPr>
        <w:pStyle w:val="Heading2"/>
        <w:spacing w:before="0" w:beforeAutospacing="0" w:after="0" w:afterAutospacing="0"/>
        <w:rPr>
          <w:rFonts w:asciiTheme="minorHAnsi" w:hAnsiTheme="minorHAnsi" w:cstheme="minorHAnsi"/>
          <w:b w:val="0"/>
          <w:bCs w:val="0"/>
          <w:color w:val="4F81BD" w:themeColor="accent1"/>
          <w:sz w:val="16"/>
          <w:szCs w:val="16"/>
          <w:lang w:val="en-US"/>
        </w:rPr>
      </w:pPr>
      <w:r w:rsidRPr="000E1B53">
        <w:rPr>
          <w:rFonts w:asciiTheme="minorHAnsi" w:hAnsiTheme="minorHAnsi" w:cstheme="minorHAnsi"/>
          <w:b w:val="0"/>
          <w:bCs w:val="0"/>
          <w:color w:val="4F81BD" w:themeColor="accent1"/>
          <w:sz w:val="16"/>
          <w:szCs w:val="16"/>
          <w:lang w:val="en-US"/>
        </w:rPr>
        <w:t xml:space="preserve">Break detection in the seasonal and trend component of a univariate time series </w:t>
      </w:r>
    </w:p>
    <w:p w14:paraId="0B0F5EE6"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r w:rsidRPr="000E1B53">
        <w:rPr>
          <w:rFonts w:asciiTheme="minorHAnsi" w:hAnsiTheme="minorHAnsi" w:cstheme="minorHAnsi"/>
          <w:b w:val="0"/>
          <w:bCs w:val="0"/>
          <w:color w:val="4F81BD" w:themeColor="accent1"/>
          <w:sz w:val="16"/>
          <w:szCs w:val="16"/>
          <w:lang w:val="en-US"/>
        </w:rPr>
        <w:t>Description</w:t>
      </w:r>
    </w:p>
    <w:p w14:paraId="67B8633C" w14:textId="77777777" w:rsidR="000E1B53" w:rsidRPr="000E1B53" w:rsidRDefault="000E1B53" w:rsidP="000E1B53">
      <w:pPr>
        <w:pStyle w:val="NormalWeb"/>
        <w:spacing w:before="0" w:beforeAutospacing="0" w:after="0" w:afterAutospacing="0"/>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xml:space="preserve">Iterative break detection in seasonal and trend component of a time series. Seasonal breaks </w:t>
      </w:r>
      <w:proofErr w:type="gramStart"/>
      <w:r w:rsidRPr="000E1B53">
        <w:rPr>
          <w:rFonts w:asciiTheme="minorHAnsi" w:hAnsiTheme="minorHAnsi" w:cstheme="minorHAnsi"/>
          <w:color w:val="4F81BD" w:themeColor="accent1"/>
          <w:sz w:val="16"/>
          <w:szCs w:val="16"/>
          <w:lang w:val="en-US"/>
        </w:rPr>
        <w:t>is</w:t>
      </w:r>
      <w:proofErr w:type="gramEnd"/>
      <w:r w:rsidRPr="000E1B53">
        <w:rPr>
          <w:rFonts w:asciiTheme="minorHAnsi" w:hAnsiTheme="minorHAnsi" w:cstheme="minorHAnsi"/>
          <w:color w:val="4F81BD" w:themeColor="accent1"/>
          <w:sz w:val="16"/>
          <w:szCs w:val="16"/>
          <w:lang w:val="en-US"/>
        </w:rPr>
        <w:t xml:space="preserve"> a function that combines the iterative decomposition of time series into trend, seasonal and remainder components with significant break detection in the decomposed components of the time series. </w:t>
      </w:r>
    </w:p>
    <w:p w14:paraId="27C3F227"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r w:rsidRPr="000E1B53">
        <w:rPr>
          <w:rFonts w:asciiTheme="minorHAnsi" w:hAnsiTheme="minorHAnsi" w:cstheme="minorHAnsi"/>
          <w:b w:val="0"/>
          <w:bCs w:val="0"/>
          <w:color w:val="4F81BD" w:themeColor="accent1"/>
          <w:sz w:val="16"/>
          <w:szCs w:val="16"/>
          <w:lang w:val="en-US"/>
        </w:rPr>
        <w:t>Usage</w:t>
      </w:r>
    </w:p>
    <w:p w14:paraId="232D9797"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roofErr w:type="spellStart"/>
      <w:proofErr w:type="gramStart"/>
      <w:r w:rsidRPr="000E1B53">
        <w:rPr>
          <w:rFonts w:asciiTheme="minorHAnsi" w:hAnsiTheme="minorHAnsi" w:cstheme="minorHAnsi"/>
          <w:color w:val="4F81BD" w:themeColor="accent1"/>
          <w:sz w:val="16"/>
          <w:szCs w:val="16"/>
          <w:lang w:val="en-US"/>
        </w:rPr>
        <w:t>bfast</w:t>
      </w:r>
      <w:proofErr w:type="spellEnd"/>
      <w:r w:rsidRPr="000E1B53">
        <w:rPr>
          <w:rFonts w:asciiTheme="minorHAnsi" w:hAnsiTheme="minorHAnsi" w:cstheme="minorHAnsi"/>
          <w:color w:val="4F81BD" w:themeColor="accent1"/>
          <w:sz w:val="16"/>
          <w:szCs w:val="16"/>
          <w:lang w:val="en-US"/>
        </w:rPr>
        <w:t>(</w:t>
      </w:r>
      <w:proofErr w:type="spellStart"/>
      <w:proofErr w:type="gramEnd"/>
      <w:r w:rsidRPr="000E1B53">
        <w:rPr>
          <w:rFonts w:asciiTheme="minorHAnsi" w:hAnsiTheme="minorHAnsi" w:cstheme="minorHAnsi"/>
          <w:color w:val="4F81BD" w:themeColor="accent1"/>
          <w:sz w:val="16"/>
          <w:szCs w:val="16"/>
          <w:lang w:val="en-US"/>
        </w:rPr>
        <w:t>Yt</w:t>
      </w:r>
      <w:proofErr w:type="spellEnd"/>
      <w:r w:rsidRPr="000E1B53">
        <w:rPr>
          <w:rFonts w:asciiTheme="minorHAnsi" w:hAnsiTheme="minorHAnsi" w:cstheme="minorHAnsi"/>
          <w:color w:val="4F81BD" w:themeColor="accent1"/>
          <w:sz w:val="16"/>
          <w:szCs w:val="16"/>
          <w:lang w:val="en-US"/>
        </w:rPr>
        <w:t>, h = 0.15, season = c("</w:t>
      </w:r>
      <w:proofErr w:type="spellStart"/>
      <w:r w:rsidRPr="000E1B53">
        <w:rPr>
          <w:rFonts w:asciiTheme="minorHAnsi" w:hAnsiTheme="minorHAnsi" w:cstheme="minorHAnsi"/>
          <w:color w:val="4F81BD" w:themeColor="accent1"/>
          <w:sz w:val="16"/>
          <w:szCs w:val="16"/>
          <w:lang w:val="en-US"/>
        </w:rPr>
        <w:t>dummy","harmonic","none</w:t>
      </w:r>
      <w:proofErr w:type="spellEnd"/>
      <w:r w:rsidRPr="000E1B53">
        <w:rPr>
          <w:rFonts w:asciiTheme="minorHAnsi" w:hAnsiTheme="minorHAnsi" w:cstheme="minorHAnsi"/>
          <w:color w:val="4F81BD" w:themeColor="accent1"/>
          <w:sz w:val="16"/>
          <w:szCs w:val="16"/>
          <w:lang w:val="en-US"/>
        </w:rPr>
        <w:t xml:space="preserve">"),  </w:t>
      </w:r>
      <w:proofErr w:type="spellStart"/>
      <w:r w:rsidRPr="000E1B53">
        <w:rPr>
          <w:rFonts w:asciiTheme="minorHAnsi" w:hAnsiTheme="minorHAnsi" w:cstheme="minorHAnsi"/>
          <w:color w:val="4F81BD" w:themeColor="accent1"/>
          <w:sz w:val="16"/>
          <w:szCs w:val="16"/>
          <w:lang w:val="en-US"/>
        </w:rPr>
        <w:t>max.iter</w:t>
      </w:r>
      <w:proofErr w:type="spellEnd"/>
      <w:r w:rsidRPr="000E1B53">
        <w:rPr>
          <w:rFonts w:asciiTheme="minorHAnsi" w:hAnsiTheme="minorHAnsi" w:cstheme="minorHAnsi"/>
          <w:color w:val="4F81BD" w:themeColor="accent1"/>
          <w:sz w:val="16"/>
          <w:szCs w:val="16"/>
          <w:lang w:val="en-US"/>
        </w:rPr>
        <w:t xml:space="preserve"> = NULL, breaks = NULL, </w:t>
      </w:r>
      <w:proofErr w:type="spellStart"/>
      <w:r w:rsidRPr="000E1B53">
        <w:rPr>
          <w:rFonts w:asciiTheme="minorHAnsi" w:hAnsiTheme="minorHAnsi" w:cstheme="minorHAnsi"/>
          <w:color w:val="4F81BD" w:themeColor="accent1"/>
          <w:sz w:val="16"/>
          <w:szCs w:val="16"/>
          <w:lang w:val="en-US"/>
        </w:rPr>
        <w:t>hpc</w:t>
      </w:r>
      <w:proofErr w:type="spellEnd"/>
      <w:r w:rsidRPr="000E1B53">
        <w:rPr>
          <w:rFonts w:asciiTheme="minorHAnsi" w:hAnsiTheme="minorHAnsi" w:cstheme="minorHAnsi"/>
          <w:color w:val="4F81BD" w:themeColor="accent1"/>
          <w:sz w:val="16"/>
          <w:szCs w:val="16"/>
          <w:lang w:val="en-US"/>
        </w:rPr>
        <w:t xml:space="preserve"> ="none")</w:t>
      </w:r>
    </w:p>
    <w:p w14:paraId="271D3208"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p>
    <w:p w14:paraId="26151CE6"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r w:rsidRPr="000E1B53">
        <w:rPr>
          <w:rFonts w:asciiTheme="minorHAnsi" w:hAnsiTheme="minorHAnsi" w:cstheme="minorHAnsi"/>
          <w:b w:val="0"/>
          <w:bCs w:val="0"/>
          <w:color w:val="4F81BD" w:themeColor="accent1"/>
          <w:sz w:val="16"/>
          <w:szCs w:val="16"/>
          <w:lang w:val="en-US"/>
        </w:rPr>
        <w:t>Arguments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9821"/>
      </w:tblGrid>
      <w:tr w:rsidR="000E1B53" w:rsidRPr="000E1B53" w14:paraId="48F16F60" w14:textId="77777777" w:rsidTr="00BD1629">
        <w:trPr>
          <w:tblCellSpacing w:w="15" w:type="dxa"/>
        </w:trPr>
        <w:tc>
          <w:tcPr>
            <w:tcW w:w="0" w:type="auto"/>
            <w:hideMark/>
          </w:tcPr>
          <w:p w14:paraId="13025BAE"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Yt</w:t>
            </w:r>
            <w:proofErr w:type="spellEnd"/>
          </w:p>
        </w:tc>
        <w:tc>
          <w:tcPr>
            <w:tcW w:w="0" w:type="auto"/>
            <w:hideMark/>
          </w:tcPr>
          <w:p w14:paraId="5C83D78F"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univariate time series to be analyzed. This should be an object of class "</w:t>
            </w:r>
            <w:proofErr w:type="spellStart"/>
            <w:r w:rsidRPr="000E1B53">
              <w:rPr>
                <w:rFonts w:eastAsia="Times New Roman" w:cstheme="minorHAnsi"/>
                <w:color w:val="4F81BD" w:themeColor="accent1"/>
                <w:sz w:val="16"/>
                <w:szCs w:val="16"/>
                <w:lang w:val="en-US"/>
              </w:rPr>
              <w:t>ts</w:t>
            </w:r>
            <w:proofErr w:type="spellEnd"/>
            <w:r w:rsidRPr="000E1B53">
              <w:rPr>
                <w:rFonts w:eastAsia="Times New Roman" w:cstheme="minorHAnsi"/>
                <w:color w:val="4F81BD" w:themeColor="accent1"/>
                <w:sz w:val="16"/>
                <w:szCs w:val="16"/>
                <w:lang w:val="en-US"/>
              </w:rPr>
              <w:t xml:space="preserve">" with a frequency greater than one without NA's. </w:t>
            </w:r>
          </w:p>
        </w:tc>
      </w:tr>
      <w:tr w:rsidR="000E1B53" w:rsidRPr="000E1B53" w14:paraId="66A49BAF" w14:textId="77777777" w:rsidTr="00BD1629">
        <w:trPr>
          <w:tblCellSpacing w:w="15" w:type="dxa"/>
        </w:trPr>
        <w:tc>
          <w:tcPr>
            <w:tcW w:w="0" w:type="auto"/>
            <w:hideMark/>
          </w:tcPr>
          <w:p w14:paraId="714A9B53"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h</w:t>
            </w:r>
          </w:p>
        </w:tc>
        <w:tc>
          <w:tcPr>
            <w:tcW w:w="0" w:type="auto"/>
            <w:hideMark/>
          </w:tcPr>
          <w:p w14:paraId="5635BD1B"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minimal segment size between potentially detected breaks in the trend model given as fraction relative to the sample size (i.e. the minimal number of observations in each segment divided by the total length of the timeseries. </w:t>
            </w:r>
          </w:p>
        </w:tc>
      </w:tr>
      <w:tr w:rsidR="000E1B53" w:rsidRPr="000E1B53" w14:paraId="7F86381F" w14:textId="77777777" w:rsidTr="00BD1629">
        <w:trPr>
          <w:tblCellSpacing w:w="15" w:type="dxa"/>
        </w:trPr>
        <w:tc>
          <w:tcPr>
            <w:tcW w:w="0" w:type="auto"/>
            <w:hideMark/>
          </w:tcPr>
          <w:p w14:paraId="53F57179"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season</w:t>
            </w:r>
          </w:p>
        </w:tc>
        <w:tc>
          <w:tcPr>
            <w:tcW w:w="0" w:type="auto"/>
            <w:hideMark/>
          </w:tcPr>
          <w:p w14:paraId="0A0F1430"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the seasonal model used to fit the seasonal component and detect seasonal breaks (i.e. significant phenological change). There are three options: "dummy", "harmonic", or "none" where "dummy" is the model proposed in the first Remote Sensing of Environment paper and "harmonic" is the model used in the second Remote Sensing of Environment paper (See paper for more details) and where "none" indicates that no seasonal model will be fitted (i.e. St = </w:t>
            </w:r>
            <w:proofErr w:type="gramStart"/>
            <w:r w:rsidRPr="000E1B53">
              <w:rPr>
                <w:rFonts w:eastAsia="Times New Roman" w:cstheme="minorHAnsi"/>
                <w:color w:val="4F81BD" w:themeColor="accent1"/>
                <w:sz w:val="16"/>
                <w:szCs w:val="16"/>
                <w:lang w:val="en-US"/>
              </w:rPr>
              <w:t>0 )</w:t>
            </w:r>
            <w:proofErr w:type="gramEnd"/>
            <w:r w:rsidRPr="000E1B53">
              <w:rPr>
                <w:rFonts w:eastAsia="Times New Roman" w:cstheme="minorHAnsi"/>
                <w:color w:val="4F81BD" w:themeColor="accent1"/>
                <w:sz w:val="16"/>
                <w:szCs w:val="16"/>
                <w:lang w:val="en-US"/>
              </w:rPr>
              <w:t xml:space="preserve">. If there is no seasonal cycle (e.g. frequency of the time series is 1) "none" can be selected to avoid fitting a seasonal model. </w:t>
            </w:r>
          </w:p>
        </w:tc>
      </w:tr>
      <w:tr w:rsidR="000E1B53" w:rsidRPr="000E1B53" w14:paraId="72275133" w14:textId="77777777" w:rsidTr="00BD1629">
        <w:trPr>
          <w:tblCellSpacing w:w="15" w:type="dxa"/>
        </w:trPr>
        <w:tc>
          <w:tcPr>
            <w:tcW w:w="0" w:type="auto"/>
            <w:hideMark/>
          </w:tcPr>
          <w:p w14:paraId="5B23F06D"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proofErr w:type="gramStart"/>
            <w:r w:rsidRPr="000E1B53">
              <w:rPr>
                <w:rFonts w:eastAsia="Times New Roman" w:cstheme="minorHAnsi"/>
                <w:color w:val="4F81BD" w:themeColor="accent1"/>
                <w:sz w:val="16"/>
                <w:szCs w:val="16"/>
                <w:lang w:val="en-US"/>
              </w:rPr>
              <w:t>max.iter</w:t>
            </w:r>
            <w:proofErr w:type="spellEnd"/>
            <w:proofErr w:type="gramEnd"/>
          </w:p>
        </w:tc>
        <w:tc>
          <w:tcPr>
            <w:tcW w:w="0" w:type="auto"/>
            <w:hideMark/>
          </w:tcPr>
          <w:p w14:paraId="0CCB667C"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maximum amount of iterations allowed for estimation of breakpoints in seasonal and trend component. </w:t>
            </w:r>
          </w:p>
        </w:tc>
      </w:tr>
      <w:tr w:rsidR="000E1B53" w:rsidRPr="000E1B53" w14:paraId="7AD53DB0" w14:textId="77777777" w:rsidTr="00BD1629">
        <w:trPr>
          <w:tblCellSpacing w:w="15" w:type="dxa"/>
        </w:trPr>
        <w:tc>
          <w:tcPr>
            <w:tcW w:w="0" w:type="auto"/>
            <w:hideMark/>
          </w:tcPr>
          <w:p w14:paraId="69630D88"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breaks</w:t>
            </w:r>
          </w:p>
        </w:tc>
        <w:tc>
          <w:tcPr>
            <w:tcW w:w="0" w:type="auto"/>
            <w:hideMark/>
          </w:tcPr>
          <w:p w14:paraId="180B0BED"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integer specifying the maximal number of breaks to be calculated. By </w:t>
            </w:r>
            <w:proofErr w:type="gramStart"/>
            <w:r w:rsidRPr="000E1B53">
              <w:rPr>
                <w:rFonts w:eastAsia="Times New Roman" w:cstheme="minorHAnsi"/>
                <w:color w:val="4F81BD" w:themeColor="accent1"/>
                <w:sz w:val="16"/>
                <w:szCs w:val="16"/>
                <w:lang w:val="en-US"/>
              </w:rPr>
              <w:t>default</w:t>
            </w:r>
            <w:proofErr w:type="gramEnd"/>
            <w:r w:rsidRPr="000E1B53">
              <w:rPr>
                <w:rFonts w:eastAsia="Times New Roman" w:cstheme="minorHAnsi"/>
                <w:color w:val="4F81BD" w:themeColor="accent1"/>
                <w:sz w:val="16"/>
                <w:szCs w:val="16"/>
                <w:lang w:val="en-US"/>
              </w:rPr>
              <w:t xml:space="preserve"> the maximal number allowed by h is used. </w:t>
            </w:r>
          </w:p>
        </w:tc>
      </w:tr>
      <w:tr w:rsidR="000E1B53" w:rsidRPr="000E1B53" w14:paraId="6777C79A" w14:textId="77777777" w:rsidTr="00BD1629">
        <w:trPr>
          <w:tblCellSpacing w:w="15" w:type="dxa"/>
        </w:trPr>
        <w:tc>
          <w:tcPr>
            <w:tcW w:w="0" w:type="auto"/>
            <w:hideMark/>
          </w:tcPr>
          <w:p w14:paraId="61AC8AC9"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hpc</w:t>
            </w:r>
            <w:proofErr w:type="spellEnd"/>
          </w:p>
        </w:tc>
        <w:tc>
          <w:tcPr>
            <w:tcW w:w="0" w:type="auto"/>
            <w:hideMark/>
          </w:tcPr>
          <w:p w14:paraId="335538FB"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A character specifying the </w:t>
            </w:r>
            <w:proofErr w:type="gramStart"/>
            <w:r w:rsidRPr="000E1B53">
              <w:rPr>
                <w:rFonts w:eastAsia="Times New Roman" w:cstheme="minorHAnsi"/>
                <w:color w:val="4F81BD" w:themeColor="accent1"/>
                <w:sz w:val="16"/>
                <w:szCs w:val="16"/>
                <w:lang w:val="en-US"/>
              </w:rPr>
              <w:t>high performance</w:t>
            </w:r>
            <w:proofErr w:type="gramEnd"/>
            <w:r w:rsidRPr="000E1B53">
              <w:rPr>
                <w:rFonts w:eastAsia="Times New Roman" w:cstheme="minorHAnsi"/>
                <w:color w:val="4F81BD" w:themeColor="accent1"/>
                <w:sz w:val="16"/>
                <w:szCs w:val="16"/>
                <w:lang w:val="en-US"/>
              </w:rPr>
              <w:t xml:space="preserve"> computing support. Default is "none", can be set to "foreach". Install the "foreach" package for </w:t>
            </w:r>
            <w:proofErr w:type="spellStart"/>
            <w:r w:rsidRPr="000E1B53">
              <w:rPr>
                <w:rFonts w:eastAsia="Times New Roman" w:cstheme="minorHAnsi"/>
                <w:color w:val="4F81BD" w:themeColor="accent1"/>
                <w:sz w:val="16"/>
                <w:szCs w:val="16"/>
                <w:lang w:val="en-US"/>
              </w:rPr>
              <w:t>hpc</w:t>
            </w:r>
            <w:proofErr w:type="spellEnd"/>
            <w:r w:rsidRPr="000E1B53">
              <w:rPr>
                <w:rFonts w:eastAsia="Times New Roman" w:cstheme="minorHAnsi"/>
                <w:color w:val="4F81BD" w:themeColor="accent1"/>
                <w:sz w:val="16"/>
                <w:szCs w:val="16"/>
                <w:lang w:val="en-US"/>
              </w:rPr>
              <w:t xml:space="preserve"> support. </w:t>
            </w:r>
          </w:p>
        </w:tc>
      </w:tr>
    </w:tbl>
    <w:p w14:paraId="793157A7" w14:textId="77777777" w:rsidR="000E1B53" w:rsidRPr="000E1B53" w:rsidRDefault="000E1B53" w:rsidP="000E1B53">
      <w:pPr>
        <w:pStyle w:val="Heading3"/>
        <w:spacing w:before="0" w:beforeAutospacing="0" w:after="0" w:afterAutospacing="0"/>
        <w:rPr>
          <w:rFonts w:asciiTheme="minorHAnsi" w:hAnsiTheme="minorHAnsi" w:cstheme="minorHAnsi"/>
          <w:color w:val="4F81BD" w:themeColor="accent1"/>
          <w:sz w:val="16"/>
          <w:szCs w:val="16"/>
          <w:lang w:val="en-US"/>
        </w:rPr>
      </w:pPr>
      <w:proofErr w:type="gramStart"/>
      <w:r w:rsidRPr="000E1B53">
        <w:rPr>
          <w:rFonts w:asciiTheme="minorHAnsi" w:hAnsiTheme="minorHAnsi" w:cstheme="minorHAnsi"/>
          <w:bCs w:val="0"/>
          <w:color w:val="4F81BD" w:themeColor="accent1"/>
          <w:sz w:val="16"/>
          <w:szCs w:val="16"/>
          <w:u w:val="single"/>
          <w:lang w:val="en-US"/>
        </w:rPr>
        <w:t>Details</w:t>
      </w:r>
      <w:r w:rsidRPr="000E1B53">
        <w:rPr>
          <w:rFonts w:asciiTheme="minorHAnsi" w:hAnsiTheme="minorHAnsi" w:cstheme="minorHAnsi"/>
          <w:b w:val="0"/>
          <w:bCs w:val="0"/>
          <w:color w:val="4F81BD" w:themeColor="accent1"/>
          <w:sz w:val="16"/>
          <w:szCs w:val="16"/>
          <w:lang w:val="en-US"/>
        </w:rPr>
        <w:t xml:space="preserve"> :</w:t>
      </w:r>
      <w:proofErr w:type="gramEnd"/>
      <w:r w:rsidRPr="000E1B53">
        <w:rPr>
          <w:rFonts w:asciiTheme="minorHAnsi" w:hAnsiTheme="minorHAnsi" w:cstheme="minorHAnsi"/>
          <w:b w:val="0"/>
          <w:bCs w:val="0"/>
          <w:color w:val="4F81BD" w:themeColor="accent1"/>
          <w:sz w:val="16"/>
          <w:szCs w:val="16"/>
          <w:lang w:val="en-US"/>
        </w:rPr>
        <w:t xml:space="preserve"> </w:t>
      </w:r>
      <w:r w:rsidRPr="000E1B53">
        <w:rPr>
          <w:rFonts w:asciiTheme="minorHAnsi" w:hAnsiTheme="minorHAnsi" w:cstheme="minorHAnsi"/>
          <w:color w:val="4F81BD" w:themeColor="accent1"/>
          <w:sz w:val="16"/>
          <w:szCs w:val="16"/>
          <w:lang w:val="en-US"/>
        </w:rPr>
        <w:t xml:space="preserve">To be completed. </w:t>
      </w:r>
    </w:p>
    <w:p w14:paraId="74FC9368"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p>
    <w:p w14:paraId="18AFF2CC" w14:textId="77777777" w:rsidR="000E1B53" w:rsidRPr="000E1B53" w:rsidRDefault="000E1B53" w:rsidP="000E1B53">
      <w:pPr>
        <w:pStyle w:val="Heading3"/>
        <w:spacing w:before="0" w:beforeAutospacing="0" w:after="0" w:afterAutospacing="0"/>
        <w:rPr>
          <w:rFonts w:asciiTheme="minorHAnsi" w:hAnsiTheme="minorHAnsi" w:cstheme="minorHAnsi"/>
          <w:bCs w:val="0"/>
          <w:color w:val="4F81BD" w:themeColor="accent1"/>
          <w:sz w:val="16"/>
          <w:szCs w:val="16"/>
          <w:u w:val="single"/>
          <w:lang w:val="en-US"/>
        </w:rPr>
      </w:pPr>
      <w:r w:rsidRPr="000E1B53">
        <w:rPr>
          <w:rFonts w:asciiTheme="minorHAnsi" w:hAnsiTheme="minorHAnsi" w:cstheme="minorHAnsi"/>
          <w:bCs w:val="0"/>
          <w:color w:val="4F81BD" w:themeColor="accent1"/>
          <w:sz w:val="16"/>
          <w:szCs w:val="16"/>
          <w:u w:val="single"/>
          <w:lang w:val="en-US"/>
        </w:rPr>
        <w:t xml:space="preserve">Value </w:t>
      </w:r>
    </w:p>
    <w:p w14:paraId="310232E2" w14:textId="77777777" w:rsidR="000E1B53" w:rsidRPr="000E1B53" w:rsidRDefault="000E1B53" w:rsidP="000E1B53">
      <w:pPr>
        <w:pStyle w:val="Heading3"/>
        <w:spacing w:before="0" w:beforeAutospacing="0" w:after="0" w:afterAutospacing="0"/>
        <w:rPr>
          <w:rFonts w:asciiTheme="minorHAnsi" w:hAnsiTheme="minorHAnsi" w:cstheme="minorHAnsi"/>
          <w:b w:val="0"/>
          <w:color w:val="4F81BD" w:themeColor="accent1"/>
          <w:sz w:val="16"/>
          <w:szCs w:val="16"/>
          <w:lang w:val="en-US"/>
        </w:rPr>
      </w:pPr>
      <w:r w:rsidRPr="000E1B53">
        <w:rPr>
          <w:rFonts w:asciiTheme="minorHAnsi" w:hAnsiTheme="minorHAnsi" w:cstheme="minorHAnsi"/>
          <w:b w:val="0"/>
          <w:color w:val="4F81BD" w:themeColor="accent1"/>
          <w:sz w:val="16"/>
          <w:szCs w:val="16"/>
          <w:lang w:val="en-US"/>
        </w:rPr>
        <w:t>An object of the class "</w:t>
      </w:r>
      <w:proofErr w:type="spellStart"/>
      <w:r w:rsidRPr="000E1B53">
        <w:rPr>
          <w:rFonts w:asciiTheme="minorHAnsi" w:hAnsiTheme="minorHAnsi" w:cstheme="minorHAnsi"/>
          <w:b w:val="0"/>
          <w:color w:val="4F81BD" w:themeColor="accent1"/>
          <w:sz w:val="16"/>
          <w:szCs w:val="16"/>
          <w:lang w:val="en-US"/>
        </w:rPr>
        <w:t>bfast</w:t>
      </w:r>
      <w:proofErr w:type="spellEnd"/>
      <w:r w:rsidRPr="000E1B53">
        <w:rPr>
          <w:rFonts w:asciiTheme="minorHAnsi" w:hAnsiTheme="minorHAnsi" w:cstheme="minorHAnsi"/>
          <w:b w:val="0"/>
          <w:color w:val="4F81BD" w:themeColor="accent1"/>
          <w:sz w:val="16"/>
          <w:szCs w:val="16"/>
          <w:lang w:val="en-US"/>
        </w:rPr>
        <w:t xml:space="preserve">" is a list with the following elements: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7"/>
        <w:gridCol w:w="4877"/>
      </w:tblGrid>
      <w:tr w:rsidR="000E1B53" w:rsidRPr="000E1B53" w14:paraId="52252273" w14:textId="77777777" w:rsidTr="00BD1629">
        <w:trPr>
          <w:tblCellSpacing w:w="15" w:type="dxa"/>
        </w:trPr>
        <w:tc>
          <w:tcPr>
            <w:tcW w:w="0" w:type="auto"/>
            <w:hideMark/>
          </w:tcPr>
          <w:p w14:paraId="3C66D979"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Yt</w:t>
            </w:r>
            <w:proofErr w:type="spellEnd"/>
          </w:p>
        </w:tc>
        <w:tc>
          <w:tcPr>
            <w:tcW w:w="0" w:type="auto"/>
            <w:hideMark/>
          </w:tcPr>
          <w:p w14:paraId="50B1DAD6"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equals the </w:t>
            </w:r>
            <w:proofErr w:type="spellStart"/>
            <w:r w:rsidRPr="000E1B53">
              <w:rPr>
                <w:rFonts w:eastAsia="Times New Roman" w:cstheme="minorHAnsi"/>
                <w:color w:val="4F81BD" w:themeColor="accent1"/>
                <w:sz w:val="16"/>
                <w:szCs w:val="16"/>
                <w:lang w:val="en-US"/>
              </w:rPr>
              <w:t>Yt</w:t>
            </w:r>
            <w:proofErr w:type="spellEnd"/>
            <w:r w:rsidRPr="000E1B53">
              <w:rPr>
                <w:rFonts w:eastAsia="Times New Roman" w:cstheme="minorHAnsi"/>
                <w:color w:val="4F81BD" w:themeColor="accent1"/>
                <w:sz w:val="16"/>
                <w:szCs w:val="16"/>
                <w:lang w:val="en-US"/>
              </w:rPr>
              <w:t xml:space="preserve"> used as input.</w:t>
            </w:r>
          </w:p>
        </w:tc>
      </w:tr>
      <w:tr w:rsidR="000E1B53" w:rsidRPr="000E1B53" w14:paraId="44C1BD2E" w14:textId="77777777" w:rsidTr="00BD1629">
        <w:trPr>
          <w:tblCellSpacing w:w="15" w:type="dxa"/>
        </w:trPr>
        <w:tc>
          <w:tcPr>
            <w:tcW w:w="0" w:type="auto"/>
            <w:hideMark/>
          </w:tcPr>
          <w:p w14:paraId="75A78664"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output</w:t>
            </w:r>
          </w:p>
        </w:tc>
        <w:tc>
          <w:tcPr>
            <w:tcW w:w="0" w:type="auto"/>
            <w:hideMark/>
          </w:tcPr>
          <w:p w14:paraId="36DBAAC2"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is a list with the following elements (for each </w:t>
            </w:r>
            <w:proofErr w:type="gramStart"/>
            <w:r w:rsidRPr="000E1B53">
              <w:rPr>
                <w:rFonts w:eastAsia="Times New Roman" w:cstheme="minorHAnsi"/>
                <w:color w:val="4F81BD" w:themeColor="accent1"/>
                <w:sz w:val="16"/>
                <w:szCs w:val="16"/>
                <w:lang w:val="en-US"/>
              </w:rPr>
              <w:t>iteration):</w:t>
            </w:r>
            <w:proofErr w:type="gramEnd"/>
            <w:r w:rsidRPr="000E1B53">
              <w:rPr>
                <w:rFonts w:eastAsia="Times New Roman" w:cstheme="minorHAnsi"/>
                <w:color w:val="4F81BD" w:themeColor="accent1"/>
                <w:sz w:val="16"/>
                <w:szCs w:val="16"/>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
              <w:gridCol w:w="4354"/>
            </w:tblGrid>
            <w:tr w:rsidR="000E1B53" w:rsidRPr="000E1B53" w14:paraId="5A3B94A5" w14:textId="77777777" w:rsidTr="00BD1629">
              <w:trPr>
                <w:tblCellSpacing w:w="15" w:type="dxa"/>
              </w:trPr>
              <w:tc>
                <w:tcPr>
                  <w:tcW w:w="0" w:type="auto"/>
                  <w:vAlign w:val="center"/>
                  <w:hideMark/>
                </w:tcPr>
                <w:p w14:paraId="243294D8"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Tt </w:t>
                  </w:r>
                </w:p>
              </w:tc>
              <w:tc>
                <w:tcPr>
                  <w:tcW w:w="0" w:type="auto"/>
                  <w:vAlign w:val="center"/>
                  <w:hideMark/>
                </w:tcPr>
                <w:p w14:paraId="4384D712"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the fitted trend component</w:t>
                  </w:r>
                </w:p>
              </w:tc>
            </w:tr>
            <w:tr w:rsidR="000E1B53" w:rsidRPr="000E1B53" w14:paraId="7C87F5CD" w14:textId="77777777" w:rsidTr="00BD1629">
              <w:trPr>
                <w:tblCellSpacing w:w="15" w:type="dxa"/>
              </w:trPr>
              <w:tc>
                <w:tcPr>
                  <w:tcW w:w="0" w:type="auto"/>
                  <w:vAlign w:val="center"/>
                  <w:hideMark/>
                </w:tcPr>
                <w:p w14:paraId="3AC2663E"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St </w:t>
                  </w:r>
                </w:p>
              </w:tc>
              <w:tc>
                <w:tcPr>
                  <w:tcW w:w="0" w:type="auto"/>
                  <w:vAlign w:val="center"/>
                  <w:hideMark/>
                </w:tcPr>
                <w:p w14:paraId="4ED92C5E"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the fitted seasonal component</w:t>
                  </w:r>
                </w:p>
              </w:tc>
            </w:tr>
            <w:tr w:rsidR="000E1B53" w:rsidRPr="000E1B53" w14:paraId="02C969FB" w14:textId="77777777" w:rsidTr="00BD1629">
              <w:trPr>
                <w:tblCellSpacing w:w="15" w:type="dxa"/>
              </w:trPr>
              <w:tc>
                <w:tcPr>
                  <w:tcW w:w="0" w:type="auto"/>
                  <w:vAlign w:val="center"/>
                  <w:hideMark/>
                </w:tcPr>
                <w:p w14:paraId="06EDA9A5"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Nt</w:t>
                  </w:r>
                  <w:proofErr w:type="spellEnd"/>
                  <w:r w:rsidRPr="000E1B53">
                    <w:rPr>
                      <w:rFonts w:eastAsia="Times New Roman" w:cstheme="minorHAnsi"/>
                      <w:color w:val="4F81BD" w:themeColor="accent1"/>
                      <w:sz w:val="16"/>
                      <w:szCs w:val="16"/>
                      <w:lang w:val="en-US"/>
                    </w:rPr>
                    <w:t xml:space="preserve"> </w:t>
                  </w:r>
                </w:p>
              </w:tc>
              <w:tc>
                <w:tcPr>
                  <w:tcW w:w="0" w:type="auto"/>
                  <w:vAlign w:val="center"/>
                  <w:hideMark/>
                </w:tcPr>
                <w:p w14:paraId="6691CF45"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the noise or remainder component</w:t>
                  </w:r>
                </w:p>
              </w:tc>
            </w:tr>
            <w:tr w:rsidR="000E1B53" w:rsidRPr="000E1B53" w14:paraId="7D86E68C" w14:textId="77777777" w:rsidTr="00BD1629">
              <w:trPr>
                <w:tblCellSpacing w:w="15" w:type="dxa"/>
              </w:trPr>
              <w:tc>
                <w:tcPr>
                  <w:tcW w:w="0" w:type="auto"/>
                  <w:vAlign w:val="center"/>
                  <w:hideMark/>
                </w:tcPr>
                <w:p w14:paraId="03F3627B"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Vt </w:t>
                  </w:r>
                </w:p>
              </w:tc>
              <w:tc>
                <w:tcPr>
                  <w:tcW w:w="0" w:type="auto"/>
                  <w:vAlign w:val="center"/>
                  <w:hideMark/>
                </w:tcPr>
                <w:p w14:paraId="2B15C72E"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equals the </w:t>
                  </w:r>
                  <w:proofErr w:type="spellStart"/>
                  <w:r w:rsidRPr="000E1B53">
                    <w:rPr>
                      <w:rFonts w:eastAsia="Times New Roman" w:cstheme="minorHAnsi"/>
                      <w:color w:val="4F81BD" w:themeColor="accent1"/>
                      <w:sz w:val="16"/>
                      <w:szCs w:val="16"/>
                      <w:lang w:val="en-US"/>
                    </w:rPr>
                    <w:t>deseasonalized</w:t>
                  </w:r>
                  <w:proofErr w:type="spellEnd"/>
                  <w:r w:rsidRPr="000E1B53">
                    <w:rPr>
                      <w:rFonts w:eastAsia="Times New Roman" w:cstheme="minorHAnsi"/>
                      <w:color w:val="4F81BD" w:themeColor="accent1"/>
                      <w:sz w:val="16"/>
                      <w:szCs w:val="16"/>
                      <w:lang w:val="en-US"/>
                    </w:rPr>
                    <w:t xml:space="preserve"> data </w:t>
                  </w:r>
                  <w:proofErr w:type="spellStart"/>
                  <w:r w:rsidRPr="000E1B53">
                    <w:rPr>
                      <w:rFonts w:eastAsia="Times New Roman" w:cstheme="minorHAnsi"/>
                      <w:color w:val="4F81BD" w:themeColor="accent1"/>
                      <w:sz w:val="16"/>
                      <w:szCs w:val="16"/>
                      <w:lang w:val="en-US"/>
                    </w:rPr>
                    <w:t>Yt</w:t>
                  </w:r>
                  <w:proofErr w:type="spellEnd"/>
                  <w:r w:rsidRPr="000E1B53">
                    <w:rPr>
                      <w:rFonts w:eastAsia="Times New Roman" w:cstheme="minorHAnsi"/>
                      <w:color w:val="4F81BD" w:themeColor="accent1"/>
                      <w:sz w:val="16"/>
                      <w:szCs w:val="16"/>
                      <w:lang w:val="en-US"/>
                    </w:rPr>
                    <w:t xml:space="preserve"> - St for each iteration</w:t>
                  </w:r>
                </w:p>
              </w:tc>
            </w:tr>
            <w:tr w:rsidR="000E1B53" w:rsidRPr="000E1B53" w14:paraId="7DA7F7CE" w14:textId="77777777" w:rsidTr="00BD1629">
              <w:trPr>
                <w:tblCellSpacing w:w="15" w:type="dxa"/>
              </w:trPr>
              <w:tc>
                <w:tcPr>
                  <w:tcW w:w="0" w:type="auto"/>
                  <w:vAlign w:val="center"/>
                  <w:hideMark/>
                </w:tcPr>
                <w:p w14:paraId="3B477851"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proofErr w:type="gramStart"/>
                  <w:r w:rsidRPr="000E1B53">
                    <w:rPr>
                      <w:rFonts w:eastAsia="Times New Roman" w:cstheme="minorHAnsi"/>
                      <w:color w:val="4F81BD" w:themeColor="accent1"/>
                      <w:sz w:val="16"/>
                      <w:szCs w:val="16"/>
                      <w:lang w:val="en-US"/>
                    </w:rPr>
                    <w:t>bp.Vt</w:t>
                  </w:r>
                  <w:proofErr w:type="spellEnd"/>
                  <w:proofErr w:type="gramEnd"/>
                  <w:r w:rsidRPr="000E1B53">
                    <w:rPr>
                      <w:rFonts w:eastAsia="Times New Roman" w:cstheme="minorHAnsi"/>
                      <w:color w:val="4F81BD" w:themeColor="accent1"/>
                      <w:sz w:val="16"/>
                      <w:szCs w:val="16"/>
                      <w:lang w:val="en-US"/>
                    </w:rPr>
                    <w:t xml:space="preserve"> </w:t>
                  </w:r>
                </w:p>
              </w:tc>
              <w:tc>
                <w:tcPr>
                  <w:tcW w:w="0" w:type="auto"/>
                  <w:vAlign w:val="center"/>
                  <w:hideMark/>
                </w:tcPr>
                <w:p w14:paraId="3FDF896D"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output of the </w:t>
                  </w:r>
                  <w:hyperlink r:id="rId6" w:history="1">
                    <w:r w:rsidRPr="000E1B53">
                      <w:rPr>
                        <w:rFonts w:eastAsia="Times New Roman" w:cstheme="minorHAnsi"/>
                        <w:color w:val="4F81BD" w:themeColor="accent1"/>
                        <w:sz w:val="16"/>
                        <w:szCs w:val="16"/>
                        <w:lang w:val="en-US"/>
                      </w:rPr>
                      <w:t>breakpoints</w:t>
                    </w:r>
                  </w:hyperlink>
                  <w:r w:rsidRPr="000E1B53">
                    <w:rPr>
                      <w:rFonts w:eastAsia="Times New Roman" w:cstheme="minorHAnsi"/>
                      <w:color w:val="4F81BD" w:themeColor="accent1"/>
                      <w:sz w:val="16"/>
                      <w:szCs w:val="16"/>
                      <w:lang w:val="en-US"/>
                    </w:rPr>
                    <w:t xml:space="preserve"> function for the trend model</w:t>
                  </w:r>
                </w:p>
              </w:tc>
            </w:tr>
            <w:tr w:rsidR="000E1B53" w:rsidRPr="000E1B53" w14:paraId="4E297AC8" w14:textId="77777777" w:rsidTr="00BD1629">
              <w:trPr>
                <w:tblCellSpacing w:w="15" w:type="dxa"/>
              </w:trPr>
              <w:tc>
                <w:tcPr>
                  <w:tcW w:w="0" w:type="auto"/>
                  <w:vAlign w:val="center"/>
                  <w:hideMark/>
                </w:tcPr>
                <w:p w14:paraId="2FDA988A"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ci.Vt</w:t>
                  </w:r>
                  <w:proofErr w:type="spellEnd"/>
                  <w:r w:rsidRPr="000E1B53">
                    <w:rPr>
                      <w:rFonts w:eastAsia="Times New Roman" w:cstheme="minorHAnsi"/>
                      <w:color w:val="4F81BD" w:themeColor="accent1"/>
                      <w:sz w:val="16"/>
                      <w:szCs w:val="16"/>
                      <w:lang w:val="en-US"/>
                    </w:rPr>
                    <w:t xml:space="preserve"> </w:t>
                  </w:r>
                </w:p>
              </w:tc>
              <w:tc>
                <w:tcPr>
                  <w:tcW w:w="0" w:type="auto"/>
                  <w:vAlign w:val="center"/>
                  <w:hideMark/>
                </w:tcPr>
                <w:p w14:paraId="701AC5F7"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output of the </w:t>
                  </w:r>
                  <w:hyperlink r:id="rId7" w:history="1">
                    <w:r w:rsidRPr="000E1B53">
                      <w:rPr>
                        <w:rFonts w:eastAsia="Times New Roman" w:cstheme="minorHAnsi"/>
                        <w:color w:val="4F81BD" w:themeColor="accent1"/>
                        <w:sz w:val="16"/>
                        <w:szCs w:val="16"/>
                        <w:lang w:val="en-US"/>
                      </w:rPr>
                      <w:t>breakpoints</w:t>
                    </w:r>
                  </w:hyperlink>
                  <w:r w:rsidRPr="000E1B53">
                    <w:rPr>
                      <w:rFonts w:eastAsia="Times New Roman" w:cstheme="minorHAnsi"/>
                      <w:color w:val="4F81BD" w:themeColor="accent1"/>
                      <w:sz w:val="16"/>
                      <w:szCs w:val="16"/>
                      <w:lang w:val="en-US"/>
                    </w:rPr>
                    <w:t xml:space="preserve"> </w:t>
                  </w:r>
                  <w:proofErr w:type="spellStart"/>
                  <w:r w:rsidRPr="000E1B53">
                    <w:rPr>
                      <w:rFonts w:eastAsia="Times New Roman" w:cstheme="minorHAnsi"/>
                      <w:color w:val="4F81BD" w:themeColor="accent1"/>
                      <w:sz w:val="16"/>
                      <w:szCs w:val="16"/>
                      <w:lang w:val="en-US"/>
                    </w:rPr>
                    <w:t>confint</w:t>
                  </w:r>
                  <w:proofErr w:type="spellEnd"/>
                  <w:r w:rsidRPr="000E1B53">
                    <w:rPr>
                      <w:rFonts w:eastAsia="Times New Roman" w:cstheme="minorHAnsi"/>
                      <w:color w:val="4F81BD" w:themeColor="accent1"/>
                      <w:sz w:val="16"/>
                      <w:szCs w:val="16"/>
                      <w:lang w:val="en-US"/>
                    </w:rPr>
                    <w:t xml:space="preserve"> function for the trend model</w:t>
                  </w:r>
                </w:p>
              </w:tc>
            </w:tr>
            <w:tr w:rsidR="000E1B53" w:rsidRPr="000E1B53" w14:paraId="2BD85949" w14:textId="77777777" w:rsidTr="00BD1629">
              <w:trPr>
                <w:tblCellSpacing w:w="15" w:type="dxa"/>
              </w:trPr>
              <w:tc>
                <w:tcPr>
                  <w:tcW w:w="0" w:type="auto"/>
                  <w:vAlign w:val="center"/>
                  <w:hideMark/>
                </w:tcPr>
                <w:p w14:paraId="285833C8"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Wt</w:t>
                  </w:r>
                  <w:proofErr w:type="spellEnd"/>
                  <w:r w:rsidRPr="000E1B53">
                    <w:rPr>
                      <w:rFonts w:eastAsia="Times New Roman" w:cstheme="minorHAnsi"/>
                      <w:color w:val="4F81BD" w:themeColor="accent1"/>
                      <w:sz w:val="16"/>
                      <w:szCs w:val="16"/>
                      <w:lang w:val="en-US"/>
                    </w:rPr>
                    <w:t xml:space="preserve"> </w:t>
                  </w:r>
                </w:p>
              </w:tc>
              <w:tc>
                <w:tcPr>
                  <w:tcW w:w="0" w:type="auto"/>
                  <w:vAlign w:val="center"/>
                  <w:hideMark/>
                </w:tcPr>
                <w:p w14:paraId="5AC7536D"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equals the detrended data </w:t>
                  </w:r>
                  <w:proofErr w:type="spellStart"/>
                  <w:r w:rsidRPr="000E1B53">
                    <w:rPr>
                      <w:rFonts w:eastAsia="Times New Roman" w:cstheme="minorHAnsi"/>
                      <w:color w:val="4F81BD" w:themeColor="accent1"/>
                      <w:sz w:val="16"/>
                      <w:szCs w:val="16"/>
                      <w:lang w:val="en-US"/>
                    </w:rPr>
                    <w:t>Yt</w:t>
                  </w:r>
                  <w:proofErr w:type="spellEnd"/>
                  <w:r w:rsidRPr="000E1B53">
                    <w:rPr>
                      <w:rFonts w:eastAsia="Times New Roman" w:cstheme="minorHAnsi"/>
                      <w:color w:val="4F81BD" w:themeColor="accent1"/>
                      <w:sz w:val="16"/>
                      <w:szCs w:val="16"/>
                      <w:lang w:val="en-US"/>
                    </w:rPr>
                    <w:t xml:space="preserve"> - Tt for each iteration</w:t>
                  </w:r>
                </w:p>
              </w:tc>
            </w:tr>
            <w:tr w:rsidR="000E1B53" w:rsidRPr="000E1B53" w14:paraId="3092537E" w14:textId="77777777" w:rsidTr="00BD1629">
              <w:trPr>
                <w:tblCellSpacing w:w="15" w:type="dxa"/>
              </w:trPr>
              <w:tc>
                <w:tcPr>
                  <w:tcW w:w="0" w:type="auto"/>
                  <w:vAlign w:val="center"/>
                  <w:hideMark/>
                </w:tcPr>
                <w:p w14:paraId="25E61372"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proofErr w:type="gramStart"/>
                  <w:r w:rsidRPr="000E1B53">
                    <w:rPr>
                      <w:rFonts w:eastAsia="Times New Roman" w:cstheme="minorHAnsi"/>
                      <w:color w:val="4F81BD" w:themeColor="accent1"/>
                      <w:sz w:val="16"/>
                      <w:szCs w:val="16"/>
                      <w:lang w:val="en-US"/>
                    </w:rPr>
                    <w:t>bp.Vt</w:t>
                  </w:r>
                  <w:proofErr w:type="spellEnd"/>
                  <w:proofErr w:type="gramEnd"/>
                  <w:r w:rsidRPr="000E1B53">
                    <w:rPr>
                      <w:rFonts w:eastAsia="Times New Roman" w:cstheme="minorHAnsi"/>
                      <w:color w:val="4F81BD" w:themeColor="accent1"/>
                      <w:sz w:val="16"/>
                      <w:szCs w:val="16"/>
                      <w:lang w:val="en-US"/>
                    </w:rPr>
                    <w:t xml:space="preserve"> </w:t>
                  </w:r>
                </w:p>
              </w:tc>
              <w:tc>
                <w:tcPr>
                  <w:tcW w:w="0" w:type="auto"/>
                  <w:vAlign w:val="center"/>
                  <w:hideMark/>
                </w:tcPr>
                <w:p w14:paraId="0684D2A9"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output of the </w:t>
                  </w:r>
                  <w:hyperlink r:id="rId8" w:history="1">
                    <w:r w:rsidRPr="000E1B53">
                      <w:rPr>
                        <w:rFonts w:eastAsia="Times New Roman" w:cstheme="minorHAnsi"/>
                        <w:color w:val="4F81BD" w:themeColor="accent1"/>
                        <w:sz w:val="16"/>
                        <w:szCs w:val="16"/>
                        <w:lang w:val="en-US"/>
                      </w:rPr>
                      <w:t>breakpoints</w:t>
                    </w:r>
                  </w:hyperlink>
                  <w:r w:rsidRPr="000E1B53">
                    <w:rPr>
                      <w:rFonts w:eastAsia="Times New Roman" w:cstheme="minorHAnsi"/>
                      <w:color w:val="4F81BD" w:themeColor="accent1"/>
                      <w:sz w:val="16"/>
                      <w:szCs w:val="16"/>
                      <w:lang w:val="en-US"/>
                    </w:rPr>
                    <w:t xml:space="preserve"> function for the seasonal model</w:t>
                  </w:r>
                </w:p>
              </w:tc>
            </w:tr>
            <w:tr w:rsidR="000E1B53" w:rsidRPr="000E1B53" w14:paraId="2772FF0E" w14:textId="77777777" w:rsidTr="00BD1629">
              <w:trPr>
                <w:tblCellSpacing w:w="15" w:type="dxa"/>
              </w:trPr>
              <w:tc>
                <w:tcPr>
                  <w:tcW w:w="0" w:type="auto"/>
                  <w:vAlign w:val="center"/>
                  <w:hideMark/>
                </w:tcPr>
                <w:p w14:paraId="7899E827"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ci.Vt</w:t>
                  </w:r>
                  <w:proofErr w:type="spellEnd"/>
                  <w:r w:rsidRPr="000E1B53">
                    <w:rPr>
                      <w:rFonts w:eastAsia="Times New Roman" w:cstheme="minorHAnsi"/>
                      <w:color w:val="4F81BD" w:themeColor="accent1"/>
                      <w:sz w:val="16"/>
                      <w:szCs w:val="16"/>
                      <w:lang w:val="en-US"/>
                    </w:rPr>
                    <w:t xml:space="preserve"> </w:t>
                  </w:r>
                </w:p>
              </w:tc>
              <w:tc>
                <w:tcPr>
                  <w:tcW w:w="0" w:type="auto"/>
                  <w:vAlign w:val="center"/>
                  <w:hideMark/>
                </w:tcPr>
                <w:p w14:paraId="436C2923"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output of the </w:t>
                  </w:r>
                  <w:hyperlink r:id="rId9" w:history="1">
                    <w:r w:rsidRPr="000E1B53">
                      <w:rPr>
                        <w:rFonts w:eastAsia="Times New Roman" w:cstheme="minorHAnsi"/>
                        <w:color w:val="4F81BD" w:themeColor="accent1"/>
                        <w:sz w:val="16"/>
                        <w:szCs w:val="16"/>
                        <w:lang w:val="en-US"/>
                      </w:rPr>
                      <w:t>breakpoints</w:t>
                    </w:r>
                  </w:hyperlink>
                  <w:r w:rsidRPr="000E1B53">
                    <w:rPr>
                      <w:rFonts w:eastAsia="Times New Roman" w:cstheme="minorHAnsi"/>
                      <w:color w:val="4F81BD" w:themeColor="accent1"/>
                      <w:sz w:val="16"/>
                      <w:szCs w:val="16"/>
                      <w:lang w:val="en-US"/>
                    </w:rPr>
                    <w:t xml:space="preserve"> </w:t>
                  </w:r>
                  <w:proofErr w:type="spellStart"/>
                  <w:r w:rsidRPr="000E1B53">
                    <w:rPr>
                      <w:rFonts w:eastAsia="Times New Roman" w:cstheme="minorHAnsi"/>
                      <w:color w:val="4F81BD" w:themeColor="accent1"/>
                      <w:sz w:val="16"/>
                      <w:szCs w:val="16"/>
                      <w:lang w:val="en-US"/>
                    </w:rPr>
                    <w:t>confint</w:t>
                  </w:r>
                  <w:proofErr w:type="spellEnd"/>
                  <w:r w:rsidRPr="000E1B53">
                    <w:rPr>
                      <w:rFonts w:eastAsia="Times New Roman" w:cstheme="minorHAnsi"/>
                      <w:color w:val="4F81BD" w:themeColor="accent1"/>
                      <w:sz w:val="16"/>
                      <w:szCs w:val="16"/>
                      <w:lang w:val="en-US"/>
                    </w:rPr>
                    <w:t xml:space="preserve"> function for the seasonal model </w:t>
                  </w:r>
                </w:p>
              </w:tc>
            </w:tr>
          </w:tbl>
          <w:p w14:paraId="01AF7FAD" w14:textId="77777777" w:rsidR="000E1B53" w:rsidRPr="000E1B53" w:rsidRDefault="000E1B53" w:rsidP="00BD1629">
            <w:pPr>
              <w:spacing w:after="0" w:line="240" w:lineRule="auto"/>
              <w:rPr>
                <w:rFonts w:eastAsia="Times New Roman" w:cstheme="minorHAnsi"/>
                <w:color w:val="4F81BD" w:themeColor="accent1"/>
                <w:sz w:val="16"/>
                <w:szCs w:val="16"/>
                <w:lang w:val="en-US"/>
              </w:rPr>
            </w:pPr>
          </w:p>
        </w:tc>
      </w:tr>
      <w:tr w:rsidR="000E1B53" w:rsidRPr="000E1B53" w14:paraId="6207AC33" w14:textId="77777777" w:rsidTr="00BD1629">
        <w:trPr>
          <w:tblCellSpacing w:w="15" w:type="dxa"/>
        </w:trPr>
        <w:tc>
          <w:tcPr>
            <w:tcW w:w="0" w:type="auto"/>
            <w:hideMark/>
          </w:tcPr>
          <w:p w14:paraId="5783636E" w14:textId="77777777" w:rsidR="000E1B53" w:rsidRPr="000E1B53" w:rsidRDefault="000E1B53" w:rsidP="00BD1629">
            <w:pPr>
              <w:rPr>
                <w:rFonts w:eastAsia="Times New Roman" w:cstheme="minorHAnsi"/>
                <w:color w:val="4F81BD" w:themeColor="accent1"/>
                <w:sz w:val="16"/>
                <w:szCs w:val="16"/>
                <w:lang w:val="en-US"/>
              </w:rPr>
            </w:pPr>
            <w:proofErr w:type="spellStart"/>
            <w:r w:rsidRPr="000E1B53">
              <w:rPr>
                <w:rFonts w:eastAsia="Times New Roman" w:cstheme="minorHAnsi"/>
                <w:color w:val="4F81BD" w:themeColor="accent1"/>
                <w:sz w:val="16"/>
                <w:szCs w:val="16"/>
                <w:lang w:val="en-US"/>
              </w:rPr>
              <w:t>nobp</w:t>
            </w:r>
            <w:proofErr w:type="spellEnd"/>
          </w:p>
        </w:tc>
        <w:tc>
          <w:tcPr>
            <w:tcW w:w="0" w:type="auto"/>
            <w:hideMark/>
          </w:tcPr>
          <w:p w14:paraId="668A5C02"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is a list with the following </w:t>
            </w:r>
            <w:proofErr w:type="gramStart"/>
            <w:r w:rsidRPr="000E1B53">
              <w:rPr>
                <w:rFonts w:eastAsia="Times New Roman" w:cstheme="minorHAnsi"/>
                <w:color w:val="4F81BD" w:themeColor="accent1"/>
                <w:sz w:val="16"/>
                <w:szCs w:val="16"/>
                <w:lang w:val="en-US"/>
              </w:rPr>
              <w:t>elements:</w:t>
            </w:r>
            <w:proofErr w:type="gramEnd"/>
            <w:r w:rsidRPr="000E1B53">
              <w:rPr>
                <w:rFonts w:eastAsia="Times New Roman" w:cstheme="minorHAnsi"/>
                <w:color w:val="4F81BD" w:themeColor="accent1"/>
                <w:sz w:val="16"/>
                <w:szCs w:val="16"/>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gridCol w:w="3098"/>
            </w:tblGrid>
            <w:tr w:rsidR="000E1B53" w:rsidRPr="000E1B53" w14:paraId="695B7CC3" w14:textId="77777777" w:rsidTr="00BD1629">
              <w:trPr>
                <w:tblCellSpacing w:w="15" w:type="dxa"/>
              </w:trPr>
              <w:tc>
                <w:tcPr>
                  <w:tcW w:w="0" w:type="auto"/>
                  <w:vAlign w:val="center"/>
                  <w:hideMark/>
                </w:tcPr>
                <w:p w14:paraId="64F8ABE4"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proofErr w:type="gramStart"/>
                  <w:r w:rsidRPr="000E1B53">
                    <w:rPr>
                      <w:rFonts w:eastAsia="Times New Roman" w:cstheme="minorHAnsi"/>
                      <w:color w:val="4F81BD" w:themeColor="accent1"/>
                      <w:sz w:val="16"/>
                      <w:szCs w:val="16"/>
                      <w:lang w:val="en-US"/>
                    </w:rPr>
                    <w:t>nobp.Vt</w:t>
                  </w:r>
                  <w:proofErr w:type="spellEnd"/>
                  <w:proofErr w:type="gramEnd"/>
                  <w:r w:rsidRPr="000E1B53">
                    <w:rPr>
                      <w:rFonts w:eastAsia="Times New Roman" w:cstheme="minorHAnsi"/>
                      <w:color w:val="4F81BD" w:themeColor="accent1"/>
                      <w:sz w:val="16"/>
                      <w:szCs w:val="16"/>
                      <w:lang w:val="en-US"/>
                    </w:rPr>
                    <w:t xml:space="preserve"> </w:t>
                  </w:r>
                </w:p>
              </w:tc>
              <w:tc>
                <w:tcPr>
                  <w:tcW w:w="0" w:type="auto"/>
                  <w:vAlign w:val="center"/>
                  <w:hideMark/>
                </w:tcPr>
                <w:p w14:paraId="32E72AA3"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logical, TRUE if there are breakpoints detected</w:t>
                  </w:r>
                </w:p>
              </w:tc>
            </w:tr>
            <w:tr w:rsidR="000E1B53" w:rsidRPr="000E1B53" w14:paraId="69B077B1" w14:textId="77777777" w:rsidTr="00BD1629">
              <w:trPr>
                <w:tblCellSpacing w:w="15" w:type="dxa"/>
              </w:trPr>
              <w:tc>
                <w:tcPr>
                  <w:tcW w:w="0" w:type="auto"/>
                  <w:vAlign w:val="center"/>
                  <w:hideMark/>
                </w:tcPr>
                <w:p w14:paraId="75CE44F7" w14:textId="77777777" w:rsidR="000E1B53" w:rsidRPr="000E1B53" w:rsidRDefault="000E1B53" w:rsidP="00BD1629">
                  <w:pPr>
                    <w:spacing w:after="0" w:line="240" w:lineRule="auto"/>
                    <w:rPr>
                      <w:rFonts w:eastAsia="Times New Roman" w:cstheme="minorHAnsi"/>
                      <w:color w:val="4F81BD" w:themeColor="accent1"/>
                      <w:sz w:val="16"/>
                      <w:szCs w:val="16"/>
                      <w:lang w:val="en-US"/>
                    </w:rPr>
                  </w:pPr>
                  <w:proofErr w:type="spellStart"/>
                  <w:proofErr w:type="gramStart"/>
                  <w:r w:rsidRPr="000E1B53">
                    <w:rPr>
                      <w:rFonts w:eastAsia="Times New Roman" w:cstheme="minorHAnsi"/>
                      <w:color w:val="4F81BD" w:themeColor="accent1"/>
                      <w:sz w:val="16"/>
                      <w:szCs w:val="16"/>
                      <w:lang w:val="en-US"/>
                    </w:rPr>
                    <w:t>nobp.Wt</w:t>
                  </w:r>
                  <w:proofErr w:type="spellEnd"/>
                  <w:proofErr w:type="gramEnd"/>
                  <w:r w:rsidRPr="000E1B53">
                    <w:rPr>
                      <w:rFonts w:eastAsia="Times New Roman" w:cstheme="minorHAnsi"/>
                      <w:color w:val="4F81BD" w:themeColor="accent1"/>
                      <w:sz w:val="16"/>
                      <w:szCs w:val="16"/>
                      <w:lang w:val="en-US"/>
                    </w:rPr>
                    <w:t xml:space="preserve"> </w:t>
                  </w:r>
                </w:p>
              </w:tc>
              <w:tc>
                <w:tcPr>
                  <w:tcW w:w="0" w:type="auto"/>
                  <w:vAlign w:val="center"/>
                  <w:hideMark/>
                </w:tcPr>
                <w:p w14:paraId="0538A8CD"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 xml:space="preserve">logical, TRUE if there are breakpoints detected </w:t>
                  </w:r>
                </w:p>
              </w:tc>
            </w:tr>
          </w:tbl>
          <w:p w14:paraId="31ECBC7C" w14:textId="77777777" w:rsidR="000E1B53" w:rsidRPr="000E1B53" w:rsidRDefault="000E1B53" w:rsidP="00BD1629">
            <w:pPr>
              <w:spacing w:after="0" w:line="240" w:lineRule="auto"/>
              <w:rPr>
                <w:rFonts w:eastAsia="Times New Roman" w:cstheme="minorHAnsi"/>
                <w:color w:val="4F81BD" w:themeColor="accent1"/>
                <w:sz w:val="16"/>
                <w:szCs w:val="16"/>
                <w:lang w:val="en-US"/>
              </w:rPr>
            </w:pPr>
          </w:p>
        </w:tc>
      </w:tr>
      <w:tr w:rsidR="000E1B53" w:rsidRPr="000E1B53" w14:paraId="7100D24A" w14:textId="77777777" w:rsidTr="00BD1629">
        <w:trPr>
          <w:tblCellSpacing w:w="15" w:type="dxa"/>
        </w:trPr>
        <w:tc>
          <w:tcPr>
            <w:tcW w:w="0" w:type="auto"/>
            <w:hideMark/>
          </w:tcPr>
          <w:p w14:paraId="5B66017C" w14:textId="77777777" w:rsidR="000E1B53" w:rsidRPr="000E1B53" w:rsidRDefault="000E1B53" w:rsidP="00BD1629">
            <w:pPr>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magnitude</w:t>
            </w:r>
          </w:p>
        </w:tc>
        <w:tc>
          <w:tcPr>
            <w:tcW w:w="0" w:type="auto"/>
            <w:hideMark/>
          </w:tcPr>
          <w:p w14:paraId="7353CD88"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magnitude of the biggest change detected in the trend component</w:t>
            </w:r>
          </w:p>
        </w:tc>
      </w:tr>
      <w:tr w:rsidR="000E1B53" w:rsidRPr="000E1B53" w14:paraId="467B7A03" w14:textId="77777777" w:rsidTr="00BD1629">
        <w:trPr>
          <w:tblCellSpacing w:w="15" w:type="dxa"/>
        </w:trPr>
        <w:tc>
          <w:tcPr>
            <w:tcW w:w="0" w:type="auto"/>
            <w:hideMark/>
          </w:tcPr>
          <w:p w14:paraId="479052B3" w14:textId="77777777" w:rsidR="000E1B53" w:rsidRPr="000E1B53" w:rsidRDefault="000E1B53" w:rsidP="00BD1629">
            <w:pPr>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Time</w:t>
            </w:r>
          </w:p>
        </w:tc>
        <w:tc>
          <w:tcPr>
            <w:tcW w:w="0" w:type="auto"/>
            <w:hideMark/>
          </w:tcPr>
          <w:p w14:paraId="06C17393" w14:textId="77777777" w:rsidR="000E1B53" w:rsidRPr="000E1B53" w:rsidRDefault="000E1B53" w:rsidP="00BD1629">
            <w:pPr>
              <w:spacing w:after="0" w:line="240" w:lineRule="auto"/>
              <w:rPr>
                <w:rFonts w:eastAsia="Times New Roman" w:cstheme="minorHAnsi"/>
                <w:color w:val="4F81BD" w:themeColor="accent1"/>
                <w:sz w:val="16"/>
                <w:szCs w:val="16"/>
                <w:lang w:val="en-US"/>
              </w:rPr>
            </w:pPr>
            <w:r w:rsidRPr="000E1B53">
              <w:rPr>
                <w:rFonts w:eastAsia="Times New Roman" w:cstheme="minorHAnsi"/>
                <w:color w:val="4F81BD" w:themeColor="accent1"/>
                <w:sz w:val="16"/>
                <w:szCs w:val="16"/>
                <w:lang w:val="en-US"/>
              </w:rPr>
              <w:t>timing of the biggest change detected in the trend component</w:t>
            </w:r>
          </w:p>
        </w:tc>
      </w:tr>
    </w:tbl>
    <w:p w14:paraId="0A0493FE" w14:textId="77777777" w:rsidR="000E1B53" w:rsidRPr="000E1B53" w:rsidRDefault="000E1B53" w:rsidP="000E1B53">
      <w:pPr>
        <w:pStyle w:val="Heading3"/>
        <w:spacing w:before="0" w:beforeAutospacing="0" w:after="0" w:afterAutospacing="0"/>
        <w:rPr>
          <w:rFonts w:asciiTheme="minorHAnsi" w:hAnsiTheme="minorHAnsi" w:cstheme="minorHAnsi"/>
          <w:color w:val="4F81BD" w:themeColor="accent1"/>
          <w:sz w:val="16"/>
          <w:szCs w:val="16"/>
          <w:lang w:val="en-US"/>
        </w:rPr>
      </w:pPr>
      <w:r w:rsidRPr="000E1B53">
        <w:rPr>
          <w:rFonts w:asciiTheme="minorHAnsi" w:hAnsiTheme="minorHAnsi" w:cstheme="minorHAnsi"/>
          <w:b w:val="0"/>
          <w:bCs w:val="0"/>
          <w:color w:val="4F81BD" w:themeColor="accent1"/>
          <w:sz w:val="16"/>
          <w:szCs w:val="16"/>
          <w:lang w:val="en-US"/>
        </w:rPr>
        <w:t>Author(s</w:t>
      </w:r>
      <w:proofErr w:type="gramStart"/>
      <w:r w:rsidRPr="000E1B53">
        <w:rPr>
          <w:rFonts w:asciiTheme="minorHAnsi" w:hAnsiTheme="minorHAnsi" w:cstheme="minorHAnsi"/>
          <w:b w:val="0"/>
          <w:bCs w:val="0"/>
          <w:color w:val="4F81BD" w:themeColor="accent1"/>
          <w:sz w:val="16"/>
          <w:szCs w:val="16"/>
          <w:lang w:val="en-US"/>
        </w:rPr>
        <w:t>) :</w:t>
      </w:r>
      <w:proofErr w:type="gramEnd"/>
      <w:r w:rsidRPr="000E1B53">
        <w:rPr>
          <w:rFonts w:asciiTheme="minorHAnsi" w:hAnsiTheme="minorHAnsi" w:cstheme="minorHAnsi"/>
          <w:b w:val="0"/>
          <w:bCs w:val="0"/>
          <w:color w:val="4F81BD" w:themeColor="accent1"/>
          <w:sz w:val="16"/>
          <w:szCs w:val="16"/>
          <w:lang w:val="en-US"/>
        </w:rPr>
        <w:t xml:space="preserve"> </w:t>
      </w:r>
      <w:r w:rsidRPr="000E1B53">
        <w:rPr>
          <w:rFonts w:asciiTheme="minorHAnsi" w:hAnsiTheme="minorHAnsi" w:cstheme="minorHAnsi"/>
          <w:color w:val="4F81BD" w:themeColor="accent1"/>
          <w:sz w:val="16"/>
          <w:szCs w:val="16"/>
          <w:lang w:val="en-US"/>
        </w:rPr>
        <w:t xml:space="preserve">Jan </w:t>
      </w:r>
      <w:proofErr w:type="spellStart"/>
      <w:r w:rsidRPr="000E1B53">
        <w:rPr>
          <w:rFonts w:asciiTheme="minorHAnsi" w:hAnsiTheme="minorHAnsi" w:cstheme="minorHAnsi"/>
          <w:color w:val="4F81BD" w:themeColor="accent1"/>
          <w:sz w:val="16"/>
          <w:szCs w:val="16"/>
          <w:lang w:val="en-US"/>
        </w:rPr>
        <w:t>Verbesselt</w:t>
      </w:r>
      <w:proofErr w:type="spellEnd"/>
      <w:r w:rsidRPr="000E1B53">
        <w:rPr>
          <w:rFonts w:asciiTheme="minorHAnsi" w:hAnsiTheme="minorHAnsi" w:cstheme="minorHAnsi"/>
          <w:color w:val="4F81BD" w:themeColor="accent1"/>
          <w:sz w:val="16"/>
          <w:szCs w:val="16"/>
          <w:lang w:val="en-US"/>
        </w:rPr>
        <w:t xml:space="preserve"> </w:t>
      </w:r>
    </w:p>
    <w:p w14:paraId="6CAE3503"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proofErr w:type="gramStart"/>
      <w:r w:rsidRPr="000E1B53">
        <w:rPr>
          <w:rFonts w:asciiTheme="minorHAnsi" w:hAnsiTheme="minorHAnsi" w:cstheme="minorHAnsi"/>
          <w:b w:val="0"/>
          <w:bCs w:val="0"/>
          <w:color w:val="4F81BD" w:themeColor="accent1"/>
          <w:sz w:val="16"/>
          <w:szCs w:val="16"/>
          <w:lang w:val="en-US"/>
        </w:rPr>
        <w:t>References :</w:t>
      </w:r>
      <w:proofErr w:type="gramEnd"/>
      <w:r w:rsidRPr="000E1B53">
        <w:rPr>
          <w:rFonts w:asciiTheme="minorHAnsi" w:hAnsiTheme="minorHAnsi" w:cstheme="minorHAnsi"/>
          <w:b w:val="0"/>
          <w:bCs w:val="0"/>
          <w:color w:val="4F81BD" w:themeColor="accent1"/>
          <w:sz w:val="16"/>
          <w:szCs w:val="16"/>
          <w:lang w:val="en-US"/>
        </w:rPr>
        <w:t xml:space="preserve"> </w:t>
      </w:r>
    </w:p>
    <w:p w14:paraId="7234A7B4" w14:textId="77777777" w:rsidR="000E1B53" w:rsidRPr="000E1B53" w:rsidRDefault="000E1B53" w:rsidP="000E1B53">
      <w:pPr>
        <w:pStyle w:val="NormalWeb"/>
        <w:numPr>
          <w:ilvl w:val="0"/>
          <w:numId w:val="1"/>
        </w:numPr>
        <w:spacing w:before="0" w:beforeAutospacing="0" w:after="0" w:afterAutospacing="0"/>
        <w:rPr>
          <w:rFonts w:asciiTheme="minorHAnsi" w:hAnsiTheme="minorHAnsi" w:cstheme="minorHAnsi"/>
          <w:color w:val="4F81BD" w:themeColor="accent1"/>
          <w:sz w:val="16"/>
          <w:szCs w:val="16"/>
          <w:lang w:val="en-US"/>
        </w:rPr>
      </w:pPr>
      <w:proofErr w:type="spellStart"/>
      <w:r w:rsidRPr="000E1B53">
        <w:rPr>
          <w:rFonts w:asciiTheme="minorHAnsi" w:hAnsiTheme="minorHAnsi" w:cstheme="minorHAnsi"/>
          <w:color w:val="4F81BD" w:themeColor="accent1"/>
          <w:sz w:val="16"/>
          <w:szCs w:val="16"/>
          <w:lang w:val="en-US"/>
        </w:rPr>
        <w:t>Verbesselt</w:t>
      </w:r>
      <w:proofErr w:type="spellEnd"/>
      <w:r w:rsidRPr="000E1B53">
        <w:rPr>
          <w:rFonts w:asciiTheme="minorHAnsi" w:hAnsiTheme="minorHAnsi" w:cstheme="minorHAnsi"/>
          <w:color w:val="4F81BD" w:themeColor="accent1"/>
          <w:sz w:val="16"/>
          <w:szCs w:val="16"/>
          <w:lang w:val="en-US"/>
        </w:rPr>
        <w:t xml:space="preserve">, J., R. Hyndman, G. Newnham, and D. </w:t>
      </w:r>
      <w:proofErr w:type="spellStart"/>
      <w:r w:rsidRPr="000E1B53">
        <w:rPr>
          <w:rFonts w:asciiTheme="minorHAnsi" w:hAnsiTheme="minorHAnsi" w:cstheme="minorHAnsi"/>
          <w:color w:val="4F81BD" w:themeColor="accent1"/>
          <w:sz w:val="16"/>
          <w:szCs w:val="16"/>
          <w:lang w:val="en-US"/>
        </w:rPr>
        <w:t>Culvenor</w:t>
      </w:r>
      <w:proofErr w:type="spellEnd"/>
      <w:r w:rsidRPr="000E1B53">
        <w:rPr>
          <w:rFonts w:asciiTheme="minorHAnsi" w:hAnsiTheme="minorHAnsi" w:cstheme="minorHAnsi"/>
          <w:color w:val="4F81BD" w:themeColor="accent1"/>
          <w:sz w:val="16"/>
          <w:szCs w:val="16"/>
          <w:lang w:val="en-US"/>
        </w:rPr>
        <w:t xml:space="preserve"> (2009). Detecting trend and seasonal changes in satellite image time series. </w:t>
      </w:r>
      <w:r w:rsidRPr="000E1B53">
        <w:rPr>
          <w:rFonts w:asciiTheme="minorHAnsi" w:hAnsiTheme="minorHAnsi" w:cstheme="minorHAnsi"/>
          <w:i/>
          <w:iCs/>
          <w:color w:val="4F81BD" w:themeColor="accent1"/>
          <w:sz w:val="16"/>
          <w:szCs w:val="16"/>
          <w:lang w:val="en-US"/>
        </w:rPr>
        <w:t>Remote Sensing of Environment</w:t>
      </w:r>
      <w:r w:rsidRPr="000E1B53">
        <w:rPr>
          <w:rFonts w:asciiTheme="minorHAnsi" w:hAnsiTheme="minorHAnsi" w:cstheme="minorHAnsi"/>
          <w:color w:val="4F81BD" w:themeColor="accent1"/>
          <w:sz w:val="16"/>
          <w:szCs w:val="16"/>
          <w:lang w:val="en-US"/>
        </w:rPr>
        <w:t xml:space="preserve">. </w:t>
      </w:r>
      <w:hyperlink r:id="rId10" w:history="1">
        <w:r w:rsidRPr="000E1B53">
          <w:rPr>
            <w:rFonts w:asciiTheme="minorHAnsi" w:hAnsiTheme="minorHAnsi" w:cstheme="minorHAnsi"/>
            <w:color w:val="4F81BD" w:themeColor="accent1"/>
            <w:sz w:val="16"/>
            <w:szCs w:val="16"/>
            <w:lang w:val="en-US"/>
          </w:rPr>
          <w:t>http://dx.doi.org/10.1016/j.rse.2009.08.014</w:t>
        </w:r>
      </w:hyperlink>
      <w:r w:rsidRPr="000E1B53">
        <w:rPr>
          <w:rFonts w:asciiTheme="minorHAnsi" w:hAnsiTheme="minorHAnsi" w:cstheme="minorHAnsi"/>
          <w:color w:val="4F81BD" w:themeColor="accent1"/>
          <w:sz w:val="16"/>
          <w:szCs w:val="16"/>
          <w:lang w:val="en-US"/>
        </w:rPr>
        <w:t xml:space="preserve">. </w:t>
      </w:r>
    </w:p>
    <w:p w14:paraId="691288B8" w14:textId="77777777" w:rsidR="000E1B53" w:rsidRPr="000E1B53" w:rsidRDefault="000E1B53" w:rsidP="000E1B53">
      <w:pPr>
        <w:pStyle w:val="NormalWeb"/>
        <w:numPr>
          <w:ilvl w:val="0"/>
          <w:numId w:val="1"/>
        </w:numPr>
        <w:spacing w:before="0" w:beforeAutospacing="0" w:after="0" w:afterAutospacing="0"/>
        <w:rPr>
          <w:rFonts w:asciiTheme="minorHAnsi" w:hAnsiTheme="minorHAnsi" w:cstheme="minorHAnsi"/>
          <w:color w:val="4F81BD" w:themeColor="accent1"/>
          <w:sz w:val="16"/>
          <w:szCs w:val="16"/>
          <w:lang w:val="en-US"/>
        </w:rPr>
      </w:pPr>
      <w:proofErr w:type="spellStart"/>
      <w:r w:rsidRPr="000E1B53">
        <w:rPr>
          <w:rFonts w:asciiTheme="minorHAnsi" w:hAnsiTheme="minorHAnsi" w:cstheme="minorHAnsi"/>
          <w:color w:val="4F81BD" w:themeColor="accent1"/>
          <w:sz w:val="16"/>
          <w:szCs w:val="16"/>
          <w:lang w:val="en-US"/>
        </w:rPr>
        <w:t>Verbesselt</w:t>
      </w:r>
      <w:proofErr w:type="spellEnd"/>
      <w:r w:rsidRPr="000E1B53">
        <w:rPr>
          <w:rFonts w:asciiTheme="minorHAnsi" w:hAnsiTheme="minorHAnsi" w:cstheme="minorHAnsi"/>
          <w:color w:val="4F81BD" w:themeColor="accent1"/>
          <w:sz w:val="16"/>
          <w:szCs w:val="16"/>
          <w:lang w:val="en-US"/>
        </w:rPr>
        <w:t xml:space="preserve">, J., Hyndman, R., </w:t>
      </w:r>
      <w:proofErr w:type="spellStart"/>
      <w:r w:rsidRPr="000E1B53">
        <w:rPr>
          <w:rFonts w:asciiTheme="minorHAnsi" w:hAnsiTheme="minorHAnsi" w:cstheme="minorHAnsi"/>
          <w:color w:val="4F81BD" w:themeColor="accent1"/>
          <w:sz w:val="16"/>
          <w:szCs w:val="16"/>
          <w:lang w:val="en-US"/>
        </w:rPr>
        <w:t>Zeileis</w:t>
      </w:r>
      <w:proofErr w:type="spellEnd"/>
      <w:r w:rsidRPr="000E1B53">
        <w:rPr>
          <w:rFonts w:asciiTheme="minorHAnsi" w:hAnsiTheme="minorHAnsi" w:cstheme="minorHAnsi"/>
          <w:color w:val="4F81BD" w:themeColor="accent1"/>
          <w:sz w:val="16"/>
          <w:szCs w:val="16"/>
          <w:lang w:val="en-US"/>
        </w:rPr>
        <w:t xml:space="preserve">, A., &amp; </w:t>
      </w:r>
      <w:proofErr w:type="spellStart"/>
      <w:r w:rsidRPr="000E1B53">
        <w:rPr>
          <w:rFonts w:asciiTheme="minorHAnsi" w:hAnsiTheme="minorHAnsi" w:cstheme="minorHAnsi"/>
          <w:color w:val="4F81BD" w:themeColor="accent1"/>
          <w:sz w:val="16"/>
          <w:szCs w:val="16"/>
          <w:lang w:val="en-US"/>
        </w:rPr>
        <w:t>Culvenor</w:t>
      </w:r>
      <w:proofErr w:type="spellEnd"/>
      <w:r w:rsidRPr="000E1B53">
        <w:rPr>
          <w:rFonts w:asciiTheme="minorHAnsi" w:hAnsiTheme="minorHAnsi" w:cstheme="minorHAnsi"/>
          <w:color w:val="4F81BD" w:themeColor="accent1"/>
          <w:sz w:val="16"/>
          <w:szCs w:val="16"/>
          <w:lang w:val="en-US"/>
        </w:rPr>
        <w:t xml:space="preserve">, D. (2010). Phenological change detection while accounting for abrupt and gradual trends in satellite image time series. </w:t>
      </w:r>
      <w:r w:rsidRPr="000E1B53">
        <w:rPr>
          <w:rFonts w:asciiTheme="minorHAnsi" w:hAnsiTheme="minorHAnsi" w:cstheme="minorHAnsi"/>
          <w:i/>
          <w:iCs/>
          <w:color w:val="4F81BD" w:themeColor="accent1"/>
          <w:sz w:val="16"/>
          <w:szCs w:val="16"/>
          <w:lang w:val="en-US"/>
        </w:rPr>
        <w:t>Remote Sensing of Environment</w:t>
      </w:r>
      <w:r w:rsidRPr="000E1B53">
        <w:rPr>
          <w:rFonts w:asciiTheme="minorHAnsi" w:hAnsiTheme="minorHAnsi" w:cstheme="minorHAnsi"/>
          <w:color w:val="4F81BD" w:themeColor="accent1"/>
          <w:sz w:val="16"/>
          <w:szCs w:val="16"/>
          <w:lang w:val="en-US"/>
        </w:rPr>
        <w:t xml:space="preserve">, 114, 2970-2980. </w:t>
      </w:r>
      <w:hyperlink r:id="rId11" w:history="1">
        <w:r w:rsidRPr="000E1B53">
          <w:rPr>
            <w:rFonts w:asciiTheme="minorHAnsi" w:hAnsiTheme="minorHAnsi" w:cstheme="minorHAnsi"/>
            <w:color w:val="4F81BD" w:themeColor="accent1"/>
            <w:sz w:val="16"/>
            <w:szCs w:val="16"/>
            <w:lang w:val="en-US"/>
          </w:rPr>
          <w:t>http://dx.doi.org/10.1016/j.rse.2010.08.003</w:t>
        </w:r>
      </w:hyperlink>
      <w:r w:rsidRPr="000E1B53">
        <w:rPr>
          <w:rFonts w:asciiTheme="minorHAnsi" w:hAnsiTheme="minorHAnsi" w:cstheme="minorHAnsi"/>
          <w:color w:val="4F81BD" w:themeColor="accent1"/>
          <w:sz w:val="16"/>
          <w:szCs w:val="16"/>
          <w:lang w:val="en-US"/>
        </w:rPr>
        <w:t xml:space="preserve">. Or see </w:t>
      </w:r>
      <w:hyperlink r:id="rId12" w:history="1">
        <w:r w:rsidRPr="000E1B53">
          <w:rPr>
            <w:rFonts w:asciiTheme="minorHAnsi" w:hAnsiTheme="minorHAnsi" w:cstheme="minorHAnsi"/>
            <w:color w:val="4F81BD" w:themeColor="accent1"/>
            <w:sz w:val="16"/>
            <w:szCs w:val="16"/>
            <w:lang w:val="en-US"/>
          </w:rPr>
          <w:t>http://bfast.r-forge.r-project.org/</w:t>
        </w:r>
      </w:hyperlink>
      <w:r w:rsidRPr="000E1B53">
        <w:rPr>
          <w:rFonts w:asciiTheme="minorHAnsi" w:hAnsiTheme="minorHAnsi" w:cstheme="minorHAnsi"/>
          <w:color w:val="4F81BD" w:themeColor="accent1"/>
          <w:sz w:val="16"/>
          <w:szCs w:val="16"/>
          <w:lang w:val="en-US"/>
        </w:rPr>
        <w:t xml:space="preserve">. </w:t>
      </w:r>
    </w:p>
    <w:p w14:paraId="0713DD14"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r w:rsidRPr="000E1B53">
        <w:rPr>
          <w:rFonts w:asciiTheme="minorHAnsi" w:hAnsiTheme="minorHAnsi" w:cstheme="minorHAnsi"/>
          <w:b w:val="0"/>
          <w:bCs w:val="0"/>
          <w:color w:val="4F81BD" w:themeColor="accent1"/>
          <w:sz w:val="16"/>
          <w:szCs w:val="16"/>
          <w:lang w:val="en-US"/>
        </w:rPr>
        <w:t>See Also</w:t>
      </w:r>
    </w:p>
    <w:p w14:paraId="201500C4" w14:textId="77777777" w:rsidR="000E1B53" w:rsidRPr="000E1B53" w:rsidRDefault="000E1B53" w:rsidP="000E1B53">
      <w:pPr>
        <w:pStyle w:val="NormalWeb"/>
        <w:spacing w:before="0" w:beforeAutospacing="0" w:after="0" w:afterAutospacing="0"/>
        <w:rPr>
          <w:rFonts w:asciiTheme="minorHAnsi" w:hAnsiTheme="minorHAnsi" w:cstheme="minorHAnsi"/>
          <w:color w:val="4F81BD" w:themeColor="accent1"/>
          <w:sz w:val="16"/>
          <w:szCs w:val="16"/>
          <w:lang w:val="en-US"/>
        </w:rPr>
      </w:pPr>
      <w:hyperlink r:id="rId13" w:history="1">
        <w:proofErr w:type="spellStart"/>
        <w:proofErr w:type="gramStart"/>
        <w:r w:rsidRPr="000E1B53">
          <w:rPr>
            <w:rFonts w:asciiTheme="minorHAnsi" w:hAnsiTheme="minorHAnsi" w:cstheme="minorHAnsi"/>
            <w:color w:val="4F81BD" w:themeColor="accent1"/>
            <w:sz w:val="16"/>
            <w:szCs w:val="16"/>
            <w:lang w:val="en-US"/>
          </w:rPr>
          <w:t>plot.bfast</w:t>
        </w:r>
        <w:proofErr w:type="spellEnd"/>
        <w:proofErr w:type="gramEnd"/>
      </w:hyperlink>
      <w:r w:rsidRPr="000E1B53">
        <w:rPr>
          <w:rFonts w:asciiTheme="minorHAnsi" w:hAnsiTheme="minorHAnsi" w:cstheme="minorHAnsi"/>
          <w:color w:val="4F81BD" w:themeColor="accent1"/>
          <w:sz w:val="16"/>
          <w:szCs w:val="16"/>
          <w:lang w:val="en-US"/>
        </w:rPr>
        <w:t xml:space="preserve"> for plotting of </w:t>
      </w:r>
      <w:proofErr w:type="spellStart"/>
      <w:r w:rsidRPr="000E1B53">
        <w:rPr>
          <w:rFonts w:asciiTheme="minorHAnsi" w:hAnsiTheme="minorHAnsi" w:cstheme="minorHAnsi"/>
          <w:color w:val="4F81BD" w:themeColor="accent1"/>
          <w:sz w:val="16"/>
          <w:szCs w:val="16"/>
          <w:lang w:val="en-US"/>
        </w:rPr>
        <w:t>bfast</w:t>
      </w:r>
      <w:proofErr w:type="spellEnd"/>
      <w:r w:rsidRPr="000E1B53">
        <w:rPr>
          <w:rFonts w:asciiTheme="minorHAnsi" w:hAnsiTheme="minorHAnsi" w:cstheme="minorHAnsi"/>
          <w:color w:val="4F81BD" w:themeColor="accent1"/>
          <w:sz w:val="16"/>
          <w:szCs w:val="16"/>
          <w:lang w:val="en-US"/>
        </w:rPr>
        <w:t xml:space="preserve">() results. </w:t>
      </w:r>
      <w:r w:rsidRPr="000E1B53">
        <w:rPr>
          <w:rFonts w:asciiTheme="minorHAnsi" w:hAnsiTheme="minorHAnsi" w:cstheme="minorHAnsi"/>
          <w:color w:val="4F81BD" w:themeColor="accent1"/>
          <w:sz w:val="16"/>
          <w:szCs w:val="16"/>
          <w:lang w:val="en-US"/>
        </w:rPr>
        <w:br/>
      </w:r>
      <w:hyperlink r:id="rId14" w:history="1">
        <w:r w:rsidRPr="000E1B53">
          <w:rPr>
            <w:rFonts w:asciiTheme="minorHAnsi" w:hAnsiTheme="minorHAnsi" w:cstheme="minorHAnsi"/>
            <w:color w:val="4F81BD" w:themeColor="accent1"/>
            <w:sz w:val="16"/>
            <w:szCs w:val="16"/>
            <w:lang w:val="en-US"/>
          </w:rPr>
          <w:t>breakpoints</w:t>
        </w:r>
      </w:hyperlink>
      <w:r w:rsidRPr="000E1B53">
        <w:rPr>
          <w:rFonts w:asciiTheme="minorHAnsi" w:hAnsiTheme="minorHAnsi" w:cstheme="minorHAnsi"/>
          <w:color w:val="4F81BD" w:themeColor="accent1"/>
          <w:sz w:val="16"/>
          <w:szCs w:val="16"/>
          <w:lang w:val="en-US"/>
        </w:rPr>
        <w:t xml:space="preserve"> for more examples and background information about estimation of breakpoints in time series. </w:t>
      </w:r>
    </w:p>
    <w:p w14:paraId="60CB1107" w14:textId="77777777" w:rsidR="000E1B53" w:rsidRPr="000E1B53" w:rsidRDefault="000E1B53" w:rsidP="000E1B53">
      <w:pPr>
        <w:pStyle w:val="Heading3"/>
        <w:spacing w:before="0" w:beforeAutospacing="0" w:after="0" w:afterAutospacing="0"/>
        <w:rPr>
          <w:rFonts w:asciiTheme="minorHAnsi" w:hAnsiTheme="minorHAnsi" w:cstheme="minorHAnsi"/>
          <w:b w:val="0"/>
          <w:bCs w:val="0"/>
          <w:color w:val="4F81BD" w:themeColor="accent1"/>
          <w:sz w:val="16"/>
          <w:szCs w:val="16"/>
          <w:lang w:val="en-US"/>
        </w:rPr>
      </w:pPr>
    </w:p>
    <w:p w14:paraId="695931BA" w14:textId="77777777" w:rsidR="000E1B53" w:rsidRPr="000E1B53" w:rsidRDefault="000E1B53" w:rsidP="000E1B53">
      <w:pPr>
        <w:pStyle w:val="Heading3"/>
        <w:spacing w:before="0" w:beforeAutospacing="0" w:after="0" w:afterAutospacing="0"/>
        <w:rPr>
          <w:rFonts w:asciiTheme="minorHAnsi" w:hAnsiTheme="minorHAnsi" w:cstheme="minorHAnsi"/>
          <w:bCs w:val="0"/>
          <w:color w:val="4F81BD" w:themeColor="accent1"/>
          <w:sz w:val="16"/>
          <w:szCs w:val="16"/>
          <w:u w:val="single"/>
          <w:lang w:val="en-US"/>
        </w:rPr>
      </w:pPr>
      <w:r w:rsidRPr="000E1B53">
        <w:rPr>
          <w:rFonts w:asciiTheme="minorHAnsi" w:hAnsiTheme="minorHAnsi" w:cstheme="minorHAnsi"/>
          <w:bCs w:val="0"/>
          <w:color w:val="4F81BD" w:themeColor="accent1"/>
          <w:sz w:val="16"/>
          <w:szCs w:val="16"/>
          <w:u w:val="single"/>
          <w:lang w:val="en-US"/>
        </w:rPr>
        <w:t>Examples</w:t>
      </w:r>
    </w:p>
    <w:p w14:paraId="1DD593E6"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Simulated Data</w:t>
      </w:r>
    </w:p>
    <w:p w14:paraId="2597A48A"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plot(</w:t>
      </w:r>
      <w:proofErr w:type="spellStart"/>
      <w:r w:rsidRPr="000E1B53">
        <w:rPr>
          <w:rFonts w:asciiTheme="minorHAnsi" w:hAnsiTheme="minorHAnsi" w:cstheme="minorHAnsi"/>
          <w:color w:val="4F81BD" w:themeColor="accent1"/>
          <w:sz w:val="16"/>
          <w:szCs w:val="16"/>
          <w:lang w:val="en-US"/>
        </w:rPr>
        <w:t>simts</w:t>
      </w:r>
      <w:proofErr w:type="spellEnd"/>
      <w:r w:rsidRPr="000E1B53">
        <w:rPr>
          <w:rFonts w:asciiTheme="minorHAnsi" w:hAnsiTheme="minorHAnsi" w:cstheme="minorHAnsi"/>
          <w:color w:val="4F81BD" w:themeColor="accent1"/>
          <w:sz w:val="16"/>
          <w:szCs w:val="16"/>
          <w:lang w:val="en-US"/>
        </w:rPr>
        <w:t xml:space="preserve">) # </w:t>
      </w:r>
      <w:proofErr w:type="spellStart"/>
      <w:r w:rsidRPr="000E1B53">
        <w:rPr>
          <w:rFonts w:asciiTheme="minorHAnsi" w:hAnsiTheme="minorHAnsi" w:cstheme="minorHAnsi"/>
          <w:color w:val="4F81BD" w:themeColor="accent1"/>
          <w:sz w:val="16"/>
          <w:szCs w:val="16"/>
          <w:lang w:val="en-US"/>
        </w:rPr>
        <w:t>stl</w:t>
      </w:r>
      <w:proofErr w:type="spellEnd"/>
      <w:r w:rsidRPr="000E1B53">
        <w:rPr>
          <w:rFonts w:asciiTheme="minorHAnsi" w:hAnsiTheme="minorHAnsi" w:cstheme="minorHAnsi"/>
          <w:color w:val="4F81BD" w:themeColor="accent1"/>
          <w:sz w:val="16"/>
          <w:szCs w:val="16"/>
          <w:lang w:val="en-US"/>
        </w:rPr>
        <w:t xml:space="preserve"> object containing simulated NDVI time series</w:t>
      </w:r>
    </w:p>
    <w:p w14:paraId="45900EA2"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428E4826"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roofErr w:type="spellStart"/>
      <w:r w:rsidRPr="000E1B53">
        <w:rPr>
          <w:rFonts w:asciiTheme="minorHAnsi" w:hAnsiTheme="minorHAnsi" w:cstheme="minorHAnsi"/>
          <w:color w:val="4F81BD" w:themeColor="accent1"/>
          <w:sz w:val="16"/>
          <w:szCs w:val="16"/>
          <w:lang w:val="en-US"/>
        </w:rPr>
        <w:t>datats</w:t>
      </w:r>
      <w:proofErr w:type="spellEnd"/>
      <w:r w:rsidRPr="000E1B53">
        <w:rPr>
          <w:rFonts w:asciiTheme="minorHAnsi" w:hAnsiTheme="minorHAnsi" w:cstheme="minorHAnsi"/>
          <w:color w:val="4F81BD" w:themeColor="accent1"/>
          <w:sz w:val="16"/>
          <w:szCs w:val="16"/>
          <w:lang w:val="en-US"/>
        </w:rPr>
        <w:t xml:space="preserve"> &lt;- </w:t>
      </w:r>
      <w:proofErr w:type="spellStart"/>
      <w:r w:rsidRPr="000E1B53">
        <w:rPr>
          <w:rFonts w:asciiTheme="minorHAnsi" w:hAnsiTheme="minorHAnsi" w:cstheme="minorHAnsi"/>
          <w:color w:val="4F81BD" w:themeColor="accent1"/>
          <w:sz w:val="16"/>
          <w:szCs w:val="16"/>
          <w:lang w:val="en-US"/>
        </w:rPr>
        <w:t>ts</w:t>
      </w:r>
      <w:proofErr w:type="spellEnd"/>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rowSums</w:t>
      </w:r>
      <w:proofErr w:type="spellEnd"/>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simts$</w:t>
      </w:r>
      <w:proofErr w:type="gramStart"/>
      <w:r w:rsidRPr="000E1B53">
        <w:rPr>
          <w:rFonts w:asciiTheme="minorHAnsi" w:hAnsiTheme="minorHAnsi" w:cstheme="minorHAnsi"/>
          <w:color w:val="4F81BD" w:themeColor="accent1"/>
          <w:sz w:val="16"/>
          <w:szCs w:val="16"/>
          <w:lang w:val="en-US"/>
        </w:rPr>
        <w:t>time.series</w:t>
      </w:r>
      <w:proofErr w:type="spellEnd"/>
      <w:proofErr w:type="gramEnd"/>
      <w:r w:rsidRPr="000E1B53">
        <w:rPr>
          <w:rFonts w:asciiTheme="minorHAnsi" w:hAnsiTheme="minorHAnsi" w:cstheme="minorHAnsi"/>
          <w:color w:val="4F81BD" w:themeColor="accent1"/>
          <w:sz w:val="16"/>
          <w:szCs w:val="16"/>
          <w:lang w:val="en-US"/>
        </w:rPr>
        <w:t>)) # sum of all the components (</w:t>
      </w:r>
      <w:proofErr w:type="spellStart"/>
      <w:r w:rsidRPr="000E1B53">
        <w:rPr>
          <w:rFonts w:asciiTheme="minorHAnsi" w:hAnsiTheme="minorHAnsi" w:cstheme="minorHAnsi"/>
          <w:color w:val="4F81BD" w:themeColor="accent1"/>
          <w:sz w:val="16"/>
          <w:szCs w:val="16"/>
          <w:lang w:val="en-US"/>
        </w:rPr>
        <w:t>season,abrupt,remainder</w:t>
      </w:r>
      <w:proofErr w:type="spellEnd"/>
      <w:r w:rsidRPr="000E1B53">
        <w:rPr>
          <w:rFonts w:asciiTheme="minorHAnsi" w:hAnsiTheme="minorHAnsi" w:cstheme="minorHAnsi"/>
          <w:color w:val="4F81BD" w:themeColor="accent1"/>
          <w:sz w:val="16"/>
          <w:szCs w:val="16"/>
          <w:lang w:val="en-US"/>
        </w:rPr>
        <w:t>)</w:t>
      </w:r>
    </w:p>
    <w:p w14:paraId="6772B7D6"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tsp(</w:t>
      </w:r>
      <w:proofErr w:type="spellStart"/>
      <w:r w:rsidRPr="000E1B53">
        <w:rPr>
          <w:rFonts w:asciiTheme="minorHAnsi" w:hAnsiTheme="minorHAnsi" w:cstheme="minorHAnsi"/>
          <w:color w:val="4F81BD" w:themeColor="accent1"/>
          <w:sz w:val="16"/>
          <w:szCs w:val="16"/>
          <w:lang w:val="en-US"/>
        </w:rPr>
        <w:t>datats</w:t>
      </w:r>
      <w:proofErr w:type="spellEnd"/>
      <w:r w:rsidRPr="000E1B53">
        <w:rPr>
          <w:rFonts w:asciiTheme="minorHAnsi" w:hAnsiTheme="minorHAnsi" w:cstheme="minorHAnsi"/>
          <w:color w:val="4F81BD" w:themeColor="accent1"/>
          <w:sz w:val="16"/>
          <w:szCs w:val="16"/>
          <w:lang w:val="en-US"/>
        </w:rPr>
        <w:t>) &lt;- tsp(</w:t>
      </w:r>
      <w:proofErr w:type="spellStart"/>
      <w:r w:rsidRPr="000E1B53">
        <w:rPr>
          <w:rFonts w:asciiTheme="minorHAnsi" w:hAnsiTheme="minorHAnsi" w:cstheme="minorHAnsi"/>
          <w:color w:val="4F81BD" w:themeColor="accent1"/>
          <w:sz w:val="16"/>
          <w:szCs w:val="16"/>
          <w:lang w:val="en-US"/>
        </w:rPr>
        <w:t>simts$</w:t>
      </w:r>
      <w:proofErr w:type="gramStart"/>
      <w:r w:rsidRPr="000E1B53">
        <w:rPr>
          <w:rFonts w:asciiTheme="minorHAnsi" w:hAnsiTheme="minorHAnsi" w:cstheme="minorHAnsi"/>
          <w:color w:val="4F81BD" w:themeColor="accent1"/>
          <w:sz w:val="16"/>
          <w:szCs w:val="16"/>
          <w:lang w:val="en-US"/>
        </w:rPr>
        <w:t>time.series</w:t>
      </w:r>
      <w:proofErr w:type="spellEnd"/>
      <w:proofErr w:type="gramEnd"/>
      <w:r w:rsidRPr="000E1B53">
        <w:rPr>
          <w:rFonts w:asciiTheme="minorHAnsi" w:hAnsiTheme="minorHAnsi" w:cstheme="minorHAnsi"/>
          <w:color w:val="4F81BD" w:themeColor="accent1"/>
          <w:sz w:val="16"/>
          <w:szCs w:val="16"/>
          <w:lang w:val="en-US"/>
        </w:rPr>
        <w:t>) # assign correct time series attributes</w:t>
      </w:r>
    </w:p>
    <w:p w14:paraId="37038B5F"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plot(</w:t>
      </w:r>
      <w:proofErr w:type="spellStart"/>
      <w:r w:rsidRPr="000E1B53">
        <w:rPr>
          <w:rFonts w:asciiTheme="minorHAnsi" w:hAnsiTheme="minorHAnsi" w:cstheme="minorHAnsi"/>
          <w:color w:val="4F81BD" w:themeColor="accent1"/>
          <w:sz w:val="16"/>
          <w:szCs w:val="16"/>
          <w:lang w:val="en-US"/>
        </w:rPr>
        <w:t>datats</w:t>
      </w:r>
      <w:proofErr w:type="spellEnd"/>
      <w:r w:rsidRPr="000E1B53">
        <w:rPr>
          <w:rFonts w:asciiTheme="minorHAnsi" w:hAnsiTheme="minorHAnsi" w:cstheme="minorHAnsi"/>
          <w:color w:val="4F81BD" w:themeColor="accent1"/>
          <w:sz w:val="16"/>
          <w:szCs w:val="16"/>
          <w:lang w:val="en-US"/>
        </w:rPr>
        <w:t>)</w:t>
      </w:r>
    </w:p>
    <w:p w14:paraId="1E06944E"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7D74312D"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xml:space="preserve">fit &lt;- </w:t>
      </w:r>
      <w:proofErr w:type="spellStart"/>
      <w:proofErr w:type="gramStart"/>
      <w:r w:rsidRPr="000E1B53">
        <w:rPr>
          <w:rFonts w:asciiTheme="minorHAnsi" w:hAnsiTheme="minorHAnsi" w:cstheme="minorHAnsi"/>
          <w:color w:val="4F81BD" w:themeColor="accent1"/>
          <w:sz w:val="16"/>
          <w:szCs w:val="16"/>
          <w:lang w:val="en-US"/>
        </w:rPr>
        <w:t>bfast</w:t>
      </w:r>
      <w:proofErr w:type="spellEnd"/>
      <w:r w:rsidRPr="000E1B53">
        <w:rPr>
          <w:rFonts w:asciiTheme="minorHAnsi" w:hAnsiTheme="minorHAnsi" w:cstheme="minorHAnsi"/>
          <w:color w:val="4F81BD" w:themeColor="accent1"/>
          <w:sz w:val="16"/>
          <w:szCs w:val="16"/>
          <w:lang w:val="en-US"/>
        </w:rPr>
        <w:t>(</w:t>
      </w:r>
      <w:proofErr w:type="spellStart"/>
      <w:proofErr w:type="gramEnd"/>
      <w:r w:rsidRPr="000E1B53">
        <w:rPr>
          <w:rFonts w:asciiTheme="minorHAnsi" w:hAnsiTheme="minorHAnsi" w:cstheme="minorHAnsi"/>
          <w:color w:val="4F81BD" w:themeColor="accent1"/>
          <w:sz w:val="16"/>
          <w:szCs w:val="16"/>
          <w:lang w:val="en-US"/>
        </w:rPr>
        <w:t>datats,h</w:t>
      </w:r>
      <w:proofErr w:type="spellEnd"/>
      <w:r w:rsidRPr="000E1B53">
        <w:rPr>
          <w:rFonts w:asciiTheme="minorHAnsi" w:hAnsiTheme="minorHAnsi" w:cstheme="minorHAnsi"/>
          <w:color w:val="4F81BD" w:themeColor="accent1"/>
          <w:sz w:val="16"/>
          <w:szCs w:val="16"/>
          <w:lang w:val="en-US"/>
        </w:rPr>
        <w:t xml:space="preserve">=0.15, season="dummy", </w:t>
      </w:r>
      <w:proofErr w:type="spellStart"/>
      <w:r w:rsidRPr="000E1B53">
        <w:rPr>
          <w:rFonts w:asciiTheme="minorHAnsi" w:hAnsiTheme="minorHAnsi" w:cstheme="minorHAnsi"/>
          <w:color w:val="4F81BD" w:themeColor="accent1"/>
          <w:sz w:val="16"/>
          <w:szCs w:val="16"/>
          <w:lang w:val="en-US"/>
        </w:rPr>
        <w:t>max.iter</w:t>
      </w:r>
      <w:proofErr w:type="spellEnd"/>
      <w:r w:rsidRPr="000E1B53">
        <w:rPr>
          <w:rFonts w:asciiTheme="minorHAnsi" w:hAnsiTheme="minorHAnsi" w:cstheme="minorHAnsi"/>
          <w:color w:val="4F81BD" w:themeColor="accent1"/>
          <w:sz w:val="16"/>
          <w:szCs w:val="16"/>
          <w:lang w:val="en-US"/>
        </w:rPr>
        <w:t xml:space="preserve">=1) </w:t>
      </w:r>
    </w:p>
    <w:p w14:paraId="6D8F7811"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plot(</w:t>
      </w:r>
      <w:proofErr w:type="spellStart"/>
      <w:proofErr w:type="gramStart"/>
      <w:r w:rsidRPr="000E1B53">
        <w:rPr>
          <w:rFonts w:asciiTheme="minorHAnsi" w:hAnsiTheme="minorHAnsi" w:cstheme="minorHAnsi"/>
          <w:color w:val="4F81BD" w:themeColor="accent1"/>
          <w:sz w:val="16"/>
          <w:szCs w:val="16"/>
          <w:lang w:val="en-US"/>
        </w:rPr>
        <w:t>fit,sim</w:t>
      </w:r>
      <w:proofErr w:type="spellEnd"/>
      <w:proofErr w:type="gramEnd"/>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simts</w:t>
      </w:r>
      <w:proofErr w:type="spellEnd"/>
      <w:r w:rsidRPr="000E1B53">
        <w:rPr>
          <w:rFonts w:asciiTheme="minorHAnsi" w:hAnsiTheme="minorHAnsi" w:cstheme="minorHAnsi"/>
          <w:color w:val="4F81BD" w:themeColor="accent1"/>
          <w:sz w:val="16"/>
          <w:szCs w:val="16"/>
          <w:lang w:val="en-US"/>
        </w:rPr>
        <w:t>)</w:t>
      </w:r>
    </w:p>
    <w:p w14:paraId="33FE1398"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fit # prints out whether breakpoints are detected in the seasonal and trend component</w:t>
      </w:r>
    </w:p>
    <w:p w14:paraId="35428BF4"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54FFF265"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Real data</w:t>
      </w:r>
    </w:p>
    <w:p w14:paraId="7A02F5F6"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xml:space="preserve"># The data should be a regular </w:t>
      </w:r>
      <w:proofErr w:type="spellStart"/>
      <w:proofErr w:type="gramStart"/>
      <w:r w:rsidRPr="000E1B53">
        <w:rPr>
          <w:rFonts w:asciiTheme="minorHAnsi" w:hAnsiTheme="minorHAnsi" w:cstheme="minorHAnsi"/>
          <w:color w:val="4F81BD" w:themeColor="accent1"/>
          <w:sz w:val="16"/>
          <w:szCs w:val="16"/>
          <w:lang w:val="en-US"/>
        </w:rPr>
        <w:t>ts</w:t>
      </w:r>
      <w:proofErr w:type="spellEnd"/>
      <w:r w:rsidRPr="000E1B53">
        <w:rPr>
          <w:rFonts w:asciiTheme="minorHAnsi" w:hAnsiTheme="minorHAnsi" w:cstheme="minorHAnsi"/>
          <w:color w:val="4F81BD" w:themeColor="accent1"/>
          <w:sz w:val="16"/>
          <w:szCs w:val="16"/>
          <w:lang w:val="en-US"/>
        </w:rPr>
        <w:t>(</w:t>
      </w:r>
      <w:proofErr w:type="gramEnd"/>
      <w:r w:rsidRPr="000E1B53">
        <w:rPr>
          <w:rFonts w:asciiTheme="minorHAnsi" w:hAnsiTheme="minorHAnsi" w:cstheme="minorHAnsi"/>
          <w:color w:val="4F81BD" w:themeColor="accent1"/>
          <w:sz w:val="16"/>
          <w:szCs w:val="16"/>
          <w:lang w:val="en-US"/>
        </w:rPr>
        <w:t>) object without NA's</w:t>
      </w:r>
    </w:p>
    <w:p w14:paraId="5EA2E66F"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See Fig. 8 b in reference</w:t>
      </w:r>
    </w:p>
    <w:p w14:paraId="2A6F2B22"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roofErr w:type="gramStart"/>
      <w:r w:rsidRPr="000E1B53">
        <w:rPr>
          <w:rFonts w:asciiTheme="minorHAnsi" w:hAnsiTheme="minorHAnsi" w:cstheme="minorHAnsi"/>
          <w:color w:val="4F81BD" w:themeColor="accent1"/>
          <w:sz w:val="16"/>
          <w:szCs w:val="16"/>
          <w:lang w:val="en-US"/>
        </w:rPr>
        <w:t>plot(</w:t>
      </w:r>
      <w:proofErr w:type="gramEnd"/>
      <w:r w:rsidRPr="000E1B53">
        <w:rPr>
          <w:rFonts w:asciiTheme="minorHAnsi" w:hAnsiTheme="minorHAnsi" w:cstheme="minorHAnsi"/>
          <w:color w:val="4F81BD" w:themeColor="accent1"/>
          <w:sz w:val="16"/>
          <w:szCs w:val="16"/>
          <w:lang w:val="en-US"/>
        </w:rPr>
        <w:t xml:space="preserve">harvest, </w:t>
      </w:r>
      <w:proofErr w:type="spellStart"/>
      <w:r w:rsidRPr="000E1B53">
        <w:rPr>
          <w:rFonts w:asciiTheme="minorHAnsi" w:hAnsiTheme="minorHAnsi" w:cstheme="minorHAnsi"/>
          <w:color w:val="4F81BD" w:themeColor="accent1"/>
          <w:sz w:val="16"/>
          <w:szCs w:val="16"/>
          <w:lang w:val="en-US"/>
        </w:rPr>
        <w:t>ylab</w:t>
      </w:r>
      <w:proofErr w:type="spellEnd"/>
      <w:r w:rsidRPr="000E1B53">
        <w:rPr>
          <w:rFonts w:asciiTheme="minorHAnsi" w:hAnsiTheme="minorHAnsi" w:cstheme="minorHAnsi"/>
          <w:color w:val="4F81BD" w:themeColor="accent1"/>
          <w:sz w:val="16"/>
          <w:szCs w:val="16"/>
          <w:lang w:val="en-US"/>
        </w:rPr>
        <w:t xml:space="preserve">="NDVI") # MODIS 16-day cleaned and interpolated NDVI time series </w:t>
      </w:r>
    </w:p>
    <w:p w14:paraId="05D68608"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11E089BF"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rdist</w:t>
      </w:r>
      <w:proofErr w:type="spellEnd"/>
      <w:r w:rsidRPr="000E1B53">
        <w:rPr>
          <w:rFonts w:asciiTheme="minorHAnsi" w:hAnsiTheme="minorHAnsi" w:cstheme="minorHAnsi"/>
          <w:color w:val="4F81BD" w:themeColor="accent1"/>
          <w:sz w:val="16"/>
          <w:szCs w:val="16"/>
          <w:lang w:val="en-US"/>
        </w:rPr>
        <w:t xml:space="preserve"> &lt;- 10/length(harvest)) # ratio of distance between breaks (time steps) and length of the time series </w:t>
      </w:r>
    </w:p>
    <w:p w14:paraId="6E1117A3"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xml:space="preserve">fit &lt;- </w:t>
      </w:r>
      <w:proofErr w:type="spellStart"/>
      <w:proofErr w:type="gramStart"/>
      <w:r w:rsidRPr="000E1B53">
        <w:rPr>
          <w:rFonts w:asciiTheme="minorHAnsi" w:hAnsiTheme="minorHAnsi" w:cstheme="minorHAnsi"/>
          <w:color w:val="4F81BD" w:themeColor="accent1"/>
          <w:sz w:val="16"/>
          <w:szCs w:val="16"/>
          <w:lang w:val="en-US"/>
        </w:rPr>
        <w:t>bfast</w:t>
      </w:r>
      <w:proofErr w:type="spellEnd"/>
      <w:r w:rsidRPr="000E1B53">
        <w:rPr>
          <w:rFonts w:asciiTheme="minorHAnsi" w:hAnsiTheme="minorHAnsi" w:cstheme="minorHAnsi"/>
          <w:color w:val="4F81BD" w:themeColor="accent1"/>
          <w:sz w:val="16"/>
          <w:szCs w:val="16"/>
          <w:lang w:val="en-US"/>
        </w:rPr>
        <w:t>(</w:t>
      </w:r>
      <w:proofErr w:type="spellStart"/>
      <w:proofErr w:type="gramEnd"/>
      <w:r w:rsidRPr="000E1B53">
        <w:rPr>
          <w:rFonts w:asciiTheme="minorHAnsi" w:hAnsiTheme="minorHAnsi" w:cstheme="minorHAnsi"/>
          <w:color w:val="4F81BD" w:themeColor="accent1"/>
          <w:sz w:val="16"/>
          <w:szCs w:val="16"/>
          <w:lang w:val="en-US"/>
        </w:rPr>
        <w:t>harvest,h</w:t>
      </w:r>
      <w:proofErr w:type="spellEnd"/>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rdist</w:t>
      </w:r>
      <w:proofErr w:type="spellEnd"/>
      <w:r w:rsidRPr="000E1B53">
        <w:rPr>
          <w:rFonts w:asciiTheme="minorHAnsi" w:hAnsiTheme="minorHAnsi" w:cstheme="minorHAnsi"/>
          <w:color w:val="4F81BD" w:themeColor="accent1"/>
          <w:sz w:val="16"/>
          <w:szCs w:val="16"/>
          <w:lang w:val="en-US"/>
        </w:rPr>
        <w:t xml:space="preserve">, season="harmonic", </w:t>
      </w:r>
      <w:proofErr w:type="spellStart"/>
      <w:r w:rsidRPr="000E1B53">
        <w:rPr>
          <w:rFonts w:asciiTheme="minorHAnsi" w:hAnsiTheme="minorHAnsi" w:cstheme="minorHAnsi"/>
          <w:color w:val="4F81BD" w:themeColor="accent1"/>
          <w:sz w:val="16"/>
          <w:szCs w:val="16"/>
          <w:lang w:val="en-US"/>
        </w:rPr>
        <w:t>max.iter</w:t>
      </w:r>
      <w:proofErr w:type="spellEnd"/>
      <w:r w:rsidRPr="000E1B53">
        <w:rPr>
          <w:rFonts w:asciiTheme="minorHAnsi" w:hAnsiTheme="minorHAnsi" w:cstheme="minorHAnsi"/>
          <w:color w:val="4F81BD" w:themeColor="accent1"/>
          <w:sz w:val="16"/>
          <w:szCs w:val="16"/>
          <w:lang w:val="en-US"/>
        </w:rPr>
        <w:t>=1,breaks=2)</w:t>
      </w:r>
    </w:p>
    <w:p w14:paraId="20C4AB59"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plot(fit)</w:t>
      </w:r>
    </w:p>
    <w:p w14:paraId="33EE34CC"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plot(</w:t>
      </w:r>
      <w:proofErr w:type="spellStart"/>
      <w:proofErr w:type="gramStart"/>
      <w:r w:rsidRPr="000E1B53">
        <w:rPr>
          <w:rFonts w:asciiTheme="minorHAnsi" w:hAnsiTheme="minorHAnsi" w:cstheme="minorHAnsi"/>
          <w:color w:val="4F81BD" w:themeColor="accent1"/>
          <w:sz w:val="16"/>
          <w:szCs w:val="16"/>
          <w:lang w:val="en-US"/>
        </w:rPr>
        <w:t>fit,type</w:t>
      </w:r>
      <w:proofErr w:type="spellEnd"/>
      <w:proofErr w:type="gramEnd"/>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trend",largest</w:t>
      </w:r>
      <w:proofErr w:type="spellEnd"/>
      <w:r w:rsidRPr="000E1B53">
        <w:rPr>
          <w:rFonts w:asciiTheme="minorHAnsi" w:hAnsiTheme="minorHAnsi" w:cstheme="minorHAnsi"/>
          <w:color w:val="4F81BD" w:themeColor="accent1"/>
          <w:sz w:val="16"/>
          <w:szCs w:val="16"/>
          <w:lang w:val="en-US"/>
        </w:rPr>
        <w:t>=TRUE)</w:t>
      </w:r>
    </w:p>
    <w:p w14:paraId="546C4A2E"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plot(</w:t>
      </w:r>
      <w:proofErr w:type="spellStart"/>
      <w:proofErr w:type="gramStart"/>
      <w:r w:rsidRPr="000E1B53">
        <w:rPr>
          <w:rFonts w:asciiTheme="minorHAnsi" w:hAnsiTheme="minorHAnsi" w:cstheme="minorHAnsi"/>
          <w:color w:val="4F81BD" w:themeColor="accent1"/>
          <w:sz w:val="16"/>
          <w:szCs w:val="16"/>
          <w:lang w:val="en-US"/>
        </w:rPr>
        <w:t>fit,type</w:t>
      </w:r>
      <w:proofErr w:type="spellEnd"/>
      <w:proofErr w:type="gramEnd"/>
      <w:r w:rsidRPr="000E1B53">
        <w:rPr>
          <w:rFonts w:asciiTheme="minorHAnsi" w:hAnsiTheme="minorHAnsi" w:cstheme="minorHAnsi"/>
          <w:color w:val="4F81BD" w:themeColor="accent1"/>
          <w:sz w:val="16"/>
          <w:szCs w:val="16"/>
          <w:lang w:val="en-US"/>
        </w:rPr>
        <w:t xml:space="preserve">="all") </w:t>
      </w:r>
    </w:p>
    <w:p w14:paraId="596698E8"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5004E016"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output</w:t>
      </w:r>
    </w:p>
    <w:p w14:paraId="661583BB"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niter &lt;- length(</w:t>
      </w:r>
      <w:proofErr w:type="spellStart"/>
      <w:r w:rsidRPr="000E1B53">
        <w:rPr>
          <w:rFonts w:asciiTheme="minorHAnsi" w:hAnsiTheme="minorHAnsi" w:cstheme="minorHAnsi"/>
          <w:color w:val="4F81BD" w:themeColor="accent1"/>
          <w:sz w:val="16"/>
          <w:szCs w:val="16"/>
          <w:lang w:val="en-US"/>
        </w:rPr>
        <w:t>fit$output</w:t>
      </w:r>
      <w:proofErr w:type="spellEnd"/>
      <w:r w:rsidRPr="000E1B53">
        <w:rPr>
          <w:rFonts w:asciiTheme="minorHAnsi" w:hAnsiTheme="minorHAnsi" w:cstheme="minorHAnsi"/>
          <w:color w:val="4F81BD" w:themeColor="accent1"/>
          <w:sz w:val="16"/>
          <w:szCs w:val="16"/>
          <w:lang w:val="en-US"/>
        </w:rPr>
        <w:t>) # nr of iterations</w:t>
      </w:r>
    </w:p>
    <w:p w14:paraId="626B91AC"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xml:space="preserve">out &lt;- </w:t>
      </w:r>
      <w:proofErr w:type="spellStart"/>
      <w:r w:rsidRPr="000E1B53">
        <w:rPr>
          <w:rFonts w:asciiTheme="minorHAnsi" w:hAnsiTheme="minorHAnsi" w:cstheme="minorHAnsi"/>
          <w:color w:val="4F81BD" w:themeColor="accent1"/>
          <w:sz w:val="16"/>
          <w:szCs w:val="16"/>
          <w:lang w:val="en-US"/>
        </w:rPr>
        <w:t>fit$output</w:t>
      </w:r>
      <w:proofErr w:type="spellEnd"/>
      <w:r w:rsidRPr="000E1B53">
        <w:rPr>
          <w:rFonts w:asciiTheme="minorHAnsi" w:hAnsiTheme="minorHAnsi" w:cstheme="minorHAnsi"/>
          <w:color w:val="4F81BD" w:themeColor="accent1"/>
          <w:sz w:val="16"/>
          <w:szCs w:val="16"/>
          <w:lang w:val="en-US"/>
        </w:rPr>
        <w:t>[[niter</w:t>
      </w:r>
      <w:proofErr w:type="gramStart"/>
      <w:r w:rsidRPr="000E1B53">
        <w:rPr>
          <w:rFonts w:asciiTheme="minorHAnsi" w:hAnsiTheme="minorHAnsi" w:cstheme="minorHAnsi"/>
          <w:color w:val="4F81BD" w:themeColor="accent1"/>
          <w:sz w:val="16"/>
          <w:szCs w:val="16"/>
          <w:lang w:val="en-US"/>
        </w:rPr>
        <w:t>]]  #</w:t>
      </w:r>
      <w:proofErr w:type="gramEnd"/>
      <w:r w:rsidRPr="000E1B53">
        <w:rPr>
          <w:rFonts w:asciiTheme="minorHAnsi" w:hAnsiTheme="minorHAnsi" w:cstheme="minorHAnsi"/>
          <w:color w:val="4F81BD" w:themeColor="accent1"/>
          <w:sz w:val="16"/>
          <w:szCs w:val="16"/>
          <w:lang w:val="en-US"/>
        </w:rPr>
        <w:t xml:space="preserve"> output of results of the final fitted seasonal and trend models and nr of breakpoints in both.</w:t>
      </w:r>
    </w:p>
    <w:p w14:paraId="53C04D2C"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135D7B16"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References</w:t>
      </w:r>
    </w:p>
    <w:p w14:paraId="0447B644"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citation("</w:t>
      </w:r>
      <w:proofErr w:type="spellStart"/>
      <w:r w:rsidRPr="000E1B53">
        <w:rPr>
          <w:rFonts w:asciiTheme="minorHAnsi" w:hAnsiTheme="minorHAnsi" w:cstheme="minorHAnsi"/>
          <w:color w:val="4F81BD" w:themeColor="accent1"/>
          <w:sz w:val="16"/>
          <w:szCs w:val="16"/>
          <w:lang w:val="en-US"/>
        </w:rPr>
        <w:t>bfast</w:t>
      </w:r>
      <w:proofErr w:type="spellEnd"/>
      <w:r w:rsidRPr="000E1B53">
        <w:rPr>
          <w:rFonts w:asciiTheme="minorHAnsi" w:hAnsiTheme="minorHAnsi" w:cstheme="minorHAnsi"/>
          <w:color w:val="4F81BD" w:themeColor="accent1"/>
          <w:sz w:val="16"/>
          <w:szCs w:val="16"/>
          <w:lang w:val="en-US"/>
        </w:rPr>
        <w:t>")</w:t>
      </w:r>
    </w:p>
    <w:p w14:paraId="4E27F5D1"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
    <w:p w14:paraId="6E0E25B8"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r w:rsidRPr="000E1B53">
        <w:rPr>
          <w:rFonts w:asciiTheme="minorHAnsi" w:hAnsiTheme="minorHAnsi" w:cstheme="minorHAnsi"/>
          <w:color w:val="4F81BD" w:themeColor="accent1"/>
          <w:sz w:val="16"/>
          <w:szCs w:val="16"/>
          <w:lang w:val="en-US"/>
        </w:rPr>
        <w:t># For more info</w:t>
      </w:r>
    </w:p>
    <w:p w14:paraId="2FC9F908" w14:textId="77777777" w:rsidR="000E1B53" w:rsidRPr="000E1B53" w:rsidRDefault="000E1B53" w:rsidP="000E1B53">
      <w:pPr>
        <w:pStyle w:val="HTMLPreformatted"/>
        <w:rPr>
          <w:rFonts w:asciiTheme="minorHAnsi" w:hAnsiTheme="minorHAnsi" w:cstheme="minorHAnsi"/>
          <w:color w:val="4F81BD" w:themeColor="accent1"/>
          <w:sz w:val="16"/>
          <w:szCs w:val="16"/>
          <w:lang w:val="en-US"/>
        </w:rPr>
      </w:pPr>
      <w:proofErr w:type="gramStart"/>
      <w:r w:rsidRPr="000E1B53">
        <w:rPr>
          <w:rFonts w:asciiTheme="minorHAnsi" w:hAnsiTheme="minorHAnsi" w:cstheme="minorHAnsi"/>
          <w:color w:val="4F81BD" w:themeColor="accent1"/>
          <w:sz w:val="16"/>
          <w:szCs w:val="16"/>
          <w:lang w:val="en-US"/>
        </w:rPr>
        <w:t>?</w:t>
      </w:r>
      <w:proofErr w:type="spellStart"/>
      <w:r w:rsidRPr="000E1B53">
        <w:rPr>
          <w:rFonts w:asciiTheme="minorHAnsi" w:hAnsiTheme="minorHAnsi" w:cstheme="minorHAnsi"/>
          <w:color w:val="4F81BD" w:themeColor="accent1"/>
          <w:sz w:val="16"/>
          <w:szCs w:val="16"/>
          <w:lang w:val="en-US"/>
        </w:rPr>
        <w:t>bfast</w:t>
      </w:r>
      <w:proofErr w:type="spellEnd"/>
      <w:proofErr w:type="gramEnd"/>
    </w:p>
    <w:p w14:paraId="7263850A" w14:textId="77777777" w:rsidR="000E1B53" w:rsidRPr="000E1B53" w:rsidRDefault="000E1B53" w:rsidP="000E1B53">
      <w:pPr>
        <w:pStyle w:val="HTMLPreformatted"/>
        <w:rPr>
          <w:color w:val="000000"/>
          <w:sz w:val="16"/>
          <w:szCs w:val="16"/>
          <w:lang w:val="en-US"/>
        </w:rPr>
      </w:pPr>
    </w:p>
    <w:p w14:paraId="6EF3C85E" w14:textId="77777777" w:rsidR="000E1B53" w:rsidRPr="000E1B53" w:rsidRDefault="000E1B53" w:rsidP="000E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lang w:val="en-US"/>
        </w:rPr>
      </w:pPr>
    </w:p>
    <w:p w14:paraId="195AA22E" w14:textId="77777777" w:rsidR="000E1B53" w:rsidRPr="000E1B53" w:rsidRDefault="000E1B53" w:rsidP="000E1B53">
      <w:pPr>
        <w:spacing w:after="0" w:line="240" w:lineRule="auto"/>
        <w:rPr>
          <w:rFonts w:cstheme="minorHAnsi"/>
          <w:sz w:val="16"/>
          <w:szCs w:val="16"/>
          <w:lang w:val="en-US"/>
        </w:rPr>
      </w:pPr>
    </w:p>
    <w:p w14:paraId="450C8512" w14:textId="77777777" w:rsidR="000E1B53" w:rsidRPr="000E1B53" w:rsidRDefault="000E1B53" w:rsidP="000E1B53">
      <w:pPr>
        <w:rPr>
          <w:sz w:val="16"/>
          <w:szCs w:val="16"/>
          <w:lang w:val="en-US"/>
        </w:rPr>
      </w:pPr>
      <w:r w:rsidRPr="000E1B53">
        <w:rPr>
          <w:sz w:val="16"/>
          <w:szCs w:val="16"/>
          <w:lang w:val="en-US"/>
        </w:rPr>
        <w:br w:type="page"/>
      </w:r>
    </w:p>
    <w:p w14:paraId="0C59CC8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lastRenderedPageBreak/>
        <w:t>function (</w:t>
      </w:r>
      <w:proofErr w:type="spellStart"/>
      <w:r w:rsidRPr="000E1B53">
        <w:rPr>
          <w:b/>
          <w:color w:val="00B050"/>
          <w:sz w:val="16"/>
          <w:szCs w:val="16"/>
          <w:lang w:val="en-US"/>
        </w:rPr>
        <w:t>Yt</w:t>
      </w:r>
      <w:proofErr w:type="spellEnd"/>
      <w:r w:rsidRPr="000E1B53">
        <w:rPr>
          <w:b/>
          <w:color w:val="00B050"/>
          <w:sz w:val="16"/>
          <w:szCs w:val="16"/>
          <w:lang w:val="en-US"/>
        </w:rPr>
        <w:t xml:space="preserve">, h = 0.15, season = </w:t>
      </w:r>
      <w:proofErr w:type="gramStart"/>
      <w:r w:rsidRPr="000E1B53">
        <w:rPr>
          <w:b/>
          <w:color w:val="00B050"/>
          <w:sz w:val="16"/>
          <w:szCs w:val="16"/>
          <w:lang w:val="en-US"/>
        </w:rPr>
        <w:t>c(</w:t>
      </w:r>
      <w:proofErr w:type="gramEnd"/>
      <w:r w:rsidRPr="000E1B53">
        <w:rPr>
          <w:b/>
          <w:color w:val="00B050"/>
          <w:sz w:val="16"/>
          <w:szCs w:val="16"/>
          <w:lang w:val="en-US"/>
        </w:rPr>
        <w:t xml:space="preserve">"dummy", "harmonic", "none"), </w:t>
      </w:r>
    </w:p>
    <w:p w14:paraId="6C07E10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max.iter</w:t>
      </w:r>
      <w:proofErr w:type="spellEnd"/>
      <w:proofErr w:type="gramEnd"/>
      <w:r w:rsidRPr="000E1B53">
        <w:rPr>
          <w:b/>
          <w:color w:val="00B050"/>
          <w:sz w:val="16"/>
          <w:szCs w:val="16"/>
          <w:lang w:val="en-US"/>
        </w:rPr>
        <w:t xml:space="preserve"> = NULL, breaks = NULL, </w:t>
      </w:r>
      <w:proofErr w:type="spellStart"/>
      <w:r w:rsidRPr="000E1B53">
        <w:rPr>
          <w:b/>
          <w:color w:val="00B050"/>
          <w:sz w:val="16"/>
          <w:szCs w:val="16"/>
          <w:lang w:val="en-US"/>
        </w:rPr>
        <w:t>hpc</w:t>
      </w:r>
      <w:proofErr w:type="spellEnd"/>
      <w:r w:rsidRPr="000E1B53">
        <w:rPr>
          <w:b/>
          <w:color w:val="00B050"/>
          <w:sz w:val="16"/>
          <w:szCs w:val="16"/>
          <w:lang w:val="en-US"/>
        </w:rPr>
        <w:t xml:space="preserve"> = "none") </w:t>
      </w:r>
    </w:p>
    <w:p w14:paraId="054FE9A4"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w:t>
      </w:r>
    </w:p>
    <w:p w14:paraId="65C2D8DF"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season &lt;- </w:t>
      </w:r>
      <w:proofErr w:type="spellStart"/>
      <w:r w:rsidRPr="000E1B53">
        <w:rPr>
          <w:b/>
          <w:color w:val="00B050"/>
          <w:sz w:val="16"/>
          <w:szCs w:val="16"/>
          <w:lang w:val="en-US"/>
        </w:rPr>
        <w:t>match.arg</w:t>
      </w:r>
      <w:proofErr w:type="spellEnd"/>
      <w:r w:rsidRPr="000E1B53">
        <w:rPr>
          <w:b/>
          <w:color w:val="00B050"/>
          <w:sz w:val="16"/>
          <w:szCs w:val="16"/>
          <w:lang w:val="en-US"/>
        </w:rPr>
        <w:t>(season)</w:t>
      </w:r>
    </w:p>
    <w:p w14:paraId="7F06C7D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ti</w:t>
      </w:r>
      <w:proofErr w:type="spellEnd"/>
      <w:r w:rsidRPr="000E1B53">
        <w:rPr>
          <w:b/>
          <w:color w:val="00B050"/>
          <w:sz w:val="16"/>
          <w:szCs w:val="16"/>
          <w:lang w:val="en-US"/>
        </w:rPr>
        <w:t xml:space="preserve"> &lt;- time(</w:t>
      </w:r>
      <w:proofErr w:type="spellStart"/>
      <w:r w:rsidRPr="000E1B53">
        <w:rPr>
          <w:b/>
          <w:color w:val="00B050"/>
          <w:sz w:val="16"/>
          <w:szCs w:val="16"/>
          <w:lang w:val="en-US"/>
        </w:rPr>
        <w:t>Yt</w:t>
      </w:r>
      <w:proofErr w:type="spellEnd"/>
      <w:r w:rsidRPr="000E1B53">
        <w:rPr>
          <w:b/>
          <w:color w:val="00B050"/>
          <w:sz w:val="16"/>
          <w:szCs w:val="16"/>
          <w:lang w:val="en-US"/>
        </w:rPr>
        <w:t>)</w:t>
      </w:r>
    </w:p>
    <w:p w14:paraId="422E55D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f &lt;- frequency(</w:t>
      </w:r>
      <w:proofErr w:type="spellStart"/>
      <w:r w:rsidRPr="000E1B53">
        <w:rPr>
          <w:b/>
          <w:color w:val="00B050"/>
          <w:sz w:val="16"/>
          <w:szCs w:val="16"/>
          <w:lang w:val="en-US"/>
        </w:rPr>
        <w:t>Yt</w:t>
      </w:r>
      <w:proofErr w:type="spellEnd"/>
      <w:r w:rsidRPr="000E1B53">
        <w:rPr>
          <w:b/>
          <w:color w:val="00B050"/>
          <w:sz w:val="16"/>
          <w:szCs w:val="16"/>
          <w:lang w:val="en-US"/>
        </w:rPr>
        <w:t>)</w:t>
      </w:r>
    </w:p>
    <w:p w14:paraId="06A0940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(class(harvest</w:t>
      </w:r>
      <w:proofErr w:type="gramStart"/>
      <w:r w:rsidRPr="000E1B53">
        <w:rPr>
          <w:b/>
          <w:color w:val="00B050"/>
          <w:sz w:val="16"/>
          <w:szCs w:val="16"/>
          <w:lang w:val="en-US"/>
        </w:rPr>
        <w:t>) !</w:t>
      </w:r>
      <w:proofErr w:type="gramEnd"/>
      <w:r w:rsidRPr="000E1B53">
        <w:rPr>
          <w:b/>
          <w:color w:val="00B050"/>
          <w:sz w:val="16"/>
          <w:szCs w:val="16"/>
          <w:lang w:val="en-US"/>
        </w:rPr>
        <w:t>= "</w:t>
      </w:r>
      <w:proofErr w:type="spellStart"/>
      <w:r w:rsidRPr="000E1B53">
        <w:rPr>
          <w:b/>
          <w:color w:val="00B050"/>
          <w:sz w:val="16"/>
          <w:szCs w:val="16"/>
          <w:lang w:val="en-US"/>
        </w:rPr>
        <w:t>ts</w:t>
      </w:r>
      <w:proofErr w:type="spellEnd"/>
      <w:r w:rsidRPr="000E1B53">
        <w:rPr>
          <w:b/>
          <w:color w:val="00B050"/>
          <w:sz w:val="16"/>
          <w:szCs w:val="16"/>
          <w:lang w:val="en-US"/>
        </w:rPr>
        <w:t xml:space="preserve">") </w:t>
      </w:r>
    </w:p>
    <w:p w14:paraId="595C298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gramStart"/>
      <w:r w:rsidRPr="000E1B53">
        <w:rPr>
          <w:b/>
          <w:color w:val="00B050"/>
          <w:sz w:val="16"/>
          <w:szCs w:val="16"/>
          <w:lang w:val="en-US"/>
        </w:rPr>
        <w:t>stop(</w:t>
      </w:r>
      <w:proofErr w:type="gramEnd"/>
      <w:r w:rsidRPr="000E1B53">
        <w:rPr>
          <w:b/>
          <w:color w:val="00B050"/>
          <w:sz w:val="16"/>
          <w:szCs w:val="16"/>
          <w:lang w:val="en-US"/>
        </w:rPr>
        <w:t>"Not a time series object")</w:t>
      </w:r>
    </w:p>
    <w:p w14:paraId="3FB247CF"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output &lt;- </w:t>
      </w:r>
      <w:proofErr w:type="gramStart"/>
      <w:r w:rsidRPr="000E1B53">
        <w:rPr>
          <w:b/>
          <w:color w:val="00B050"/>
          <w:sz w:val="16"/>
          <w:szCs w:val="16"/>
          <w:lang w:val="en-US"/>
        </w:rPr>
        <w:t>list(</w:t>
      </w:r>
      <w:proofErr w:type="gramEnd"/>
      <w:r w:rsidRPr="000E1B53">
        <w:rPr>
          <w:b/>
          <w:color w:val="00B050"/>
          <w:sz w:val="16"/>
          <w:szCs w:val="16"/>
          <w:lang w:val="en-US"/>
        </w:rPr>
        <w:t>)</w:t>
      </w:r>
    </w:p>
    <w:p w14:paraId="35799E4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St &lt;- </w:t>
      </w:r>
      <w:proofErr w:type="spellStart"/>
      <w:proofErr w:type="gramStart"/>
      <w:r w:rsidRPr="000E1B53">
        <w:rPr>
          <w:b/>
          <w:color w:val="00B050"/>
          <w:sz w:val="16"/>
          <w:szCs w:val="16"/>
          <w:lang w:val="en-US"/>
        </w:rPr>
        <w:t>stl</w:t>
      </w:r>
      <w:proofErr w:type="spellEnd"/>
      <w:r w:rsidRPr="000E1B53">
        <w:rPr>
          <w:b/>
          <w:color w:val="00B050"/>
          <w:sz w:val="16"/>
          <w:szCs w:val="16"/>
          <w:lang w:val="en-US"/>
        </w:rPr>
        <w:t>(</w:t>
      </w:r>
      <w:proofErr w:type="spellStart"/>
      <w:proofErr w:type="gramEnd"/>
      <w:r w:rsidRPr="000E1B53">
        <w:rPr>
          <w:b/>
          <w:color w:val="00B050"/>
          <w:sz w:val="16"/>
          <w:szCs w:val="16"/>
          <w:lang w:val="en-US"/>
        </w:rPr>
        <w:t>Yt</w:t>
      </w:r>
      <w:proofErr w:type="spellEnd"/>
      <w:r w:rsidRPr="000E1B53">
        <w:rPr>
          <w:b/>
          <w:color w:val="00B050"/>
          <w:sz w:val="16"/>
          <w:szCs w:val="16"/>
          <w:lang w:val="en-US"/>
        </w:rPr>
        <w:t>, "periodic")$</w:t>
      </w:r>
      <w:proofErr w:type="spellStart"/>
      <w:r w:rsidRPr="000E1B53">
        <w:rPr>
          <w:b/>
          <w:color w:val="00B050"/>
          <w:sz w:val="16"/>
          <w:szCs w:val="16"/>
          <w:lang w:val="en-US"/>
        </w:rPr>
        <w:t>time.series</w:t>
      </w:r>
      <w:proofErr w:type="spellEnd"/>
      <w:r w:rsidRPr="000E1B53">
        <w:rPr>
          <w:b/>
          <w:color w:val="00B050"/>
          <w:sz w:val="16"/>
          <w:szCs w:val="16"/>
          <w:lang w:val="en-US"/>
        </w:rPr>
        <w:t>[, "seasonal"]</w:t>
      </w:r>
    </w:p>
    <w:p w14:paraId="15B9C79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Tt &lt;- 0</w:t>
      </w:r>
    </w:p>
    <w:p w14:paraId="132B7FE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(season == "harmonic") {</w:t>
      </w:r>
    </w:p>
    <w:p w14:paraId="06D62DF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 &lt;- 1/23</w:t>
      </w:r>
    </w:p>
    <w:p w14:paraId="61AE11EE"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tl</w:t>
      </w:r>
      <w:proofErr w:type="spellEnd"/>
      <w:r w:rsidRPr="000E1B53">
        <w:rPr>
          <w:b/>
          <w:color w:val="00B050"/>
          <w:sz w:val="16"/>
          <w:szCs w:val="16"/>
          <w:lang w:val="en-US"/>
        </w:rPr>
        <w:t xml:space="preserve"> &lt;- </w:t>
      </w:r>
      <w:proofErr w:type="gramStart"/>
      <w:r w:rsidRPr="000E1B53">
        <w:rPr>
          <w:b/>
          <w:color w:val="00B050"/>
          <w:sz w:val="16"/>
          <w:szCs w:val="16"/>
          <w:lang w:val="en-US"/>
        </w:rPr>
        <w:t>1:length</w:t>
      </w:r>
      <w:proofErr w:type="gramEnd"/>
      <w:r w:rsidRPr="000E1B53">
        <w:rPr>
          <w:b/>
          <w:color w:val="00B050"/>
          <w:sz w:val="16"/>
          <w:szCs w:val="16"/>
          <w:lang w:val="en-US"/>
        </w:rPr>
        <w:t>(</w:t>
      </w:r>
      <w:proofErr w:type="spellStart"/>
      <w:r w:rsidRPr="000E1B53">
        <w:rPr>
          <w:b/>
          <w:color w:val="00B050"/>
          <w:sz w:val="16"/>
          <w:szCs w:val="16"/>
          <w:lang w:val="en-US"/>
        </w:rPr>
        <w:t>Yt</w:t>
      </w:r>
      <w:proofErr w:type="spellEnd"/>
      <w:r w:rsidRPr="000E1B53">
        <w:rPr>
          <w:b/>
          <w:color w:val="00B050"/>
          <w:sz w:val="16"/>
          <w:szCs w:val="16"/>
          <w:lang w:val="en-US"/>
        </w:rPr>
        <w:t>)</w:t>
      </w:r>
    </w:p>
    <w:p w14:paraId="6DF2AFF3"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co &lt;- </w:t>
      </w:r>
      <w:proofErr w:type="gramStart"/>
      <w:r w:rsidRPr="000E1B53">
        <w:rPr>
          <w:b/>
          <w:color w:val="00B050"/>
          <w:sz w:val="16"/>
          <w:szCs w:val="16"/>
          <w:lang w:val="en-US"/>
        </w:rPr>
        <w:t>cos(</w:t>
      </w:r>
      <w:proofErr w:type="gramEnd"/>
      <w:r w:rsidRPr="000E1B53">
        <w:rPr>
          <w:b/>
          <w:color w:val="00B050"/>
          <w:sz w:val="16"/>
          <w:szCs w:val="16"/>
          <w:lang w:val="en-US"/>
        </w:rPr>
        <w:t xml:space="preserve">2 * pi * </w:t>
      </w:r>
      <w:proofErr w:type="spellStart"/>
      <w:r w:rsidRPr="000E1B53">
        <w:rPr>
          <w:b/>
          <w:color w:val="00B050"/>
          <w:sz w:val="16"/>
          <w:szCs w:val="16"/>
          <w:lang w:val="en-US"/>
        </w:rPr>
        <w:t>tl</w:t>
      </w:r>
      <w:proofErr w:type="spellEnd"/>
      <w:r w:rsidRPr="000E1B53">
        <w:rPr>
          <w:b/>
          <w:color w:val="00B050"/>
          <w:sz w:val="16"/>
          <w:szCs w:val="16"/>
          <w:lang w:val="en-US"/>
        </w:rPr>
        <w:t xml:space="preserve"> * w)</w:t>
      </w:r>
    </w:p>
    <w:p w14:paraId="1254EAFA" w14:textId="77777777" w:rsidR="000E1B53" w:rsidRPr="000E1B53" w:rsidRDefault="000E1B53" w:rsidP="000E1B53">
      <w:pPr>
        <w:spacing w:after="0" w:line="240" w:lineRule="auto"/>
        <w:rPr>
          <w:b/>
          <w:color w:val="00B050"/>
          <w:sz w:val="16"/>
          <w:szCs w:val="16"/>
        </w:rPr>
      </w:pPr>
      <w:r w:rsidRPr="000E1B53">
        <w:rPr>
          <w:b/>
          <w:color w:val="00B050"/>
          <w:sz w:val="16"/>
          <w:szCs w:val="16"/>
          <w:lang w:val="en-US"/>
        </w:rPr>
        <w:t xml:space="preserve">        </w:t>
      </w:r>
      <w:proofErr w:type="gramStart"/>
      <w:r w:rsidRPr="000E1B53">
        <w:rPr>
          <w:b/>
          <w:color w:val="00B050"/>
          <w:sz w:val="16"/>
          <w:szCs w:val="16"/>
        </w:rPr>
        <w:t>si</w:t>
      </w:r>
      <w:proofErr w:type="gramEnd"/>
      <w:r w:rsidRPr="000E1B53">
        <w:rPr>
          <w:b/>
          <w:color w:val="00B050"/>
          <w:sz w:val="16"/>
          <w:szCs w:val="16"/>
        </w:rPr>
        <w:t xml:space="preserve"> &lt;- sin(2 * pi * </w:t>
      </w:r>
      <w:proofErr w:type="spellStart"/>
      <w:r w:rsidRPr="000E1B53">
        <w:rPr>
          <w:b/>
          <w:color w:val="00B050"/>
          <w:sz w:val="16"/>
          <w:szCs w:val="16"/>
        </w:rPr>
        <w:t>tl</w:t>
      </w:r>
      <w:proofErr w:type="spellEnd"/>
      <w:r w:rsidRPr="000E1B53">
        <w:rPr>
          <w:b/>
          <w:color w:val="00B050"/>
          <w:sz w:val="16"/>
          <w:szCs w:val="16"/>
        </w:rPr>
        <w:t xml:space="preserve"> * w)</w:t>
      </w:r>
    </w:p>
    <w:p w14:paraId="5EC7294C" w14:textId="77777777" w:rsidR="000E1B53" w:rsidRPr="000E1B53" w:rsidRDefault="000E1B53" w:rsidP="000E1B53">
      <w:pPr>
        <w:spacing w:after="0" w:line="240" w:lineRule="auto"/>
        <w:rPr>
          <w:b/>
          <w:color w:val="00B050"/>
          <w:sz w:val="16"/>
          <w:szCs w:val="16"/>
          <w:lang w:val="en-US"/>
        </w:rPr>
      </w:pPr>
      <w:r w:rsidRPr="000E1B53">
        <w:rPr>
          <w:b/>
          <w:color w:val="00B050"/>
          <w:sz w:val="16"/>
          <w:szCs w:val="16"/>
        </w:rPr>
        <w:t xml:space="preserve">        </w:t>
      </w:r>
      <w:r w:rsidRPr="000E1B53">
        <w:rPr>
          <w:b/>
          <w:color w:val="00B050"/>
          <w:sz w:val="16"/>
          <w:szCs w:val="16"/>
          <w:lang w:val="en-US"/>
        </w:rPr>
        <w:t xml:space="preserve">co2 &lt;- </w:t>
      </w:r>
      <w:proofErr w:type="gramStart"/>
      <w:r w:rsidRPr="000E1B53">
        <w:rPr>
          <w:b/>
          <w:color w:val="00B050"/>
          <w:sz w:val="16"/>
          <w:szCs w:val="16"/>
          <w:lang w:val="en-US"/>
        </w:rPr>
        <w:t>cos(</w:t>
      </w:r>
      <w:proofErr w:type="gramEnd"/>
      <w:r w:rsidRPr="000E1B53">
        <w:rPr>
          <w:b/>
          <w:color w:val="00B050"/>
          <w:sz w:val="16"/>
          <w:szCs w:val="16"/>
          <w:lang w:val="en-US"/>
        </w:rPr>
        <w:t xml:space="preserve">2 * pi * </w:t>
      </w:r>
      <w:proofErr w:type="spellStart"/>
      <w:r w:rsidRPr="000E1B53">
        <w:rPr>
          <w:b/>
          <w:color w:val="00B050"/>
          <w:sz w:val="16"/>
          <w:szCs w:val="16"/>
          <w:lang w:val="en-US"/>
        </w:rPr>
        <w:t>tl</w:t>
      </w:r>
      <w:proofErr w:type="spellEnd"/>
      <w:r w:rsidRPr="000E1B53">
        <w:rPr>
          <w:b/>
          <w:color w:val="00B050"/>
          <w:sz w:val="16"/>
          <w:szCs w:val="16"/>
          <w:lang w:val="en-US"/>
        </w:rPr>
        <w:t xml:space="preserve"> * w * 2)</w:t>
      </w:r>
    </w:p>
    <w:p w14:paraId="19883675" w14:textId="77777777" w:rsidR="000E1B53" w:rsidRPr="000E1B53" w:rsidRDefault="000E1B53" w:rsidP="000E1B53">
      <w:pPr>
        <w:spacing w:after="0" w:line="240" w:lineRule="auto"/>
        <w:rPr>
          <w:b/>
          <w:color w:val="00B050"/>
          <w:sz w:val="16"/>
          <w:szCs w:val="16"/>
        </w:rPr>
      </w:pPr>
      <w:r w:rsidRPr="000E1B53">
        <w:rPr>
          <w:b/>
          <w:color w:val="00B050"/>
          <w:sz w:val="16"/>
          <w:szCs w:val="16"/>
          <w:lang w:val="en-US"/>
        </w:rPr>
        <w:t xml:space="preserve">        </w:t>
      </w:r>
      <w:proofErr w:type="gramStart"/>
      <w:r w:rsidRPr="000E1B53">
        <w:rPr>
          <w:b/>
          <w:color w:val="00B050"/>
          <w:sz w:val="16"/>
          <w:szCs w:val="16"/>
        </w:rPr>
        <w:t>si</w:t>
      </w:r>
      <w:proofErr w:type="gramEnd"/>
      <w:r w:rsidRPr="000E1B53">
        <w:rPr>
          <w:b/>
          <w:color w:val="00B050"/>
          <w:sz w:val="16"/>
          <w:szCs w:val="16"/>
        </w:rPr>
        <w:t xml:space="preserve">2 &lt;- sin(2 * pi * </w:t>
      </w:r>
      <w:proofErr w:type="spellStart"/>
      <w:r w:rsidRPr="000E1B53">
        <w:rPr>
          <w:b/>
          <w:color w:val="00B050"/>
          <w:sz w:val="16"/>
          <w:szCs w:val="16"/>
        </w:rPr>
        <w:t>tl</w:t>
      </w:r>
      <w:proofErr w:type="spellEnd"/>
      <w:r w:rsidRPr="000E1B53">
        <w:rPr>
          <w:b/>
          <w:color w:val="00B050"/>
          <w:sz w:val="16"/>
          <w:szCs w:val="16"/>
        </w:rPr>
        <w:t xml:space="preserve"> * w * 2)</w:t>
      </w:r>
    </w:p>
    <w:p w14:paraId="199DE4EC" w14:textId="77777777" w:rsidR="000E1B53" w:rsidRPr="000E1B53" w:rsidRDefault="000E1B53" w:rsidP="000E1B53">
      <w:pPr>
        <w:spacing w:after="0" w:line="240" w:lineRule="auto"/>
        <w:rPr>
          <w:b/>
          <w:color w:val="00B050"/>
          <w:sz w:val="16"/>
          <w:szCs w:val="16"/>
          <w:lang w:val="en-US"/>
        </w:rPr>
      </w:pPr>
      <w:r w:rsidRPr="000E1B53">
        <w:rPr>
          <w:b/>
          <w:color w:val="00B050"/>
          <w:sz w:val="16"/>
          <w:szCs w:val="16"/>
        </w:rPr>
        <w:t xml:space="preserve">        </w:t>
      </w:r>
      <w:r w:rsidRPr="000E1B53">
        <w:rPr>
          <w:b/>
          <w:color w:val="00B050"/>
          <w:sz w:val="16"/>
          <w:szCs w:val="16"/>
          <w:lang w:val="en-US"/>
        </w:rPr>
        <w:t xml:space="preserve">co3 &lt;- </w:t>
      </w:r>
      <w:proofErr w:type="gramStart"/>
      <w:r w:rsidRPr="000E1B53">
        <w:rPr>
          <w:b/>
          <w:color w:val="00B050"/>
          <w:sz w:val="16"/>
          <w:szCs w:val="16"/>
          <w:lang w:val="en-US"/>
        </w:rPr>
        <w:t>cos(</w:t>
      </w:r>
      <w:proofErr w:type="gramEnd"/>
      <w:r w:rsidRPr="000E1B53">
        <w:rPr>
          <w:b/>
          <w:color w:val="00B050"/>
          <w:sz w:val="16"/>
          <w:szCs w:val="16"/>
          <w:lang w:val="en-US"/>
        </w:rPr>
        <w:t xml:space="preserve">2 * pi * </w:t>
      </w:r>
      <w:proofErr w:type="spellStart"/>
      <w:r w:rsidRPr="000E1B53">
        <w:rPr>
          <w:b/>
          <w:color w:val="00B050"/>
          <w:sz w:val="16"/>
          <w:szCs w:val="16"/>
          <w:lang w:val="en-US"/>
        </w:rPr>
        <w:t>tl</w:t>
      </w:r>
      <w:proofErr w:type="spellEnd"/>
      <w:r w:rsidRPr="000E1B53">
        <w:rPr>
          <w:b/>
          <w:color w:val="00B050"/>
          <w:sz w:val="16"/>
          <w:szCs w:val="16"/>
          <w:lang w:val="en-US"/>
        </w:rPr>
        <w:t xml:space="preserve"> * w * 3)</w:t>
      </w:r>
    </w:p>
    <w:p w14:paraId="5963F0F9" w14:textId="77777777" w:rsidR="000E1B53" w:rsidRPr="000E1B53" w:rsidRDefault="000E1B53" w:rsidP="000E1B53">
      <w:pPr>
        <w:spacing w:after="0" w:line="240" w:lineRule="auto"/>
        <w:rPr>
          <w:b/>
          <w:color w:val="00B050"/>
          <w:sz w:val="16"/>
          <w:szCs w:val="16"/>
        </w:rPr>
      </w:pPr>
      <w:r w:rsidRPr="000E1B53">
        <w:rPr>
          <w:b/>
          <w:color w:val="00B050"/>
          <w:sz w:val="16"/>
          <w:szCs w:val="16"/>
          <w:lang w:val="en-US"/>
        </w:rPr>
        <w:t xml:space="preserve">        </w:t>
      </w:r>
      <w:proofErr w:type="gramStart"/>
      <w:r w:rsidRPr="000E1B53">
        <w:rPr>
          <w:b/>
          <w:color w:val="00B050"/>
          <w:sz w:val="16"/>
          <w:szCs w:val="16"/>
        </w:rPr>
        <w:t>si</w:t>
      </w:r>
      <w:proofErr w:type="gramEnd"/>
      <w:r w:rsidRPr="000E1B53">
        <w:rPr>
          <w:b/>
          <w:color w:val="00B050"/>
          <w:sz w:val="16"/>
          <w:szCs w:val="16"/>
        </w:rPr>
        <w:t xml:space="preserve">3 &lt;- sin(2 * pi * </w:t>
      </w:r>
      <w:proofErr w:type="spellStart"/>
      <w:r w:rsidRPr="000E1B53">
        <w:rPr>
          <w:b/>
          <w:color w:val="00B050"/>
          <w:sz w:val="16"/>
          <w:szCs w:val="16"/>
        </w:rPr>
        <w:t>tl</w:t>
      </w:r>
      <w:proofErr w:type="spellEnd"/>
      <w:r w:rsidRPr="000E1B53">
        <w:rPr>
          <w:b/>
          <w:color w:val="00B050"/>
          <w:sz w:val="16"/>
          <w:szCs w:val="16"/>
        </w:rPr>
        <w:t xml:space="preserve"> * w * 3)</w:t>
      </w:r>
    </w:p>
    <w:p w14:paraId="6A2065FC" w14:textId="77777777" w:rsidR="000E1B53" w:rsidRPr="000E1B53" w:rsidRDefault="000E1B53" w:rsidP="000E1B53">
      <w:pPr>
        <w:spacing w:after="0" w:line="240" w:lineRule="auto"/>
        <w:rPr>
          <w:b/>
          <w:color w:val="00B050"/>
          <w:sz w:val="16"/>
          <w:szCs w:val="16"/>
          <w:lang w:val="en-US"/>
        </w:rPr>
      </w:pPr>
      <w:r w:rsidRPr="000E1B53">
        <w:rPr>
          <w:b/>
          <w:color w:val="00B050"/>
          <w:sz w:val="16"/>
          <w:szCs w:val="16"/>
        </w:rPr>
        <w:t xml:space="preserve">        </w:t>
      </w:r>
      <w:proofErr w:type="spellStart"/>
      <w:r w:rsidRPr="000E1B53">
        <w:rPr>
          <w:b/>
          <w:color w:val="00B050"/>
          <w:sz w:val="16"/>
          <w:szCs w:val="16"/>
          <w:lang w:val="en-US"/>
        </w:rPr>
        <w:t>smod</w:t>
      </w:r>
      <w:proofErr w:type="spellEnd"/>
      <w:r w:rsidRPr="000E1B53">
        <w:rPr>
          <w:b/>
          <w:color w:val="00B050"/>
          <w:sz w:val="16"/>
          <w:szCs w:val="16"/>
          <w:lang w:val="en-US"/>
        </w:rPr>
        <w:t xml:space="preserve"> &lt;- </w:t>
      </w:r>
      <w:proofErr w:type="spellStart"/>
      <w:r w:rsidRPr="000E1B53">
        <w:rPr>
          <w:b/>
          <w:color w:val="00B050"/>
          <w:sz w:val="16"/>
          <w:szCs w:val="16"/>
          <w:lang w:val="en-US"/>
        </w:rPr>
        <w:t>Wt</w:t>
      </w:r>
      <w:proofErr w:type="spellEnd"/>
      <w:r w:rsidRPr="000E1B53">
        <w:rPr>
          <w:b/>
          <w:color w:val="00B050"/>
          <w:sz w:val="16"/>
          <w:szCs w:val="16"/>
          <w:lang w:val="en-US"/>
        </w:rPr>
        <w:t xml:space="preserve"> ~ co + </w:t>
      </w:r>
      <w:proofErr w:type="spellStart"/>
      <w:r w:rsidRPr="000E1B53">
        <w:rPr>
          <w:b/>
          <w:color w:val="00B050"/>
          <w:sz w:val="16"/>
          <w:szCs w:val="16"/>
          <w:lang w:val="en-US"/>
        </w:rPr>
        <w:t>si</w:t>
      </w:r>
      <w:proofErr w:type="spellEnd"/>
      <w:r w:rsidRPr="000E1B53">
        <w:rPr>
          <w:b/>
          <w:color w:val="00B050"/>
          <w:sz w:val="16"/>
          <w:szCs w:val="16"/>
          <w:lang w:val="en-US"/>
        </w:rPr>
        <w:t xml:space="preserve"> + co2 + si2 + co3 + si3</w:t>
      </w:r>
    </w:p>
    <w:p w14:paraId="77F5531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1982157E"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if (season == "dummy") {</w:t>
      </w:r>
    </w:p>
    <w:p w14:paraId="2E7F3EC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D &lt;- </w:t>
      </w:r>
      <w:proofErr w:type="spellStart"/>
      <w:r w:rsidRPr="000E1B53">
        <w:rPr>
          <w:b/>
          <w:color w:val="00B050"/>
          <w:sz w:val="16"/>
          <w:szCs w:val="16"/>
          <w:lang w:val="en-US"/>
        </w:rPr>
        <w:t>seasonaldummy</w:t>
      </w:r>
      <w:proofErr w:type="spellEnd"/>
      <w:r w:rsidRPr="000E1B53">
        <w:rPr>
          <w:b/>
          <w:color w:val="00B050"/>
          <w:sz w:val="16"/>
          <w:szCs w:val="16"/>
          <w:lang w:val="en-US"/>
        </w:rPr>
        <w:t>(</w:t>
      </w:r>
      <w:proofErr w:type="spellStart"/>
      <w:r w:rsidRPr="000E1B53">
        <w:rPr>
          <w:b/>
          <w:color w:val="00B050"/>
          <w:sz w:val="16"/>
          <w:szCs w:val="16"/>
          <w:lang w:val="en-US"/>
        </w:rPr>
        <w:t>Yt</w:t>
      </w:r>
      <w:proofErr w:type="spellEnd"/>
      <w:r w:rsidRPr="000E1B53">
        <w:rPr>
          <w:b/>
          <w:color w:val="00B050"/>
          <w:sz w:val="16"/>
          <w:szCs w:val="16"/>
          <w:lang w:val="en-US"/>
        </w:rPr>
        <w:t>)</w:t>
      </w:r>
    </w:p>
    <w:p w14:paraId="6298B82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D[</w:t>
      </w:r>
      <w:proofErr w:type="spellStart"/>
      <w:r w:rsidRPr="000E1B53">
        <w:rPr>
          <w:b/>
          <w:color w:val="00B050"/>
          <w:sz w:val="16"/>
          <w:szCs w:val="16"/>
          <w:lang w:val="en-US"/>
        </w:rPr>
        <w:t>rowSums</w:t>
      </w:r>
      <w:proofErr w:type="spellEnd"/>
      <w:r w:rsidRPr="000E1B53">
        <w:rPr>
          <w:b/>
          <w:color w:val="00B050"/>
          <w:sz w:val="16"/>
          <w:szCs w:val="16"/>
          <w:lang w:val="en-US"/>
        </w:rPr>
        <w:t>(D) == 0</w:t>
      </w:r>
      <w:proofErr w:type="gramStart"/>
      <w:r w:rsidRPr="000E1B53">
        <w:rPr>
          <w:b/>
          <w:color w:val="00B050"/>
          <w:sz w:val="16"/>
          <w:szCs w:val="16"/>
          <w:lang w:val="en-US"/>
        </w:rPr>
        <w:t>, ]</w:t>
      </w:r>
      <w:proofErr w:type="gramEnd"/>
      <w:r w:rsidRPr="000E1B53">
        <w:rPr>
          <w:b/>
          <w:color w:val="00B050"/>
          <w:sz w:val="16"/>
          <w:szCs w:val="16"/>
          <w:lang w:val="en-US"/>
        </w:rPr>
        <w:t xml:space="preserve"> &lt;- -1</w:t>
      </w:r>
    </w:p>
    <w:p w14:paraId="17DE8CA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smod</w:t>
      </w:r>
      <w:proofErr w:type="spellEnd"/>
      <w:r w:rsidRPr="000E1B53">
        <w:rPr>
          <w:b/>
          <w:color w:val="00B050"/>
          <w:sz w:val="16"/>
          <w:szCs w:val="16"/>
          <w:lang w:val="en-US"/>
        </w:rPr>
        <w:t xml:space="preserve"> &lt;- </w:t>
      </w:r>
      <w:proofErr w:type="spellStart"/>
      <w:r w:rsidRPr="000E1B53">
        <w:rPr>
          <w:b/>
          <w:color w:val="00B050"/>
          <w:sz w:val="16"/>
          <w:szCs w:val="16"/>
          <w:lang w:val="en-US"/>
        </w:rPr>
        <w:t>Wt</w:t>
      </w:r>
      <w:proofErr w:type="spellEnd"/>
      <w:r w:rsidRPr="000E1B53">
        <w:rPr>
          <w:b/>
          <w:color w:val="00B050"/>
          <w:sz w:val="16"/>
          <w:szCs w:val="16"/>
          <w:lang w:val="en-US"/>
        </w:rPr>
        <w:t xml:space="preserve"> ~ -1 + D</w:t>
      </w:r>
    </w:p>
    <w:p w14:paraId="4FC701F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20A34104"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if (season == "none") {</w:t>
      </w:r>
    </w:p>
    <w:p w14:paraId="3201F99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10D0E61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w:t>
      </w:r>
      <w:proofErr w:type="gramStart"/>
      <w:r w:rsidRPr="000E1B53">
        <w:rPr>
          <w:b/>
          <w:color w:val="00B050"/>
          <w:sz w:val="16"/>
          <w:szCs w:val="16"/>
          <w:lang w:val="en-US"/>
        </w:rPr>
        <w:t>stop(</w:t>
      </w:r>
      <w:proofErr w:type="gramEnd"/>
      <w:r w:rsidRPr="000E1B53">
        <w:rPr>
          <w:b/>
          <w:color w:val="00B050"/>
          <w:sz w:val="16"/>
          <w:szCs w:val="16"/>
          <w:lang w:val="en-US"/>
        </w:rPr>
        <w:t>"Not a correct seasonal model is selected ('harmonic' or 'dummy') ")</w:t>
      </w:r>
    </w:p>
    <w:p w14:paraId="391861E4"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Vt.bp</w:t>
      </w:r>
      <w:proofErr w:type="spellEnd"/>
      <w:proofErr w:type="gramEnd"/>
      <w:r w:rsidRPr="000E1B53">
        <w:rPr>
          <w:b/>
          <w:color w:val="00B050"/>
          <w:sz w:val="16"/>
          <w:szCs w:val="16"/>
          <w:lang w:val="en-US"/>
        </w:rPr>
        <w:t xml:space="preserve"> &lt;- 0</w:t>
      </w:r>
    </w:p>
    <w:p w14:paraId="777037A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Wt.bp</w:t>
      </w:r>
      <w:proofErr w:type="spellEnd"/>
      <w:proofErr w:type="gramEnd"/>
      <w:r w:rsidRPr="000E1B53">
        <w:rPr>
          <w:b/>
          <w:color w:val="00B050"/>
          <w:sz w:val="16"/>
          <w:szCs w:val="16"/>
          <w:lang w:val="en-US"/>
        </w:rPr>
        <w:t xml:space="preserve"> &lt;- 0</w:t>
      </w:r>
    </w:p>
    <w:p w14:paraId="2712E02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CheckTimeTt</w:t>
      </w:r>
      <w:proofErr w:type="spellEnd"/>
      <w:r w:rsidRPr="000E1B53">
        <w:rPr>
          <w:b/>
          <w:color w:val="00B050"/>
          <w:sz w:val="16"/>
          <w:szCs w:val="16"/>
          <w:lang w:val="en-US"/>
        </w:rPr>
        <w:t xml:space="preserve"> &lt;- 1</w:t>
      </w:r>
    </w:p>
    <w:p w14:paraId="1A2CEDC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CheckTimeSt</w:t>
      </w:r>
      <w:proofErr w:type="spellEnd"/>
      <w:r w:rsidRPr="000E1B53">
        <w:rPr>
          <w:b/>
          <w:color w:val="00B050"/>
          <w:sz w:val="16"/>
          <w:szCs w:val="16"/>
          <w:lang w:val="en-US"/>
        </w:rPr>
        <w:t xml:space="preserve"> &lt;- 1</w:t>
      </w:r>
    </w:p>
    <w:p w14:paraId="48AB20C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i</w:t>
      </w:r>
      <w:proofErr w:type="spellEnd"/>
      <w:r w:rsidRPr="000E1B53">
        <w:rPr>
          <w:b/>
          <w:color w:val="00B050"/>
          <w:sz w:val="16"/>
          <w:szCs w:val="16"/>
          <w:lang w:val="en-US"/>
        </w:rPr>
        <w:t xml:space="preserve"> &lt;- 0</w:t>
      </w:r>
    </w:p>
    <w:p w14:paraId="6814FCD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while (</w:t>
      </w:r>
      <w:proofErr w:type="gramStart"/>
      <w:r w:rsidRPr="000E1B53">
        <w:rPr>
          <w:b/>
          <w:color w:val="00B050"/>
          <w:sz w:val="16"/>
          <w:szCs w:val="16"/>
          <w:lang w:val="en-US"/>
        </w:rPr>
        <w:t>(!identical</w:t>
      </w:r>
      <w:proofErr w:type="gramEnd"/>
      <w:r w:rsidRPr="000E1B53">
        <w:rPr>
          <w:b/>
          <w:color w:val="00B050"/>
          <w:sz w:val="16"/>
          <w:szCs w:val="16"/>
          <w:lang w:val="en-US"/>
        </w:rPr>
        <w:t>(</w:t>
      </w:r>
      <w:proofErr w:type="spellStart"/>
      <w:r w:rsidRPr="000E1B53">
        <w:rPr>
          <w:b/>
          <w:color w:val="00B050"/>
          <w:sz w:val="16"/>
          <w:szCs w:val="16"/>
          <w:lang w:val="en-US"/>
        </w:rPr>
        <w:t>CheckTimeTt</w:t>
      </w:r>
      <w:proofErr w:type="spellEnd"/>
      <w:r w:rsidRPr="000E1B53">
        <w:rPr>
          <w:b/>
          <w:color w:val="00B050"/>
          <w:sz w:val="16"/>
          <w:szCs w:val="16"/>
          <w:lang w:val="en-US"/>
        </w:rPr>
        <w:t xml:space="preserve">, </w:t>
      </w:r>
      <w:proofErr w:type="spellStart"/>
      <w:r w:rsidRPr="000E1B53">
        <w:rPr>
          <w:b/>
          <w:color w:val="00B050"/>
          <w:sz w:val="16"/>
          <w:szCs w:val="16"/>
          <w:lang w:val="en-US"/>
        </w:rPr>
        <w:t>Vt.bp</w:t>
      </w:r>
      <w:proofErr w:type="spellEnd"/>
      <w:r w:rsidRPr="000E1B53">
        <w:rPr>
          <w:b/>
          <w:color w:val="00B050"/>
          <w:sz w:val="16"/>
          <w:szCs w:val="16"/>
          <w:lang w:val="en-US"/>
        </w:rPr>
        <w:t>) | !identical(</w:t>
      </w:r>
      <w:proofErr w:type="spellStart"/>
      <w:r w:rsidRPr="000E1B53">
        <w:rPr>
          <w:b/>
          <w:color w:val="00B050"/>
          <w:sz w:val="16"/>
          <w:szCs w:val="16"/>
          <w:lang w:val="en-US"/>
        </w:rPr>
        <w:t>CheckTimeSt</w:t>
      </w:r>
      <w:proofErr w:type="spellEnd"/>
      <w:r w:rsidRPr="000E1B53">
        <w:rPr>
          <w:b/>
          <w:color w:val="00B050"/>
          <w:sz w:val="16"/>
          <w:szCs w:val="16"/>
          <w:lang w:val="en-US"/>
        </w:rPr>
        <w:t xml:space="preserve">, </w:t>
      </w:r>
    </w:p>
    <w:p w14:paraId="08354ED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Wt.bp</w:t>
      </w:r>
      <w:proofErr w:type="spellEnd"/>
      <w:proofErr w:type="gramEnd"/>
      <w:r w:rsidRPr="000E1B53">
        <w:rPr>
          <w:b/>
          <w:color w:val="00B050"/>
          <w:sz w:val="16"/>
          <w:szCs w:val="16"/>
          <w:lang w:val="en-US"/>
        </w:rPr>
        <w:t xml:space="preserve">)) &amp; </w:t>
      </w:r>
      <w:proofErr w:type="spellStart"/>
      <w:r w:rsidRPr="000E1B53">
        <w:rPr>
          <w:b/>
          <w:color w:val="00B050"/>
          <w:sz w:val="16"/>
          <w:szCs w:val="16"/>
          <w:lang w:val="en-US"/>
        </w:rPr>
        <w:t>i</w:t>
      </w:r>
      <w:proofErr w:type="spellEnd"/>
      <w:r w:rsidRPr="000E1B53">
        <w:rPr>
          <w:b/>
          <w:color w:val="00B050"/>
          <w:sz w:val="16"/>
          <w:szCs w:val="16"/>
          <w:lang w:val="en-US"/>
        </w:rPr>
        <w:t xml:space="preserve"> &lt; </w:t>
      </w:r>
      <w:proofErr w:type="spellStart"/>
      <w:r w:rsidRPr="000E1B53">
        <w:rPr>
          <w:b/>
          <w:color w:val="00B050"/>
          <w:sz w:val="16"/>
          <w:szCs w:val="16"/>
          <w:lang w:val="en-US"/>
        </w:rPr>
        <w:t>max.iter</w:t>
      </w:r>
      <w:proofErr w:type="spellEnd"/>
      <w:r w:rsidRPr="000E1B53">
        <w:rPr>
          <w:b/>
          <w:color w:val="00B050"/>
          <w:sz w:val="16"/>
          <w:szCs w:val="16"/>
          <w:lang w:val="en-US"/>
        </w:rPr>
        <w:t>) {</w:t>
      </w:r>
    </w:p>
    <w:p w14:paraId="001ECD4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CheckTimeTt</w:t>
      </w:r>
      <w:proofErr w:type="spellEnd"/>
      <w:r w:rsidRPr="000E1B53">
        <w:rPr>
          <w:b/>
          <w:color w:val="00B050"/>
          <w:sz w:val="16"/>
          <w:szCs w:val="16"/>
          <w:lang w:val="en-US"/>
        </w:rPr>
        <w:t xml:space="preserve"> &lt;- </w:t>
      </w:r>
      <w:proofErr w:type="spellStart"/>
      <w:proofErr w:type="gramStart"/>
      <w:r w:rsidRPr="000E1B53">
        <w:rPr>
          <w:b/>
          <w:color w:val="00B050"/>
          <w:sz w:val="16"/>
          <w:szCs w:val="16"/>
          <w:lang w:val="en-US"/>
        </w:rPr>
        <w:t>Vt.bp</w:t>
      </w:r>
      <w:proofErr w:type="spellEnd"/>
      <w:proofErr w:type="gramEnd"/>
    </w:p>
    <w:p w14:paraId="38B4D1B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CheckTimeSt</w:t>
      </w:r>
      <w:proofErr w:type="spellEnd"/>
      <w:r w:rsidRPr="000E1B53">
        <w:rPr>
          <w:b/>
          <w:color w:val="00B050"/>
          <w:sz w:val="16"/>
          <w:szCs w:val="16"/>
          <w:lang w:val="en-US"/>
        </w:rPr>
        <w:t xml:space="preserve"> &lt;- </w:t>
      </w:r>
      <w:proofErr w:type="spellStart"/>
      <w:proofErr w:type="gramStart"/>
      <w:r w:rsidRPr="000E1B53">
        <w:rPr>
          <w:b/>
          <w:color w:val="00B050"/>
          <w:sz w:val="16"/>
          <w:szCs w:val="16"/>
          <w:lang w:val="en-US"/>
        </w:rPr>
        <w:t>Wt.bp</w:t>
      </w:r>
      <w:proofErr w:type="spellEnd"/>
      <w:proofErr w:type="gramEnd"/>
    </w:p>
    <w:p w14:paraId="0BDF101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Vt &lt;- </w:t>
      </w:r>
      <w:proofErr w:type="spellStart"/>
      <w:r w:rsidRPr="000E1B53">
        <w:rPr>
          <w:b/>
          <w:color w:val="00B050"/>
          <w:sz w:val="16"/>
          <w:szCs w:val="16"/>
          <w:lang w:val="en-US"/>
        </w:rPr>
        <w:t>Yt</w:t>
      </w:r>
      <w:proofErr w:type="spellEnd"/>
      <w:r w:rsidRPr="000E1B53">
        <w:rPr>
          <w:b/>
          <w:color w:val="00B050"/>
          <w:sz w:val="16"/>
          <w:szCs w:val="16"/>
          <w:lang w:val="en-US"/>
        </w:rPr>
        <w:t xml:space="preserve"> - St</w:t>
      </w:r>
    </w:p>
    <w:p w14:paraId="0777F3D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p.Vt</w:t>
      </w:r>
      <w:proofErr w:type="spellEnd"/>
      <w:proofErr w:type="gramEnd"/>
      <w:r w:rsidRPr="000E1B53">
        <w:rPr>
          <w:b/>
          <w:color w:val="00B050"/>
          <w:sz w:val="16"/>
          <w:szCs w:val="16"/>
          <w:lang w:val="en-US"/>
        </w:rPr>
        <w:t xml:space="preserve"> &lt;- </w:t>
      </w:r>
      <w:proofErr w:type="spellStart"/>
      <w:r w:rsidRPr="000E1B53">
        <w:rPr>
          <w:b/>
          <w:color w:val="00B050"/>
          <w:sz w:val="16"/>
          <w:szCs w:val="16"/>
          <w:lang w:val="en-US"/>
        </w:rPr>
        <w:t>sctest</w:t>
      </w:r>
      <w:proofErr w:type="spellEnd"/>
      <w:r w:rsidRPr="000E1B53">
        <w:rPr>
          <w:b/>
          <w:color w:val="00B050"/>
          <w:sz w:val="16"/>
          <w:szCs w:val="16"/>
          <w:lang w:val="en-US"/>
        </w:rPr>
        <w:t>(</w:t>
      </w:r>
      <w:proofErr w:type="spellStart"/>
      <w:r w:rsidRPr="000E1B53">
        <w:rPr>
          <w:b/>
          <w:color w:val="00B050"/>
          <w:sz w:val="16"/>
          <w:szCs w:val="16"/>
          <w:lang w:val="en-US"/>
        </w:rPr>
        <w:t>efp</w:t>
      </w:r>
      <w:proofErr w:type="spellEnd"/>
      <w:r w:rsidRPr="000E1B53">
        <w:rPr>
          <w:b/>
          <w:color w:val="00B050"/>
          <w:sz w:val="16"/>
          <w:szCs w:val="16"/>
          <w:lang w:val="en-US"/>
        </w:rPr>
        <w:t xml:space="preserve">(Vt ~ </w:t>
      </w:r>
      <w:proofErr w:type="spellStart"/>
      <w:r w:rsidRPr="000E1B53">
        <w:rPr>
          <w:b/>
          <w:color w:val="00B050"/>
          <w:sz w:val="16"/>
          <w:szCs w:val="16"/>
          <w:lang w:val="en-US"/>
        </w:rPr>
        <w:t>ti</w:t>
      </w:r>
      <w:proofErr w:type="spellEnd"/>
      <w:r w:rsidRPr="000E1B53">
        <w:rPr>
          <w:b/>
          <w:color w:val="00B050"/>
          <w:sz w:val="16"/>
          <w:szCs w:val="16"/>
          <w:lang w:val="en-US"/>
        </w:rPr>
        <w:t>, h = h, type = "OLS-MOSUM"))</w:t>
      </w:r>
    </w:p>
    <w:p w14:paraId="1FD2DB5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w:t>
      </w:r>
      <w:proofErr w:type="spellStart"/>
      <w:proofErr w:type="gramStart"/>
      <w:r w:rsidRPr="000E1B53">
        <w:rPr>
          <w:b/>
          <w:color w:val="00B050"/>
          <w:sz w:val="16"/>
          <w:szCs w:val="16"/>
          <w:lang w:val="en-US"/>
        </w:rPr>
        <w:t>p.Vt$p.value</w:t>
      </w:r>
      <w:proofErr w:type="spellEnd"/>
      <w:proofErr w:type="gramEnd"/>
      <w:r w:rsidRPr="000E1B53">
        <w:rPr>
          <w:b/>
          <w:color w:val="00B050"/>
          <w:sz w:val="16"/>
          <w:szCs w:val="16"/>
          <w:lang w:val="en-US"/>
        </w:rPr>
        <w:t xml:space="preserve"> &lt;= 0.05) {</w:t>
      </w:r>
    </w:p>
    <w:p w14:paraId="7734AC8E"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bp.Vt</w:t>
      </w:r>
      <w:proofErr w:type="spellEnd"/>
      <w:proofErr w:type="gramEnd"/>
      <w:r w:rsidRPr="000E1B53">
        <w:rPr>
          <w:b/>
          <w:color w:val="00B050"/>
          <w:sz w:val="16"/>
          <w:szCs w:val="16"/>
          <w:lang w:val="en-US"/>
        </w:rPr>
        <w:t xml:space="preserve"> &lt;- breakpoints(Vt ~ </w:t>
      </w:r>
      <w:proofErr w:type="spellStart"/>
      <w:r w:rsidRPr="000E1B53">
        <w:rPr>
          <w:b/>
          <w:color w:val="00B050"/>
          <w:sz w:val="16"/>
          <w:szCs w:val="16"/>
          <w:lang w:val="en-US"/>
        </w:rPr>
        <w:t>ti</w:t>
      </w:r>
      <w:proofErr w:type="spellEnd"/>
      <w:r w:rsidRPr="000E1B53">
        <w:rPr>
          <w:b/>
          <w:color w:val="00B050"/>
          <w:sz w:val="16"/>
          <w:szCs w:val="16"/>
          <w:lang w:val="en-US"/>
        </w:rPr>
        <w:t xml:space="preserve">, h = h, breaks = breaks, </w:t>
      </w:r>
    </w:p>
    <w:p w14:paraId="3ACCC6A3"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hpc</w:t>
      </w:r>
      <w:proofErr w:type="spellEnd"/>
      <w:r w:rsidRPr="000E1B53">
        <w:rPr>
          <w:b/>
          <w:color w:val="00B050"/>
          <w:sz w:val="16"/>
          <w:szCs w:val="16"/>
          <w:lang w:val="en-US"/>
        </w:rPr>
        <w:t xml:space="preserve"> = </w:t>
      </w:r>
      <w:proofErr w:type="spellStart"/>
      <w:r w:rsidRPr="000E1B53">
        <w:rPr>
          <w:b/>
          <w:color w:val="00B050"/>
          <w:sz w:val="16"/>
          <w:szCs w:val="16"/>
          <w:lang w:val="en-US"/>
        </w:rPr>
        <w:t>hpc</w:t>
      </w:r>
      <w:proofErr w:type="spellEnd"/>
      <w:r w:rsidRPr="000E1B53">
        <w:rPr>
          <w:b/>
          <w:color w:val="00B050"/>
          <w:sz w:val="16"/>
          <w:szCs w:val="16"/>
          <w:lang w:val="en-US"/>
        </w:rPr>
        <w:t>)</w:t>
      </w:r>
    </w:p>
    <w:p w14:paraId="5CED293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nobp.Vt</w:t>
      </w:r>
      <w:proofErr w:type="spellEnd"/>
      <w:proofErr w:type="gramEnd"/>
      <w:r w:rsidRPr="000E1B53">
        <w:rPr>
          <w:b/>
          <w:color w:val="00B050"/>
          <w:sz w:val="16"/>
          <w:szCs w:val="16"/>
          <w:lang w:val="en-US"/>
        </w:rPr>
        <w:t xml:space="preserve"> &lt;- is.na(breakpoints(</w:t>
      </w:r>
      <w:proofErr w:type="spellStart"/>
      <w:r w:rsidRPr="000E1B53">
        <w:rPr>
          <w:b/>
          <w:color w:val="00B050"/>
          <w:sz w:val="16"/>
          <w:szCs w:val="16"/>
          <w:lang w:val="en-US"/>
        </w:rPr>
        <w:t>bp.Vt</w:t>
      </w:r>
      <w:proofErr w:type="spellEnd"/>
      <w:r w:rsidRPr="000E1B53">
        <w:rPr>
          <w:b/>
          <w:color w:val="00B050"/>
          <w:sz w:val="16"/>
          <w:szCs w:val="16"/>
          <w:lang w:val="en-US"/>
        </w:rPr>
        <w:t>)[1])</w:t>
      </w:r>
    </w:p>
    <w:p w14:paraId="1153003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383B3024"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w:t>
      </w:r>
    </w:p>
    <w:p w14:paraId="51B2B4D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nobp.Vt</w:t>
      </w:r>
      <w:proofErr w:type="spellEnd"/>
      <w:proofErr w:type="gramEnd"/>
      <w:r w:rsidRPr="000E1B53">
        <w:rPr>
          <w:b/>
          <w:color w:val="00B050"/>
          <w:sz w:val="16"/>
          <w:szCs w:val="16"/>
          <w:lang w:val="en-US"/>
        </w:rPr>
        <w:t xml:space="preserve"> &lt;- TRUE</w:t>
      </w:r>
    </w:p>
    <w:p w14:paraId="4FD054D3"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bp.Vt</w:t>
      </w:r>
      <w:proofErr w:type="spellEnd"/>
      <w:proofErr w:type="gramEnd"/>
      <w:r w:rsidRPr="000E1B53">
        <w:rPr>
          <w:b/>
          <w:color w:val="00B050"/>
          <w:sz w:val="16"/>
          <w:szCs w:val="16"/>
          <w:lang w:val="en-US"/>
        </w:rPr>
        <w:t xml:space="preserve"> &lt;- NA</w:t>
      </w:r>
    </w:p>
    <w:p w14:paraId="06530FC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3B8FFE3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w:t>
      </w:r>
      <w:proofErr w:type="spellStart"/>
      <w:proofErr w:type="gramStart"/>
      <w:r w:rsidRPr="000E1B53">
        <w:rPr>
          <w:b/>
          <w:color w:val="00B050"/>
          <w:sz w:val="16"/>
          <w:szCs w:val="16"/>
          <w:lang w:val="en-US"/>
        </w:rPr>
        <w:t>nobp.Vt</w:t>
      </w:r>
      <w:proofErr w:type="spellEnd"/>
      <w:proofErr w:type="gramEnd"/>
      <w:r w:rsidRPr="000E1B53">
        <w:rPr>
          <w:b/>
          <w:color w:val="00B050"/>
          <w:sz w:val="16"/>
          <w:szCs w:val="16"/>
          <w:lang w:val="en-US"/>
        </w:rPr>
        <w:t>) {</w:t>
      </w:r>
    </w:p>
    <w:p w14:paraId="1E181FB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fm0 &lt;- </w:t>
      </w:r>
      <w:proofErr w:type="spellStart"/>
      <w:proofErr w:type="gramStart"/>
      <w:r w:rsidRPr="000E1B53">
        <w:rPr>
          <w:b/>
          <w:color w:val="00B050"/>
          <w:sz w:val="16"/>
          <w:szCs w:val="16"/>
          <w:lang w:val="en-US"/>
        </w:rPr>
        <w:t>rlm</w:t>
      </w:r>
      <w:proofErr w:type="spellEnd"/>
      <w:r w:rsidRPr="000E1B53">
        <w:rPr>
          <w:b/>
          <w:color w:val="00B050"/>
          <w:sz w:val="16"/>
          <w:szCs w:val="16"/>
          <w:lang w:val="en-US"/>
        </w:rPr>
        <w:t>(</w:t>
      </w:r>
      <w:proofErr w:type="gramEnd"/>
      <w:r w:rsidRPr="000E1B53">
        <w:rPr>
          <w:b/>
          <w:color w:val="00B050"/>
          <w:sz w:val="16"/>
          <w:szCs w:val="16"/>
          <w:lang w:val="en-US"/>
        </w:rPr>
        <w:t xml:space="preserve">Vt ~ </w:t>
      </w:r>
      <w:proofErr w:type="spellStart"/>
      <w:r w:rsidRPr="000E1B53">
        <w:rPr>
          <w:b/>
          <w:color w:val="00B050"/>
          <w:sz w:val="16"/>
          <w:szCs w:val="16"/>
          <w:lang w:val="en-US"/>
        </w:rPr>
        <w:t>ti</w:t>
      </w:r>
      <w:proofErr w:type="spellEnd"/>
      <w:r w:rsidRPr="000E1B53">
        <w:rPr>
          <w:b/>
          <w:color w:val="00B050"/>
          <w:sz w:val="16"/>
          <w:szCs w:val="16"/>
          <w:lang w:val="en-US"/>
        </w:rPr>
        <w:t>)</w:t>
      </w:r>
    </w:p>
    <w:p w14:paraId="1E851E2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Vt.bp</w:t>
      </w:r>
      <w:proofErr w:type="spellEnd"/>
      <w:proofErr w:type="gramEnd"/>
      <w:r w:rsidRPr="000E1B53">
        <w:rPr>
          <w:b/>
          <w:color w:val="00B050"/>
          <w:sz w:val="16"/>
          <w:szCs w:val="16"/>
          <w:lang w:val="en-US"/>
        </w:rPr>
        <w:t xml:space="preserve"> &lt;- 0</w:t>
      </w:r>
    </w:p>
    <w:p w14:paraId="73E3596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Tt &lt;- </w:t>
      </w:r>
      <w:proofErr w:type="spellStart"/>
      <w:r w:rsidRPr="000E1B53">
        <w:rPr>
          <w:b/>
          <w:color w:val="00B050"/>
          <w:sz w:val="16"/>
          <w:szCs w:val="16"/>
          <w:lang w:val="en-US"/>
        </w:rPr>
        <w:t>ts</w:t>
      </w:r>
      <w:proofErr w:type="spellEnd"/>
      <w:r w:rsidRPr="000E1B53">
        <w:rPr>
          <w:b/>
          <w:color w:val="00B050"/>
          <w:sz w:val="16"/>
          <w:szCs w:val="16"/>
          <w:lang w:val="en-US"/>
        </w:rPr>
        <w:t>(fitted(fm0))</w:t>
      </w:r>
    </w:p>
    <w:p w14:paraId="73E9689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tsp(Tt) &lt;- tsp(</w:t>
      </w:r>
      <w:proofErr w:type="spellStart"/>
      <w:r w:rsidRPr="000E1B53">
        <w:rPr>
          <w:b/>
          <w:color w:val="00B050"/>
          <w:sz w:val="16"/>
          <w:szCs w:val="16"/>
          <w:lang w:val="en-US"/>
        </w:rPr>
        <w:t>Yt</w:t>
      </w:r>
      <w:proofErr w:type="spellEnd"/>
      <w:r w:rsidRPr="000E1B53">
        <w:rPr>
          <w:b/>
          <w:color w:val="00B050"/>
          <w:sz w:val="16"/>
          <w:szCs w:val="16"/>
          <w:lang w:val="en-US"/>
        </w:rPr>
        <w:t>)</w:t>
      </w:r>
    </w:p>
    <w:p w14:paraId="5C5EF85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ci.Vt</w:t>
      </w:r>
      <w:proofErr w:type="spellEnd"/>
      <w:r w:rsidRPr="000E1B53">
        <w:rPr>
          <w:b/>
          <w:color w:val="00B050"/>
          <w:sz w:val="16"/>
          <w:szCs w:val="16"/>
          <w:lang w:val="en-US"/>
        </w:rPr>
        <w:t xml:space="preserve"> &lt;- NA</w:t>
      </w:r>
    </w:p>
    <w:p w14:paraId="42693EE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5A9FDB78"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w:t>
      </w:r>
    </w:p>
    <w:p w14:paraId="41B36E7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fm1 &lt;- </w:t>
      </w:r>
      <w:proofErr w:type="spellStart"/>
      <w:proofErr w:type="gramStart"/>
      <w:r w:rsidRPr="000E1B53">
        <w:rPr>
          <w:b/>
          <w:color w:val="00B050"/>
          <w:sz w:val="16"/>
          <w:szCs w:val="16"/>
          <w:lang w:val="en-US"/>
        </w:rPr>
        <w:t>rlm</w:t>
      </w:r>
      <w:proofErr w:type="spellEnd"/>
      <w:r w:rsidRPr="000E1B53">
        <w:rPr>
          <w:b/>
          <w:color w:val="00B050"/>
          <w:sz w:val="16"/>
          <w:szCs w:val="16"/>
          <w:lang w:val="en-US"/>
        </w:rPr>
        <w:t>(</w:t>
      </w:r>
      <w:proofErr w:type="gramEnd"/>
      <w:r w:rsidRPr="000E1B53">
        <w:rPr>
          <w:b/>
          <w:color w:val="00B050"/>
          <w:sz w:val="16"/>
          <w:szCs w:val="16"/>
          <w:lang w:val="en-US"/>
        </w:rPr>
        <w:t xml:space="preserve">Vt ~ </w:t>
      </w:r>
      <w:proofErr w:type="spellStart"/>
      <w:r w:rsidRPr="000E1B53">
        <w:rPr>
          <w:b/>
          <w:color w:val="00B050"/>
          <w:sz w:val="16"/>
          <w:szCs w:val="16"/>
          <w:lang w:val="en-US"/>
        </w:rPr>
        <w:t>breakfactor</w:t>
      </w:r>
      <w:proofErr w:type="spellEnd"/>
      <w:r w:rsidRPr="000E1B53">
        <w:rPr>
          <w:b/>
          <w:color w:val="00B050"/>
          <w:sz w:val="16"/>
          <w:szCs w:val="16"/>
          <w:lang w:val="en-US"/>
        </w:rPr>
        <w:t>(</w:t>
      </w:r>
      <w:proofErr w:type="spellStart"/>
      <w:r w:rsidRPr="000E1B53">
        <w:rPr>
          <w:b/>
          <w:color w:val="00B050"/>
          <w:sz w:val="16"/>
          <w:szCs w:val="16"/>
          <w:lang w:val="en-US"/>
        </w:rPr>
        <w:t>bp.Vt</w:t>
      </w:r>
      <w:proofErr w:type="spellEnd"/>
      <w:r w:rsidRPr="000E1B53">
        <w:rPr>
          <w:b/>
          <w:color w:val="00B050"/>
          <w:sz w:val="16"/>
          <w:szCs w:val="16"/>
          <w:lang w:val="en-US"/>
        </w:rPr>
        <w:t>)/</w:t>
      </w:r>
      <w:proofErr w:type="spellStart"/>
      <w:r w:rsidRPr="000E1B53">
        <w:rPr>
          <w:b/>
          <w:color w:val="00B050"/>
          <w:sz w:val="16"/>
          <w:szCs w:val="16"/>
          <w:lang w:val="en-US"/>
        </w:rPr>
        <w:t>ti</w:t>
      </w:r>
      <w:proofErr w:type="spellEnd"/>
      <w:r w:rsidRPr="000E1B53">
        <w:rPr>
          <w:b/>
          <w:color w:val="00B050"/>
          <w:sz w:val="16"/>
          <w:szCs w:val="16"/>
          <w:lang w:val="en-US"/>
        </w:rPr>
        <w:t>)</w:t>
      </w:r>
    </w:p>
    <w:p w14:paraId="1BA1F6AB" w14:textId="77777777" w:rsidR="000E1B53" w:rsidRPr="000E1B53" w:rsidRDefault="000E1B53" w:rsidP="000E1B53">
      <w:pPr>
        <w:spacing w:after="0" w:line="240" w:lineRule="auto"/>
        <w:rPr>
          <w:b/>
          <w:color w:val="00B050"/>
          <w:sz w:val="16"/>
          <w:szCs w:val="16"/>
        </w:rPr>
      </w:pPr>
      <w:r w:rsidRPr="000E1B53">
        <w:rPr>
          <w:b/>
          <w:color w:val="00B050"/>
          <w:sz w:val="16"/>
          <w:szCs w:val="16"/>
          <w:lang w:val="en-US"/>
        </w:rPr>
        <w:t xml:space="preserve">            </w:t>
      </w:r>
      <w:proofErr w:type="spellStart"/>
      <w:r w:rsidRPr="000E1B53">
        <w:rPr>
          <w:b/>
          <w:color w:val="00B050"/>
          <w:sz w:val="16"/>
          <w:szCs w:val="16"/>
        </w:rPr>
        <w:t>ci.Vt</w:t>
      </w:r>
      <w:proofErr w:type="spellEnd"/>
      <w:r w:rsidRPr="000E1B53">
        <w:rPr>
          <w:b/>
          <w:color w:val="00B050"/>
          <w:sz w:val="16"/>
          <w:szCs w:val="16"/>
        </w:rPr>
        <w:t xml:space="preserve"> &lt;- </w:t>
      </w:r>
      <w:proofErr w:type="spellStart"/>
      <w:proofErr w:type="gramStart"/>
      <w:r w:rsidRPr="000E1B53">
        <w:rPr>
          <w:b/>
          <w:color w:val="00B050"/>
          <w:sz w:val="16"/>
          <w:szCs w:val="16"/>
        </w:rPr>
        <w:t>confint</w:t>
      </w:r>
      <w:proofErr w:type="spellEnd"/>
      <w:r w:rsidRPr="000E1B53">
        <w:rPr>
          <w:b/>
          <w:color w:val="00B050"/>
          <w:sz w:val="16"/>
          <w:szCs w:val="16"/>
        </w:rPr>
        <w:t>(</w:t>
      </w:r>
      <w:proofErr w:type="spellStart"/>
      <w:proofErr w:type="gramEnd"/>
      <w:r w:rsidRPr="000E1B53">
        <w:rPr>
          <w:b/>
          <w:color w:val="00B050"/>
          <w:sz w:val="16"/>
          <w:szCs w:val="16"/>
        </w:rPr>
        <w:t>bp.Vt</w:t>
      </w:r>
      <w:proofErr w:type="spellEnd"/>
      <w:r w:rsidRPr="000E1B53">
        <w:rPr>
          <w:b/>
          <w:color w:val="00B050"/>
          <w:sz w:val="16"/>
          <w:szCs w:val="16"/>
        </w:rPr>
        <w:t xml:space="preserve">, </w:t>
      </w:r>
      <w:proofErr w:type="spellStart"/>
      <w:r w:rsidRPr="000E1B53">
        <w:rPr>
          <w:b/>
          <w:color w:val="00B050"/>
          <w:sz w:val="16"/>
          <w:szCs w:val="16"/>
        </w:rPr>
        <w:t>het.err</w:t>
      </w:r>
      <w:proofErr w:type="spellEnd"/>
      <w:r w:rsidRPr="000E1B53">
        <w:rPr>
          <w:b/>
          <w:color w:val="00B050"/>
          <w:sz w:val="16"/>
          <w:szCs w:val="16"/>
        </w:rPr>
        <w:t xml:space="preserve"> = FALSE)</w:t>
      </w:r>
    </w:p>
    <w:p w14:paraId="2F80C860" w14:textId="77777777" w:rsidR="000E1B53" w:rsidRPr="000E1B53" w:rsidRDefault="000E1B53" w:rsidP="000E1B53">
      <w:pPr>
        <w:spacing w:after="0" w:line="240" w:lineRule="auto"/>
        <w:rPr>
          <w:b/>
          <w:color w:val="00B050"/>
          <w:sz w:val="16"/>
          <w:szCs w:val="16"/>
        </w:rPr>
      </w:pPr>
      <w:r w:rsidRPr="000E1B53">
        <w:rPr>
          <w:b/>
          <w:color w:val="00B050"/>
          <w:sz w:val="16"/>
          <w:szCs w:val="16"/>
        </w:rPr>
        <w:t xml:space="preserve">            </w:t>
      </w:r>
      <w:proofErr w:type="spellStart"/>
      <w:proofErr w:type="gramStart"/>
      <w:r w:rsidRPr="000E1B53">
        <w:rPr>
          <w:b/>
          <w:color w:val="00B050"/>
          <w:sz w:val="16"/>
          <w:szCs w:val="16"/>
        </w:rPr>
        <w:t>Vt.bp</w:t>
      </w:r>
      <w:proofErr w:type="spellEnd"/>
      <w:proofErr w:type="gramEnd"/>
      <w:r w:rsidRPr="000E1B53">
        <w:rPr>
          <w:b/>
          <w:color w:val="00B050"/>
          <w:sz w:val="16"/>
          <w:szCs w:val="16"/>
        </w:rPr>
        <w:t xml:space="preserve"> &lt;- </w:t>
      </w:r>
      <w:proofErr w:type="spellStart"/>
      <w:r w:rsidRPr="000E1B53">
        <w:rPr>
          <w:b/>
          <w:color w:val="00B050"/>
          <w:sz w:val="16"/>
          <w:szCs w:val="16"/>
        </w:rPr>
        <w:t>ci.Vt$confint</w:t>
      </w:r>
      <w:proofErr w:type="spellEnd"/>
      <w:r w:rsidRPr="000E1B53">
        <w:rPr>
          <w:b/>
          <w:color w:val="00B050"/>
          <w:sz w:val="16"/>
          <w:szCs w:val="16"/>
        </w:rPr>
        <w:t>[, 2]</w:t>
      </w:r>
    </w:p>
    <w:p w14:paraId="7A93E4F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rPr>
        <w:t xml:space="preserve">            </w:t>
      </w:r>
      <w:r w:rsidRPr="000E1B53">
        <w:rPr>
          <w:b/>
          <w:color w:val="00B050"/>
          <w:sz w:val="16"/>
          <w:szCs w:val="16"/>
          <w:lang w:val="en-US"/>
        </w:rPr>
        <w:t xml:space="preserve">Tt &lt;- </w:t>
      </w:r>
      <w:proofErr w:type="spellStart"/>
      <w:r w:rsidRPr="000E1B53">
        <w:rPr>
          <w:b/>
          <w:color w:val="00B050"/>
          <w:sz w:val="16"/>
          <w:szCs w:val="16"/>
          <w:lang w:val="en-US"/>
        </w:rPr>
        <w:t>ts</w:t>
      </w:r>
      <w:proofErr w:type="spellEnd"/>
      <w:r w:rsidRPr="000E1B53">
        <w:rPr>
          <w:b/>
          <w:color w:val="00B050"/>
          <w:sz w:val="16"/>
          <w:szCs w:val="16"/>
          <w:lang w:val="en-US"/>
        </w:rPr>
        <w:t>(fitted(fm1))</w:t>
      </w:r>
    </w:p>
    <w:p w14:paraId="16C2B1C4"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tsp(Tt) &lt;- tsp(</w:t>
      </w:r>
      <w:proofErr w:type="spellStart"/>
      <w:r w:rsidRPr="000E1B53">
        <w:rPr>
          <w:b/>
          <w:color w:val="00B050"/>
          <w:sz w:val="16"/>
          <w:szCs w:val="16"/>
          <w:lang w:val="en-US"/>
        </w:rPr>
        <w:t>Yt</w:t>
      </w:r>
      <w:proofErr w:type="spellEnd"/>
      <w:r w:rsidRPr="000E1B53">
        <w:rPr>
          <w:b/>
          <w:color w:val="00B050"/>
          <w:sz w:val="16"/>
          <w:szCs w:val="16"/>
          <w:lang w:val="en-US"/>
        </w:rPr>
        <w:t>)</w:t>
      </w:r>
    </w:p>
    <w:p w14:paraId="462A794E"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667C7BA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(season == "none") {</w:t>
      </w:r>
    </w:p>
    <w:p w14:paraId="50A0991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Wt</w:t>
      </w:r>
      <w:proofErr w:type="spellEnd"/>
      <w:r w:rsidRPr="000E1B53">
        <w:rPr>
          <w:b/>
          <w:color w:val="00B050"/>
          <w:sz w:val="16"/>
          <w:szCs w:val="16"/>
          <w:lang w:val="en-US"/>
        </w:rPr>
        <w:t xml:space="preserve"> &lt;- 0</w:t>
      </w:r>
    </w:p>
    <w:p w14:paraId="3C1E2F58"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St &lt;- 0</w:t>
      </w:r>
    </w:p>
    <w:p w14:paraId="6D0B25F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bp.Wt</w:t>
      </w:r>
      <w:proofErr w:type="spellEnd"/>
      <w:proofErr w:type="gramEnd"/>
      <w:r w:rsidRPr="000E1B53">
        <w:rPr>
          <w:b/>
          <w:color w:val="00B050"/>
          <w:sz w:val="16"/>
          <w:szCs w:val="16"/>
          <w:lang w:val="en-US"/>
        </w:rPr>
        <w:t xml:space="preserve"> &lt;- NA</w:t>
      </w:r>
    </w:p>
    <w:p w14:paraId="5FBBB31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ci.Wt</w:t>
      </w:r>
      <w:proofErr w:type="spellEnd"/>
      <w:r w:rsidRPr="000E1B53">
        <w:rPr>
          <w:b/>
          <w:color w:val="00B050"/>
          <w:sz w:val="16"/>
          <w:szCs w:val="16"/>
          <w:lang w:val="en-US"/>
        </w:rPr>
        <w:t xml:space="preserve"> &lt;- NA</w:t>
      </w:r>
    </w:p>
    <w:p w14:paraId="3ED2751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nobp.Wt</w:t>
      </w:r>
      <w:proofErr w:type="spellEnd"/>
      <w:proofErr w:type="gramEnd"/>
      <w:r w:rsidRPr="000E1B53">
        <w:rPr>
          <w:b/>
          <w:color w:val="00B050"/>
          <w:sz w:val="16"/>
          <w:szCs w:val="16"/>
          <w:lang w:val="en-US"/>
        </w:rPr>
        <w:t xml:space="preserve"> &lt;- TRUE</w:t>
      </w:r>
    </w:p>
    <w:p w14:paraId="2AE1BC6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3104BFB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w:t>
      </w:r>
    </w:p>
    <w:p w14:paraId="1E3B873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Wt</w:t>
      </w:r>
      <w:proofErr w:type="spellEnd"/>
      <w:r w:rsidRPr="000E1B53">
        <w:rPr>
          <w:b/>
          <w:color w:val="00B050"/>
          <w:sz w:val="16"/>
          <w:szCs w:val="16"/>
          <w:lang w:val="en-US"/>
        </w:rPr>
        <w:t xml:space="preserve"> &lt;- </w:t>
      </w:r>
      <w:proofErr w:type="spellStart"/>
      <w:r w:rsidRPr="000E1B53">
        <w:rPr>
          <w:b/>
          <w:color w:val="00B050"/>
          <w:sz w:val="16"/>
          <w:szCs w:val="16"/>
          <w:lang w:val="en-US"/>
        </w:rPr>
        <w:t>Yt</w:t>
      </w:r>
      <w:proofErr w:type="spellEnd"/>
      <w:r w:rsidRPr="000E1B53">
        <w:rPr>
          <w:b/>
          <w:color w:val="00B050"/>
          <w:sz w:val="16"/>
          <w:szCs w:val="16"/>
          <w:lang w:val="en-US"/>
        </w:rPr>
        <w:t xml:space="preserve"> - Tt</w:t>
      </w:r>
    </w:p>
    <w:p w14:paraId="6CBF9B4D"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bp.Wt</w:t>
      </w:r>
      <w:proofErr w:type="spellEnd"/>
      <w:proofErr w:type="gramEnd"/>
      <w:r w:rsidRPr="000E1B53">
        <w:rPr>
          <w:b/>
          <w:color w:val="00B050"/>
          <w:sz w:val="16"/>
          <w:szCs w:val="16"/>
          <w:lang w:val="en-US"/>
        </w:rPr>
        <w:t xml:space="preserve"> &lt;- breakpoints(</w:t>
      </w:r>
      <w:proofErr w:type="spellStart"/>
      <w:r w:rsidRPr="000E1B53">
        <w:rPr>
          <w:b/>
          <w:color w:val="00B050"/>
          <w:sz w:val="16"/>
          <w:szCs w:val="16"/>
          <w:lang w:val="en-US"/>
        </w:rPr>
        <w:t>smod</w:t>
      </w:r>
      <w:proofErr w:type="spellEnd"/>
      <w:r w:rsidRPr="000E1B53">
        <w:rPr>
          <w:b/>
          <w:color w:val="00B050"/>
          <w:sz w:val="16"/>
          <w:szCs w:val="16"/>
          <w:lang w:val="en-US"/>
        </w:rPr>
        <w:t xml:space="preserve">, h = h, breaks = breaks, </w:t>
      </w:r>
    </w:p>
    <w:p w14:paraId="0DB5D40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hpc</w:t>
      </w:r>
      <w:proofErr w:type="spellEnd"/>
      <w:r w:rsidRPr="000E1B53">
        <w:rPr>
          <w:b/>
          <w:color w:val="00B050"/>
          <w:sz w:val="16"/>
          <w:szCs w:val="16"/>
          <w:lang w:val="en-US"/>
        </w:rPr>
        <w:t xml:space="preserve"> = </w:t>
      </w:r>
      <w:proofErr w:type="spellStart"/>
      <w:r w:rsidRPr="000E1B53">
        <w:rPr>
          <w:b/>
          <w:color w:val="00B050"/>
          <w:sz w:val="16"/>
          <w:szCs w:val="16"/>
          <w:lang w:val="en-US"/>
        </w:rPr>
        <w:t>hpc</w:t>
      </w:r>
      <w:proofErr w:type="spellEnd"/>
      <w:r w:rsidRPr="000E1B53">
        <w:rPr>
          <w:b/>
          <w:color w:val="00B050"/>
          <w:sz w:val="16"/>
          <w:szCs w:val="16"/>
          <w:lang w:val="en-US"/>
        </w:rPr>
        <w:t>)</w:t>
      </w:r>
    </w:p>
    <w:p w14:paraId="13930E1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nobp.Wt</w:t>
      </w:r>
      <w:proofErr w:type="spellEnd"/>
      <w:proofErr w:type="gramEnd"/>
      <w:r w:rsidRPr="000E1B53">
        <w:rPr>
          <w:b/>
          <w:color w:val="00B050"/>
          <w:sz w:val="16"/>
          <w:szCs w:val="16"/>
          <w:lang w:val="en-US"/>
        </w:rPr>
        <w:t xml:space="preserve"> &lt;- is.na(breakpoints(</w:t>
      </w:r>
      <w:proofErr w:type="spellStart"/>
      <w:r w:rsidRPr="000E1B53">
        <w:rPr>
          <w:b/>
          <w:color w:val="00B050"/>
          <w:sz w:val="16"/>
          <w:szCs w:val="16"/>
          <w:lang w:val="en-US"/>
        </w:rPr>
        <w:t>bp.Wt</w:t>
      </w:r>
      <w:proofErr w:type="spellEnd"/>
      <w:r w:rsidRPr="000E1B53">
        <w:rPr>
          <w:b/>
          <w:color w:val="00B050"/>
          <w:sz w:val="16"/>
          <w:szCs w:val="16"/>
          <w:lang w:val="en-US"/>
        </w:rPr>
        <w:t>)[1])</w:t>
      </w:r>
    </w:p>
    <w:p w14:paraId="0B907F7F"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w:t>
      </w:r>
      <w:proofErr w:type="spellStart"/>
      <w:proofErr w:type="gramStart"/>
      <w:r w:rsidRPr="000E1B53">
        <w:rPr>
          <w:b/>
          <w:color w:val="00B050"/>
          <w:sz w:val="16"/>
          <w:szCs w:val="16"/>
          <w:lang w:val="en-US"/>
        </w:rPr>
        <w:t>nobp.Wt</w:t>
      </w:r>
      <w:proofErr w:type="spellEnd"/>
      <w:proofErr w:type="gramEnd"/>
      <w:r w:rsidRPr="000E1B53">
        <w:rPr>
          <w:b/>
          <w:color w:val="00B050"/>
          <w:sz w:val="16"/>
          <w:szCs w:val="16"/>
          <w:lang w:val="en-US"/>
        </w:rPr>
        <w:t>) {</w:t>
      </w:r>
    </w:p>
    <w:p w14:paraId="4177D74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sm0 &lt;- </w:t>
      </w:r>
      <w:proofErr w:type="spellStart"/>
      <w:r w:rsidRPr="000E1B53">
        <w:rPr>
          <w:b/>
          <w:color w:val="00B050"/>
          <w:sz w:val="16"/>
          <w:szCs w:val="16"/>
          <w:lang w:val="en-US"/>
        </w:rPr>
        <w:t>rlm</w:t>
      </w:r>
      <w:proofErr w:type="spellEnd"/>
      <w:r w:rsidRPr="000E1B53">
        <w:rPr>
          <w:b/>
          <w:color w:val="00B050"/>
          <w:sz w:val="16"/>
          <w:szCs w:val="16"/>
          <w:lang w:val="en-US"/>
        </w:rPr>
        <w:t>(</w:t>
      </w:r>
      <w:proofErr w:type="spellStart"/>
      <w:r w:rsidRPr="000E1B53">
        <w:rPr>
          <w:b/>
          <w:color w:val="00B050"/>
          <w:sz w:val="16"/>
          <w:szCs w:val="16"/>
          <w:lang w:val="en-US"/>
        </w:rPr>
        <w:t>smod</w:t>
      </w:r>
      <w:proofErr w:type="spellEnd"/>
      <w:r w:rsidRPr="000E1B53">
        <w:rPr>
          <w:b/>
          <w:color w:val="00B050"/>
          <w:sz w:val="16"/>
          <w:szCs w:val="16"/>
          <w:lang w:val="en-US"/>
        </w:rPr>
        <w:t>)</w:t>
      </w:r>
    </w:p>
    <w:p w14:paraId="2D8A4B6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lastRenderedPageBreak/>
        <w:t xml:space="preserve">                St &lt;- </w:t>
      </w:r>
      <w:proofErr w:type="spellStart"/>
      <w:r w:rsidRPr="000E1B53">
        <w:rPr>
          <w:b/>
          <w:color w:val="00B050"/>
          <w:sz w:val="16"/>
          <w:szCs w:val="16"/>
          <w:lang w:val="en-US"/>
        </w:rPr>
        <w:t>ts</w:t>
      </w:r>
      <w:proofErr w:type="spellEnd"/>
      <w:r w:rsidRPr="000E1B53">
        <w:rPr>
          <w:b/>
          <w:color w:val="00B050"/>
          <w:sz w:val="16"/>
          <w:szCs w:val="16"/>
          <w:lang w:val="en-US"/>
        </w:rPr>
        <w:t>(fitted(sm0))</w:t>
      </w:r>
    </w:p>
    <w:p w14:paraId="2D7AB5DC"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tsp(St) &lt;- tsp(</w:t>
      </w:r>
      <w:proofErr w:type="spellStart"/>
      <w:r w:rsidRPr="000E1B53">
        <w:rPr>
          <w:b/>
          <w:color w:val="00B050"/>
          <w:sz w:val="16"/>
          <w:szCs w:val="16"/>
          <w:lang w:val="en-US"/>
        </w:rPr>
        <w:t>Yt</w:t>
      </w:r>
      <w:proofErr w:type="spellEnd"/>
      <w:r w:rsidRPr="000E1B53">
        <w:rPr>
          <w:b/>
          <w:color w:val="00B050"/>
          <w:sz w:val="16"/>
          <w:szCs w:val="16"/>
          <w:lang w:val="en-US"/>
        </w:rPr>
        <w:t>)</w:t>
      </w:r>
    </w:p>
    <w:p w14:paraId="579F88C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Wt.bp</w:t>
      </w:r>
      <w:proofErr w:type="spellEnd"/>
      <w:proofErr w:type="gramEnd"/>
      <w:r w:rsidRPr="000E1B53">
        <w:rPr>
          <w:b/>
          <w:color w:val="00B050"/>
          <w:sz w:val="16"/>
          <w:szCs w:val="16"/>
          <w:lang w:val="en-US"/>
        </w:rPr>
        <w:t xml:space="preserve"> &lt;- 0</w:t>
      </w:r>
    </w:p>
    <w:p w14:paraId="1E4FC5B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ci.Wt</w:t>
      </w:r>
      <w:proofErr w:type="spellEnd"/>
      <w:r w:rsidRPr="000E1B53">
        <w:rPr>
          <w:b/>
          <w:color w:val="00B050"/>
          <w:sz w:val="16"/>
          <w:szCs w:val="16"/>
          <w:lang w:val="en-US"/>
        </w:rPr>
        <w:t xml:space="preserve"> &lt;- NA</w:t>
      </w:r>
    </w:p>
    <w:p w14:paraId="7560BB8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1B06C67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w:t>
      </w:r>
    </w:p>
    <w:p w14:paraId="6DF7B0E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(season == "dummy") </w:t>
      </w:r>
    </w:p>
    <w:p w14:paraId="524A24D8"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sm1 &lt;- </w:t>
      </w:r>
      <w:proofErr w:type="spellStart"/>
      <w:proofErr w:type="gramStart"/>
      <w:r w:rsidRPr="000E1B53">
        <w:rPr>
          <w:b/>
          <w:color w:val="00B050"/>
          <w:sz w:val="16"/>
          <w:szCs w:val="16"/>
          <w:lang w:val="en-US"/>
        </w:rPr>
        <w:t>rlm</w:t>
      </w:r>
      <w:proofErr w:type="spellEnd"/>
      <w:r w:rsidRPr="000E1B53">
        <w:rPr>
          <w:b/>
          <w:color w:val="00B050"/>
          <w:sz w:val="16"/>
          <w:szCs w:val="16"/>
          <w:lang w:val="en-US"/>
        </w:rPr>
        <w:t>(</w:t>
      </w:r>
      <w:proofErr w:type="spellStart"/>
      <w:proofErr w:type="gramEnd"/>
      <w:r w:rsidRPr="000E1B53">
        <w:rPr>
          <w:b/>
          <w:color w:val="00B050"/>
          <w:sz w:val="16"/>
          <w:szCs w:val="16"/>
          <w:lang w:val="en-US"/>
        </w:rPr>
        <w:t>Wt</w:t>
      </w:r>
      <w:proofErr w:type="spellEnd"/>
      <w:r w:rsidRPr="000E1B53">
        <w:rPr>
          <w:b/>
          <w:color w:val="00B050"/>
          <w:sz w:val="16"/>
          <w:szCs w:val="16"/>
          <w:lang w:val="en-US"/>
        </w:rPr>
        <w:t xml:space="preserve"> ~ -1 + D %in% </w:t>
      </w:r>
      <w:proofErr w:type="spellStart"/>
      <w:r w:rsidRPr="000E1B53">
        <w:rPr>
          <w:b/>
          <w:color w:val="00B050"/>
          <w:sz w:val="16"/>
          <w:szCs w:val="16"/>
          <w:lang w:val="en-US"/>
        </w:rPr>
        <w:t>breakfactor</w:t>
      </w:r>
      <w:proofErr w:type="spellEnd"/>
      <w:r w:rsidRPr="000E1B53">
        <w:rPr>
          <w:b/>
          <w:color w:val="00B050"/>
          <w:sz w:val="16"/>
          <w:szCs w:val="16"/>
          <w:lang w:val="en-US"/>
        </w:rPr>
        <w:t>(</w:t>
      </w:r>
      <w:proofErr w:type="spellStart"/>
      <w:r w:rsidRPr="000E1B53">
        <w:rPr>
          <w:b/>
          <w:color w:val="00B050"/>
          <w:sz w:val="16"/>
          <w:szCs w:val="16"/>
          <w:lang w:val="en-US"/>
        </w:rPr>
        <w:t>bp.Wt</w:t>
      </w:r>
      <w:proofErr w:type="spellEnd"/>
      <w:r w:rsidRPr="000E1B53">
        <w:rPr>
          <w:b/>
          <w:color w:val="00B050"/>
          <w:sz w:val="16"/>
          <w:szCs w:val="16"/>
          <w:lang w:val="en-US"/>
        </w:rPr>
        <w:t>))</w:t>
      </w:r>
    </w:p>
    <w:p w14:paraId="017462C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(season == "harmonic") </w:t>
      </w:r>
    </w:p>
    <w:p w14:paraId="68FE9D9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sm1 &lt;- </w:t>
      </w:r>
      <w:proofErr w:type="spellStart"/>
      <w:proofErr w:type="gramStart"/>
      <w:r w:rsidRPr="000E1B53">
        <w:rPr>
          <w:b/>
          <w:color w:val="00B050"/>
          <w:sz w:val="16"/>
          <w:szCs w:val="16"/>
          <w:lang w:val="en-US"/>
        </w:rPr>
        <w:t>rlm</w:t>
      </w:r>
      <w:proofErr w:type="spellEnd"/>
      <w:r w:rsidRPr="000E1B53">
        <w:rPr>
          <w:b/>
          <w:color w:val="00B050"/>
          <w:sz w:val="16"/>
          <w:szCs w:val="16"/>
          <w:lang w:val="en-US"/>
        </w:rPr>
        <w:t>(</w:t>
      </w:r>
      <w:proofErr w:type="spellStart"/>
      <w:proofErr w:type="gramEnd"/>
      <w:r w:rsidRPr="000E1B53">
        <w:rPr>
          <w:b/>
          <w:color w:val="00B050"/>
          <w:sz w:val="16"/>
          <w:szCs w:val="16"/>
          <w:lang w:val="en-US"/>
        </w:rPr>
        <w:t>Wt</w:t>
      </w:r>
      <w:proofErr w:type="spellEnd"/>
      <w:r w:rsidRPr="000E1B53">
        <w:rPr>
          <w:b/>
          <w:color w:val="00B050"/>
          <w:sz w:val="16"/>
          <w:szCs w:val="16"/>
          <w:lang w:val="en-US"/>
        </w:rPr>
        <w:t xml:space="preserve"> ~ (co + </w:t>
      </w:r>
      <w:proofErr w:type="spellStart"/>
      <w:r w:rsidRPr="000E1B53">
        <w:rPr>
          <w:b/>
          <w:color w:val="00B050"/>
          <w:sz w:val="16"/>
          <w:szCs w:val="16"/>
          <w:lang w:val="en-US"/>
        </w:rPr>
        <w:t>si</w:t>
      </w:r>
      <w:proofErr w:type="spellEnd"/>
      <w:r w:rsidRPr="000E1B53">
        <w:rPr>
          <w:b/>
          <w:color w:val="00B050"/>
          <w:sz w:val="16"/>
          <w:szCs w:val="16"/>
          <w:lang w:val="en-US"/>
        </w:rPr>
        <w:t xml:space="preserve"> + co2 + si2 + co3 + </w:t>
      </w:r>
    </w:p>
    <w:p w14:paraId="0AEFE11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si3) %in% </w:t>
      </w:r>
      <w:proofErr w:type="spellStart"/>
      <w:r w:rsidRPr="000E1B53">
        <w:rPr>
          <w:b/>
          <w:color w:val="00B050"/>
          <w:sz w:val="16"/>
          <w:szCs w:val="16"/>
          <w:lang w:val="en-US"/>
        </w:rPr>
        <w:t>breakfactor</w:t>
      </w:r>
      <w:proofErr w:type="spellEnd"/>
      <w:r w:rsidRPr="000E1B53">
        <w:rPr>
          <w:b/>
          <w:color w:val="00B050"/>
          <w:sz w:val="16"/>
          <w:szCs w:val="16"/>
          <w:lang w:val="en-US"/>
        </w:rPr>
        <w:t>(</w:t>
      </w:r>
      <w:proofErr w:type="spellStart"/>
      <w:proofErr w:type="gramStart"/>
      <w:r w:rsidRPr="000E1B53">
        <w:rPr>
          <w:b/>
          <w:color w:val="00B050"/>
          <w:sz w:val="16"/>
          <w:szCs w:val="16"/>
          <w:lang w:val="en-US"/>
        </w:rPr>
        <w:t>bp.Wt</w:t>
      </w:r>
      <w:proofErr w:type="spellEnd"/>
      <w:proofErr w:type="gramEnd"/>
      <w:r w:rsidRPr="000E1B53">
        <w:rPr>
          <w:b/>
          <w:color w:val="00B050"/>
          <w:sz w:val="16"/>
          <w:szCs w:val="16"/>
          <w:lang w:val="en-US"/>
        </w:rPr>
        <w:t>))</w:t>
      </w:r>
    </w:p>
    <w:p w14:paraId="2F9B797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St &lt;- </w:t>
      </w:r>
      <w:proofErr w:type="spellStart"/>
      <w:r w:rsidRPr="000E1B53">
        <w:rPr>
          <w:b/>
          <w:color w:val="00B050"/>
          <w:sz w:val="16"/>
          <w:szCs w:val="16"/>
          <w:lang w:val="en-US"/>
        </w:rPr>
        <w:t>ts</w:t>
      </w:r>
      <w:proofErr w:type="spellEnd"/>
      <w:r w:rsidRPr="000E1B53">
        <w:rPr>
          <w:b/>
          <w:color w:val="00B050"/>
          <w:sz w:val="16"/>
          <w:szCs w:val="16"/>
          <w:lang w:val="en-US"/>
        </w:rPr>
        <w:t>(fitted(sm1))</w:t>
      </w:r>
    </w:p>
    <w:p w14:paraId="7A8E931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tsp(St) &lt;- tsp(</w:t>
      </w:r>
      <w:proofErr w:type="spellStart"/>
      <w:r w:rsidRPr="000E1B53">
        <w:rPr>
          <w:b/>
          <w:color w:val="00B050"/>
          <w:sz w:val="16"/>
          <w:szCs w:val="16"/>
          <w:lang w:val="en-US"/>
        </w:rPr>
        <w:t>Yt</w:t>
      </w:r>
      <w:proofErr w:type="spellEnd"/>
      <w:r w:rsidRPr="000E1B53">
        <w:rPr>
          <w:b/>
          <w:color w:val="00B050"/>
          <w:sz w:val="16"/>
          <w:szCs w:val="16"/>
          <w:lang w:val="en-US"/>
        </w:rPr>
        <w:t>)</w:t>
      </w:r>
    </w:p>
    <w:p w14:paraId="4AAE4F58"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ci.Wt</w:t>
      </w:r>
      <w:proofErr w:type="spellEnd"/>
      <w:r w:rsidRPr="000E1B53">
        <w:rPr>
          <w:b/>
          <w:color w:val="00B050"/>
          <w:sz w:val="16"/>
          <w:szCs w:val="16"/>
          <w:lang w:val="en-US"/>
        </w:rPr>
        <w:t xml:space="preserve"> &lt;- </w:t>
      </w:r>
      <w:proofErr w:type="spellStart"/>
      <w:proofErr w:type="gramStart"/>
      <w:r w:rsidRPr="000E1B53">
        <w:rPr>
          <w:b/>
          <w:color w:val="00B050"/>
          <w:sz w:val="16"/>
          <w:szCs w:val="16"/>
          <w:lang w:val="en-US"/>
        </w:rPr>
        <w:t>confint</w:t>
      </w:r>
      <w:proofErr w:type="spellEnd"/>
      <w:r w:rsidRPr="000E1B53">
        <w:rPr>
          <w:b/>
          <w:color w:val="00B050"/>
          <w:sz w:val="16"/>
          <w:szCs w:val="16"/>
          <w:lang w:val="en-US"/>
        </w:rPr>
        <w:t>(</w:t>
      </w:r>
      <w:proofErr w:type="spellStart"/>
      <w:proofErr w:type="gramEnd"/>
      <w:r w:rsidRPr="000E1B53">
        <w:rPr>
          <w:b/>
          <w:color w:val="00B050"/>
          <w:sz w:val="16"/>
          <w:szCs w:val="16"/>
          <w:lang w:val="en-US"/>
        </w:rPr>
        <w:t>bp.Wt</w:t>
      </w:r>
      <w:proofErr w:type="spellEnd"/>
      <w:r w:rsidRPr="000E1B53">
        <w:rPr>
          <w:b/>
          <w:color w:val="00B050"/>
          <w:sz w:val="16"/>
          <w:szCs w:val="16"/>
          <w:lang w:val="en-US"/>
        </w:rPr>
        <w:t xml:space="preserve">, </w:t>
      </w:r>
      <w:proofErr w:type="spellStart"/>
      <w:r w:rsidRPr="000E1B53">
        <w:rPr>
          <w:b/>
          <w:color w:val="00B050"/>
          <w:sz w:val="16"/>
          <w:szCs w:val="16"/>
          <w:lang w:val="en-US"/>
        </w:rPr>
        <w:t>het.err</w:t>
      </w:r>
      <w:proofErr w:type="spellEnd"/>
      <w:r w:rsidRPr="000E1B53">
        <w:rPr>
          <w:b/>
          <w:color w:val="00B050"/>
          <w:sz w:val="16"/>
          <w:szCs w:val="16"/>
          <w:lang w:val="en-US"/>
        </w:rPr>
        <w:t xml:space="preserve"> = FALSE)</w:t>
      </w:r>
    </w:p>
    <w:p w14:paraId="1C26C96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Wt.bp</w:t>
      </w:r>
      <w:proofErr w:type="spellEnd"/>
      <w:proofErr w:type="gramEnd"/>
      <w:r w:rsidRPr="000E1B53">
        <w:rPr>
          <w:b/>
          <w:color w:val="00B050"/>
          <w:sz w:val="16"/>
          <w:szCs w:val="16"/>
          <w:lang w:val="en-US"/>
        </w:rPr>
        <w:t xml:space="preserve"> &lt;- </w:t>
      </w:r>
      <w:proofErr w:type="spellStart"/>
      <w:r w:rsidRPr="000E1B53">
        <w:rPr>
          <w:b/>
          <w:color w:val="00B050"/>
          <w:sz w:val="16"/>
          <w:szCs w:val="16"/>
          <w:lang w:val="en-US"/>
        </w:rPr>
        <w:t>ci.Wt$confint</w:t>
      </w:r>
      <w:proofErr w:type="spellEnd"/>
      <w:r w:rsidRPr="000E1B53">
        <w:rPr>
          <w:b/>
          <w:color w:val="00B050"/>
          <w:sz w:val="16"/>
          <w:szCs w:val="16"/>
          <w:lang w:val="en-US"/>
        </w:rPr>
        <w:t>[, 2]</w:t>
      </w:r>
    </w:p>
    <w:p w14:paraId="17090D2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514A1C08"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232245B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i</w:t>
      </w:r>
      <w:proofErr w:type="spellEnd"/>
      <w:r w:rsidRPr="000E1B53">
        <w:rPr>
          <w:b/>
          <w:color w:val="00B050"/>
          <w:sz w:val="16"/>
          <w:szCs w:val="16"/>
          <w:lang w:val="en-US"/>
        </w:rPr>
        <w:t xml:space="preserve"> &lt;- </w:t>
      </w:r>
      <w:proofErr w:type="spellStart"/>
      <w:r w:rsidRPr="000E1B53">
        <w:rPr>
          <w:b/>
          <w:color w:val="00B050"/>
          <w:sz w:val="16"/>
          <w:szCs w:val="16"/>
          <w:lang w:val="en-US"/>
        </w:rPr>
        <w:t>i</w:t>
      </w:r>
      <w:proofErr w:type="spellEnd"/>
      <w:r w:rsidRPr="000E1B53">
        <w:rPr>
          <w:b/>
          <w:color w:val="00B050"/>
          <w:sz w:val="16"/>
          <w:szCs w:val="16"/>
          <w:lang w:val="en-US"/>
        </w:rPr>
        <w:t xml:space="preserve"> + 1</w:t>
      </w:r>
    </w:p>
    <w:p w14:paraId="74D912AF"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output[[</w:t>
      </w:r>
      <w:proofErr w:type="spellStart"/>
      <w:r w:rsidRPr="000E1B53">
        <w:rPr>
          <w:b/>
          <w:color w:val="00B050"/>
          <w:sz w:val="16"/>
          <w:szCs w:val="16"/>
          <w:lang w:val="en-US"/>
        </w:rPr>
        <w:t>i</w:t>
      </w:r>
      <w:proofErr w:type="spellEnd"/>
      <w:r w:rsidRPr="000E1B53">
        <w:rPr>
          <w:b/>
          <w:color w:val="00B050"/>
          <w:sz w:val="16"/>
          <w:szCs w:val="16"/>
          <w:lang w:val="en-US"/>
        </w:rPr>
        <w:t xml:space="preserve">]] &lt;- </w:t>
      </w:r>
      <w:proofErr w:type="gramStart"/>
      <w:r w:rsidRPr="000E1B53">
        <w:rPr>
          <w:b/>
          <w:color w:val="00B050"/>
          <w:sz w:val="16"/>
          <w:szCs w:val="16"/>
          <w:lang w:val="en-US"/>
        </w:rPr>
        <w:t>list(</w:t>
      </w:r>
      <w:proofErr w:type="gramEnd"/>
      <w:r w:rsidRPr="000E1B53">
        <w:rPr>
          <w:b/>
          <w:color w:val="00B050"/>
          <w:sz w:val="16"/>
          <w:szCs w:val="16"/>
          <w:lang w:val="en-US"/>
        </w:rPr>
        <w:t xml:space="preserve">Tt = Tt, St = St, </w:t>
      </w:r>
      <w:proofErr w:type="spellStart"/>
      <w:r w:rsidRPr="000E1B53">
        <w:rPr>
          <w:b/>
          <w:color w:val="00B050"/>
          <w:sz w:val="16"/>
          <w:szCs w:val="16"/>
          <w:lang w:val="en-US"/>
        </w:rPr>
        <w:t>Nt</w:t>
      </w:r>
      <w:proofErr w:type="spellEnd"/>
      <w:r w:rsidRPr="000E1B53">
        <w:rPr>
          <w:b/>
          <w:color w:val="00B050"/>
          <w:sz w:val="16"/>
          <w:szCs w:val="16"/>
          <w:lang w:val="en-US"/>
        </w:rPr>
        <w:t xml:space="preserve"> = </w:t>
      </w:r>
      <w:proofErr w:type="spellStart"/>
      <w:r w:rsidRPr="000E1B53">
        <w:rPr>
          <w:b/>
          <w:color w:val="00B050"/>
          <w:sz w:val="16"/>
          <w:szCs w:val="16"/>
          <w:lang w:val="en-US"/>
        </w:rPr>
        <w:t>Yt</w:t>
      </w:r>
      <w:proofErr w:type="spellEnd"/>
      <w:r w:rsidRPr="000E1B53">
        <w:rPr>
          <w:b/>
          <w:color w:val="00B050"/>
          <w:sz w:val="16"/>
          <w:szCs w:val="16"/>
          <w:lang w:val="en-US"/>
        </w:rPr>
        <w:t xml:space="preserve"> - Tt - </w:t>
      </w:r>
    </w:p>
    <w:p w14:paraId="46AEACEC"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St, Vt = Vt, </w:t>
      </w:r>
      <w:proofErr w:type="spellStart"/>
      <w:proofErr w:type="gramStart"/>
      <w:r w:rsidRPr="000E1B53">
        <w:rPr>
          <w:b/>
          <w:color w:val="00B050"/>
          <w:sz w:val="16"/>
          <w:szCs w:val="16"/>
          <w:lang w:val="en-US"/>
        </w:rPr>
        <w:t>bp.Vt</w:t>
      </w:r>
      <w:proofErr w:type="spellEnd"/>
      <w:proofErr w:type="gramEnd"/>
      <w:r w:rsidRPr="000E1B53">
        <w:rPr>
          <w:b/>
          <w:color w:val="00B050"/>
          <w:sz w:val="16"/>
          <w:szCs w:val="16"/>
          <w:lang w:val="en-US"/>
        </w:rPr>
        <w:t xml:space="preserve"> = </w:t>
      </w:r>
      <w:proofErr w:type="spellStart"/>
      <w:r w:rsidRPr="000E1B53">
        <w:rPr>
          <w:b/>
          <w:color w:val="00B050"/>
          <w:sz w:val="16"/>
          <w:szCs w:val="16"/>
          <w:lang w:val="en-US"/>
        </w:rPr>
        <w:t>bp.Vt</w:t>
      </w:r>
      <w:proofErr w:type="spellEnd"/>
      <w:r w:rsidRPr="000E1B53">
        <w:rPr>
          <w:b/>
          <w:color w:val="00B050"/>
          <w:sz w:val="16"/>
          <w:szCs w:val="16"/>
          <w:lang w:val="en-US"/>
        </w:rPr>
        <w:t xml:space="preserve">, </w:t>
      </w:r>
      <w:proofErr w:type="spellStart"/>
      <w:r w:rsidRPr="000E1B53">
        <w:rPr>
          <w:b/>
          <w:color w:val="00B050"/>
          <w:sz w:val="16"/>
          <w:szCs w:val="16"/>
          <w:lang w:val="en-US"/>
        </w:rPr>
        <w:t>Vt.bp</w:t>
      </w:r>
      <w:proofErr w:type="spellEnd"/>
      <w:r w:rsidRPr="000E1B53">
        <w:rPr>
          <w:b/>
          <w:color w:val="00B050"/>
          <w:sz w:val="16"/>
          <w:szCs w:val="16"/>
          <w:lang w:val="en-US"/>
        </w:rPr>
        <w:t xml:space="preserve"> = </w:t>
      </w:r>
      <w:proofErr w:type="spellStart"/>
      <w:r w:rsidRPr="000E1B53">
        <w:rPr>
          <w:b/>
          <w:color w:val="00B050"/>
          <w:sz w:val="16"/>
          <w:szCs w:val="16"/>
          <w:lang w:val="en-US"/>
        </w:rPr>
        <w:t>Vt.bp</w:t>
      </w:r>
      <w:proofErr w:type="spellEnd"/>
      <w:r w:rsidRPr="000E1B53">
        <w:rPr>
          <w:b/>
          <w:color w:val="00B050"/>
          <w:sz w:val="16"/>
          <w:szCs w:val="16"/>
          <w:lang w:val="en-US"/>
        </w:rPr>
        <w:t xml:space="preserve">, </w:t>
      </w:r>
      <w:proofErr w:type="spellStart"/>
      <w:r w:rsidRPr="000E1B53">
        <w:rPr>
          <w:b/>
          <w:color w:val="00B050"/>
          <w:sz w:val="16"/>
          <w:szCs w:val="16"/>
          <w:lang w:val="en-US"/>
        </w:rPr>
        <w:t>ci.Vt</w:t>
      </w:r>
      <w:proofErr w:type="spellEnd"/>
      <w:r w:rsidRPr="000E1B53">
        <w:rPr>
          <w:b/>
          <w:color w:val="00B050"/>
          <w:sz w:val="16"/>
          <w:szCs w:val="16"/>
          <w:lang w:val="en-US"/>
        </w:rPr>
        <w:t xml:space="preserve"> = </w:t>
      </w:r>
      <w:proofErr w:type="spellStart"/>
      <w:r w:rsidRPr="000E1B53">
        <w:rPr>
          <w:b/>
          <w:color w:val="00B050"/>
          <w:sz w:val="16"/>
          <w:szCs w:val="16"/>
          <w:lang w:val="en-US"/>
        </w:rPr>
        <w:t>ci.Vt</w:t>
      </w:r>
      <w:proofErr w:type="spellEnd"/>
      <w:r w:rsidRPr="000E1B53">
        <w:rPr>
          <w:b/>
          <w:color w:val="00B050"/>
          <w:sz w:val="16"/>
          <w:szCs w:val="16"/>
          <w:lang w:val="en-US"/>
        </w:rPr>
        <w:t xml:space="preserve">, </w:t>
      </w:r>
    </w:p>
    <w:p w14:paraId="362CC28F"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Wt</w:t>
      </w:r>
      <w:proofErr w:type="spellEnd"/>
      <w:r w:rsidRPr="000E1B53">
        <w:rPr>
          <w:b/>
          <w:color w:val="00B050"/>
          <w:sz w:val="16"/>
          <w:szCs w:val="16"/>
          <w:lang w:val="en-US"/>
        </w:rPr>
        <w:t xml:space="preserve"> = </w:t>
      </w:r>
      <w:proofErr w:type="spellStart"/>
      <w:r w:rsidRPr="000E1B53">
        <w:rPr>
          <w:b/>
          <w:color w:val="00B050"/>
          <w:sz w:val="16"/>
          <w:szCs w:val="16"/>
          <w:lang w:val="en-US"/>
        </w:rPr>
        <w:t>Wt</w:t>
      </w:r>
      <w:proofErr w:type="spellEnd"/>
      <w:r w:rsidRPr="000E1B53">
        <w:rPr>
          <w:b/>
          <w:color w:val="00B050"/>
          <w:sz w:val="16"/>
          <w:szCs w:val="16"/>
          <w:lang w:val="en-US"/>
        </w:rPr>
        <w:t xml:space="preserve">, </w:t>
      </w:r>
      <w:proofErr w:type="spellStart"/>
      <w:proofErr w:type="gramStart"/>
      <w:r w:rsidRPr="000E1B53">
        <w:rPr>
          <w:b/>
          <w:color w:val="00B050"/>
          <w:sz w:val="16"/>
          <w:szCs w:val="16"/>
          <w:lang w:val="en-US"/>
        </w:rPr>
        <w:t>bp.Wt</w:t>
      </w:r>
      <w:proofErr w:type="spellEnd"/>
      <w:proofErr w:type="gramEnd"/>
      <w:r w:rsidRPr="000E1B53">
        <w:rPr>
          <w:b/>
          <w:color w:val="00B050"/>
          <w:sz w:val="16"/>
          <w:szCs w:val="16"/>
          <w:lang w:val="en-US"/>
        </w:rPr>
        <w:t xml:space="preserve"> = </w:t>
      </w:r>
      <w:proofErr w:type="spellStart"/>
      <w:r w:rsidRPr="000E1B53">
        <w:rPr>
          <w:b/>
          <w:color w:val="00B050"/>
          <w:sz w:val="16"/>
          <w:szCs w:val="16"/>
          <w:lang w:val="en-US"/>
        </w:rPr>
        <w:t>bp.Wt</w:t>
      </w:r>
      <w:proofErr w:type="spellEnd"/>
      <w:r w:rsidRPr="000E1B53">
        <w:rPr>
          <w:b/>
          <w:color w:val="00B050"/>
          <w:sz w:val="16"/>
          <w:szCs w:val="16"/>
          <w:lang w:val="en-US"/>
        </w:rPr>
        <w:t xml:space="preserve">, </w:t>
      </w:r>
      <w:proofErr w:type="spellStart"/>
      <w:r w:rsidRPr="000E1B53">
        <w:rPr>
          <w:b/>
          <w:color w:val="00B050"/>
          <w:sz w:val="16"/>
          <w:szCs w:val="16"/>
          <w:lang w:val="en-US"/>
        </w:rPr>
        <w:t>Wt.bp</w:t>
      </w:r>
      <w:proofErr w:type="spellEnd"/>
      <w:r w:rsidRPr="000E1B53">
        <w:rPr>
          <w:b/>
          <w:color w:val="00B050"/>
          <w:sz w:val="16"/>
          <w:szCs w:val="16"/>
          <w:lang w:val="en-US"/>
        </w:rPr>
        <w:t xml:space="preserve"> = </w:t>
      </w:r>
      <w:proofErr w:type="spellStart"/>
      <w:r w:rsidRPr="000E1B53">
        <w:rPr>
          <w:b/>
          <w:color w:val="00B050"/>
          <w:sz w:val="16"/>
          <w:szCs w:val="16"/>
          <w:lang w:val="en-US"/>
        </w:rPr>
        <w:t>Wt.bp</w:t>
      </w:r>
      <w:proofErr w:type="spellEnd"/>
      <w:r w:rsidRPr="000E1B53">
        <w:rPr>
          <w:b/>
          <w:color w:val="00B050"/>
          <w:sz w:val="16"/>
          <w:szCs w:val="16"/>
          <w:lang w:val="en-US"/>
        </w:rPr>
        <w:t xml:space="preserve">, </w:t>
      </w:r>
      <w:proofErr w:type="spellStart"/>
      <w:r w:rsidRPr="000E1B53">
        <w:rPr>
          <w:b/>
          <w:color w:val="00B050"/>
          <w:sz w:val="16"/>
          <w:szCs w:val="16"/>
          <w:lang w:val="en-US"/>
        </w:rPr>
        <w:t>ci.Wt</w:t>
      </w:r>
      <w:proofErr w:type="spellEnd"/>
      <w:r w:rsidRPr="000E1B53">
        <w:rPr>
          <w:b/>
          <w:color w:val="00B050"/>
          <w:sz w:val="16"/>
          <w:szCs w:val="16"/>
          <w:lang w:val="en-US"/>
        </w:rPr>
        <w:t xml:space="preserve"> = </w:t>
      </w:r>
      <w:proofErr w:type="spellStart"/>
      <w:r w:rsidRPr="000E1B53">
        <w:rPr>
          <w:b/>
          <w:color w:val="00B050"/>
          <w:sz w:val="16"/>
          <w:szCs w:val="16"/>
          <w:lang w:val="en-US"/>
        </w:rPr>
        <w:t>ci.Wt</w:t>
      </w:r>
      <w:proofErr w:type="spellEnd"/>
      <w:r w:rsidRPr="000E1B53">
        <w:rPr>
          <w:b/>
          <w:color w:val="00B050"/>
          <w:sz w:val="16"/>
          <w:szCs w:val="16"/>
          <w:lang w:val="en-US"/>
        </w:rPr>
        <w:t>)</w:t>
      </w:r>
    </w:p>
    <w:p w14:paraId="6E30C63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6030CC6C"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w:t>
      </w:r>
      <w:proofErr w:type="gramStart"/>
      <w:r w:rsidRPr="000E1B53">
        <w:rPr>
          <w:b/>
          <w:color w:val="00B050"/>
          <w:sz w:val="16"/>
          <w:szCs w:val="16"/>
          <w:lang w:val="en-US"/>
        </w:rPr>
        <w:t>(!</w:t>
      </w:r>
      <w:proofErr w:type="spellStart"/>
      <w:r w:rsidRPr="000E1B53">
        <w:rPr>
          <w:b/>
          <w:color w:val="00B050"/>
          <w:sz w:val="16"/>
          <w:szCs w:val="16"/>
          <w:lang w:val="en-US"/>
        </w:rPr>
        <w:t>nobp</w:t>
      </w:r>
      <w:proofErr w:type="gramEnd"/>
      <w:r w:rsidRPr="000E1B53">
        <w:rPr>
          <w:b/>
          <w:color w:val="00B050"/>
          <w:sz w:val="16"/>
          <w:szCs w:val="16"/>
          <w:lang w:val="en-US"/>
        </w:rPr>
        <w:t>.Vt</w:t>
      </w:r>
      <w:proofErr w:type="spellEnd"/>
      <w:r w:rsidRPr="000E1B53">
        <w:rPr>
          <w:b/>
          <w:color w:val="00B050"/>
          <w:sz w:val="16"/>
          <w:szCs w:val="16"/>
          <w:lang w:val="en-US"/>
        </w:rPr>
        <w:t>) {</w:t>
      </w:r>
    </w:p>
    <w:p w14:paraId="4B1F3E1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proofErr w:type="gramStart"/>
      <w:r w:rsidRPr="000E1B53">
        <w:rPr>
          <w:b/>
          <w:color w:val="00B050"/>
          <w:sz w:val="16"/>
          <w:szCs w:val="16"/>
          <w:lang w:val="en-US"/>
        </w:rPr>
        <w:t>Vt.nrbp</w:t>
      </w:r>
      <w:proofErr w:type="spellEnd"/>
      <w:proofErr w:type="gramEnd"/>
      <w:r w:rsidRPr="000E1B53">
        <w:rPr>
          <w:b/>
          <w:color w:val="00B050"/>
          <w:sz w:val="16"/>
          <w:szCs w:val="16"/>
          <w:lang w:val="en-US"/>
        </w:rPr>
        <w:t xml:space="preserve"> &lt;- length(</w:t>
      </w:r>
      <w:proofErr w:type="spellStart"/>
      <w:r w:rsidRPr="000E1B53">
        <w:rPr>
          <w:b/>
          <w:color w:val="00B050"/>
          <w:sz w:val="16"/>
          <w:szCs w:val="16"/>
          <w:lang w:val="en-US"/>
        </w:rPr>
        <w:t>bp.Vt$breakpoints</w:t>
      </w:r>
      <w:proofErr w:type="spellEnd"/>
      <w:r w:rsidRPr="000E1B53">
        <w:rPr>
          <w:b/>
          <w:color w:val="00B050"/>
          <w:sz w:val="16"/>
          <w:szCs w:val="16"/>
          <w:lang w:val="en-US"/>
        </w:rPr>
        <w:t>)</w:t>
      </w:r>
    </w:p>
    <w:p w14:paraId="089E306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co &lt;- </w:t>
      </w:r>
      <w:proofErr w:type="spellStart"/>
      <w:r w:rsidRPr="000E1B53">
        <w:rPr>
          <w:b/>
          <w:color w:val="00B050"/>
          <w:sz w:val="16"/>
          <w:szCs w:val="16"/>
          <w:lang w:val="en-US"/>
        </w:rPr>
        <w:t>coef</w:t>
      </w:r>
      <w:proofErr w:type="spellEnd"/>
      <w:r w:rsidRPr="000E1B53">
        <w:rPr>
          <w:b/>
          <w:color w:val="00B050"/>
          <w:sz w:val="16"/>
          <w:szCs w:val="16"/>
          <w:lang w:val="en-US"/>
        </w:rPr>
        <w:t>(fm1)</w:t>
      </w:r>
    </w:p>
    <w:p w14:paraId="37B2D74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Mag &lt;- </w:t>
      </w:r>
      <w:proofErr w:type="gramStart"/>
      <w:r w:rsidRPr="000E1B53">
        <w:rPr>
          <w:b/>
          <w:color w:val="00B050"/>
          <w:sz w:val="16"/>
          <w:szCs w:val="16"/>
          <w:lang w:val="en-US"/>
        </w:rPr>
        <w:t>matrix(</w:t>
      </w:r>
      <w:proofErr w:type="gramEnd"/>
      <w:r w:rsidRPr="000E1B53">
        <w:rPr>
          <w:b/>
          <w:color w:val="00B050"/>
          <w:sz w:val="16"/>
          <w:szCs w:val="16"/>
          <w:lang w:val="en-US"/>
        </w:rPr>
        <w:t xml:space="preserve">NA, </w:t>
      </w:r>
      <w:proofErr w:type="spellStart"/>
      <w:r w:rsidRPr="000E1B53">
        <w:rPr>
          <w:b/>
          <w:color w:val="00B050"/>
          <w:sz w:val="16"/>
          <w:szCs w:val="16"/>
          <w:lang w:val="en-US"/>
        </w:rPr>
        <w:t>Vt.nrbp</w:t>
      </w:r>
      <w:proofErr w:type="spellEnd"/>
      <w:r w:rsidRPr="000E1B53">
        <w:rPr>
          <w:b/>
          <w:color w:val="00B050"/>
          <w:sz w:val="16"/>
          <w:szCs w:val="16"/>
          <w:lang w:val="en-US"/>
        </w:rPr>
        <w:t>, 3)</w:t>
      </w:r>
    </w:p>
    <w:p w14:paraId="62F970B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for (r in </w:t>
      </w:r>
      <w:proofErr w:type="gramStart"/>
      <w:r w:rsidRPr="000E1B53">
        <w:rPr>
          <w:b/>
          <w:color w:val="00B050"/>
          <w:sz w:val="16"/>
          <w:szCs w:val="16"/>
          <w:lang w:val="en-US"/>
        </w:rPr>
        <w:t>1:Vt</w:t>
      </w:r>
      <w:proofErr w:type="gramEnd"/>
      <w:r w:rsidRPr="000E1B53">
        <w:rPr>
          <w:b/>
          <w:color w:val="00B050"/>
          <w:sz w:val="16"/>
          <w:szCs w:val="16"/>
          <w:lang w:val="en-US"/>
        </w:rPr>
        <w:t>.nrbp) {</w:t>
      </w:r>
    </w:p>
    <w:p w14:paraId="1665357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if (r == 1) </w:t>
      </w:r>
    </w:p>
    <w:p w14:paraId="43C0865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y1 &lt;- </w:t>
      </w:r>
      <w:proofErr w:type="gramStart"/>
      <w:r w:rsidRPr="000E1B53">
        <w:rPr>
          <w:b/>
          <w:color w:val="00B050"/>
          <w:sz w:val="16"/>
          <w:szCs w:val="16"/>
          <w:lang w:val="en-US"/>
        </w:rPr>
        <w:t>co[</w:t>
      </w:r>
      <w:proofErr w:type="gramEnd"/>
      <w:r w:rsidRPr="000E1B53">
        <w:rPr>
          <w:b/>
          <w:color w:val="00B050"/>
          <w:sz w:val="16"/>
          <w:szCs w:val="16"/>
          <w:lang w:val="en-US"/>
        </w:rPr>
        <w:t xml:space="preserve">1] + co[r + </w:t>
      </w:r>
      <w:proofErr w:type="spellStart"/>
      <w:r w:rsidRPr="000E1B53">
        <w:rPr>
          <w:b/>
          <w:color w:val="00B050"/>
          <w:sz w:val="16"/>
          <w:szCs w:val="16"/>
          <w:lang w:val="en-US"/>
        </w:rPr>
        <w:t>Vt.nrbp</w:t>
      </w:r>
      <w:proofErr w:type="spellEnd"/>
      <w:r w:rsidRPr="000E1B53">
        <w:rPr>
          <w:b/>
          <w:color w:val="00B050"/>
          <w:sz w:val="16"/>
          <w:szCs w:val="16"/>
          <w:lang w:val="en-US"/>
        </w:rPr>
        <w:t xml:space="preserve"> + 1] * </w:t>
      </w:r>
      <w:proofErr w:type="spellStart"/>
      <w:r w:rsidRPr="000E1B53">
        <w:rPr>
          <w:b/>
          <w:color w:val="00B050"/>
          <w:sz w:val="16"/>
          <w:szCs w:val="16"/>
          <w:lang w:val="en-US"/>
        </w:rPr>
        <w:t>ti</w:t>
      </w:r>
      <w:proofErr w:type="spellEnd"/>
      <w:r w:rsidRPr="000E1B53">
        <w:rPr>
          <w:b/>
          <w:color w:val="00B050"/>
          <w:sz w:val="16"/>
          <w:szCs w:val="16"/>
          <w:lang w:val="en-US"/>
        </w:rPr>
        <w:t>[</w:t>
      </w:r>
      <w:proofErr w:type="spellStart"/>
      <w:r w:rsidRPr="000E1B53">
        <w:rPr>
          <w:b/>
          <w:color w:val="00B050"/>
          <w:sz w:val="16"/>
          <w:szCs w:val="16"/>
          <w:lang w:val="en-US"/>
        </w:rPr>
        <w:t>Vt.bp</w:t>
      </w:r>
      <w:proofErr w:type="spellEnd"/>
      <w:r w:rsidRPr="000E1B53">
        <w:rPr>
          <w:b/>
          <w:color w:val="00B050"/>
          <w:sz w:val="16"/>
          <w:szCs w:val="16"/>
          <w:lang w:val="en-US"/>
        </w:rPr>
        <w:t>[r]]</w:t>
      </w:r>
    </w:p>
    <w:p w14:paraId="4BEECAB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y1 &lt;- </w:t>
      </w:r>
      <w:proofErr w:type="gramStart"/>
      <w:r w:rsidRPr="000E1B53">
        <w:rPr>
          <w:b/>
          <w:color w:val="00B050"/>
          <w:sz w:val="16"/>
          <w:szCs w:val="16"/>
          <w:lang w:val="en-US"/>
        </w:rPr>
        <w:t>co[</w:t>
      </w:r>
      <w:proofErr w:type="gramEnd"/>
      <w:r w:rsidRPr="000E1B53">
        <w:rPr>
          <w:b/>
          <w:color w:val="00B050"/>
          <w:sz w:val="16"/>
          <w:szCs w:val="16"/>
          <w:lang w:val="en-US"/>
        </w:rPr>
        <w:t xml:space="preserve">1] + co[r] + co[r + </w:t>
      </w:r>
      <w:proofErr w:type="spellStart"/>
      <w:r w:rsidRPr="000E1B53">
        <w:rPr>
          <w:b/>
          <w:color w:val="00B050"/>
          <w:sz w:val="16"/>
          <w:szCs w:val="16"/>
          <w:lang w:val="en-US"/>
        </w:rPr>
        <w:t>Vt.nrbp</w:t>
      </w:r>
      <w:proofErr w:type="spellEnd"/>
      <w:r w:rsidRPr="000E1B53">
        <w:rPr>
          <w:b/>
          <w:color w:val="00B050"/>
          <w:sz w:val="16"/>
          <w:szCs w:val="16"/>
          <w:lang w:val="en-US"/>
        </w:rPr>
        <w:t xml:space="preserve"> + 1] * </w:t>
      </w:r>
    </w:p>
    <w:p w14:paraId="22E2B148"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ti</w:t>
      </w:r>
      <w:proofErr w:type="spellEnd"/>
      <w:r w:rsidRPr="000E1B53">
        <w:rPr>
          <w:b/>
          <w:color w:val="00B050"/>
          <w:sz w:val="16"/>
          <w:szCs w:val="16"/>
          <w:lang w:val="en-US"/>
        </w:rPr>
        <w:t>[</w:t>
      </w:r>
      <w:proofErr w:type="spellStart"/>
      <w:proofErr w:type="gramStart"/>
      <w:r w:rsidRPr="000E1B53">
        <w:rPr>
          <w:b/>
          <w:color w:val="00B050"/>
          <w:sz w:val="16"/>
          <w:szCs w:val="16"/>
          <w:lang w:val="en-US"/>
        </w:rPr>
        <w:t>Vt.bp</w:t>
      </w:r>
      <w:proofErr w:type="spellEnd"/>
      <w:proofErr w:type="gramEnd"/>
      <w:r w:rsidRPr="000E1B53">
        <w:rPr>
          <w:b/>
          <w:color w:val="00B050"/>
          <w:sz w:val="16"/>
          <w:szCs w:val="16"/>
          <w:lang w:val="en-US"/>
        </w:rPr>
        <w:t>[r]]</w:t>
      </w:r>
    </w:p>
    <w:p w14:paraId="6DB7EDD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y2 &lt;- (</w:t>
      </w:r>
      <w:proofErr w:type="gramStart"/>
      <w:r w:rsidRPr="000E1B53">
        <w:rPr>
          <w:b/>
          <w:color w:val="00B050"/>
          <w:sz w:val="16"/>
          <w:szCs w:val="16"/>
          <w:lang w:val="en-US"/>
        </w:rPr>
        <w:t>co[</w:t>
      </w:r>
      <w:proofErr w:type="gramEnd"/>
      <w:r w:rsidRPr="000E1B53">
        <w:rPr>
          <w:b/>
          <w:color w:val="00B050"/>
          <w:sz w:val="16"/>
          <w:szCs w:val="16"/>
          <w:lang w:val="en-US"/>
        </w:rPr>
        <w:t xml:space="preserve">1] + co[r + 1]) + co[r + </w:t>
      </w:r>
      <w:proofErr w:type="spellStart"/>
      <w:r w:rsidRPr="000E1B53">
        <w:rPr>
          <w:b/>
          <w:color w:val="00B050"/>
          <w:sz w:val="16"/>
          <w:szCs w:val="16"/>
          <w:lang w:val="en-US"/>
        </w:rPr>
        <w:t>Vt.nrbp</w:t>
      </w:r>
      <w:proofErr w:type="spellEnd"/>
      <w:r w:rsidRPr="000E1B53">
        <w:rPr>
          <w:b/>
          <w:color w:val="00B050"/>
          <w:sz w:val="16"/>
          <w:szCs w:val="16"/>
          <w:lang w:val="en-US"/>
        </w:rPr>
        <w:t xml:space="preserve"> + 2] * </w:t>
      </w:r>
    </w:p>
    <w:p w14:paraId="442C7DBE" w14:textId="77777777" w:rsidR="000E1B53" w:rsidRPr="000E1B53" w:rsidRDefault="000E1B53" w:rsidP="000E1B53">
      <w:pPr>
        <w:spacing w:after="0" w:line="240" w:lineRule="auto"/>
        <w:rPr>
          <w:b/>
          <w:color w:val="00B050"/>
          <w:sz w:val="16"/>
          <w:szCs w:val="16"/>
        </w:rPr>
      </w:pPr>
      <w:r w:rsidRPr="000E1B53">
        <w:rPr>
          <w:b/>
          <w:color w:val="00B050"/>
          <w:sz w:val="16"/>
          <w:szCs w:val="16"/>
          <w:lang w:val="en-US"/>
        </w:rPr>
        <w:t xml:space="preserve">                </w:t>
      </w:r>
      <w:proofErr w:type="gramStart"/>
      <w:r w:rsidRPr="000E1B53">
        <w:rPr>
          <w:b/>
          <w:color w:val="00B050"/>
          <w:sz w:val="16"/>
          <w:szCs w:val="16"/>
        </w:rPr>
        <w:t>ti</w:t>
      </w:r>
      <w:proofErr w:type="gramEnd"/>
      <w:r w:rsidRPr="000E1B53">
        <w:rPr>
          <w:b/>
          <w:color w:val="00B050"/>
          <w:sz w:val="16"/>
          <w:szCs w:val="16"/>
        </w:rPr>
        <w:t>[</w:t>
      </w:r>
      <w:proofErr w:type="spellStart"/>
      <w:r w:rsidRPr="000E1B53">
        <w:rPr>
          <w:b/>
          <w:color w:val="00B050"/>
          <w:sz w:val="16"/>
          <w:szCs w:val="16"/>
        </w:rPr>
        <w:t>Vt.bp</w:t>
      </w:r>
      <w:proofErr w:type="spellEnd"/>
      <w:r w:rsidRPr="000E1B53">
        <w:rPr>
          <w:b/>
          <w:color w:val="00B050"/>
          <w:sz w:val="16"/>
          <w:szCs w:val="16"/>
        </w:rPr>
        <w:t>[r] + 1]</w:t>
      </w:r>
    </w:p>
    <w:p w14:paraId="79E0A8AD" w14:textId="77777777" w:rsidR="000E1B53" w:rsidRPr="000E1B53" w:rsidRDefault="000E1B53" w:rsidP="000E1B53">
      <w:pPr>
        <w:spacing w:after="0" w:line="240" w:lineRule="auto"/>
        <w:rPr>
          <w:b/>
          <w:color w:val="00B050"/>
          <w:sz w:val="16"/>
          <w:szCs w:val="16"/>
        </w:rPr>
      </w:pPr>
      <w:r w:rsidRPr="000E1B53">
        <w:rPr>
          <w:b/>
          <w:color w:val="00B050"/>
          <w:sz w:val="16"/>
          <w:szCs w:val="16"/>
        </w:rPr>
        <w:t xml:space="preserve">            </w:t>
      </w:r>
      <w:proofErr w:type="spellStart"/>
      <w:proofErr w:type="gramStart"/>
      <w:r w:rsidRPr="000E1B53">
        <w:rPr>
          <w:b/>
          <w:color w:val="00B050"/>
          <w:sz w:val="16"/>
          <w:szCs w:val="16"/>
        </w:rPr>
        <w:t>Mag</w:t>
      </w:r>
      <w:proofErr w:type="spellEnd"/>
      <w:r w:rsidRPr="000E1B53">
        <w:rPr>
          <w:b/>
          <w:color w:val="00B050"/>
          <w:sz w:val="16"/>
          <w:szCs w:val="16"/>
        </w:rPr>
        <w:t>[</w:t>
      </w:r>
      <w:proofErr w:type="gramEnd"/>
      <w:r w:rsidRPr="000E1B53">
        <w:rPr>
          <w:b/>
          <w:color w:val="00B050"/>
          <w:sz w:val="16"/>
          <w:szCs w:val="16"/>
        </w:rPr>
        <w:t>r, 1] &lt;- y1</w:t>
      </w:r>
    </w:p>
    <w:p w14:paraId="3AB40011" w14:textId="77777777" w:rsidR="000E1B53" w:rsidRPr="000E1B53" w:rsidRDefault="000E1B53" w:rsidP="000E1B53">
      <w:pPr>
        <w:spacing w:after="0" w:line="240" w:lineRule="auto"/>
        <w:rPr>
          <w:b/>
          <w:color w:val="00B050"/>
          <w:sz w:val="16"/>
          <w:szCs w:val="16"/>
        </w:rPr>
      </w:pPr>
      <w:r w:rsidRPr="000E1B53">
        <w:rPr>
          <w:b/>
          <w:color w:val="00B050"/>
          <w:sz w:val="16"/>
          <w:szCs w:val="16"/>
        </w:rPr>
        <w:t xml:space="preserve">            </w:t>
      </w:r>
      <w:proofErr w:type="spellStart"/>
      <w:proofErr w:type="gramStart"/>
      <w:r w:rsidRPr="000E1B53">
        <w:rPr>
          <w:b/>
          <w:color w:val="00B050"/>
          <w:sz w:val="16"/>
          <w:szCs w:val="16"/>
        </w:rPr>
        <w:t>Mag</w:t>
      </w:r>
      <w:proofErr w:type="spellEnd"/>
      <w:r w:rsidRPr="000E1B53">
        <w:rPr>
          <w:b/>
          <w:color w:val="00B050"/>
          <w:sz w:val="16"/>
          <w:szCs w:val="16"/>
        </w:rPr>
        <w:t>[</w:t>
      </w:r>
      <w:proofErr w:type="gramEnd"/>
      <w:r w:rsidRPr="000E1B53">
        <w:rPr>
          <w:b/>
          <w:color w:val="00B050"/>
          <w:sz w:val="16"/>
          <w:szCs w:val="16"/>
        </w:rPr>
        <w:t>r, 2] &lt;- y2</w:t>
      </w:r>
    </w:p>
    <w:p w14:paraId="26735289" w14:textId="77777777" w:rsidR="000E1B53" w:rsidRPr="000E1B53" w:rsidRDefault="000E1B53" w:rsidP="000E1B53">
      <w:pPr>
        <w:spacing w:after="0" w:line="240" w:lineRule="auto"/>
        <w:rPr>
          <w:b/>
          <w:color w:val="00B050"/>
          <w:sz w:val="16"/>
          <w:szCs w:val="16"/>
        </w:rPr>
      </w:pPr>
      <w:r w:rsidRPr="000E1B53">
        <w:rPr>
          <w:b/>
          <w:color w:val="00B050"/>
          <w:sz w:val="16"/>
          <w:szCs w:val="16"/>
        </w:rPr>
        <w:t xml:space="preserve">            </w:t>
      </w:r>
      <w:proofErr w:type="spellStart"/>
      <w:proofErr w:type="gramStart"/>
      <w:r w:rsidRPr="000E1B53">
        <w:rPr>
          <w:b/>
          <w:color w:val="00B050"/>
          <w:sz w:val="16"/>
          <w:szCs w:val="16"/>
        </w:rPr>
        <w:t>Mag</w:t>
      </w:r>
      <w:proofErr w:type="spellEnd"/>
      <w:r w:rsidRPr="000E1B53">
        <w:rPr>
          <w:b/>
          <w:color w:val="00B050"/>
          <w:sz w:val="16"/>
          <w:szCs w:val="16"/>
        </w:rPr>
        <w:t>[</w:t>
      </w:r>
      <w:proofErr w:type="gramEnd"/>
      <w:r w:rsidRPr="000E1B53">
        <w:rPr>
          <w:b/>
          <w:color w:val="00B050"/>
          <w:sz w:val="16"/>
          <w:szCs w:val="16"/>
        </w:rPr>
        <w:t>r, 3] &lt;- y2 - y1</w:t>
      </w:r>
    </w:p>
    <w:p w14:paraId="31321AC0" w14:textId="77777777" w:rsidR="000E1B53" w:rsidRPr="000E1B53" w:rsidRDefault="000E1B53" w:rsidP="000E1B53">
      <w:pPr>
        <w:spacing w:after="0" w:line="240" w:lineRule="auto"/>
        <w:rPr>
          <w:b/>
          <w:color w:val="00B050"/>
          <w:sz w:val="16"/>
          <w:szCs w:val="16"/>
          <w:lang w:val="en-US"/>
        </w:rPr>
      </w:pPr>
      <w:r w:rsidRPr="000E1B53">
        <w:rPr>
          <w:b/>
          <w:color w:val="00B050"/>
          <w:sz w:val="16"/>
          <w:szCs w:val="16"/>
        </w:rPr>
        <w:t xml:space="preserve">        </w:t>
      </w:r>
      <w:r w:rsidRPr="000E1B53">
        <w:rPr>
          <w:b/>
          <w:color w:val="00B050"/>
          <w:sz w:val="16"/>
          <w:szCs w:val="16"/>
          <w:lang w:val="en-US"/>
        </w:rPr>
        <w:t>}</w:t>
      </w:r>
    </w:p>
    <w:p w14:paraId="6A390E71"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index &lt;- </w:t>
      </w:r>
      <w:proofErr w:type="spellStart"/>
      <w:proofErr w:type="gramStart"/>
      <w:r w:rsidRPr="000E1B53">
        <w:rPr>
          <w:b/>
          <w:color w:val="00B050"/>
          <w:sz w:val="16"/>
          <w:szCs w:val="16"/>
          <w:lang w:val="en-US"/>
        </w:rPr>
        <w:t>which.max</w:t>
      </w:r>
      <w:proofErr w:type="spellEnd"/>
      <w:r w:rsidRPr="000E1B53">
        <w:rPr>
          <w:b/>
          <w:color w:val="00B050"/>
          <w:sz w:val="16"/>
          <w:szCs w:val="16"/>
          <w:lang w:val="en-US"/>
        </w:rPr>
        <w:t>(</w:t>
      </w:r>
      <w:proofErr w:type="gramEnd"/>
      <w:r w:rsidRPr="000E1B53">
        <w:rPr>
          <w:b/>
          <w:color w:val="00B050"/>
          <w:sz w:val="16"/>
          <w:szCs w:val="16"/>
          <w:lang w:val="en-US"/>
        </w:rPr>
        <w:t>abs(Mag[, 3]))</w:t>
      </w:r>
    </w:p>
    <w:p w14:paraId="29EBE4F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m.x</w:t>
      </w:r>
      <w:proofErr w:type="spellEnd"/>
      <w:r w:rsidRPr="000E1B53">
        <w:rPr>
          <w:b/>
          <w:color w:val="00B050"/>
          <w:sz w:val="16"/>
          <w:szCs w:val="16"/>
          <w:lang w:val="en-US"/>
        </w:rPr>
        <w:t xml:space="preserve"> &lt;- rep(</w:t>
      </w:r>
      <w:proofErr w:type="spellStart"/>
      <w:proofErr w:type="gramStart"/>
      <w:r w:rsidRPr="000E1B53">
        <w:rPr>
          <w:b/>
          <w:color w:val="00B050"/>
          <w:sz w:val="16"/>
          <w:szCs w:val="16"/>
          <w:lang w:val="en-US"/>
        </w:rPr>
        <w:t>Vt.bp</w:t>
      </w:r>
      <w:proofErr w:type="spellEnd"/>
      <w:proofErr w:type="gramEnd"/>
      <w:r w:rsidRPr="000E1B53">
        <w:rPr>
          <w:b/>
          <w:color w:val="00B050"/>
          <w:sz w:val="16"/>
          <w:szCs w:val="16"/>
          <w:lang w:val="en-US"/>
        </w:rPr>
        <w:t>[index], 2)</w:t>
      </w:r>
    </w:p>
    <w:p w14:paraId="59BB7806"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m.y</w:t>
      </w:r>
      <w:proofErr w:type="spellEnd"/>
      <w:r w:rsidRPr="000E1B53">
        <w:rPr>
          <w:b/>
          <w:color w:val="00B050"/>
          <w:sz w:val="16"/>
          <w:szCs w:val="16"/>
          <w:lang w:val="en-US"/>
        </w:rPr>
        <w:t xml:space="preserve"> &lt;- </w:t>
      </w:r>
      <w:proofErr w:type="gramStart"/>
      <w:r w:rsidRPr="000E1B53">
        <w:rPr>
          <w:b/>
          <w:color w:val="00B050"/>
          <w:sz w:val="16"/>
          <w:szCs w:val="16"/>
          <w:lang w:val="en-US"/>
        </w:rPr>
        <w:t>c(</w:t>
      </w:r>
      <w:proofErr w:type="gramEnd"/>
      <w:r w:rsidRPr="000E1B53">
        <w:rPr>
          <w:b/>
          <w:color w:val="00B050"/>
          <w:sz w:val="16"/>
          <w:szCs w:val="16"/>
          <w:lang w:val="en-US"/>
        </w:rPr>
        <w:t>Mag[index, 1], Mag[index, 2])</w:t>
      </w:r>
    </w:p>
    <w:p w14:paraId="07F86309"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Magnitude &lt;- </w:t>
      </w:r>
      <w:proofErr w:type="gramStart"/>
      <w:r w:rsidRPr="000E1B53">
        <w:rPr>
          <w:b/>
          <w:color w:val="00B050"/>
          <w:sz w:val="16"/>
          <w:szCs w:val="16"/>
          <w:lang w:val="en-US"/>
        </w:rPr>
        <w:t>Mag[</w:t>
      </w:r>
      <w:proofErr w:type="gramEnd"/>
      <w:r w:rsidRPr="000E1B53">
        <w:rPr>
          <w:b/>
          <w:color w:val="00B050"/>
          <w:sz w:val="16"/>
          <w:szCs w:val="16"/>
          <w:lang w:val="en-US"/>
        </w:rPr>
        <w:t>index, 3]</w:t>
      </w:r>
    </w:p>
    <w:p w14:paraId="5EFC167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Time &lt;- </w:t>
      </w:r>
      <w:proofErr w:type="spellStart"/>
      <w:proofErr w:type="gramStart"/>
      <w:r w:rsidRPr="000E1B53">
        <w:rPr>
          <w:b/>
          <w:color w:val="00B050"/>
          <w:sz w:val="16"/>
          <w:szCs w:val="16"/>
          <w:lang w:val="en-US"/>
        </w:rPr>
        <w:t>Vt.bp</w:t>
      </w:r>
      <w:proofErr w:type="spellEnd"/>
      <w:proofErr w:type="gramEnd"/>
      <w:r w:rsidRPr="000E1B53">
        <w:rPr>
          <w:b/>
          <w:color w:val="00B050"/>
          <w:sz w:val="16"/>
          <w:szCs w:val="16"/>
          <w:lang w:val="en-US"/>
        </w:rPr>
        <w:t>[index]</w:t>
      </w:r>
    </w:p>
    <w:p w14:paraId="07F727B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2FBBE981"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else {</w:t>
      </w:r>
    </w:p>
    <w:p w14:paraId="56F9D905"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m.x</w:t>
      </w:r>
      <w:proofErr w:type="spellEnd"/>
      <w:r w:rsidRPr="000E1B53">
        <w:rPr>
          <w:b/>
          <w:color w:val="00B050"/>
          <w:sz w:val="16"/>
          <w:szCs w:val="16"/>
          <w:lang w:val="en-US"/>
        </w:rPr>
        <w:t xml:space="preserve"> &lt;- NA</w:t>
      </w:r>
    </w:p>
    <w:p w14:paraId="4A0788E1"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m.y</w:t>
      </w:r>
      <w:proofErr w:type="spellEnd"/>
      <w:r w:rsidRPr="000E1B53">
        <w:rPr>
          <w:b/>
          <w:color w:val="00B050"/>
          <w:sz w:val="16"/>
          <w:szCs w:val="16"/>
          <w:lang w:val="en-US"/>
        </w:rPr>
        <w:t xml:space="preserve"> &lt;- NA</w:t>
      </w:r>
    </w:p>
    <w:p w14:paraId="1E1B0771"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Magnitude &lt;- 0</w:t>
      </w:r>
    </w:p>
    <w:p w14:paraId="0DF93C84"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Time &lt;- NA</w:t>
      </w:r>
    </w:p>
    <w:p w14:paraId="2D934BDA"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Mag &lt;- 0</w:t>
      </w:r>
    </w:p>
    <w:p w14:paraId="06D1B10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
    <w:p w14:paraId="35803FCB"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gramStart"/>
      <w:r w:rsidRPr="000E1B53">
        <w:rPr>
          <w:b/>
          <w:color w:val="00B050"/>
          <w:sz w:val="16"/>
          <w:szCs w:val="16"/>
          <w:lang w:val="en-US"/>
        </w:rPr>
        <w:t>return(</w:t>
      </w:r>
      <w:proofErr w:type="gramEnd"/>
      <w:r w:rsidRPr="000E1B53">
        <w:rPr>
          <w:b/>
          <w:color w:val="00B050"/>
          <w:sz w:val="16"/>
          <w:szCs w:val="16"/>
          <w:lang w:val="en-US"/>
        </w:rPr>
        <w:t>structure(list(</w:t>
      </w:r>
      <w:proofErr w:type="spellStart"/>
      <w:r w:rsidRPr="000E1B53">
        <w:rPr>
          <w:b/>
          <w:color w:val="00B050"/>
          <w:sz w:val="16"/>
          <w:szCs w:val="16"/>
          <w:lang w:val="en-US"/>
        </w:rPr>
        <w:t>Yt</w:t>
      </w:r>
      <w:proofErr w:type="spellEnd"/>
      <w:r w:rsidRPr="000E1B53">
        <w:rPr>
          <w:b/>
          <w:color w:val="00B050"/>
          <w:sz w:val="16"/>
          <w:szCs w:val="16"/>
          <w:lang w:val="en-US"/>
        </w:rPr>
        <w:t xml:space="preserve"> = </w:t>
      </w:r>
      <w:proofErr w:type="spellStart"/>
      <w:r w:rsidRPr="000E1B53">
        <w:rPr>
          <w:b/>
          <w:color w:val="00B050"/>
          <w:sz w:val="16"/>
          <w:szCs w:val="16"/>
          <w:lang w:val="en-US"/>
        </w:rPr>
        <w:t>Yt</w:t>
      </w:r>
      <w:proofErr w:type="spellEnd"/>
      <w:r w:rsidRPr="000E1B53">
        <w:rPr>
          <w:b/>
          <w:color w:val="00B050"/>
          <w:sz w:val="16"/>
          <w:szCs w:val="16"/>
          <w:lang w:val="en-US"/>
        </w:rPr>
        <w:t xml:space="preserve">, output = output, </w:t>
      </w:r>
      <w:proofErr w:type="spellStart"/>
      <w:r w:rsidRPr="000E1B53">
        <w:rPr>
          <w:b/>
          <w:color w:val="00B050"/>
          <w:sz w:val="16"/>
          <w:szCs w:val="16"/>
          <w:lang w:val="en-US"/>
        </w:rPr>
        <w:t>nobp</w:t>
      </w:r>
      <w:proofErr w:type="spellEnd"/>
      <w:r w:rsidRPr="000E1B53">
        <w:rPr>
          <w:b/>
          <w:color w:val="00B050"/>
          <w:sz w:val="16"/>
          <w:szCs w:val="16"/>
          <w:lang w:val="en-US"/>
        </w:rPr>
        <w:t xml:space="preserve"> = list(Vt = </w:t>
      </w:r>
      <w:proofErr w:type="spellStart"/>
      <w:r w:rsidRPr="000E1B53">
        <w:rPr>
          <w:b/>
          <w:color w:val="00B050"/>
          <w:sz w:val="16"/>
          <w:szCs w:val="16"/>
          <w:lang w:val="en-US"/>
        </w:rPr>
        <w:t>nobp.Vt</w:t>
      </w:r>
      <w:proofErr w:type="spellEnd"/>
      <w:r w:rsidRPr="000E1B53">
        <w:rPr>
          <w:b/>
          <w:color w:val="00B050"/>
          <w:sz w:val="16"/>
          <w:szCs w:val="16"/>
          <w:lang w:val="en-US"/>
        </w:rPr>
        <w:t xml:space="preserve">, </w:t>
      </w:r>
    </w:p>
    <w:p w14:paraId="141C0CB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w:t>
      </w:r>
      <w:proofErr w:type="spellStart"/>
      <w:r w:rsidRPr="000E1B53">
        <w:rPr>
          <w:b/>
          <w:color w:val="00B050"/>
          <w:sz w:val="16"/>
          <w:szCs w:val="16"/>
          <w:lang w:val="en-US"/>
        </w:rPr>
        <w:t>Wt</w:t>
      </w:r>
      <w:proofErr w:type="spellEnd"/>
      <w:r w:rsidRPr="000E1B53">
        <w:rPr>
          <w:b/>
          <w:color w:val="00B050"/>
          <w:sz w:val="16"/>
          <w:szCs w:val="16"/>
          <w:lang w:val="en-US"/>
        </w:rPr>
        <w:t xml:space="preserve"> = </w:t>
      </w:r>
      <w:proofErr w:type="spellStart"/>
      <w:proofErr w:type="gramStart"/>
      <w:r w:rsidRPr="000E1B53">
        <w:rPr>
          <w:b/>
          <w:color w:val="00B050"/>
          <w:sz w:val="16"/>
          <w:szCs w:val="16"/>
          <w:lang w:val="en-US"/>
        </w:rPr>
        <w:t>nobp.Wt</w:t>
      </w:r>
      <w:proofErr w:type="spellEnd"/>
      <w:proofErr w:type="gramEnd"/>
      <w:r w:rsidRPr="000E1B53">
        <w:rPr>
          <w:b/>
          <w:color w:val="00B050"/>
          <w:sz w:val="16"/>
          <w:szCs w:val="16"/>
          <w:lang w:val="en-US"/>
        </w:rPr>
        <w:t xml:space="preserve">), Magnitude = Magnitude, Mags = Mag, Time = Time, </w:t>
      </w:r>
    </w:p>
    <w:p w14:paraId="13208447"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 xml:space="preserve">        jump = </w:t>
      </w:r>
      <w:proofErr w:type="gramStart"/>
      <w:r w:rsidRPr="000E1B53">
        <w:rPr>
          <w:b/>
          <w:color w:val="00B050"/>
          <w:sz w:val="16"/>
          <w:szCs w:val="16"/>
          <w:lang w:val="en-US"/>
        </w:rPr>
        <w:t>list(</w:t>
      </w:r>
      <w:proofErr w:type="gramEnd"/>
      <w:r w:rsidRPr="000E1B53">
        <w:rPr>
          <w:b/>
          <w:color w:val="00B050"/>
          <w:sz w:val="16"/>
          <w:szCs w:val="16"/>
          <w:lang w:val="en-US"/>
        </w:rPr>
        <w:t xml:space="preserve">x = </w:t>
      </w:r>
      <w:proofErr w:type="spellStart"/>
      <w:r w:rsidRPr="000E1B53">
        <w:rPr>
          <w:b/>
          <w:color w:val="00B050"/>
          <w:sz w:val="16"/>
          <w:szCs w:val="16"/>
          <w:lang w:val="en-US"/>
        </w:rPr>
        <w:t>ti</w:t>
      </w:r>
      <w:proofErr w:type="spellEnd"/>
      <w:r w:rsidRPr="000E1B53">
        <w:rPr>
          <w:b/>
          <w:color w:val="00B050"/>
          <w:sz w:val="16"/>
          <w:szCs w:val="16"/>
          <w:lang w:val="en-US"/>
        </w:rPr>
        <w:t>[</w:t>
      </w:r>
      <w:proofErr w:type="spellStart"/>
      <w:r w:rsidRPr="000E1B53">
        <w:rPr>
          <w:b/>
          <w:color w:val="00B050"/>
          <w:sz w:val="16"/>
          <w:szCs w:val="16"/>
          <w:lang w:val="en-US"/>
        </w:rPr>
        <w:t>m.x</w:t>
      </w:r>
      <w:proofErr w:type="spellEnd"/>
      <w:r w:rsidRPr="000E1B53">
        <w:rPr>
          <w:b/>
          <w:color w:val="00B050"/>
          <w:sz w:val="16"/>
          <w:szCs w:val="16"/>
          <w:lang w:val="en-US"/>
        </w:rPr>
        <w:t xml:space="preserve">], y = </w:t>
      </w:r>
      <w:proofErr w:type="spellStart"/>
      <w:r w:rsidRPr="000E1B53">
        <w:rPr>
          <w:b/>
          <w:color w:val="00B050"/>
          <w:sz w:val="16"/>
          <w:szCs w:val="16"/>
          <w:lang w:val="en-US"/>
        </w:rPr>
        <w:t>m.y</w:t>
      </w:r>
      <w:proofErr w:type="spellEnd"/>
      <w:r w:rsidRPr="000E1B53">
        <w:rPr>
          <w:b/>
          <w:color w:val="00B050"/>
          <w:sz w:val="16"/>
          <w:szCs w:val="16"/>
          <w:lang w:val="en-US"/>
        </w:rPr>
        <w:t>)), class = "</w:t>
      </w:r>
      <w:proofErr w:type="spellStart"/>
      <w:r w:rsidRPr="000E1B53">
        <w:rPr>
          <w:b/>
          <w:color w:val="00B050"/>
          <w:sz w:val="16"/>
          <w:szCs w:val="16"/>
          <w:lang w:val="en-US"/>
        </w:rPr>
        <w:t>bfast</w:t>
      </w:r>
      <w:proofErr w:type="spellEnd"/>
      <w:r w:rsidRPr="000E1B53">
        <w:rPr>
          <w:b/>
          <w:color w:val="00B050"/>
          <w:sz w:val="16"/>
          <w:szCs w:val="16"/>
          <w:lang w:val="en-US"/>
        </w:rPr>
        <w:t>"))</w:t>
      </w:r>
    </w:p>
    <w:p w14:paraId="617F4952" w14:textId="77777777" w:rsidR="000E1B53" w:rsidRPr="000E1B53" w:rsidRDefault="000E1B53" w:rsidP="000E1B53">
      <w:pPr>
        <w:spacing w:after="0" w:line="240" w:lineRule="auto"/>
        <w:rPr>
          <w:b/>
          <w:color w:val="00B050"/>
          <w:sz w:val="16"/>
          <w:szCs w:val="16"/>
          <w:lang w:val="en-US"/>
        </w:rPr>
      </w:pPr>
      <w:r w:rsidRPr="000E1B53">
        <w:rPr>
          <w:b/>
          <w:color w:val="00B050"/>
          <w:sz w:val="16"/>
          <w:szCs w:val="16"/>
          <w:lang w:val="en-US"/>
        </w:rPr>
        <w:t>}</w:t>
      </w:r>
    </w:p>
    <w:p w14:paraId="6A100C39" w14:textId="209676C1" w:rsidR="000E1B53" w:rsidRPr="000E1B53" w:rsidRDefault="000E1B53">
      <w:pPr>
        <w:spacing w:after="0" w:line="240" w:lineRule="auto"/>
        <w:rPr>
          <w:sz w:val="16"/>
          <w:szCs w:val="16"/>
          <w:lang w:val="en-US"/>
        </w:rPr>
      </w:pPr>
      <w:r w:rsidRPr="000E1B53">
        <w:rPr>
          <w:b/>
          <w:color w:val="00B050"/>
          <w:sz w:val="16"/>
          <w:szCs w:val="16"/>
          <w:lang w:val="en-US"/>
        </w:rPr>
        <w:t xml:space="preserve">&lt;environment: </w:t>
      </w:r>
      <w:proofErr w:type="spellStart"/>
      <w:proofErr w:type="gramStart"/>
      <w:r w:rsidRPr="000E1B53">
        <w:rPr>
          <w:b/>
          <w:color w:val="00B050"/>
          <w:sz w:val="16"/>
          <w:szCs w:val="16"/>
          <w:lang w:val="en-US"/>
        </w:rPr>
        <w:t>namespace:bfast</w:t>
      </w:r>
      <w:proofErr w:type="spellEnd"/>
      <w:proofErr w:type="gramEnd"/>
      <w:r w:rsidRPr="000E1B53">
        <w:rPr>
          <w:b/>
          <w:color w:val="00B050"/>
          <w:sz w:val="16"/>
          <w:szCs w:val="16"/>
          <w:lang w:val="en-US"/>
        </w:rPr>
        <w:t>&gt;</w:t>
      </w:r>
    </w:p>
    <w:sectPr w:rsidR="000E1B53" w:rsidRPr="000E1B53" w:rsidSect="003D1A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A66A6"/>
    <w:multiLevelType w:val="hybridMultilevel"/>
    <w:tmpl w:val="9B3CC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0NDYxNDQytDA0tzBR0lEKTi0uzszPAykwtKgFAG4pW1otAAAA"/>
  </w:docVars>
  <w:rsids>
    <w:rsidRoot w:val="00C841EF"/>
    <w:rsid w:val="00006F2A"/>
    <w:rsid w:val="0001254E"/>
    <w:rsid w:val="00017EBD"/>
    <w:rsid w:val="000218A8"/>
    <w:rsid w:val="00023DDF"/>
    <w:rsid w:val="00041ABB"/>
    <w:rsid w:val="0006218D"/>
    <w:rsid w:val="000838DA"/>
    <w:rsid w:val="000922D4"/>
    <w:rsid w:val="000949D2"/>
    <w:rsid w:val="000A48B3"/>
    <w:rsid w:val="000A6781"/>
    <w:rsid w:val="000B1C54"/>
    <w:rsid w:val="000B2182"/>
    <w:rsid w:val="000C5E16"/>
    <w:rsid w:val="000E1B53"/>
    <w:rsid w:val="000E2F2B"/>
    <w:rsid w:val="00101252"/>
    <w:rsid w:val="00103C4C"/>
    <w:rsid w:val="00106A95"/>
    <w:rsid w:val="00111E09"/>
    <w:rsid w:val="00165DAA"/>
    <w:rsid w:val="00174547"/>
    <w:rsid w:val="0019088B"/>
    <w:rsid w:val="001C129B"/>
    <w:rsid w:val="001C1ED0"/>
    <w:rsid w:val="001D72A7"/>
    <w:rsid w:val="001E3EA9"/>
    <w:rsid w:val="001E717C"/>
    <w:rsid w:val="00200114"/>
    <w:rsid w:val="00201908"/>
    <w:rsid w:val="00213E22"/>
    <w:rsid w:val="0022169B"/>
    <w:rsid w:val="00227791"/>
    <w:rsid w:val="00246F0A"/>
    <w:rsid w:val="002804C7"/>
    <w:rsid w:val="00280DB2"/>
    <w:rsid w:val="002860B3"/>
    <w:rsid w:val="002945DF"/>
    <w:rsid w:val="002977DC"/>
    <w:rsid w:val="002C5A69"/>
    <w:rsid w:val="002D3108"/>
    <w:rsid w:val="002F14EF"/>
    <w:rsid w:val="003172AC"/>
    <w:rsid w:val="00340B21"/>
    <w:rsid w:val="00364C64"/>
    <w:rsid w:val="00374B7B"/>
    <w:rsid w:val="00383F6F"/>
    <w:rsid w:val="003A1962"/>
    <w:rsid w:val="003B0B84"/>
    <w:rsid w:val="003C37CC"/>
    <w:rsid w:val="003D1A21"/>
    <w:rsid w:val="003E4434"/>
    <w:rsid w:val="0041754D"/>
    <w:rsid w:val="004225AB"/>
    <w:rsid w:val="004363AF"/>
    <w:rsid w:val="00445870"/>
    <w:rsid w:val="0045738E"/>
    <w:rsid w:val="00492B72"/>
    <w:rsid w:val="0049592E"/>
    <w:rsid w:val="004A7A36"/>
    <w:rsid w:val="004C29C2"/>
    <w:rsid w:val="004F26E4"/>
    <w:rsid w:val="004F4D50"/>
    <w:rsid w:val="004F5552"/>
    <w:rsid w:val="004F5DA6"/>
    <w:rsid w:val="00500A03"/>
    <w:rsid w:val="00505E33"/>
    <w:rsid w:val="00517C2E"/>
    <w:rsid w:val="00545D8A"/>
    <w:rsid w:val="00575630"/>
    <w:rsid w:val="00593B75"/>
    <w:rsid w:val="00596313"/>
    <w:rsid w:val="005A1031"/>
    <w:rsid w:val="005A2016"/>
    <w:rsid w:val="005A4449"/>
    <w:rsid w:val="005A456C"/>
    <w:rsid w:val="005B4096"/>
    <w:rsid w:val="005C49E0"/>
    <w:rsid w:val="005D6684"/>
    <w:rsid w:val="005D6771"/>
    <w:rsid w:val="005E4F81"/>
    <w:rsid w:val="005F6CD3"/>
    <w:rsid w:val="00645028"/>
    <w:rsid w:val="0064594B"/>
    <w:rsid w:val="006476DB"/>
    <w:rsid w:val="00670089"/>
    <w:rsid w:val="00691DA1"/>
    <w:rsid w:val="006A170D"/>
    <w:rsid w:val="006C12E1"/>
    <w:rsid w:val="006C2117"/>
    <w:rsid w:val="006C56E8"/>
    <w:rsid w:val="006D59ED"/>
    <w:rsid w:val="006E6BCB"/>
    <w:rsid w:val="0070248A"/>
    <w:rsid w:val="0071260C"/>
    <w:rsid w:val="0072016B"/>
    <w:rsid w:val="00737584"/>
    <w:rsid w:val="0074106B"/>
    <w:rsid w:val="0075620E"/>
    <w:rsid w:val="00763B5D"/>
    <w:rsid w:val="00776022"/>
    <w:rsid w:val="00790391"/>
    <w:rsid w:val="007A0CAD"/>
    <w:rsid w:val="007A4CF1"/>
    <w:rsid w:val="007A68DD"/>
    <w:rsid w:val="007C4CC7"/>
    <w:rsid w:val="007D53AE"/>
    <w:rsid w:val="007D63CA"/>
    <w:rsid w:val="007D68F0"/>
    <w:rsid w:val="007E143A"/>
    <w:rsid w:val="007E1AB1"/>
    <w:rsid w:val="007E411F"/>
    <w:rsid w:val="007E5EBE"/>
    <w:rsid w:val="007F03A3"/>
    <w:rsid w:val="007F52B9"/>
    <w:rsid w:val="007F5A9E"/>
    <w:rsid w:val="00807AA0"/>
    <w:rsid w:val="00814760"/>
    <w:rsid w:val="008148D5"/>
    <w:rsid w:val="008159B6"/>
    <w:rsid w:val="00816529"/>
    <w:rsid w:val="00847A8B"/>
    <w:rsid w:val="00856567"/>
    <w:rsid w:val="00864257"/>
    <w:rsid w:val="00873F7C"/>
    <w:rsid w:val="00877683"/>
    <w:rsid w:val="008804EB"/>
    <w:rsid w:val="008A3028"/>
    <w:rsid w:val="008D37CB"/>
    <w:rsid w:val="009039F4"/>
    <w:rsid w:val="00916220"/>
    <w:rsid w:val="009252B7"/>
    <w:rsid w:val="009612D0"/>
    <w:rsid w:val="00973BBB"/>
    <w:rsid w:val="00975198"/>
    <w:rsid w:val="00987E20"/>
    <w:rsid w:val="009A2F8B"/>
    <w:rsid w:val="009D43E6"/>
    <w:rsid w:val="009D754E"/>
    <w:rsid w:val="009E0564"/>
    <w:rsid w:val="00A04A74"/>
    <w:rsid w:val="00A122AD"/>
    <w:rsid w:val="00A13B60"/>
    <w:rsid w:val="00A4330C"/>
    <w:rsid w:val="00A43FCA"/>
    <w:rsid w:val="00A46E61"/>
    <w:rsid w:val="00A50D00"/>
    <w:rsid w:val="00A61486"/>
    <w:rsid w:val="00A6152F"/>
    <w:rsid w:val="00A86204"/>
    <w:rsid w:val="00A94C38"/>
    <w:rsid w:val="00A95D59"/>
    <w:rsid w:val="00A96FD5"/>
    <w:rsid w:val="00AB5FDF"/>
    <w:rsid w:val="00AC772F"/>
    <w:rsid w:val="00AE3C1B"/>
    <w:rsid w:val="00AF3671"/>
    <w:rsid w:val="00B01031"/>
    <w:rsid w:val="00B0590F"/>
    <w:rsid w:val="00B13507"/>
    <w:rsid w:val="00B16FB9"/>
    <w:rsid w:val="00B2482D"/>
    <w:rsid w:val="00B3125B"/>
    <w:rsid w:val="00B51B6C"/>
    <w:rsid w:val="00B575EB"/>
    <w:rsid w:val="00B90256"/>
    <w:rsid w:val="00B91248"/>
    <w:rsid w:val="00B94C5E"/>
    <w:rsid w:val="00B953CA"/>
    <w:rsid w:val="00BA63EC"/>
    <w:rsid w:val="00BC0324"/>
    <w:rsid w:val="00BC0C8D"/>
    <w:rsid w:val="00BD57CB"/>
    <w:rsid w:val="00BF370F"/>
    <w:rsid w:val="00C1107D"/>
    <w:rsid w:val="00C40141"/>
    <w:rsid w:val="00C810CD"/>
    <w:rsid w:val="00C841EF"/>
    <w:rsid w:val="00C8594E"/>
    <w:rsid w:val="00CB05C8"/>
    <w:rsid w:val="00CB1EBB"/>
    <w:rsid w:val="00CB30A6"/>
    <w:rsid w:val="00CB7EC8"/>
    <w:rsid w:val="00CC0D66"/>
    <w:rsid w:val="00CD35BE"/>
    <w:rsid w:val="00CD7865"/>
    <w:rsid w:val="00CE0E75"/>
    <w:rsid w:val="00D01D51"/>
    <w:rsid w:val="00D20AB2"/>
    <w:rsid w:val="00D26CF7"/>
    <w:rsid w:val="00D35963"/>
    <w:rsid w:val="00D60B94"/>
    <w:rsid w:val="00D61A66"/>
    <w:rsid w:val="00DB369D"/>
    <w:rsid w:val="00DC7099"/>
    <w:rsid w:val="00DC754E"/>
    <w:rsid w:val="00DE24A5"/>
    <w:rsid w:val="00DF519F"/>
    <w:rsid w:val="00E10A7F"/>
    <w:rsid w:val="00E14434"/>
    <w:rsid w:val="00E40772"/>
    <w:rsid w:val="00E44324"/>
    <w:rsid w:val="00E54CA8"/>
    <w:rsid w:val="00E62988"/>
    <w:rsid w:val="00E740B8"/>
    <w:rsid w:val="00E75C4F"/>
    <w:rsid w:val="00E86A9D"/>
    <w:rsid w:val="00E9351C"/>
    <w:rsid w:val="00E96101"/>
    <w:rsid w:val="00E97FDE"/>
    <w:rsid w:val="00EA24CA"/>
    <w:rsid w:val="00EA5095"/>
    <w:rsid w:val="00EC0207"/>
    <w:rsid w:val="00ED63A4"/>
    <w:rsid w:val="00EE7046"/>
    <w:rsid w:val="00EF116D"/>
    <w:rsid w:val="00EF2BD7"/>
    <w:rsid w:val="00EF6A09"/>
    <w:rsid w:val="00EF7D42"/>
    <w:rsid w:val="00F03B62"/>
    <w:rsid w:val="00F053E0"/>
    <w:rsid w:val="00F05C2F"/>
    <w:rsid w:val="00F116B9"/>
    <w:rsid w:val="00F15D30"/>
    <w:rsid w:val="00F5311B"/>
    <w:rsid w:val="00F5354F"/>
    <w:rsid w:val="00F62115"/>
    <w:rsid w:val="00F86682"/>
    <w:rsid w:val="00FA165F"/>
    <w:rsid w:val="00FA2901"/>
    <w:rsid w:val="00FB483A"/>
    <w:rsid w:val="00FC7A06"/>
    <w:rsid w:val="00FD2B4B"/>
    <w:rsid w:val="00FD6EF8"/>
    <w:rsid w:val="00FE08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75B7"/>
  <w15:docId w15:val="{02ABDB9F-3774-401D-A79F-4BB1D5A8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4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8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83A"/>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FB483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B48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83A"/>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FB483A"/>
    <w:rPr>
      <w:rFonts w:ascii="Courier New" w:eastAsia="Times New Roman" w:hAnsi="Courier New" w:cs="Courier New"/>
      <w:sz w:val="20"/>
      <w:szCs w:val="20"/>
    </w:rPr>
  </w:style>
  <w:style w:type="character" w:styleId="Emphasis">
    <w:name w:val="Emphasis"/>
    <w:basedOn w:val="DefaultParagraphFont"/>
    <w:uiPriority w:val="20"/>
    <w:qFormat/>
    <w:rsid w:val="00FB483A"/>
    <w:rPr>
      <w:i/>
      <w:iCs/>
    </w:rPr>
  </w:style>
  <w:style w:type="character" w:styleId="Hyperlink">
    <w:name w:val="Hyperlink"/>
    <w:basedOn w:val="DefaultParagraphFont"/>
    <w:uiPriority w:val="99"/>
    <w:semiHidden/>
    <w:unhideWhenUsed/>
    <w:rsid w:val="00FB4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6821">
      <w:bodyDiv w:val="1"/>
      <w:marLeft w:val="0"/>
      <w:marRight w:val="0"/>
      <w:marTop w:val="0"/>
      <w:marBottom w:val="0"/>
      <w:divBdr>
        <w:top w:val="none" w:sz="0" w:space="0" w:color="auto"/>
        <w:left w:val="none" w:sz="0" w:space="0" w:color="auto"/>
        <w:bottom w:val="none" w:sz="0" w:space="0" w:color="auto"/>
        <w:right w:val="none" w:sz="0" w:space="0" w:color="auto"/>
      </w:divBdr>
    </w:div>
    <w:div w:id="13297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8458/library/strucchange/html/breakpoints.html" TargetMode="External"/><Relationship Id="rId13" Type="http://schemas.openxmlformats.org/officeDocument/2006/relationships/hyperlink" Target="http://127.0.0.1:18458/library/bfast/html/plot.bfast.html" TargetMode="External"/><Relationship Id="rId3" Type="http://schemas.openxmlformats.org/officeDocument/2006/relationships/styles" Target="styles.xml"/><Relationship Id="rId7" Type="http://schemas.openxmlformats.org/officeDocument/2006/relationships/hyperlink" Target="http://127.0.0.1:18458/library/strucchange/html/breakpoints.html" TargetMode="External"/><Relationship Id="rId12" Type="http://schemas.openxmlformats.org/officeDocument/2006/relationships/hyperlink" Target="http://bfast.r-forge.r-projec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27.0.0.1:18458/library/strucchange/html/breakpoints.html" TargetMode="External"/><Relationship Id="rId11" Type="http://schemas.openxmlformats.org/officeDocument/2006/relationships/hyperlink" Target="http://dx.doi.org/10.1016/j.rse.2010.08.0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016/j.rse.2009.08.014" TargetMode="External"/><Relationship Id="rId4" Type="http://schemas.openxmlformats.org/officeDocument/2006/relationships/settings" Target="settings.xml"/><Relationship Id="rId9" Type="http://schemas.openxmlformats.org/officeDocument/2006/relationships/hyperlink" Target="http://127.0.0.1:18458/library/strucchange/html/breakpoints.html" TargetMode="External"/><Relationship Id="rId14" Type="http://schemas.openxmlformats.org/officeDocument/2006/relationships/hyperlink" Target="http://127.0.0.1:18458/library/strucchange/html/breakpoint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4F1F9748-B2B0-4DC4-87ED-0404CCB5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1451</Words>
  <Characters>8272</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anne.jacquin</dc:creator>
  <cp:lastModifiedBy>Shawn Hutchinson</cp:lastModifiedBy>
  <cp:revision>2</cp:revision>
  <cp:lastPrinted>2011-02-16T14:42:00Z</cp:lastPrinted>
  <dcterms:created xsi:type="dcterms:W3CDTF">2018-07-02T13:30:00Z</dcterms:created>
  <dcterms:modified xsi:type="dcterms:W3CDTF">2018-07-02T13:30:00Z</dcterms:modified>
</cp:coreProperties>
</file>