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7D4" w:rsidRDefault="00ED77D4" w:rsidP="00ED77D4">
      <w:pPr>
        <w:pStyle w:val="1"/>
      </w:pPr>
      <w:r>
        <w:rPr>
          <w:rFonts w:hint="eastAsia"/>
        </w:rPr>
        <w:t>协议名称</w:t>
      </w:r>
    </w:p>
    <w:p w:rsidR="005373A6" w:rsidRDefault="00FD3385">
      <w:pPr>
        <w:rPr>
          <w:rFonts w:hint="eastAsia"/>
        </w:rPr>
      </w:pPr>
      <w:r w:rsidRPr="00FD3385">
        <w:t>RAPIEnet</w:t>
      </w:r>
      <w:bookmarkStart w:id="0" w:name="_GoBack"/>
      <w:bookmarkEnd w:id="0"/>
    </w:p>
    <w:p w:rsidR="00ED77D4" w:rsidRDefault="00ED77D4" w:rsidP="00ED77D4">
      <w:pPr>
        <w:pStyle w:val="1"/>
      </w:pPr>
      <w:r>
        <w:rPr>
          <w:rFonts w:hint="eastAsia"/>
        </w:rPr>
        <w:t>协议提出厂商</w:t>
      </w:r>
    </w:p>
    <w:p w:rsidR="0096396A" w:rsidRPr="0096396A" w:rsidRDefault="0096396A" w:rsidP="0096396A">
      <w:pPr>
        <w:rPr>
          <w:rFonts w:hint="eastAsia"/>
        </w:rPr>
      </w:pPr>
      <w:r>
        <w:rPr>
          <w:rFonts w:ascii="Arial" w:hAnsi="Arial" w:cs="Arial"/>
          <w:color w:val="252525"/>
          <w:szCs w:val="21"/>
          <w:shd w:val="clear" w:color="auto" w:fill="FFFFFF"/>
        </w:rPr>
        <w:t>LSIS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</w:p>
    <w:p w:rsidR="00C700BF" w:rsidRDefault="00ED77D4" w:rsidP="00ED77D4">
      <w:pPr>
        <w:pStyle w:val="1"/>
      </w:pPr>
      <w:r>
        <w:rPr>
          <w:rFonts w:hint="eastAsia"/>
        </w:rPr>
        <w:t>协议格式</w:t>
      </w:r>
    </w:p>
    <w:p w:rsidR="00ED77D4" w:rsidRDefault="00C700BF" w:rsidP="00840D0E">
      <w:r>
        <w:rPr>
          <w:noProof/>
        </w:rPr>
        <w:drawing>
          <wp:inline distT="0" distB="0" distL="0" distR="0" wp14:anchorId="7F42AC79" wp14:editId="3BDFAA13">
            <wp:extent cx="4572000" cy="1333500"/>
            <wp:effectExtent l="0" t="0" r="0" b="0"/>
            <wp:docPr id="1" name="图片 1" descr="https://upload.wikimedia.org/wikipedia/commons/thumb/e/e0/RAPIEnet_%ED%94%84%EB%A0%88%EC%9E%84_%ED%8F%AC%EB%A7%B7.png/480px-RAPIEnet_%ED%94%84%EB%A0%88%EC%9E%84_%ED%8F%AC%EB%A7%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0/RAPIEnet_%ED%94%84%EB%A0%88%EC%9E%84_%ED%8F%AC%EB%A7%B7.png/480px-RAPIEnet_%ED%94%84%EB%A0%88%EC%9E%84_%ED%8F%AC%EB%A7%B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D4" w:rsidRDefault="00ED77D4" w:rsidP="00ED77D4">
      <w:pPr>
        <w:pStyle w:val="1"/>
        <w:rPr>
          <w:rFonts w:hint="eastAsia"/>
        </w:rPr>
      </w:pPr>
      <w:r>
        <w:rPr>
          <w:rFonts w:hint="eastAsia"/>
        </w:rPr>
        <w:t>协议存在的漏洞</w:t>
      </w:r>
    </w:p>
    <w:sectPr w:rsidR="00ED7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D5"/>
    <w:rsid w:val="00347F03"/>
    <w:rsid w:val="005373A6"/>
    <w:rsid w:val="00840D0E"/>
    <w:rsid w:val="008B73D5"/>
    <w:rsid w:val="0096396A"/>
    <w:rsid w:val="00C700BF"/>
    <w:rsid w:val="00D6012C"/>
    <w:rsid w:val="00ED77D4"/>
    <w:rsid w:val="00FD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7820"/>
  <w15:chartTrackingRefBased/>
  <w15:docId w15:val="{8D0A3BBF-81AC-4B02-B0E2-42151593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77D4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963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孙振凯</dc:creator>
  <cp:keywords/>
  <dc:description/>
  <cp:lastModifiedBy>孙振凯</cp:lastModifiedBy>
  <cp:revision>9</cp:revision>
  <dcterms:created xsi:type="dcterms:W3CDTF">2016-07-13T09:11:00Z</dcterms:created>
  <dcterms:modified xsi:type="dcterms:W3CDTF">2016-07-13T09:19:00Z</dcterms:modified>
</cp:coreProperties>
</file>