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7BC1F" w14:textId="77777777" w:rsidR="00AD7934" w:rsidRDefault="00AD7934">
      <w:pPr>
        <w:rPr>
          <w:noProof/>
        </w:rPr>
      </w:pPr>
      <w:r>
        <w:rPr>
          <w:noProof/>
        </w:rPr>
        <w:drawing>
          <wp:inline distT="0" distB="0" distL="0" distR="0" wp14:anchorId="0C01B8FA" wp14:editId="39220179">
            <wp:extent cx="3808730" cy="2027555"/>
            <wp:effectExtent l="0" t="0" r="1270" b="0"/>
            <wp:docPr id="1" name="图片 1" descr="http://www.sercos.com/technology/images/SERCOS_III_Control_Interface_Telegram_Structur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cos.com/technology/images/SERCOS_III_Control_Interface_Telegram_Structure_Diagram.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8730" cy="2027555"/>
                    </a:xfrm>
                    <a:prstGeom prst="rect">
                      <a:avLst/>
                    </a:prstGeom>
                    <a:noFill/>
                    <a:ln>
                      <a:noFill/>
                    </a:ln>
                  </pic:spPr>
                </pic:pic>
              </a:graphicData>
            </a:graphic>
          </wp:inline>
        </w:drawing>
      </w:r>
    </w:p>
    <w:p w14:paraId="55E8DD9B" w14:textId="77777777" w:rsidR="00AD7934" w:rsidRPr="00AD7934" w:rsidRDefault="00AD7934" w:rsidP="00AD7934">
      <w:pPr>
        <w:widowControl/>
        <w:jc w:val="left"/>
        <w:rPr>
          <w:rFonts w:ascii="宋体" w:eastAsia="宋体" w:hAnsi="宋体" w:cs="宋体"/>
          <w:kern w:val="0"/>
          <w:sz w:val="24"/>
          <w:szCs w:val="24"/>
        </w:rPr>
      </w:pPr>
      <w:proofErr w:type="spellStart"/>
      <w:r w:rsidRPr="00AD7934">
        <w:rPr>
          <w:rFonts w:ascii="Verdana" w:eastAsia="宋体" w:hAnsi="Verdana" w:cs="宋体"/>
          <w:i/>
          <w:iCs/>
          <w:color w:val="000000"/>
          <w:kern w:val="0"/>
          <w:sz w:val="18"/>
          <w:szCs w:val="18"/>
          <w:shd w:val="clear" w:color="auto" w:fill="FFFFFF"/>
        </w:rPr>
        <w:t>Sercos</w:t>
      </w:r>
      <w:proofErr w:type="spellEnd"/>
      <w:r w:rsidRPr="00AD7934">
        <w:rPr>
          <w:rFonts w:ascii="Verdana" w:eastAsia="宋体" w:hAnsi="Verdana" w:cs="宋体"/>
          <w:i/>
          <w:iCs/>
          <w:color w:val="000000"/>
          <w:kern w:val="0"/>
          <w:sz w:val="18"/>
          <w:szCs w:val="18"/>
          <w:shd w:val="clear" w:color="auto" w:fill="FFFFFF"/>
        </w:rPr>
        <w:t xml:space="preserve"> III Telegram Structure</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r w:rsidRPr="00AD7934">
        <w:rPr>
          <w:rFonts w:ascii="Verdana" w:eastAsia="宋体" w:hAnsi="Verdana" w:cs="宋体"/>
          <w:b/>
          <w:bCs/>
          <w:color w:val="000000"/>
          <w:kern w:val="0"/>
          <w:sz w:val="18"/>
          <w:szCs w:val="18"/>
          <w:shd w:val="clear" w:color="auto" w:fill="FFFFFF"/>
        </w:rPr>
        <w:t>Telegram format</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shd w:val="clear" w:color="auto" w:fill="FFFFFF"/>
        </w:rPr>
        <w:t xml:space="preserve">All </w:t>
      </w:r>
      <w:proofErr w:type="spellStart"/>
      <w:r w:rsidRPr="00AD7934">
        <w:rPr>
          <w:rFonts w:ascii="Verdana" w:eastAsia="宋体" w:hAnsi="Verdana" w:cs="宋体"/>
          <w:color w:val="000000"/>
          <w:kern w:val="0"/>
          <w:sz w:val="18"/>
          <w:szCs w:val="18"/>
          <w:shd w:val="clear" w:color="auto" w:fill="FFFFFF"/>
        </w:rPr>
        <w:t>Sercos</w:t>
      </w:r>
      <w:proofErr w:type="spellEnd"/>
      <w:r w:rsidRPr="00AD7934">
        <w:rPr>
          <w:rFonts w:ascii="Verdana" w:eastAsia="宋体" w:hAnsi="Verdana" w:cs="宋体"/>
          <w:color w:val="000000"/>
          <w:kern w:val="0"/>
          <w:sz w:val="18"/>
          <w:szCs w:val="18"/>
          <w:shd w:val="clear" w:color="auto" w:fill="FFFFFF"/>
        </w:rPr>
        <w:t xml:space="preserve"> III telegrams conform to the IEEE 802.3 &amp; ISO/IEC 8802-3 MAC (Media Access Control) frame format.</w:t>
      </w:r>
      <w:r w:rsidRPr="00AD7934">
        <w:rPr>
          <w:rFonts w:ascii="Verdana" w:eastAsia="宋体" w:hAnsi="Verdana" w:cs="宋体"/>
          <w:color w:val="000000"/>
          <w:kern w:val="0"/>
          <w:sz w:val="18"/>
          <w:szCs w:val="18"/>
        </w:rPr>
        <w:br/>
      </w:r>
    </w:p>
    <w:p w14:paraId="618A7652" w14:textId="77777777" w:rsidR="00AD7934" w:rsidRPr="00AD7934" w:rsidRDefault="00AD7934" w:rsidP="00AD7934">
      <w:pPr>
        <w:widowControl/>
        <w:shd w:val="clear" w:color="auto" w:fill="FFFFFF"/>
        <w:spacing w:after="240" w:line="210" w:lineRule="atLeast"/>
        <w:jc w:val="left"/>
        <w:rPr>
          <w:rFonts w:ascii="Verdana" w:eastAsia="宋体" w:hAnsi="Verdana" w:cs="宋体"/>
          <w:color w:val="000000"/>
          <w:kern w:val="0"/>
          <w:sz w:val="18"/>
          <w:szCs w:val="18"/>
        </w:rPr>
      </w:pPr>
      <w:r w:rsidRPr="00AD7934">
        <w:rPr>
          <w:rFonts w:ascii="Verdana" w:eastAsia="宋体" w:hAnsi="Verdana" w:cs="宋体"/>
          <w:b/>
          <w:bCs/>
          <w:i/>
          <w:iCs/>
          <w:color w:val="000000"/>
          <w:kern w:val="0"/>
          <w:sz w:val="18"/>
          <w:szCs w:val="18"/>
        </w:rPr>
        <w:t>Destination address</w:t>
      </w:r>
      <w:r w:rsidRPr="00AD7934">
        <w:rPr>
          <w:rFonts w:ascii="Verdana" w:eastAsia="宋体" w:hAnsi="Verdana" w:cs="宋体"/>
          <w:color w:val="000000"/>
          <w:kern w:val="0"/>
          <w:sz w:val="18"/>
          <w:szCs w:val="18"/>
        </w:rPr>
        <w:t> </w:t>
      </w:r>
      <w:r w:rsidRPr="00AD7934">
        <w:rPr>
          <w:rFonts w:ascii="Verdana" w:eastAsia="宋体" w:hAnsi="Verdana" w:cs="宋体"/>
          <w:color w:val="000000"/>
          <w:kern w:val="0"/>
          <w:sz w:val="18"/>
          <w:szCs w:val="18"/>
        </w:rPr>
        <w:br/>
        <w:t xml:space="preserve">The destination address for all </w:t>
      </w:r>
      <w:proofErr w:type="spellStart"/>
      <w:r w:rsidRPr="00AD7934">
        <w:rPr>
          <w:rFonts w:ascii="Verdana" w:eastAsia="宋体" w:hAnsi="Verdana" w:cs="宋体"/>
          <w:color w:val="000000"/>
          <w:kern w:val="0"/>
          <w:sz w:val="18"/>
          <w:szCs w:val="18"/>
        </w:rPr>
        <w:t>Sercos</w:t>
      </w:r>
      <w:proofErr w:type="spellEnd"/>
      <w:r w:rsidRPr="00AD7934">
        <w:rPr>
          <w:rFonts w:ascii="Verdana" w:eastAsia="宋体" w:hAnsi="Verdana" w:cs="宋体"/>
          <w:color w:val="000000"/>
          <w:kern w:val="0"/>
          <w:sz w:val="18"/>
          <w:szCs w:val="18"/>
        </w:rPr>
        <w:t xml:space="preserve"> III telegrams is always 0xFFFF FFFF </w:t>
      </w:r>
      <w:proofErr w:type="spellStart"/>
      <w:r w:rsidRPr="00AD7934">
        <w:rPr>
          <w:rFonts w:ascii="Verdana" w:eastAsia="宋体" w:hAnsi="Verdana" w:cs="宋体"/>
          <w:color w:val="000000"/>
          <w:kern w:val="0"/>
          <w:sz w:val="18"/>
          <w:szCs w:val="18"/>
        </w:rPr>
        <w:t>FFFF</w:t>
      </w:r>
      <w:proofErr w:type="spellEnd"/>
      <w:r w:rsidRPr="00AD7934">
        <w:rPr>
          <w:rFonts w:ascii="Verdana" w:eastAsia="宋体" w:hAnsi="Verdana" w:cs="宋体"/>
          <w:color w:val="000000"/>
          <w:kern w:val="0"/>
          <w:sz w:val="18"/>
          <w:szCs w:val="18"/>
        </w:rPr>
        <w:t xml:space="preserve"> (all 1s), which is defined as a broadcast address for Ethernet telegrams. This is because all telegrams are issued by the master, and are intended for all slaves on the network. </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r w:rsidRPr="00AD7934">
        <w:rPr>
          <w:rFonts w:ascii="Verdana" w:eastAsia="宋体" w:hAnsi="Verdana" w:cs="宋体"/>
          <w:b/>
          <w:bCs/>
          <w:i/>
          <w:iCs/>
          <w:color w:val="000000"/>
          <w:kern w:val="0"/>
          <w:sz w:val="18"/>
          <w:szCs w:val="18"/>
        </w:rPr>
        <w:t>Source address</w:t>
      </w:r>
      <w:r w:rsidRPr="00AD7934">
        <w:rPr>
          <w:rFonts w:ascii="Verdana" w:eastAsia="宋体" w:hAnsi="Verdana" w:cs="宋体"/>
          <w:color w:val="000000"/>
          <w:kern w:val="0"/>
          <w:sz w:val="18"/>
          <w:szCs w:val="18"/>
        </w:rPr>
        <w:t> </w:t>
      </w:r>
      <w:r w:rsidRPr="00AD7934">
        <w:rPr>
          <w:rFonts w:ascii="Verdana" w:eastAsia="宋体" w:hAnsi="Verdana" w:cs="宋体"/>
          <w:color w:val="000000"/>
          <w:kern w:val="0"/>
          <w:sz w:val="18"/>
          <w:szCs w:val="18"/>
        </w:rPr>
        <w:br/>
        <w:t xml:space="preserve">The source address for all </w:t>
      </w:r>
      <w:proofErr w:type="spellStart"/>
      <w:r w:rsidRPr="00AD7934">
        <w:rPr>
          <w:rFonts w:ascii="Verdana" w:eastAsia="宋体" w:hAnsi="Verdana" w:cs="宋体"/>
          <w:color w:val="000000"/>
          <w:kern w:val="0"/>
          <w:sz w:val="18"/>
          <w:szCs w:val="18"/>
        </w:rPr>
        <w:t>Sercos</w:t>
      </w:r>
      <w:proofErr w:type="spellEnd"/>
      <w:r w:rsidRPr="00AD7934">
        <w:rPr>
          <w:rFonts w:ascii="Verdana" w:eastAsia="宋体" w:hAnsi="Verdana" w:cs="宋体"/>
          <w:color w:val="000000"/>
          <w:kern w:val="0"/>
          <w:sz w:val="18"/>
          <w:szCs w:val="18"/>
        </w:rPr>
        <w:t xml:space="preserve"> III telegrams is the MAC address of the master, as it issues all telegrams. </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r w:rsidRPr="00AD7934">
        <w:rPr>
          <w:rFonts w:ascii="Verdana" w:eastAsia="宋体" w:hAnsi="Verdana" w:cs="宋体"/>
          <w:b/>
          <w:bCs/>
          <w:i/>
          <w:iCs/>
          <w:color w:val="000000"/>
          <w:kern w:val="0"/>
          <w:sz w:val="18"/>
          <w:szCs w:val="18"/>
        </w:rPr>
        <w:t>Ethernet type</w:t>
      </w:r>
      <w:r w:rsidRPr="00AD7934">
        <w:rPr>
          <w:rFonts w:ascii="Verdana" w:eastAsia="宋体" w:hAnsi="Verdana" w:cs="宋体"/>
          <w:color w:val="000000"/>
          <w:kern w:val="0"/>
          <w:sz w:val="18"/>
          <w:szCs w:val="18"/>
        </w:rPr>
        <w:t> </w:t>
      </w:r>
      <w:r w:rsidRPr="00AD7934">
        <w:rPr>
          <w:rFonts w:ascii="Verdana" w:eastAsia="宋体" w:hAnsi="Verdana" w:cs="宋体"/>
          <w:color w:val="000000"/>
          <w:kern w:val="0"/>
          <w:sz w:val="18"/>
          <w:szCs w:val="18"/>
        </w:rPr>
        <w:br/>
        <w:t xml:space="preserve">A unique </w:t>
      </w:r>
      <w:proofErr w:type="spellStart"/>
      <w:r w:rsidRPr="00AD7934">
        <w:rPr>
          <w:rFonts w:ascii="Verdana" w:eastAsia="宋体" w:hAnsi="Verdana" w:cs="宋体"/>
          <w:color w:val="000000"/>
          <w:kern w:val="0"/>
          <w:sz w:val="18"/>
          <w:szCs w:val="18"/>
        </w:rPr>
        <w:t>EtherType</w:t>
      </w:r>
      <w:proofErr w:type="spellEnd"/>
      <w:r w:rsidRPr="00AD7934">
        <w:rPr>
          <w:rFonts w:ascii="Verdana" w:eastAsia="宋体" w:hAnsi="Verdana" w:cs="宋体"/>
          <w:color w:val="000000"/>
          <w:kern w:val="0"/>
          <w:sz w:val="18"/>
          <w:szCs w:val="18"/>
        </w:rPr>
        <w:t xml:space="preserve"> value of 0x88CD has been assigned via the IEEE </w:t>
      </w:r>
      <w:proofErr w:type="spellStart"/>
      <w:r w:rsidRPr="00AD7934">
        <w:rPr>
          <w:rFonts w:ascii="Verdana" w:eastAsia="宋体" w:hAnsi="Verdana" w:cs="宋体"/>
          <w:color w:val="000000"/>
          <w:kern w:val="0"/>
          <w:sz w:val="18"/>
          <w:szCs w:val="18"/>
        </w:rPr>
        <w:t>EtherType</w:t>
      </w:r>
      <w:proofErr w:type="spellEnd"/>
      <w:r w:rsidRPr="00AD7934">
        <w:rPr>
          <w:rFonts w:ascii="Verdana" w:eastAsia="宋体" w:hAnsi="Verdana" w:cs="宋体"/>
          <w:color w:val="000000"/>
          <w:kern w:val="0"/>
          <w:sz w:val="18"/>
          <w:szCs w:val="18"/>
        </w:rPr>
        <w:t xml:space="preserve"> Field Registration Authority for </w:t>
      </w:r>
      <w:proofErr w:type="spellStart"/>
      <w:r w:rsidRPr="00AD7934">
        <w:rPr>
          <w:rFonts w:ascii="Verdana" w:eastAsia="宋体" w:hAnsi="Verdana" w:cs="宋体"/>
          <w:color w:val="000000"/>
          <w:kern w:val="0"/>
          <w:sz w:val="18"/>
          <w:szCs w:val="18"/>
        </w:rPr>
        <w:t>Sercos</w:t>
      </w:r>
      <w:proofErr w:type="spellEnd"/>
      <w:r w:rsidRPr="00AD7934">
        <w:rPr>
          <w:rFonts w:ascii="Verdana" w:eastAsia="宋体" w:hAnsi="Verdana" w:cs="宋体"/>
          <w:color w:val="000000"/>
          <w:kern w:val="0"/>
          <w:sz w:val="18"/>
          <w:szCs w:val="18"/>
        </w:rPr>
        <w:t xml:space="preserve"> III. </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proofErr w:type="spellStart"/>
      <w:r w:rsidRPr="00AD7934">
        <w:rPr>
          <w:rFonts w:ascii="Verdana" w:eastAsia="宋体" w:hAnsi="Verdana" w:cs="宋体"/>
          <w:b/>
          <w:bCs/>
          <w:i/>
          <w:iCs/>
          <w:color w:val="000000"/>
          <w:kern w:val="0"/>
          <w:sz w:val="18"/>
          <w:szCs w:val="18"/>
        </w:rPr>
        <w:t>Sercos</w:t>
      </w:r>
      <w:proofErr w:type="spellEnd"/>
      <w:r w:rsidRPr="00AD7934">
        <w:rPr>
          <w:rFonts w:ascii="Verdana" w:eastAsia="宋体" w:hAnsi="Verdana" w:cs="宋体"/>
          <w:b/>
          <w:bCs/>
          <w:i/>
          <w:iCs/>
          <w:color w:val="000000"/>
          <w:kern w:val="0"/>
          <w:sz w:val="18"/>
          <w:szCs w:val="18"/>
        </w:rPr>
        <w:t xml:space="preserve"> III header</w:t>
      </w:r>
      <w:r w:rsidRPr="00AD7934">
        <w:rPr>
          <w:rFonts w:ascii="Verdana" w:eastAsia="宋体" w:hAnsi="Verdana" w:cs="宋体"/>
          <w:color w:val="000000"/>
          <w:kern w:val="0"/>
          <w:sz w:val="18"/>
          <w:szCs w:val="18"/>
        </w:rPr>
        <w:t> </w:t>
      </w:r>
      <w:r w:rsidRPr="00AD7934">
        <w:rPr>
          <w:rFonts w:ascii="Verdana" w:eastAsia="宋体" w:hAnsi="Verdana" w:cs="宋体"/>
          <w:color w:val="000000"/>
          <w:kern w:val="0"/>
          <w:sz w:val="18"/>
          <w:szCs w:val="18"/>
        </w:rPr>
        <w:br/>
        <w:t xml:space="preserve">The beginning of the Ethernet-defined data field always begins with a </w:t>
      </w:r>
      <w:proofErr w:type="spellStart"/>
      <w:r w:rsidRPr="00AD7934">
        <w:rPr>
          <w:rFonts w:ascii="Verdana" w:eastAsia="宋体" w:hAnsi="Verdana" w:cs="宋体"/>
          <w:color w:val="000000"/>
          <w:kern w:val="0"/>
          <w:sz w:val="18"/>
          <w:szCs w:val="18"/>
        </w:rPr>
        <w:t>Sercos</w:t>
      </w:r>
      <w:proofErr w:type="spellEnd"/>
      <w:r w:rsidRPr="00AD7934">
        <w:rPr>
          <w:rFonts w:ascii="Verdana" w:eastAsia="宋体" w:hAnsi="Verdana" w:cs="宋体"/>
          <w:color w:val="000000"/>
          <w:kern w:val="0"/>
          <w:sz w:val="18"/>
          <w:szCs w:val="18"/>
        </w:rPr>
        <w:t xml:space="preserve"> III header, which contains control and status information unique to </w:t>
      </w:r>
      <w:proofErr w:type="spellStart"/>
      <w:r w:rsidRPr="00AD7934">
        <w:rPr>
          <w:rFonts w:ascii="Verdana" w:eastAsia="宋体" w:hAnsi="Verdana" w:cs="宋体"/>
          <w:color w:val="000000"/>
          <w:kern w:val="0"/>
          <w:sz w:val="18"/>
          <w:szCs w:val="18"/>
        </w:rPr>
        <w:t>Sercos</w:t>
      </w:r>
      <w:proofErr w:type="spellEnd"/>
      <w:r w:rsidRPr="00AD7934">
        <w:rPr>
          <w:rFonts w:ascii="Verdana" w:eastAsia="宋体" w:hAnsi="Verdana" w:cs="宋体"/>
          <w:color w:val="000000"/>
          <w:kern w:val="0"/>
          <w:sz w:val="18"/>
          <w:szCs w:val="18"/>
        </w:rPr>
        <w:t>. </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proofErr w:type="spellStart"/>
      <w:r w:rsidRPr="00AD7934">
        <w:rPr>
          <w:rFonts w:ascii="Verdana" w:eastAsia="宋体" w:hAnsi="Verdana" w:cs="宋体"/>
          <w:b/>
          <w:bCs/>
          <w:i/>
          <w:iCs/>
          <w:color w:val="000000"/>
          <w:kern w:val="0"/>
          <w:sz w:val="18"/>
          <w:szCs w:val="18"/>
        </w:rPr>
        <w:t>Sercos</w:t>
      </w:r>
      <w:proofErr w:type="spellEnd"/>
      <w:r w:rsidRPr="00AD7934">
        <w:rPr>
          <w:rFonts w:ascii="Verdana" w:eastAsia="宋体" w:hAnsi="Verdana" w:cs="宋体"/>
          <w:b/>
          <w:bCs/>
          <w:i/>
          <w:iCs/>
          <w:color w:val="000000"/>
          <w:kern w:val="0"/>
          <w:sz w:val="18"/>
          <w:szCs w:val="18"/>
        </w:rPr>
        <w:t xml:space="preserve"> III data field</w:t>
      </w:r>
      <w:r w:rsidRPr="00AD7934">
        <w:rPr>
          <w:rFonts w:ascii="Verdana" w:eastAsia="宋体" w:hAnsi="Verdana" w:cs="宋体"/>
          <w:color w:val="000000"/>
          <w:kern w:val="0"/>
          <w:sz w:val="18"/>
          <w:szCs w:val="18"/>
        </w:rPr>
        <w:t> </w:t>
      </w:r>
      <w:r w:rsidRPr="00AD7934">
        <w:rPr>
          <w:rFonts w:ascii="Verdana" w:eastAsia="宋体" w:hAnsi="Verdana" w:cs="宋体"/>
          <w:color w:val="000000"/>
          <w:kern w:val="0"/>
          <w:sz w:val="18"/>
          <w:szCs w:val="18"/>
        </w:rPr>
        <w:br/>
        <w:t xml:space="preserve">The </w:t>
      </w:r>
      <w:proofErr w:type="spellStart"/>
      <w:r w:rsidRPr="00AD7934">
        <w:rPr>
          <w:rFonts w:ascii="Verdana" w:eastAsia="宋体" w:hAnsi="Verdana" w:cs="宋体"/>
          <w:color w:val="000000"/>
          <w:kern w:val="0"/>
          <w:sz w:val="18"/>
          <w:szCs w:val="18"/>
        </w:rPr>
        <w:t>Sercos</w:t>
      </w:r>
      <w:proofErr w:type="spellEnd"/>
      <w:r w:rsidRPr="00AD7934">
        <w:rPr>
          <w:rFonts w:ascii="Verdana" w:eastAsia="宋体" w:hAnsi="Verdana" w:cs="宋体"/>
          <w:color w:val="000000"/>
          <w:kern w:val="0"/>
          <w:sz w:val="18"/>
          <w:szCs w:val="18"/>
        </w:rPr>
        <w:t xml:space="preserve"> III header is followed by the </w:t>
      </w:r>
      <w:proofErr w:type="spellStart"/>
      <w:r w:rsidRPr="00AD7934">
        <w:rPr>
          <w:rFonts w:ascii="Verdana" w:eastAsia="宋体" w:hAnsi="Verdana" w:cs="宋体"/>
          <w:color w:val="000000"/>
          <w:kern w:val="0"/>
          <w:sz w:val="18"/>
          <w:szCs w:val="18"/>
        </w:rPr>
        <w:t>Sercos</w:t>
      </w:r>
      <w:proofErr w:type="spellEnd"/>
      <w:r w:rsidRPr="00AD7934">
        <w:rPr>
          <w:rFonts w:ascii="Verdana" w:eastAsia="宋体" w:hAnsi="Verdana" w:cs="宋体"/>
          <w:color w:val="000000"/>
          <w:kern w:val="0"/>
          <w:sz w:val="18"/>
          <w:szCs w:val="18"/>
        </w:rPr>
        <w:t xml:space="preserve"> III data field, which contains a configurable set of variables defined for each device in the network. </w:t>
      </w:r>
    </w:p>
    <w:p w14:paraId="17EA2107" w14:textId="320596BC" w:rsidR="004E4055" w:rsidRDefault="00AD7934" w:rsidP="00AD7934">
      <w:pPr>
        <w:rPr>
          <w:rFonts w:ascii="Verdana" w:eastAsia="宋体" w:hAnsi="Verdana" w:cs="宋体"/>
          <w:color w:val="000000"/>
          <w:kern w:val="0"/>
          <w:sz w:val="18"/>
          <w:szCs w:val="18"/>
          <w:shd w:val="clear" w:color="auto" w:fill="FFFFFF"/>
        </w:rPr>
      </w:pPr>
      <w:r w:rsidRPr="00AD7934">
        <w:rPr>
          <w:rFonts w:ascii="Verdana" w:eastAsia="宋体" w:hAnsi="Verdana" w:cs="宋体"/>
          <w:b/>
          <w:bCs/>
          <w:color w:val="000000"/>
          <w:kern w:val="0"/>
          <w:sz w:val="18"/>
          <w:szCs w:val="18"/>
          <w:shd w:val="clear" w:color="auto" w:fill="FFFFFF"/>
        </w:rPr>
        <w:t>Telegram types</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shd w:val="clear" w:color="auto" w:fill="FFFFFF"/>
        </w:rPr>
        <w:t xml:space="preserve">Two types of telegrams are used within the </w:t>
      </w:r>
      <w:proofErr w:type="spellStart"/>
      <w:r w:rsidRPr="00AD7934">
        <w:rPr>
          <w:rFonts w:ascii="Verdana" w:eastAsia="宋体" w:hAnsi="Verdana" w:cs="宋体"/>
          <w:color w:val="000000"/>
          <w:kern w:val="0"/>
          <w:sz w:val="18"/>
          <w:szCs w:val="18"/>
          <w:shd w:val="clear" w:color="auto" w:fill="FFFFFF"/>
        </w:rPr>
        <w:t>Sercos</w:t>
      </w:r>
      <w:proofErr w:type="spellEnd"/>
      <w:r w:rsidRPr="00AD7934">
        <w:rPr>
          <w:rFonts w:ascii="Verdana" w:eastAsia="宋体" w:hAnsi="Verdana" w:cs="宋体"/>
          <w:color w:val="000000"/>
          <w:kern w:val="0"/>
          <w:sz w:val="18"/>
          <w:szCs w:val="18"/>
          <w:shd w:val="clear" w:color="auto" w:fill="FFFFFF"/>
        </w:rPr>
        <w:t xml:space="preserve"> III cycle: the Master Data Telegram (MDT), and the Acknowledge Telegram (AT), both issued by the master.</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shd w:val="clear" w:color="auto" w:fill="FFFFFF"/>
        </w:rPr>
        <w:t xml:space="preserve">The MDT contains information provided by the master to slaves. It is filled by the master </w:t>
      </w:r>
      <w:r w:rsidRPr="00AD7934">
        <w:rPr>
          <w:rFonts w:ascii="Verdana" w:eastAsia="宋体" w:hAnsi="Verdana" w:cs="宋体"/>
          <w:color w:val="000000"/>
          <w:kern w:val="0"/>
          <w:sz w:val="18"/>
          <w:szCs w:val="18"/>
          <w:shd w:val="clear" w:color="auto" w:fill="FFFFFF"/>
        </w:rPr>
        <w:lastRenderedPageBreak/>
        <w:t>with commands and data and read by slaves.</w:t>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rPr>
        <w:br/>
      </w:r>
      <w:r w:rsidRPr="00AD7934">
        <w:rPr>
          <w:rFonts w:ascii="Verdana" w:eastAsia="宋体" w:hAnsi="Verdana" w:cs="宋体"/>
          <w:color w:val="000000"/>
          <w:kern w:val="0"/>
          <w:sz w:val="18"/>
          <w:szCs w:val="18"/>
          <w:shd w:val="clear" w:color="auto" w:fill="FFFFFF"/>
        </w:rPr>
        <w:t xml:space="preserve">The AT is issued by the master, but actually is populated by each slave with its appropriate response data (feedback values, input states, etc.). More than one slave uses the same AT, filling its pre-determined area in the AT telegram, updating checksums, and then passing the telegram to the next device. This method reduces the impact of the Ethernet frame overhead on the performance of the network without compromising IEEE 802.3 &amp; ISO/IEC 8802-3. The amount of data sent from the master to slaves, as well as the sum of the data returned by the slaves, may exceed the 802.3-specified maximum 1500-byte data field size. To comply with this limit, </w:t>
      </w:r>
      <w:proofErr w:type="spellStart"/>
      <w:r w:rsidRPr="00AD7934">
        <w:rPr>
          <w:rFonts w:ascii="Verdana" w:eastAsia="宋体" w:hAnsi="Verdana" w:cs="宋体"/>
          <w:color w:val="000000"/>
          <w:kern w:val="0"/>
          <w:sz w:val="18"/>
          <w:szCs w:val="18"/>
          <w:shd w:val="clear" w:color="auto" w:fill="FFFFFF"/>
        </w:rPr>
        <w:t>Sercos</w:t>
      </w:r>
      <w:proofErr w:type="spellEnd"/>
      <w:r w:rsidRPr="00AD7934">
        <w:rPr>
          <w:rFonts w:ascii="Verdana" w:eastAsia="宋体" w:hAnsi="Verdana" w:cs="宋体"/>
          <w:color w:val="000000"/>
          <w:kern w:val="0"/>
          <w:sz w:val="18"/>
          <w:szCs w:val="18"/>
          <w:shd w:val="clear" w:color="auto" w:fill="FFFFFF"/>
        </w:rPr>
        <w:t xml:space="preserve"> III may use more than one MDT telegram in a cycle, as well as more than one AT telegram (up to 4 in each case). </w:t>
      </w:r>
    </w:p>
    <w:p w14:paraId="1B748304" w14:textId="420F753E" w:rsidR="000D64C9" w:rsidRDefault="000D64C9" w:rsidP="00AD7934">
      <w:pPr>
        <w:rPr>
          <w:rFonts w:ascii="Verdana" w:eastAsia="宋体" w:hAnsi="Verdana" w:cs="宋体"/>
          <w:color w:val="000000"/>
          <w:kern w:val="0"/>
          <w:sz w:val="18"/>
          <w:szCs w:val="18"/>
          <w:shd w:val="clear" w:color="auto" w:fill="FFFFFF"/>
        </w:rPr>
      </w:pPr>
    </w:p>
    <w:p w14:paraId="6611A5BC" w14:textId="55DAAF6E" w:rsidR="000D64C9" w:rsidRDefault="000D64C9" w:rsidP="00AD7934">
      <w:r w:rsidRPr="000D64C9">
        <w:t>http://www.sercos.com/technology/telegrams.htm</w:t>
      </w:r>
      <w:bookmarkStart w:id="0" w:name="_GoBack"/>
      <w:bookmarkEnd w:id="0"/>
    </w:p>
    <w:sectPr w:rsidR="000D64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7C"/>
    <w:rsid w:val="000D64C9"/>
    <w:rsid w:val="0034757C"/>
    <w:rsid w:val="004E4055"/>
    <w:rsid w:val="00AD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9397"/>
  <w15:chartTrackingRefBased/>
  <w15:docId w15:val="{1341D718-AAC8-4A6D-BE5C-B6874D59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D7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03522">
      <w:bodyDiv w:val="1"/>
      <w:marLeft w:val="0"/>
      <w:marRight w:val="0"/>
      <w:marTop w:val="0"/>
      <w:marBottom w:val="0"/>
      <w:divBdr>
        <w:top w:val="none" w:sz="0" w:space="0" w:color="auto"/>
        <w:left w:val="none" w:sz="0" w:space="0" w:color="auto"/>
        <w:bottom w:val="none" w:sz="0" w:space="0" w:color="auto"/>
        <w:right w:val="none" w:sz="0" w:space="0" w:color="auto"/>
      </w:divBdr>
      <w:divsChild>
        <w:div w:id="4996290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孙振凯</dc:creator>
  <cp:keywords/>
  <dc:description/>
  <cp:lastModifiedBy>孙振凯</cp:lastModifiedBy>
  <cp:revision>3</cp:revision>
  <dcterms:created xsi:type="dcterms:W3CDTF">2016-07-14T01:31:00Z</dcterms:created>
  <dcterms:modified xsi:type="dcterms:W3CDTF">2016-07-14T01:33:00Z</dcterms:modified>
</cp:coreProperties>
</file>