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3D1EE" w14:textId="03EAFEA2" w:rsidR="00AE34A0" w:rsidRPr="00AE34A0" w:rsidRDefault="00AE34A0" w:rsidP="00B46CE4">
      <w:pPr>
        <w:tabs>
          <w:tab w:val="num" w:pos="0"/>
        </w:tabs>
        <w:spacing w:after="160" w:line="360" w:lineRule="auto"/>
        <w:rPr>
          <w:rFonts w:ascii="Calibri" w:hAnsi="Calibri" w:cs="Calibri"/>
          <w:b/>
          <w:bCs/>
          <w:sz w:val="36"/>
          <w:szCs w:val="36"/>
          <w:lang w:val="ru-RU"/>
        </w:rPr>
      </w:pPr>
      <w:r w:rsidRPr="00AE34A0">
        <w:rPr>
          <w:rFonts w:ascii="Calibri" w:hAnsi="Calibri" w:cs="Calibri"/>
          <w:b/>
          <w:bCs/>
          <w:sz w:val="36"/>
          <w:szCs w:val="36"/>
          <w:lang w:val="ru-RU"/>
        </w:rPr>
        <w:t>Основные понятия декомпозиции</w:t>
      </w:r>
    </w:p>
    <w:p w14:paraId="3A78C615" w14:textId="77777777" w:rsidR="00EA4AF6" w:rsidRPr="00B46CE4" w:rsidRDefault="00AE34A0" w:rsidP="00B46CE4">
      <w:pPr>
        <w:pStyle w:val="a8"/>
        <w:spacing w:after="0"/>
        <w:ind w:left="0"/>
        <w:jc w:val="center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B46CE4">
        <w:rPr>
          <w:rFonts w:ascii="Calibri" w:hAnsi="Calibri" w:cs="Calibri"/>
          <w:b/>
          <w:bCs/>
          <w:sz w:val="28"/>
          <w:szCs w:val="28"/>
        </w:rPr>
        <w:t>Демографическая</w:t>
      </w:r>
      <w:proofErr w:type="spellEnd"/>
      <w:r w:rsidRPr="00B46CE4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B46CE4">
        <w:rPr>
          <w:rFonts w:ascii="Calibri" w:hAnsi="Calibri" w:cs="Calibri"/>
          <w:b/>
          <w:bCs/>
          <w:sz w:val="28"/>
          <w:szCs w:val="28"/>
        </w:rPr>
        <w:t>пирамида</w:t>
      </w:r>
      <w:proofErr w:type="spellEnd"/>
      <w:r w:rsidRPr="00B46CE4">
        <w:rPr>
          <w:rFonts w:ascii="Calibri" w:hAnsi="Calibri" w:cs="Calibri"/>
          <w:b/>
          <w:bCs/>
          <w:sz w:val="28"/>
          <w:szCs w:val="28"/>
        </w:rPr>
        <w:t xml:space="preserve"> РФ, 2025 </w:t>
      </w:r>
      <w:proofErr w:type="spellStart"/>
      <w:r w:rsidRPr="00B46CE4">
        <w:rPr>
          <w:rFonts w:ascii="Calibri" w:hAnsi="Calibri" w:cs="Calibri"/>
          <w:b/>
          <w:bCs/>
          <w:sz w:val="28"/>
          <w:szCs w:val="28"/>
        </w:rPr>
        <w:t>год</w:t>
      </w:r>
      <w:proofErr w:type="spellEnd"/>
      <w:r w:rsidRPr="00B46CE4">
        <w:rPr>
          <w:rFonts w:ascii="Calibri" w:hAnsi="Calibri" w:cs="Calibri"/>
          <w:b/>
          <w:bCs/>
          <w:sz w:val="28"/>
          <w:szCs w:val="28"/>
        </w:rPr>
        <w:t>.</w:t>
      </w:r>
    </w:p>
    <w:p w14:paraId="4653F26A" w14:textId="3133A7F1" w:rsidR="00EA4AF6" w:rsidRPr="00AE34A0" w:rsidRDefault="00B46CE4">
      <w:pPr>
        <w:rPr>
          <w:rFonts w:ascii="Calibri" w:hAnsi="Calibri" w:cs="Calibri"/>
        </w:rPr>
      </w:pPr>
      <w:r w:rsidRPr="00AE34A0">
        <w:rPr>
          <w:rFonts w:ascii="Calibri" w:hAnsi="Calibri" w:cs="Calibri"/>
          <w:noProof/>
        </w:rPr>
        <w:drawing>
          <wp:anchor distT="0" distB="0" distL="114300" distR="114300" simplePos="0" relativeHeight="2" behindDoc="0" locked="0" layoutInCell="0" allowOverlap="1" wp14:anchorId="33499466" wp14:editId="1F7C98E4">
            <wp:simplePos x="0" y="0"/>
            <wp:positionH relativeFrom="column">
              <wp:posOffset>478155</wp:posOffset>
            </wp:positionH>
            <wp:positionV relativeFrom="paragraph">
              <wp:posOffset>154734</wp:posOffset>
            </wp:positionV>
            <wp:extent cx="5060950" cy="5114290"/>
            <wp:effectExtent l="0" t="0" r="6350" b="0"/>
            <wp:wrapTight wrapText="bothSides">
              <wp:wrapPolygon edited="0">
                <wp:start x="0" y="0"/>
                <wp:lineTo x="0" y="21482"/>
                <wp:lineTo x="21546" y="21482"/>
                <wp:lineTo x="21546" y="0"/>
                <wp:lineTo x="0" y="0"/>
              </wp:wrapPolygon>
            </wp:wrapTight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79DBC" w14:textId="7F7E73F6" w:rsidR="00EA4AF6" w:rsidRPr="00AE34A0" w:rsidRDefault="00EA4AF6">
      <w:pPr>
        <w:rPr>
          <w:rFonts w:ascii="Calibri" w:hAnsi="Calibri" w:cs="Calibri"/>
        </w:rPr>
      </w:pPr>
    </w:p>
    <w:p w14:paraId="76BAE4E0" w14:textId="77777777" w:rsidR="00EA4AF6" w:rsidRPr="00AE34A0" w:rsidRDefault="00EA4AF6">
      <w:pPr>
        <w:rPr>
          <w:rFonts w:ascii="Calibri" w:hAnsi="Calibri" w:cs="Calibri"/>
        </w:rPr>
      </w:pPr>
    </w:p>
    <w:p w14:paraId="7AEB4C53" w14:textId="77777777" w:rsidR="00EA4AF6" w:rsidRPr="00AE34A0" w:rsidRDefault="00EA4AF6">
      <w:pPr>
        <w:rPr>
          <w:rFonts w:ascii="Calibri" w:hAnsi="Calibri" w:cs="Calibri"/>
        </w:rPr>
      </w:pPr>
    </w:p>
    <w:p w14:paraId="2FDBFC2C" w14:textId="77777777" w:rsidR="00EA4AF6" w:rsidRPr="00AE34A0" w:rsidRDefault="00EA4AF6">
      <w:pPr>
        <w:rPr>
          <w:rFonts w:ascii="Calibri" w:hAnsi="Calibri" w:cs="Calibri"/>
        </w:rPr>
      </w:pPr>
    </w:p>
    <w:p w14:paraId="2565ECBE" w14:textId="77777777" w:rsidR="00EA4AF6" w:rsidRPr="00AE34A0" w:rsidRDefault="00EA4AF6">
      <w:pPr>
        <w:rPr>
          <w:rFonts w:ascii="Calibri" w:hAnsi="Calibri" w:cs="Calibri"/>
        </w:rPr>
      </w:pPr>
    </w:p>
    <w:p w14:paraId="5237F6CF" w14:textId="77777777" w:rsidR="00EA4AF6" w:rsidRPr="00AE34A0" w:rsidRDefault="00EA4AF6">
      <w:pPr>
        <w:rPr>
          <w:rFonts w:ascii="Calibri" w:hAnsi="Calibri" w:cs="Calibri"/>
        </w:rPr>
      </w:pPr>
    </w:p>
    <w:p w14:paraId="48044F78" w14:textId="77777777" w:rsidR="00EA4AF6" w:rsidRPr="00AE34A0" w:rsidRDefault="00EA4AF6">
      <w:pPr>
        <w:rPr>
          <w:rFonts w:ascii="Calibri" w:hAnsi="Calibri" w:cs="Calibri"/>
        </w:rPr>
      </w:pPr>
    </w:p>
    <w:p w14:paraId="68699A7D" w14:textId="77777777" w:rsidR="00EA4AF6" w:rsidRPr="00AE34A0" w:rsidRDefault="00EA4AF6">
      <w:pPr>
        <w:rPr>
          <w:rFonts w:ascii="Calibri" w:hAnsi="Calibri" w:cs="Calibri"/>
        </w:rPr>
      </w:pPr>
    </w:p>
    <w:p w14:paraId="36589CD4" w14:textId="77777777" w:rsidR="00EA4AF6" w:rsidRPr="00AE34A0" w:rsidRDefault="00EA4AF6">
      <w:pPr>
        <w:rPr>
          <w:rFonts w:ascii="Calibri" w:hAnsi="Calibri" w:cs="Calibri"/>
        </w:rPr>
      </w:pPr>
    </w:p>
    <w:p w14:paraId="00854EAE" w14:textId="77777777" w:rsidR="00EA4AF6" w:rsidRPr="00AE34A0" w:rsidRDefault="00EA4AF6">
      <w:pPr>
        <w:rPr>
          <w:rFonts w:ascii="Calibri" w:hAnsi="Calibri" w:cs="Calibri"/>
        </w:rPr>
      </w:pPr>
    </w:p>
    <w:p w14:paraId="15281EA3" w14:textId="77777777" w:rsidR="00EA4AF6" w:rsidRPr="00AE34A0" w:rsidRDefault="00EA4AF6">
      <w:pPr>
        <w:rPr>
          <w:rFonts w:ascii="Calibri" w:hAnsi="Calibri" w:cs="Calibri"/>
        </w:rPr>
      </w:pPr>
    </w:p>
    <w:p w14:paraId="3F2C1A40" w14:textId="77777777" w:rsidR="00EA4AF6" w:rsidRPr="00AE34A0" w:rsidRDefault="00EA4AF6">
      <w:pPr>
        <w:rPr>
          <w:rFonts w:ascii="Calibri" w:hAnsi="Calibri" w:cs="Calibri"/>
        </w:rPr>
      </w:pPr>
    </w:p>
    <w:p w14:paraId="19F7CFB9" w14:textId="77777777" w:rsidR="00EA4AF6" w:rsidRPr="00AE34A0" w:rsidRDefault="00EA4AF6">
      <w:pPr>
        <w:rPr>
          <w:rFonts w:ascii="Calibri" w:hAnsi="Calibri" w:cs="Calibri"/>
        </w:rPr>
      </w:pPr>
    </w:p>
    <w:p w14:paraId="52E8AC7F" w14:textId="77777777" w:rsidR="00EA4AF6" w:rsidRPr="00AE34A0" w:rsidRDefault="00EA4AF6">
      <w:pPr>
        <w:rPr>
          <w:rFonts w:ascii="Calibri" w:hAnsi="Calibri" w:cs="Calibri"/>
        </w:rPr>
      </w:pPr>
    </w:p>
    <w:p w14:paraId="432E5822" w14:textId="77777777" w:rsidR="00EA4AF6" w:rsidRPr="00AE34A0" w:rsidRDefault="00EA4AF6">
      <w:pPr>
        <w:rPr>
          <w:rFonts w:ascii="Calibri" w:hAnsi="Calibri" w:cs="Calibri"/>
        </w:rPr>
      </w:pPr>
    </w:p>
    <w:p w14:paraId="63F7DB94" w14:textId="77777777" w:rsidR="00EA4AF6" w:rsidRPr="00AE34A0" w:rsidRDefault="00EA4AF6">
      <w:pPr>
        <w:rPr>
          <w:rFonts w:ascii="Calibri" w:hAnsi="Calibri" w:cs="Calibri"/>
        </w:rPr>
      </w:pPr>
    </w:p>
    <w:p w14:paraId="36AFA4B1" w14:textId="77777777" w:rsidR="00EA4AF6" w:rsidRPr="00AE34A0" w:rsidRDefault="00EA4AF6">
      <w:pPr>
        <w:rPr>
          <w:rFonts w:ascii="Calibri" w:hAnsi="Calibri" w:cs="Calibri"/>
        </w:rPr>
      </w:pPr>
    </w:p>
    <w:p w14:paraId="0B4DF1AC" w14:textId="77777777" w:rsidR="00EA4AF6" w:rsidRPr="00AE34A0" w:rsidRDefault="00EA4AF6">
      <w:pPr>
        <w:rPr>
          <w:rFonts w:ascii="Calibri" w:hAnsi="Calibri" w:cs="Calibri"/>
        </w:rPr>
      </w:pPr>
    </w:p>
    <w:p w14:paraId="483CFF04" w14:textId="77777777" w:rsidR="00EA4AF6" w:rsidRPr="00AE34A0" w:rsidRDefault="00EA4AF6">
      <w:pPr>
        <w:rPr>
          <w:rFonts w:ascii="Calibri" w:hAnsi="Calibri" w:cs="Calibri"/>
        </w:rPr>
      </w:pPr>
    </w:p>
    <w:p w14:paraId="67102ABF" w14:textId="77777777" w:rsidR="00EA4AF6" w:rsidRPr="00AE34A0" w:rsidRDefault="00EA4AF6">
      <w:pPr>
        <w:rPr>
          <w:rFonts w:ascii="Calibri" w:hAnsi="Calibri" w:cs="Calibri"/>
        </w:rPr>
      </w:pPr>
    </w:p>
    <w:p w14:paraId="7244C99C" w14:textId="77777777" w:rsidR="00EA4AF6" w:rsidRPr="00AE34A0" w:rsidRDefault="00EA4AF6">
      <w:pPr>
        <w:rPr>
          <w:rFonts w:ascii="Calibri" w:hAnsi="Calibri" w:cs="Calibri"/>
        </w:rPr>
      </w:pPr>
    </w:p>
    <w:p w14:paraId="53F758E9" w14:textId="77777777" w:rsidR="00EA4AF6" w:rsidRPr="00AE34A0" w:rsidRDefault="00EA4AF6">
      <w:pPr>
        <w:rPr>
          <w:rFonts w:ascii="Calibri" w:hAnsi="Calibri" w:cs="Calibri"/>
        </w:rPr>
      </w:pPr>
    </w:p>
    <w:p w14:paraId="77ADA3BF" w14:textId="77777777" w:rsidR="00B46CE4" w:rsidRDefault="00B46CE4" w:rsidP="00B46CE4">
      <w:pPr>
        <w:pStyle w:val="a8"/>
        <w:rPr>
          <w:rFonts w:ascii="Calibri" w:hAnsi="Calibri" w:cs="Calibri"/>
          <w:lang w:val="ru-RU"/>
        </w:rPr>
      </w:pPr>
    </w:p>
    <w:p w14:paraId="6D06AAE9" w14:textId="77777777" w:rsidR="00B46CE4" w:rsidRDefault="00B46CE4" w:rsidP="00B46CE4">
      <w:pPr>
        <w:pStyle w:val="a8"/>
        <w:rPr>
          <w:rFonts w:ascii="Calibri" w:hAnsi="Calibri" w:cs="Calibri"/>
          <w:lang w:val="ru-RU"/>
        </w:rPr>
      </w:pPr>
    </w:p>
    <w:p w14:paraId="0F57A668" w14:textId="77777777" w:rsidR="00B46CE4" w:rsidRPr="00B46CE4" w:rsidRDefault="00B46CE4" w:rsidP="00B46CE4">
      <w:pPr>
        <w:pStyle w:val="a8"/>
        <w:spacing w:after="0"/>
        <w:ind w:left="0"/>
        <w:rPr>
          <w:rFonts w:ascii="Calibri" w:hAnsi="Calibri" w:cs="Calibri"/>
          <w:lang w:val="ru-RU"/>
        </w:rPr>
      </w:pPr>
    </w:p>
    <w:p w14:paraId="40F4A346" w14:textId="77777777" w:rsidR="00B46CE4" w:rsidRPr="00B46CE4" w:rsidRDefault="00B46CE4" w:rsidP="00B46CE4">
      <w:pPr>
        <w:pStyle w:val="a8"/>
        <w:spacing w:after="0"/>
        <w:ind w:left="0"/>
        <w:rPr>
          <w:rFonts w:ascii="Calibri" w:hAnsi="Calibri" w:cs="Calibri"/>
          <w:lang w:val="ru-RU"/>
        </w:rPr>
      </w:pPr>
    </w:p>
    <w:p w14:paraId="1FC7A2B1" w14:textId="77777777" w:rsidR="00B46CE4" w:rsidRPr="00B46CE4" w:rsidRDefault="00B46CE4" w:rsidP="00B46CE4">
      <w:pPr>
        <w:pStyle w:val="a8"/>
        <w:spacing w:after="0"/>
        <w:ind w:left="0"/>
        <w:rPr>
          <w:rFonts w:ascii="Calibri" w:hAnsi="Calibri" w:cs="Calibri"/>
          <w:lang w:val="ru-RU"/>
        </w:rPr>
      </w:pPr>
    </w:p>
    <w:p w14:paraId="53405A9F" w14:textId="77777777" w:rsidR="00B46CE4" w:rsidRDefault="00B46CE4" w:rsidP="00B46CE4">
      <w:pPr>
        <w:pStyle w:val="a8"/>
        <w:spacing w:afterLines="160" w:after="384"/>
        <w:ind w:left="0"/>
        <w:contextualSpacing w:val="0"/>
        <w:rPr>
          <w:rFonts w:ascii="Calibri" w:hAnsi="Calibri" w:cs="Calibri"/>
          <w:b/>
          <w:bCs/>
          <w:lang w:val="ru-RU"/>
        </w:rPr>
      </w:pPr>
    </w:p>
    <w:p w14:paraId="531ACA92" w14:textId="37550227" w:rsidR="00EA4AF6" w:rsidRPr="00B46CE4" w:rsidRDefault="00AE34A0" w:rsidP="00B46CE4">
      <w:pPr>
        <w:pStyle w:val="a8"/>
        <w:ind w:left="0"/>
        <w:contextualSpacing w:val="0"/>
        <w:rPr>
          <w:rFonts w:ascii="Calibri" w:hAnsi="Calibri" w:cs="Calibri"/>
          <w:lang w:val="ru-RU"/>
        </w:rPr>
      </w:pPr>
      <w:r w:rsidRPr="00B46CE4">
        <w:rPr>
          <w:rFonts w:ascii="Calibri" w:hAnsi="Calibri" w:cs="Calibri"/>
          <w:b/>
          <w:bCs/>
          <w:lang w:val="ru-RU"/>
        </w:rPr>
        <w:t>Показатели разделения демографической пирамиды:</w:t>
      </w:r>
      <w:r w:rsidRPr="00B46CE4">
        <w:rPr>
          <w:rFonts w:ascii="Calibri" w:hAnsi="Calibri" w:cs="Calibri"/>
          <w:lang w:val="ru-RU"/>
        </w:rPr>
        <w:t xml:space="preserve"> пол и возраст.</w:t>
      </w:r>
    </w:p>
    <w:p w14:paraId="45DA1A68" w14:textId="77777777" w:rsidR="00EA4AF6" w:rsidRPr="00AE34A0" w:rsidRDefault="00AE34A0" w:rsidP="00B46CE4">
      <w:pPr>
        <w:pStyle w:val="a8"/>
        <w:ind w:left="0"/>
        <w:contextualSpacing w:val="0"/>
        <w:rPr>
          <w:rFonts w:ascii="Calibri" w:hAnsi="Calibri" w:cs="Calibri"/>
          <w:lang w:val="ru-RU"/>
        </w:rPr>
      </w:pPr>
      <w:r w:rsidRPr="00B46CE4">
        <w:rPr>
          <w:rFonts w:ascii="Calibri" w:hAnsi="Calibri" w:cs="Calibri"/>
          <w:b/>
          <w:bCs/>
          <w:lang w:val="ru-RU"/>
        </w:rPr>
        <w:t>Цель:</w:t>
      </w:r>
      <w:r w:rsidRPr="00AE34A0">
        <w:rPr>
          <w:rFonts w:ascii="Calibri" w:hAnsi="Calibri" w:cs="Calibri"/>
          <w:lang w:val="ru-RU"/>
        </w:rPr>
        <w:t xml:space="preserve"> демографическая пирамида помогает определить современный состав населения, а также демографическую историю государства (структурирование по выбранным критериям).</w:t>
      </w:r>
    </w:p>
    <w:p w14:paraId="5B33D9AD" w14:textId="77777777" w:rsidR="00EA4AF6" w:rsidRPr="00AE34A0" w:rsidRDefault="00AE34A0" w:rsidP="00B46CE4">
      <w:pPr>
        <w:pStyle w:val="a8"/>
        <w:ind w:left="0"/>
        <w:contextualSpacing w:val="0"/>
        <w:rPr>
          <w:rFonts w:ascii="Calibri" w:hAnsi="Calibri" w:cs="Calibri"/>
          <w:lang w:val="ru-RU"/>
        </w:rPr>
      </w:pPr>
      <w:r w:rsidRPr="00B46CE4">
        <w:rPr>
          <w:rFonts w:ascii="Calibri" w:hAnsi="Calibri" w:cs="Calibri"/>
          <w:b/>
          <w:bCs/>
          <w:lang w:val="ru-RU"/>
        </w:rPr>
        <w:t>Вид декомпозиции:</w:t>
      </w:r>
      <w:r w:rsidRPr="00AE34A0">
        <w:rPr>
          <w:rFonts w:ascii="Calibri" w:hAnsi="Calibri" w:cs="Calibri"/>
          <w:lang w:val="ru-RU"/>
        </w:rPr>
        <w:t xml:space="preserve"> структурная декомпозиция, </w:t>
      </w:r>
      <w:proofErr w:type="spellStart"/>
      <w:r w:rsidRPr="00AE34A0">
        <w:rPr>
          <w:rFonts w:ascii="Calibri" w:hAnsi="Calibri" w:cs="Calibri"/>
          <w:lang w:val="ru-RU"/>
        </w:rPr>
        <w:t>тк</w:t>
      </w:r>
      <w:proofErr w:type="spellEnd"/>
      <w:r w:rsidRPr="00AE34A0">
        <w:rPr>
          <w:rFonts w:ascii="Calibri" w:hAnsi="Calibri" w:cs="Calibri"/>
          <w:lang w:val="ru-RU"/>
        </w:rPr>
        <w:t xml:space="preserve"> происходит анализ населения по заданным критериям (пол и возраст).</w:t>
      </w:r>
    </w:p>
    <w:p w14:paraId="6F32B024" w14:textId="1A4F35F8" w:rsidR="00EA4AF6" w:rsidRPr="00AE34A0" w:rsidRDefault="00AE34A0" w:rsidP="00B46CE4">
      <w:pPr>
        <w:pStyle w:val="a8"/>
        <w:numPr>
          <w:ilvl w:val="0"/>
          <w:numId w:val="5"/>
        </w:numPr>
        <w:ind w:left="357" w:firstLine="0"/>
        <w:rPr>
          <w:rFonts w:ascii="Calibri" w:hAnsi="Calibri" w:cs="Calibri"/>
        </w:rPr>
      </w:pPr>
      <w:r w:rsidRPr="00AE34A0">
        <w:rPr>
          <w:rFonts w:ascii="Calibri" w:hAnsi="Calibri" w:cs="Calibri"/>
        </w:rPr>
        <w:t xml:space="preserve">0 </w:t>
      </w:r>
      <w:proofErr w:type="spellStart"/>
      <w:r w:rsidRPr="00AE34A0">
        <w:rPr>
          <w:rFonts w:ascii="Calibri" w:hAnsi="Calibri" w:cs="Calibri"/>
        </w:rPr>
        <w:t>уровень</w:t>
      </w:r>
      <w:proofErr w:type="spellEnd"/>
      <w:r w:rsidRPr="00AE34A0">
        <w:rPr>
          <w:rFonts w:ascii="Calibri" w:hAnsi="Calibri" w:cs="Calibri"/>
        </w:rPr>
        <w:t xml:space="preserve"> – </w:t>
      </w:r>
      <w:proofErr w:type="spellStart"/>
      <w:r w:rsidRPr="00AE34A0">
        <w:rPr>
          <w:rFonts w:ascii="Calibri" w:hAnsi="Calibri" w:cs="Calibri"/>
        </w:rPr>
        <w:t>демографическая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пирамида</w:t>
      </w:r>
      <w:proofErr w:type="spellEnd"/>
      <w:r w:rsidRPr="00AE34A0">
        <w:rPr>
          <w:rFonts w:ascii="Calibri" w:hAnsi="Calibri" w:cs="Calibri"/>
        </w:rPr>
        <w:t>;</w:t>
      </w:r>
    </w:p>
    <w:p w14:paraId="069C3D4F" w14:textId="344EBB9C" w:rsidR="00EA4AF6" w:rsidRPr="00AE34A0" w:rsidRDefault="00AE34A0" w:rsidP="00B46CE4">
      <w:pPr>
        <w:pStyle w:val="a8"/>
        <w:numPr>
          <w:ilvl w:val="0"/>
          <w:numId w:val="5"/>
        </w:numPr>
        <w:ind w:left="357" w:firstLine="0"/>
        <w:rPr>
          <w:rFonts w:ascii="Calibri" w:hAnsi="Calibri" w:cs="Calibri"/>
        </w:rPr>
      </w:pPr>
      <w:r w:rsidRPr="00AE34A0">
        <w:rPr>
          <w:rFonts w:ascii="Calibri" w:hAnsi="Calibri" w:cs="Calibri"/>
        </w:rPr>
        <w:t xml:space="preserve">1 </w:t>
      </w:r>
      <w:proofErr w:type="spellStart"/>
      <w:r w:rsidRPr="00AE34A0">
        <w:rPr>
          <w:rFonts w:ascii="Calibri" w:hAnsi="Calibri" w:cs="Calibri"/>
        </w:rPr>
        <w:t>уровень</w:t>
      </w:r>
      <w:proofErr w:type="spellEnd"/>
      <w:r w:rsidRPr="00AE34A0">
        <w:rPr>
          <w:rFonts w:ascii="Calibri" w:hAnsi="Calibri" w:cs="Calibri"/>
        </w:rPr>
        <w:t xml:space="preserve"> – </w:t>
      </w:r>
      <w:proofErr w:type="spellStart"/>
      <w:r w:rsidRPr="00AE34A0">
        <w:rPr>
          <w:rFonts w:ascii="Calibri" w:hAnsi="Calibri" w:cs="Calibri"/>
        </w:rPr>
        <w:t>пол</w:t>
      </w:r>
      <w:proofErr w:type="spellEnd"/>
      <w:r w:rsidRPr="00AE34A0">
        <w:rPr>
          <w:rFonts w:ascii="Calibri" w:hAnsi="Calibri" w:cs="Calibri"/>
        </w:rPr>
        <w:t>;</w:t>
      </w:r>
    </w:p>
    <w:p w14:paraId="59DB20AF" w14:textId="77777777" w:rsidR="00B46CE4" w:rsidRDefault="00AE34A0" w:rsidP="00B46CE4">
      <w:pPr>
        <w:pStyle w:val="a8"/>
        <w:numPr>
          <w:ilvl w:val="0"/>
          <w:numId w:val="5"/>
        </w:numPr>
        <w:ind w:left="357" w:firstLine="0"/>
        <w:rPr>
          <w:rFonts w:ascii="Calibri" w:hAnsi="Calibri" w:cs="Calibri"/>
        </w:rPr>
      </w:pPr>
      <w:r w:rsidRPr="00AE34A0">
        <w:rPr>
          <w:rFonts w:ascii="Calibri" w:hAnsi="Calibri" w:cs="Calibri"/>
        </w:rPr>
        <w:t xml:space="preserve">2 </w:t>
      </w:r>
      <w:proofErr w:type="spellStart"/>
      <w:r w:rsidRPr="00AE34A0">
        <w:rPr>
          <w:rFonts w:ascii="Calibri" w:hAnsi="Calibri" w:cs="Calibri"/>
        </w:rPr>
        <w:t>уровень</w:t>
      </w:r>
      <w:proofErr w:type="spellEnd"/>
      <w:r w:rsidRPr="00AE34A0">
        <w:rPr>
          <w:rFonts w:ascii="Calibri" w:hAnsi="Calibri" w:cs="Calibri"/>
        </w:rPr>
        <w:t xml:space="preserve"> – </w:t>
      </w:r>
      <w:proofErr w:type="spellStart"/>
      <w:r w:rsidRPr="00AE34A0">
        <w:rPr>
          <w:rFonts w:ascii="Calibri" w:hAnsi="Calibri" w:cs="Calibri"/>
        </w:rPr>
        <w:t>возраст</w:t>
      </w:r>
      <w:proofErr w:type="spellEnd"/>
      <w:r w:rsidRPr="00AE34A0">
        <w:rPr>
          <w:rFonts w:ascii="Calibri" w:hAnsi="Calibri" w:cs="Calibri"/>
        </w:rPr>
        <w:t>.</w:t>
      </w:r>
    </w:p>
    <w:p w14:paraId="22402D44" w14:textId="4681CE9D" w:rsidR="00EA4AF6" w:rsidRPr="00297581" w:rsidRDefault="00AE34A0" w:rsidP="00297581">
      <w:pPr>
        <w:spacing w:after="160"/>
        <w:rPr>
          <w:rFonts w:ascii="Calibri" w:hAnsi="Calibri" w:cs="Calibri"/>
          <w:b/>
          <w:bCs/>
        </w:rPr>
      </w:pPr>
      <w:proofErr w:type="spellStart"/>
      <w:r w:rsidRPr="00297581">
        <w:rPr>
          <w:rFonts w:ascii="Calibri" w:hAnsi="Calibri" w:cs="Calibri"/>
          <w:b/>
          <w:bCs/>
        </w:rPr>
        <w:t>Порядок</w:t>
      </w:r>
      <w:proofErr w:type="spellEnd"/>
      <w:r w:rsidRPr="00297581">
        <w:rPr>
          <w:rFonts w:ascii="Calibri" w:hAnsi="Calibri" w:cs="Calibri"/>
          <w:b/>
          <w:bCs/>
        </w:rPr>
        <w:t xml:space="preserve"> </w:t>
      </w:r>
      <w:proofErr w:type="spellStart"/>
      <w:r w:rsidRPr="00297581">
        <w:rPr>
          <w:rFonts w:ascii="Calibri" w:hAnsi="Calibri" w:cs="Calibri"/>
          <w:b/>
          <w:bCs/>
        </w:rPr>
        <w:t>построения</w:t>
      </w:r>
      <w:proofErr w:type="spellEnd"/>
      <w:r w:rsidRPr="00297581">
        <w:rPr>
          <w:rFonts w:ascii="Calibri" w:hAnsi="Calibri" w:cs="Calibri"/>
          <w:b/>
          <w:bCs/>
        </w:rPr>
        <w:t xml:space="preserve"> </w:t>
      </w:r>
      <w:proofErr w:type="spellStart"/>
      <w:r w:rsidRPr="00297581">
        <w:rPr>
          <w:rFonts w:ascii="Calibri" w:hAnsi="Calibri" w:cs="Calibri"/>
          <w:b/>
          <w:bCs/>
        </w:rPr>
        <w:t>демографической</w:t>
      </w:r>
      <w:proofErr w:type="spellEnd"/>
      <w:r w:rsidRPr="00297581">
        <w:rPr>
          <w:rFonts w:ascii="Calibri" w:hAnsi="Calibri" w:cs="Calibri"/>
          <w:b/>
          <w:bCs/>
        </w:rPr>
        <w:t xml:space="preserve"> </w:t>
      </w:r>
      <w:proofErr w:type="spellStart"/>
      <w:r w:rsidRPr="00297581">
        <w:rPr>
          <w:rFonts w:ascii="Calibri" w:hAnsi="Calibri" w:cs="Calibri"/>
          <w:b/>
          <w:bCs/>
        </w:rPr>
        <w:t>пирамиды</w:t>
      </w:r>
      <w:proofErr w:type="spellEnd"/>
      <w:r w:rsidRPr="00297581">
        <w:rPr>
          <w:rFonts w:ascii="Calibri" w:hAnsi="Calibri" w:cs="Calibri"/>
          <w:b/>
          <w:bCs/>
        </w:rPr>
        <w:t>:</w:t>
      </w:r>
    </w:p>
    <w:p w14:paraId="13154F04" w14:textId="78CF896A" w:rsidR="00EA4AF6" w:rsidRPr="00AE34A0" w:rsidRDefault="00AE34A0" w:rsidP="00297581">
      <w:pPr>
        <w:pStyle w:val="a8"/>
        <w:numPr>
          <w:ilvl w:val="0"/>
          <w:numId w:val="6"/>
        </w:numPr>
        <w:ind w:left="357" w:firstLine="0"/>
        <w:rPr>
          <w:rFonts w:ascii="Calibri" w:hAnsi="Calibri" w:cs="Calibri"/>
        </w:rPr>
      </w:pPr>
      <w:proofErr w:type="spellStart"/>
      <w:r w:rsidRPr="00AE34A0">
        <w:rPr>
          <w:rFonts w:ascii="Calibri" w:hAnsi="Calibri" w:cs="Calibri"/>
        </w:rPr>
        <w:t>сбор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данных</w:t>
      </w:r>
      <w:proofErr w:type="spellEnd"/>
      <w:r w:rsidRPr="00AE34A0">
        <w:rPr>
          <w:rFonts w:ascii="Calibri" w:hAnsi="Calibri" w:cs="Calibri"/>
        </w:rPr>
        <w:t>;</w:t>
      </w:r>
    </w:p>
    <w:p w14:paraId="3385009B" w14:textId="165ABA9C" w:rsidR="00EA4AF6" w:rsidRPr="00AE34A0" w:rsidRDefault="00AE34A0" w:rsidP="00297581">
      <w:pPr>
        <w:pStyle w:val="a8"/>
        <w:numPr>
          <w:ilvl w:val="0"/>
          <w:numId w:val="6"/>
        </w:numPr>
        <w:ind w:left="357" w:firstLine="0"/>
        <w:rPr>
          <w:rFonts w:ascii="Calibri" w:hAnsi="Calibri" w:cs="Calibri"/>
        </w:rPr>
      </w:pPr>
      <w:proofErr w:type="spellStart"/>
      <w:r w:rsidRPr="00AE34A0">
        <w:rPr>
          <w:rFonts w:ascii="Calibri" w:hAnsi="Calibri" w:cs="Calibri"/>
        </w:rPr>
        <w:t>группировка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по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полу</w:t>
      </w:r>
      <w:proofErr w:type="spellEnd"/>
      <w:r w:rsidRPr="00AE34A0">
        <w:rPr>
          <w:rFonts w:ascii="Calibri" w:hAnsi="Calibri" w:cs="Calibri"/>
        </w:rPr>
        <w:t>;</w:t>
      </w:r>
    </w:p>
    <w:p w14:paraId="1074FDF9" w14:textId="31B5BB21" w:rsidR="00EA4AF6" w:rsidRPr="00AE34A0" w:rsidRDefault="00AE34A0" w:rsidP="00297581">
      <w:pPr>
        <w:pStyle w:val="a8"/>
        <w:numPr>
          <w:ilvl w:val="0"/>
          <w:numId w:val="6"/>
        </w:numPr>
        <w:ind w:left="357" w:firstLine="0"/>
        <w:rPr>
          <w:rFonts w:ascii="Calibri" w:hAnsi="Calibri" w:cs="Calibri"/>
        </w:rPr>
      </w:pPr>
      <w:proofErr w:type="spellStart"/>
      <w:r w:rsidRPr="00AE34A0">
        <w:rPr>
          <w:rFonts w:ascii="Calibri" w:hAnsi="Calibri" w:cs="Calibri"/>
        </w:rPr>
        <w:t>группировка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по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возрасту</w:t>
      </w:r>
      <w:proofErr w:type="spellEnd"/>
      <w:r w:rsidRPr="00AE34A0">
        <w:rPr>
          <w:rFonts w:ascii="Calibri" w:hAnsi="Calibri" w:cs="Calibri"/>
        </w:rPr>
        <w:t>;</w:t>
      </w:r>
    </w:p>
    <w:p w14:paraId="733FEDC1" w14:textId="23D8AD44" w:rsidR="00EA4AF6" w:rsidRPr="00AE34A0" w:rsidRDefault="00AE34A0" w:rsidP="00297581">
      <w:pPr>
        <w:pStyle w:val="a8"/>
        <w:numPr>
          <w:ilvl w:val="0"/>
          <w:numId w:val="6"/>
        </w:numPr>
        <w:ind w:left="357" w:firstLine="0"/>
        <w:rPr>
          <w:rFonts w:ascii="Calibri" w:hAnsi="Calibri" w:cs="Calibri"/>
        </w:rPr>
      </w:pPr>
      <w:proofErr w:type="spellStart"/>
      <w:r w:rsidRPr="00AE34A0">
        <w:rPr>
          <w:rFonts w:ascii="Calibri" w:hAnsi="Calibri" w:cs="Calibri"/>
        </w:rPr>
        <w:t>выбор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типа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диаграммы</w:t>
      </w:r>
      <w:proofErr w:type="spellEnd"/>
      <w:r w:rsidRPr="00AE34A0">
        <w:rPr>
          <w:rFonts w:ascii="Calibri" w:hAnsi="Calibri" w:cs="Calibri"/>
        </w:rPr>
        <w:t>;</w:t>
      </w:r>
    </w:p>
    <w:p w14:paraId="7690FD12" w14:textId="4A7BE018" w:rsidR="00EA4AF6" w:rsidRPr="00AE34A0" w:rsidRDefault="00AE34A0" w:rsidP="00297581">
      <w:pPr>
        <w:pStyle w:val="a8"/>
        <w:numPr>
          <w:ilvl w:val="0"/>
          <w:numId w:val="6"/>
        </w:numPr>
        <w:ind w:left="357" w:firstLine="0"/>
        <w:rPr>
          <w:rFonts w:ascii="Calibri" w:hAnsi="Calibri" w:cs="Calibri"/>
        </w:rPr>
      </w:pPr>
      <w:proofErr w:type="spellStart"/>
      <w:r w:rsidRPr="00AE34A0">
        <w:rPr>
          <w:rFonts w:ascii="Calibri" w:hAnsi="Calibri" w:cs="Calibri"/>
        </w:rPr>
        <w:t>построение</w:t>
      </w:r>
      <w:proofErr w:type="spellEnd"/>
      <w:r w:rsidRPr="00AE34A0">
        <w:rPr>
          <w:rFonts w:ascii="Calibri" w:hAnsi="Calibri" w:cs="Calibri"/>
        </w:rPr>
        <w:t xml:space="preserve"> </w:t>
      </w:r>
      <w:proofErr w:type="spellStart"/>
      <w:r w:rsidRPr="00AE34A0">
        <w:rPr>
          <w:rFonts w:ascii="Calibri" w:hAnsi="Calibri" w:cs="Calibri"/>
        </w:rPr>
        <w:t>пирамиды</w:t>
      </w:r>
      <w:proofErr w:type="spellEnd"/>
      <w:r w:rsidRPr="00AE34A0">
        <w:rPr>
          <w:rFonts w:ascii="Calibri" w:hAnsi="Calibri" w:cs="Calibri"/>
        </w:rPr>
        <w:t>.</w:t>
      </w:r>
    </w:p>
    <w:sectPr w:rsidR="00EA4AF6" w:rsidRPr="00AE34A0" w:rsidSect="00B46CE4"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478C5"/>
    <w:multiLevelType w:val="hybridMultilevel"/>
    <w:tmpl w:val="00B6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259DD"/>
    <w:multiLevelType w:val="hybridMultilevel"/>
    <w:tmpl w:val="9D821BCC"/>
    <w:lvl w:ilvl="0" w:tplc="A85686C8">
      <w:start w:val="1"/>
      <w:numFmt w:val="bullet"/>
      <w:lvlText w:val="▪"/>
      <w:lvlJc w:val="left"/>
      <w:pPr>
        <w:ind w:left="720" w:hanging="360"/>
      </w:pPr>
      <w:rPr>
        <w:rFonts w:ascii="Segoe UI" w:hAnsi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07097"/>
    <w:multiLevelType w:val="hybridMultilevel"/>
    <w:tmpl w:val="2B025338"/>
    <w:lvl w:ilvl="0" w:tplc="A85686C8">
      <w:start w:val="1"/>
      <w:numFmt w:val="bullet"/>
      <w:lvlText w:val="▪"/>
      <w:lvlJc w:val="left"/>
      <w:pPr>
        <w:ind w:left="720" w:hanging="360"/>
      </w:pPr>
      <w:rPr>
        <w:rFonts w:ascii="Segoe UI" w:hAnsi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D7DCC"/>
    <w:multiLevelType w:val="multilevel"/>
    <w:tmpl w:val="8B20E3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CD60530"/>
    <w:multiLevelType w:val="hybridMultilevel"/>
    <w:tmpl w:val="4976871E"/>
    <w:lvl w:ilvl="0" w:tplc="C1021880">
      <w:numFmt w:val="bullet"/>
      <w:lvlText w:val="–"/>
      <w:lvlJc w:val="left"/>
      <w:pPr>
        <w:ind w:left="720" w:hanging="360"/>
      </w:pPr>
      <w:rPr>
        <w:rFonts w:ascii="Calibri" w:eastAsia="Noto Serif CJK SC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51270"/>
    <w:multiLevelType w:val="hybridMultilevel"/>
    <w:tmpl w:val="D8A0286E"/>
    <w:lvl w:ilvl="0" w:tplc="77AEB4BA">
      <w:numFmt w:val="bullet"/>
      <w:lvlText w:val="–"/>
      <w:lvlJc w:val="left"/>
      <w:pPr>
        <w:ind w:left="720" w:hanging="360"/>
      </w:pPr>
      <w:rPr>
        <w:rFonts w:ascii="Calibri" w:eastAsia="Noto Serif CJK SC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E5353"/>
    <w:multiLevelType w:val="multilevel"/>
    <w:tmpl w:val="A83A2D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AF6"/>
    <w:rsid w:val="00297581"/>
    <w:rsid w:val="00AE34A0"/>
    <w:rsid w:val="00B46CE4"/>
    <w:rsid w:val="00EA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36C55"/>
  <w15:docId w15:val="{D1875709-0CEC-48C0-9F5A-35E80A06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List Paragraph"/>
    <w:basedOn w:val="a"/>
    <w:qFormat/>
    <w:pPr>
      <w:spacing w:after="16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6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Аня</cp:lastModifiedBy>
  <cp:revision>3</cp:revision>
  <dcterms:created xsi:type="dcterms:W3CDTF">2026-03-20T14:09:00Z</dcterms:created>
  <dcterms:modified xsi:type="dcterms:W3CDTF">2026-03-20T15:02:00Z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2025-05-04T13:04:51Z</dcterms:created>
  <dc:creator/>
  <dc:description/>
  <dc:language>en-US</dc:language>
  <cp:lastModifiedBy/>
  <dcterms:modified xsi:type="dcterms:W3CDTF">2025-05-05T17:35:22Z</dcterms:modified>
  <cp:revision>2</cp:revision>
  <dc:subject/>
  <dc:title/>
</cp:coreProperties>
</file>