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Практическая работа №8</w:t>
      </w:r>
    </w:p>
    <w:p w14:paraId="02000000">
      <w:pPr>
        <w:pStyle w:val="Style_1"/>
        <w:rPr>
          <w:rFonts w:ascii="Times New Roman" w:hAnsi="Times New Roman"/>
        </w:rPr>
      </w:pPr>
    </w:p>
    <w:p w14:paraId="03000000">
      <w:pPr>
        <w:pStyle w:val="Style_1"/>
        <w:rPr>
          <w:rFonts w:ascii="Times New Roman" w:hAnsi="Times New Roman"/>
        </w:rPr>
      </w:pPr>
    </w:p>
    <w:p w14:paraId="04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Цель работы: научиться создавать инструментарий для продолжительной разработки, научиться создавать взаимосвязанные структуры и функции.</w:t>
      </w:r>
    </w:p>
    <w:p w14:paraId="05000000">
      <w:pPr>
        <w:pStyle w:val="Style_1"/>
        <w:rPr>
          <w:rFonts w:ascii="Times New Roman" w:hAnsi="Times New Roman"/>
        </w:rPr>
      </w:pPr>
    </w:p>
    <w:p w14:paraId="06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Задача работы: создать текстовый квест с нижеперечисленным функционалом.</w:t>
      </w:r>
    </w:p>
    <w:p w14:paraId="07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Внутри необходимо любым способом реализовать все элементы:</w:t>
      </w:r>
    </w:p>
    <w:p w14:paraId="08000000">
      <w:pPr>
        <w:pStyle w:val="Style_1"/>
        <w:numPr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Локации – описание локации/ситуации в которой сейчас находится игрок. В каждой локации есть список действий, которые может совершить игрок.</w:t>
      </w:r>
    </w:p>
    <w:p w14:paraId="09000000">
      <w:pPr>
        <w:pStyle w:val="Style_1"/>
        <w:numPr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Действия игрока – состоит из названия действия (отображается до выбора действия в локации), описания действия (результат выполнения действия) и указателя для перехода в следующую локацию.</w:t>
      </w:r>
    </w:p>
    <w:p w14:paraId="0A000000">
      <w:pPr>
        <w:pStyle w:val="Style_1"/>
        <w:numPr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Инвентарь – перечень предметов, имеющихся у игрока. Наличие предметов позволяет выполнять ранее заблокированные действия (эти действия могут не отображаться, либо же они могут не выполняться).</w:t>
      </w:r>
    </w:p>
    <w:p w14:paraId="0B000000">
      <w:pPr>
        <w:pStyle w:val="Style_1"/>
        <w:rPr>
          <w:rFonts w:ascii="Times New Roman" w:hAnsi="Times New Roman"/>
        </w:rPr>
      </w:pPr>
    </w:p>
    <w:p w14:paraId="0C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Функция main должна быть минимально возможного размера. Все механики должны быть описаны отдельными функциями.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360"/>
      </w:pPr>
    </w:lvl>
    <w:lvl w:ilvl="1">
      <w:start w:val="1"/>
      <w:numFmt w:val="decimal"/>
      <w:lvlText w:val="%1.%2."/>
      <w:pPr>
        <w:ind w:hanging="430" w:left="790"/>
      </w:pPr>
    </w:lvl>
    <w:lvl w:ilvl="2">
      <w:start w:val="1"/>
      <w:numFmt w:val="decimal"/>
      <w:lvlText w:val="%1.%2.%3."/>
      <w:pPr>
        <w:ind w:hanging="505" w:left="1225"/>
      </w:pPr>
    </w:lvl>
    <w:lvl w:ilvl="3">
      <w:start w:val="1"/>
      <w:numFmt w:val="decimal"/>
      <w:lvlText w:val="%1.%2.%3.%4."/>
      <w:pPr>
        <w:ind w:hanging="650" w:left="1730"/>
      </w:pPr>
    </w:lvl>
    <w:lvl w:ilvl="4">
      <w:start w:val="1"/>
      <w:numFmt w:val="decimal"/>
      <w:lvlText w:val="%1.%2.%3.%4.%5."/>
      <w:pPr>
        <w:ind w:hanging="790" w:left="2230"/>
      </w:pPr>
    </w:lvl>
    <w:lvl w:ilvl="5">
      <w:start w:val="1"/>
      <w:numFmt w:val="decimal"/>
      <w:lvlText w:val="%1.%2.%3.%4.%5.%6."/>
      <w:pPr>
        <w:ind w:hanging="935" w:left="2735"/>
      </w:pPr>
    </w:lvl>
    <w:lvl w:ilvl="6">
      <w:start w:val="1"/>
      <w:numFmt w:val="decimal"/>
      <w:lvlText w:val="%1.%2.%3.%4.%5.%6.%7."/>
      <w:pPr>
        <w:ind w:hanging="1080" w:left="3240"/>
      </w:pPr>
    </w:lvl>
    <w:lvl w:ilvl="7">
      <w:start w:val="1"/>
      <w:numFmt w:val="decimal"/>
      <w:lvlText w:val="%1.%2.%3.%4.%5.%6.%7.%8."/>
      <w:pPr>
        <w:ind w:hanging="1225" w:left="3745"/>
      </w:pPr>
    </w:lvl>
    <w:lvl w:ilvl="8">
      <w:start w:val="1"/>
      <w:numFmt w:val="decimal"/>
      <w:lvlText w:val="%1.%2.%3.%4.%5.%6.%7.%8.%9."/>
      <w:pPr>
        <w:ind w:hanging="1440" w:left="432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2024-08-25T13:28:48Z</dcterms:modified>
</cp:coreProperties>
</file>