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3FFF" w:rsidRPr="00671C16" w:rsidRDefault="004C3FFF" w:rsidP="004C3FFF">
      <w:pPr>
        <w:jc w:val="both"/>
        <w:rPr>
          <w:rFonts w:ascii="Cambria" w:hAnsi="Cambria" w:cstheme="minorHAnsi"/>
          <w:b/>
          <w:szCs w:val="22"/>
        </w:rPr>
      </w:pPr>
      <w:r w:rsidRPr="00671C16">
        <w:rPr>
          <w:rFonts w:ascii="Cambria" w:hAnsi="Cambria" w:cstheme="minorHAnsi"/>
          <w:b/>
          <w:szCs w:val="22"/>
        </w:rPr>
        <w:t>Design Project 1: Design and Implementation of Combinational Circuits</w:t>
      </w:r>
    </w:p>
    <w:p w:rsidR="004C3FFF" w:rsidRPr="00671C16" w:rsidRDefault="004C3FFF" w:rsidP="004C3FFF">
      <w:pPr>
        <w:jc w:val="both"/>
        <w:rPr>
          <w:rFonts w:ascii="Cambria" w:hAnsi="Cambria" w:cstheme="minorHAnsi"/>
          <w:b/>
          <w:szCs w:val="22"/>
        </w:rPr>
      </w:pPr>
      <w:r w:rsidRPr="00671C16">
        <w:rPr>
          <w:rFonts w:ascii="Cambria" w:hAnsi="Cambria" w:cstheme="minorHAnsi"/>
          <w:b/>
          <w:szCs w:val="22"/>
        </w:rPr>
        <w:t>Validation Sheet – Page 1</w:t>
      </w:r>
    </w:p>
    <w:p w:rsidR="004C3FFF" w:rsidRPr="00671C16" w:rsidRDefault="004C3FFF" w:rsidP="004C3FFF">
      <w:pPr>
        <w:jc w:val="both"/>
        <w:rPr>
          <w:rFonts w:ascii="Cambria" w:hAnsi="Cambria" w:cstheme="minorHAnsi"/>
          <w:b/>
          <w:szCs w:val="22"/>
        </w:rPr>
      </w:pPr>
    </w:p>
    <w:p w:rsidR="004C3FFF" w:rsidRPr="00671C16" w:rsidRDefault="004C3FFF" w:rsidP="004C3FFF">
      <w:pPr>
        <w:jc w:val="both"/>
        <w:rPr>
          <w:rFonts w:ascii="Cambria" w:hAnsi="Cambria" w:cstheme="minorHAnsi"/>
          <w:b/>
          <w:szCs w:val="22"/>
        </w:rPr>
      </w:pPr>
      <w:r w:rsidRPr="00671C16">
        <w:rPr>
          <w:rFonts w:ascii="Cambria" w:hAnsi="Cambria" w:cstheme="minorHAnsi"/>
          <w:b/>
          <w:szCs w:val="22"/>
        </w:rPr>
        <w:t>The Validation Sheet for Project 1 is two pages long. Make sure that you take both pages of the Validation Sheet to the CEL when you go to have your trainer kit validated.</w:t>
      </w:r>
    </w:p>
    <w:p w:rsidR="004C3FFF" w:rsidRPr="00671C16" w:rsidRDefault="004C3FFF" w:rsidP="004C3FFF">
      <w:pPr>
        <w:jc w:val="both"/>
        <w:rPr>
          <w:rFonts w:ascii="Cambria" w:hAnsi="Cambria" w:cstheme="minorHAnsi"/>
          <w:szCs w:val="22"/>
        </w:rPr>
      </w:pPr>
    </w:p>
    <w:p w:rsidR="004C3FFF" w:rsidRPr="00671C16" w:rsidRDefault="004C3FFF" w:rsidP="004C3FFF">
      <w:pPr>
        <w:jc w:val="both"/>
        <w:rPr>
          <w:rFonts w:ascii="Cambria" w:hAnsi="Cambria" w:cstheme="minorHAnsi"/>
          <w:b/>
          <w:szCs w:val="22"/>
        </w:rPr>
      </w:pPr>
      <w:r w:rsidRPr="00671C16">
        <w:rPr>
          <w:rFonts w:ascii="Cambria" w:hAnsi="Cambria" w:cstheme="minorHAnsi"/>
          <w:b/>
          <w:szCs w:val="22"/>
        </w:rPr>
        <w:t>No GTA or student should discuss any aspect of a student’s design with another student. This includes the number of chips that a student uses, the number of segments that a student implements, or the choice of segments that a student makes.</w:t>
      </w:r>
    </w:p>
    <w:p w:rsidR="004C3FFF" w:rsidRPr="00671C16" w:rsidRDefault="004C3FFF" w:rsidP="004C3FFF">
      <w:pPr>
        <w:jc w:val="both"/>
        <w:rPr>
          <w:rFonts w:ascii="Cambria" w:hAnsi="Cambria" w:cstheme="minorHAnsi"/>
          <w:szCs w:val="22"/>
        </w:rPr>
      </w:pPr>
    </w:p>
    <w:p w:rsidR="004C3FFF" w:rsidRPr="00671C16" w:rsidRDefault="004C3FFF" w:rsidP="004C3FFF">
      <w:pPr>
        <w:jc w:val="both"/>
        <w:rPr>
          <w:rFonts w:ascii="Cambria" w:hAnsi="Cambria" w:cstheme="minorHAnsi"/>
          <w:b/>
          <w:szCs w:val="22"/>
        </w:rPr>
      </w:pPr>
      <w:r w:rsidRPr="00671C16">
        <w:rPr>
          <w:rFonts w:ascii="Cambria" w:hAnsi="Cambria" w:cstheme="minorHAnsi"/>
          <w:b/>
          <w:szCs w:val="22"/>
        </w:rPr>
        <w:t>All sections of this Validation Sheet must be completed in INK.</w:t>
      </w:r>
    </w:p>
    <w:p w:rsidR="004C3FFF" w:rsidRPr="00671C16" w:rsidRDefault="004C3FFF" w:rsidP="004C3FFF">
      <w:pPr>
        <w:jc w:val="both"/>
        <w:rPr>
          <w:rFonts w:ascii="Cambria" w:hAnsi="Cambria" w:cstheme="minorHAnsi"/>
          <w:szCs w:val="22"/>
        </w:rPr>
      </w:pPr>
    </w:p>
    <w:p w:rsidR="004C3FFF" w:rsidRPr="00671C16" w:rsidRDefault="004C3FFF" w:rsidP="004C3FFF">
      <w:pPr>
        <w:tabs>
          <w:tab w:val="left" w:pos="1440"/>
          <w:tab w:val="left" w:pos="10080"/>
        </w:tabs>
        <w:jc w:val="both"/>
        <w:rPr>
          <w:rFonts w:ascii="Cambria" w:hAnsi="Cambria" w:cstheme="minorHAnsi"/>
          <w:szCs w:val="22"/>
        </w:rPr>
      </w:pPr>
      <w:bookmarkStart w:id="0" w:name="OLE_LINK1"/>
      <w:bookmarkStart w:id="1" w:name="OLE_LINK2"/>
      <w:r w:rsidRPr="00671C16">
        <w:rPr>
          <w:rFonts w:ascii="Cambria" w:hAnsi="Cambria" w:cstheme="minorHAnsi"/>
          <w:szCs w:val="22"/>
        </w:rPr>
        <w:t>Name:</w:t>
      </w:r>
      <w:r w:rsidRPr="00671C16">
        <w:rPr>
          <w:rFonts w:ascii="Cambria" w:hAnsi="Cambria" w:cstheme="minorHAnsi"/>
          <w:szCs w:val="22"/>
        </w:rPr>
        <w:tab/>
      </w:r>
      <w:r w:rsidRPr="00671C16">
        <w:rPr>
          <w:rFonts w:ascii="Cambria" w:hAnsi="Cambria" w:cstheme="minorHAnsi"/>
          <w:szCs w:val="22"/>
          <w:u w:val="single"/>
        </w:rPr>
        <w:tab/>
      </w:r>
    </w:p>
    <w:bookmarkEnd w:id="0"/>
    <w:bookmarkEnd w:id="1"/>
    <w:p w:rsidR="004C3FFF" w:rsidRPr="00671C16" w:rsidRDefault="004C3FFF" w:rsidP="004C3FFF">
      <w:pPr>
        <w:pBdr>
          <w:bottom w:val="single" w:sz="12" w:space="1" w:color="auto"/>
        </w:pBdr>
        <w:tabs>
          <w:tab w:val="left" w:pos="1440"/>
          <w:tab w:val="left" w:pos="10080"/>
        </w:tabs>
        <w:jc w:val="both"/>
        <w:rPr>
          <w:rFonts w:ascii="Cambria" w:hAnsi="Cambria" w:cstheme="minorHAnsi"/>
          <w:szCs w:val="22"/>
        </w:rPr>
      </w:pPr>
    </w:p>
    <w:p w:rsidR="004C3FFF" w:rsidRPr="00671C16" w:rsidRDefault="004C3FFF" w:rsidP="004C3FFF">
      <w:pPr>
        <w:jc w:val="both"/>
        <w:rPr>
          <w:rFonts w:ascii="Cambria" w:hAnsi="Cambria" w:cstheme="minorHAnsi"/>
          <w:szCs w:val="22"/>
        </w:rPr>
      </w:pPr>
    </w:p>
    <w:p w:rsidR="004C3FFF" w:rsidRPr="00671C16" w:rsidRDefault="004C3FFF" w:rsidP="004C3FFF">
      <w:pPr>
        <w:numPr>
          <w:ilvl w:val="0"/>
          <w:numId w:val="1"/>
        </w:numPr>
        <w:jc w:val="both"/>
        <w:rPr>
          <w:rFonts w:ascii="Cambria" w:hAnsi="Cambria" w:cstheme="minorHAnsi"/>
          <w:szCs w:val="22"/>
        </w:rPr>
      </w:pPr>
      <w:r w:rsidRPr="00671C16">
        <w:rPr>
          <w:rFonts w:ascii="Cambria" w:hAnsi="Cambria" w:cstheme="minorHAnsi"/>
          <w:szCs w:val="22"/>
        </w:rPr>
        <w:t xml:space="preserve">Review the student’s chip-level </w:t>
      </w:r>
      <w:proofErr w:type="spellStart"/>
      <w:r w:rsidRPr="00671C16">
        <w:rPr>
          <w:rFonts w:ascii="Cambria" w:hAnsi="Cambria" w:cstheme="minorHAnsi"/>
          <w:szCs w:val="22"/>
        </w:rPr>
        <w:t>Quartus</w:t>
      </w:r>
      <w:proofErr w:type="spellEnd"/>
      <w:r w:rsidRPr="00671C16">
        <w:rPr>
          <w:rFonts w:ascii="Cambria" w:hAnsi="Cambria" w:cstheme="minorHAnsi"/>
          <w:szCs w:val="22"/>
        </w:rPr>
        <w:t xml:space="preserve"> schematic. </w:t>
      </w:r>
      <w:r w:rsidR="009F0D30" w:rsidRPr="00671C16">
        <w:rPr>
          <w:rFonts w:ascii="Cambria" w:hAnsi="Cambria" w:cstheme="minorHAnsi"/>
          <w:szCs w:val="22"/>
        </w:rPr>
        <w:t xml:space="preserve">(The student may use an electronic version of the schematic.) </w:t>
      </w:r>
      <w:r w:rsidRPr="00671C16">
        <w:rPr>
          <w:rFonts w:ascii="Cambria" w:hAnsi="Cambria" w:cstheme="minorHAnsi"/>
          <w:bCs/>
          <w:szCs w:val="22"/>
        </w:rPr>
        <w:t xml:space="preserve">If the student has no schematic, </w:t>
      </w:r>
      <w:r w:rsidRPr="00671C16">
        <w:rPr>
          <w:rFonts w:ascii="Cambria" w:hAnsi="Cambria" w:cstheme="minorHAnsi"/>
          <w:b/>
          <w:bCs/>
          <w:szCs w:val="22"/>
        </w:rPr>
        <w:t>stop the validation</w:t>
      </w:r>
      <w:r w:rsidRPr="00671C16">
        <w:rPr>
          <w:rFonts w:ascii="Cambria" w:hAnsi="Cambria" w:cstheme="minorHAnsi"/>
          <w:szCs w:val="22"/>
        </w:rPr>
        <w:t>. Have the student return with the schematic before proceeding.</w:t>
      </w:r>
    </w:p>
    <w:p w:rsidR="004C3FFF" w:rsidRPr="00671C16" w:rsidRDefault="004C3FFF" w:rsidP="004C3FFF">
      <w:pPr>
        <w:jc w:val="both"/>
        <w:rPr>
          <w:rFonts w:ascii="Cambria" w:hAnsi="Cambria" w:cstheme="minorHAnsi"/>
          <w:szCs w:val="22"/>
        </w:rPr>
      </w:pPr>
    </w:p>
    <w:p w:rsidR="004C3FFF" w:rsidRPr="00671C16" w:rsidRDefault="004C3FFF" w:rsidP="004C3FFF">
      <w:pPr>
        <w:numPr>
          <w:ilvl w:val="0"/>
          <w:numId w:val="1"/>
        </w:numPr>
        <w:tabs>
          <w:tab w:val="left" w:pos="9720"/>
          <w:tab w:val="left" w:pos="10800"/>
        </w:tabs>
        <w:jc w:val="both"/>
        <w:rPr>
          <w:rFonts w:ascii="Cambria" w:hAnsi="Cambria" w:cstheme="minorHAnsi"/>
          <w:szCs w:val="22"/>
        </w:rPr>
      </w:pPr>
      <w:r w:rsidRPr="00671C16">
        <w:rPr>
          <w:rFonts w:ascii="Cambria" w:hAnsi="Cambria" w:cstheme="minorHAnsi"/>
          <w:szCs w:val="22"/>
        </w:rPr>
        <w:t>Does the schematic reasonably match the layout and wiring of the student’s trainer kit?</w:t>
      </w:r>
      <w:r w:rsidRPr="00671C16">
        <w:rPr>
          <w:rFonts w:ascii="Cambria" w:hAnsi="Cambria" w:cstheme="minorHAnsi"/>
          <w:szCs w:val="22"/>
        </w:rPr>
        <w:tab/>
      </w:r>
      <w:r w:rsidRPr="00671C16">
        <w:rPr>
          <w:rFonts w:ascii="Cambria" w:hAnsi="Cambria" w:cstheme="minorHAnsi"/>
          <w:szCs w:val="22"/>
          <w:u w:val="single"/>
        </w:rPr>
        <w:tab/>
      </w:r>
    </w:p>
    <w:p w:rsidR="004C3FFF" w:rsidRPr="00671C16" w:rsidRDefault="004C3FFF" w:rsidP="004C3FFF">
      <w:pPr>
        <w:jc w:val="both"/>
        <w:rPr>
          <w:rFonts w:ascii="Cambria" w:hAnsi="Cambria" w:cstheme="minorHAnsi"/>
          <w:szCs w:val="22"/>
        </w:rPr>
      </w:pPr>
    </w:p>
    <w:p w:rsidR="004C3FFF" w:rsidRPr="00671C16" w:rsidRDefault="004C3FFF" w:rsidP="004C3FFF">
      <w:pPr>
        <w:ind w:left="360"/>
        <w:jc w:val="both"/>
        <w:rPr>
          <w:rFonts w:ascii="Cambria" w:hAnsi="Cambria" w:cstheme="minorHAnsi"/>
          <w:b/>
          <w:szCs w:val="22"/>
        </w:rPr>
      </w:pPr>
      <w:r w:rsidRPr="00671C16">
        <w:rPr>
          <w:rFonts w:ascii="Cambria" w:hAnsi="Cambria" w:cstheme="minorHAnsi"/>
          <w:b/>
          <w:szCs w:val="22"/>
        </w:rPr>
        <w:t>If the answer is NO, briefly describe any major differences between the circuit schematic and the layout and wiring of the trainer kit in the “Comments” section on the next page.</w:t>
      </w:r>
    </w:p>
    <w:p w:rsidR="004C3FFF" w:rsidRPr="00671C16" w:rsidRDefault="004C3FFF" w:rsidP="004C3FFF">
      <w:pPr>
        <w:jc w:val="both"/>
        <w:rPr>
          <w:rFonts w:ascii="Cambria" w:hAnsi="Cambria" w:cstheme="minorHAnsi"/>
          <w:szCs w:val="22"/>
        </w:rPr>
      </w:pPr>
    </w:p>
    <w:p w:rsidR="004C3FFF" w:rsidRPr="00671C16" w:rsidRDefault="004C3FFF" w:rsidP="004C3FFF">
      <w:pPr>
        <w:numPr>
          <w:ilvl w:val="0"/>
          <w:numId w:val="1"/>
        </w:numPr>
        <w:tabs>
          <w:tab w:val="left" w:pos="9360"/>
          <w:tab w:val="left" w:pos="10800"/>
        </w:tabs>
        <w:jc w:val="both"/>
        <w:rPr>
          <w:rFonts w:ascii="Cambria" w:hAnsi="Cambria" w:cstheme="minorHAnsi"/>
          <w:szCs w:val="22"/>
        </w:rPr>
      </w:pPr>
      <w:r w:rsidRPr="00671C16">
        <w:rPr>
          <w:rFonts w:ascii="Cambria" w:hAnsi="Cambria" w:cstheme="minorHAnsi"/>
          <w:szCs w:val="22"/>
        </w:rPr>
        <w:t xml:space="preserve">Evaluate the student's wiring efforts. The student starts with 10 points. Deduct </w:t>
      </w:r>
      <w:r w:rsidRPr="00671C16">
        <w:rPr>
          <w:rFonts w:ascii="Cambria" w:hAnsi="Cambria" w:cstheme="minorHAnsi"/>
          <w:b/>
          <w:szCs w:val="22"/>
        </w:rPr>
        <w:t>one point</w:t>
      </w:r>
      <w:r w:rsidRPr="00671C16">
        <w:rPr>
          <w:rFonts w:ascii="Cambria" w:hAnsi="Cambria" w:cstheme="minorHAnsi"/>
          <w:szCs w:val="22"/>
        </w:rPr>
        <w:t xml:space="preserve"> for each item on the following list that you find. If you decide that a fault exists, show it to the student and mark the appropriate space.</w:t>
      </w:r>
    </w:p>
    <w:p w:rsidR="004C3FFF" w:rsidRPr="00671C16" w:rsidRDefault="004C3FFF" w:rsidP="004C3FFF">
      <w:pPr>
        <w:tabs>
          <w:tab w:val="left" w:pos="9360"/>
          <w:tab w:val="left" w:pos="10800"/>
        </w:tabs>
        <w:jc w:val="both"/>
        <w:rPr>
          <w:rFonts w:ascii="Cambria" w:hAnsi="Cambria" w:cstheme="minorHAnsi"/>
          <w:szCs w:val="22"/>
        </w:rPr>
      </w:pPr>
    </w:p>
    <w:p w:rsidR="004C3FFF" w:rsidRPr="00671C16" w:rsidRDefault="004C3FFF" w:rsidP="004C3FFF">
      <w:pPr>
        <w:tabs>
          <w:tab w:val="left" w:pos="720"/>
          <w:tab w:val="left" w:pos="7200"/>
          <w:tab w:val="left" w:pos="7920"/>
        </w:tabs>
        <w:spacing w:line="300" w:lineRule="exact"/>
        <w:ind w:left="720"/>
        <w:jc w:val="both"/>
        <w:rPr>
          <w:rFonts w:ascii="Cambria" w:hAnsi="Cambria" w:cstheme="minorHAnsi"/>
          <w:szCs w:val="22"/>
        </w:rPr>
      </w:pPr>
      <w:r w:rsidRPr="00671C16">
        <w:rPr>
          <w:rFonts w:ascii="Cambria" w:hAnsi="Cambria" w:cstheme="minorHAnsi"/>
          <w:szCs w:val="22"/>
        </w:rPr>
        <w:t>Wires are more than one inch above the breadboard.</w:t>
      </w:r>
      <w:r w:rsidRPr="00671C16">
        <w:rPr>
          <w:rFonts w:ascii="Cambria" w:hAnsi="Cambria" w:cstheme="minorHAnsi"/>
          <w:szCs w:val="22"/>
        </w:rPr>
        <w:tab/>
      </w:r>
      <w:r w:rsidRPr="00671C16">
        <w:rPr>
          <w:rFonts w:ascii="Cambria" w:hAnsi="Cambria" w:cstheme="minorHAnsi"/>
          <w:szCs w:val="22"/>
          <w:u w:val="single"/>
        </w:rPr>
        <w:tab/>
      </w:r>
    </w:p>
    <w:p w:rsidR="004C3FFF" w:rsidRPr="00671C16" w:rsidRDefault="004C3FFF" w:rsidP="004C3FFF">
      <w:pPr>
        <w:tabs>
          <w:tab w:val="left" w:pos="720"/>
          <w:tab w:val="left" w:pos="7200"/>
          <w:tab w:val="left" w:pos="7920"/>
        </w:tabs>
        <w:spacing w:line="300" w:lineRule="exact"/>
        <w:ind w:left="720"/>
        <w:jc w:val="both"/>
        <w:rPr>
          <w:rFonts w:ascii="Cambria" w:hAnsi="Cambria" w:cstheme="minorHAnsi"/>
          <w:szCs w:val="22"/>
        </w:rPr>
      </w:pPr>
      <w:r w:rsidRPr="00671C16">
        <w:rPr>
          <w:rFonts w:ascii="Cambria" w:hAnsi="Cambria" w:cstheme="minorHAnsi"/>
          <w:szCs w:val="22"/>
        </w:rPr>
        <w:t>Wires are cut to random lengths.</w:t>
      </w:r>
      <w:r w:rsidRPr="00671C16">
        <w:rPr>
          <w:rFonts w:ascii="Cambria" w:hAnsi="Cambria" w:cstheme="minorHAnsi"/>
          <w:szCs w:val="22"/>
        </w:rPr>
        <w:tab/>
      </w:r>
      <w:r w:rsidRPr="00671C16">
        <w:rPr>
          <w:rFonts w:ascii="Cambria" w:hAnsi="Cambria" w:cstheme="minorHAnsi"/>
          <w:szCs w:val="22"/>
          <w:u w:val="single"/>
        </w:rPr>
        <w:tab/>
      </w:r>
    </w:p>
    <w:p w:rsidR="004C3FFF" w:rsidRPr="00671C16" w:rsidRDefault="004C3FFF" w:rsidP="004C3FFF">
      <w:pPr>
        <w:tabs>
          <w:tab w:val="left" w:pos="720"/>
          <w:tab w:val="left" w:pos="7200"/>
          <w:tab w:val="left" w:pos="7920"/>
        </w:tabs>
        <w:spacing w:line="300" w:lineRule="exact"/>
        <w:ind w:left="720"/>
        <w:jc w:val="both"/>
        <w:rPr>
          <w:rFonts w:ascii="Cambria" w:hAnsi="Cambria" w:cstheme="minorHAnsi"/>
          <w:szCs w:val="22"/>
        </w:rPr>
      </w:pPr>
      <w:r w:rsidRPr="00671C16">
        <w:rPr>
          <w:rFonts w:ascii="Cambria" w:hAnsi="Cambria" w:cstheme="minorHAnsi"/>
          <w:szCs w:val="22"/>
        </w:rPr>
        <w:t>Wires are stripped too short.</w:t>
      </w:r>
      <w:r w:rsidRPr="00671C16">
        <w:rPr>
          <w:rFonts w:ascii="Cambria" w:hAnsi="Cambria" w:cstheme="minorHAnsi"/>
          <w:szCs w:val="22"/>
        </w:rPr>
        <w:tab/>
      </w:r>
      <w:r w:rsidRPr="00671C16">
        <w:rPr>
          <w:rFonts w:ascii="Cambria" w:hAnsi="Cambria" w:cstheme="minorHAnsi"/>
          <w:szCs w:val="22"/>
          <w:u w:val="single"/>
        </w:rPr>
        <w:tab/>
      </w:r>
    </w:p>
    <w:p w:rsidR="004C3FFF" w:rsidRPr="00671C16" w:rsidRDefault="004C3FFF" w:rsidP="004C3FFF">
      <w:pPr>
        <w:tabs>
          <w:tab w:val="left" w:pos="720"/>
          <w:tab w:val="left" w:pos="7200"/>
          <w:tab w:val="left" w:pos="7920"/>
        </w:tabs>
        <w:spacing w:line="300" w:lineRule="exact"/>
        <w:ind w:left="720"/>
        <w:jc w:val="both"/>
        <w:rPr>
          <w:rFonts w:ascii="Cambria" w:hAnsi="Cambria" w:cstheme="minorHAnsi"/>
          <w:szCs w:val="22"/>
        </w:rPr>
      </w:pPr>
      <w:r w:rsidRPr="00671C16">
        <w:rPr>
          <w:rFonts w:ascii="Cambria" w:hAnsi="Cambria" w:cstheme="minorHAnsi"/>
          <w:szCs w:val="22"/>
        </w:rPr>
        <w:t>Wires are stripped too long.</w:t>
      </w:r>
      <w:r w:rsidRPr="00671C16">
        <w:rPr>
          <w:rFonts w:ascii="Cambria" w:hAnsi="Cambria" w:cstheme="minorHAnsi"/>
          <w:szCs w:val="22"/>
        </w:rPr>
        <w:tab/>
      </w:r>
      <w:r w:rsidRPr="00671C16">
        <w:rPr>
          <w:rFonts w:ascii="Cambria" w:hAnsi="Cambria" w:cstheme="minorHAnsi"/>
          <w:szCs w:val="22"/>
          <w:u w:val="single"/>
        </w:rPr>
        <w:tab/>
      </w:r>
    </w:p>
    <w:p w:rsidR="004C3FFF" w:rsidRPr="00671C16" w:rsidRDefault="004C3FFF" w:rsidP="004C3FFF">
      <w:pPr>
        <w:tabs>
          <w:tab w:val="left" w:pos="720"/>
          <w:tab w:val="left" w:pos="7200"/>
          <w:tab w:val="left" w:pos="7920"/>
        </w:tabs>
        <w:spacing w:line="300" w:lineRule="exact"/>
        <w:ind w:left="720"/>
        <w:jc w:val="both"/>
        <w:rPr>
          <w:rFonts w:ascii="Cambria" w:hAnsi="Cambria" w:cstheme="minorHAnsi"/>
          <w:szCs w:val="22"/>
        </w:rPr>
      </w:pPr>
      <w:r w:rsidRPr="00671C16">
        <w:rPr>
          <w:rFonts w:ascii="Cambria" w:hAnsi="Cambria" w:cstheme="minorHAnsi"/>
          <w:szCs w:val="22"/>
        </w:rPr>
        <w:t>Wires go over the tops of chips.</w:t>
      </w:r>
      <w:r w:rsidRPr="00671C16">
        <w:rPr>
          <w:rFonts w:ascii="Cambria" w:hAnsi="Cambria" w:cstheme="minorHAnsi"/>
          <w:szCs w:val="22"/>
        </w:rPr>
        <w:tab/>
      </w:r>
      <w:r w:rsidRPr="00671C16">
        <w:rPr>
          <w:rFonts w:ascii="Cambria" w:hAnsi="Cambria" w:cstheme="minorHAnsi"/>
          <w:szCs w:val="22"/>
          <w:u w:val="single"/>
        </w:rPr>
        <w:tab/>
      </w:r>
    </w:p>
    <w:p w:rsidR="004C3FFF" w:rsidRPr="00671C16" w:rsidRDefault="004C3FFF" w:rsidP="004C3FFF">
      <w:pPr>
        <w:tabs>
          <w:tab w:val="left" w:pos="720"/>
          <w:tab w:val="left" w:pos="7200"/>
          <w:tab w:val="left" w:pos="7920"/>
        </w:tabs>
        <w:spacing w:line="300" w:lineRule="exact"/>
        <w:ind w:left="720"/>
        <w:jc w:val="both"/>
        <w:rPr>
          <w:rFonts w:ascii="Cambria" w:hAnsi="Cambria" w:cstheme="minorHAnsi"/>
          <w:szCs w:val="22"/>
        </w:rPr>
      </w:pPr>
      <w:r w:rsidRPr="00671C16">
        <w:rPr>
          <w:rFonts w:ascii="Cambria" w:hAnsi="Cambria" w:cstheme="minorHAnsi"/>
          <w:szCs w:val="22"/>
        </w:rPr>
        <w:t>All of the wires are one color.</w:t>
      </w:r>
      <w:r w:rsidRPr="00671C16">
        <w:rPr>
          <w:rFonts w:ascii="Cambria" w:hAnsi="Cambria" w:cstheme="minorHAnsi"/>
          <w:szCs w:val="22"/>
        </w:rPr>
        <w:tab/>
      </w:r>
      <w:r w:rsidRPr="00671C16">
        <w:rPr>
          <w:rFonts w:ascii="Cambria" w:hAnsi="Cambria" w:cstheme="minorHAnsi"/>
          <w:szCs w:val="22"/>
          <w:u w:val="single"/>
        </w:rPr>
        <w:tab/>
      </w:r>
    </w:p>
    <w:p w:rsidR="004C3FFF" w:rsidRPr="00671C16" w:rsidRDefault="004C3FFF" w:rsidP="004C3FFF">
      <w:pPr>
        <w:tabs>
          <w:tab w:val="left" w:pos="720"/>
          <w:tab w:val="left" w:pos="7200"/>
          <w:tab w:val="left" w:pos="7920"/>
        </w:tabs>
        <w:spacing w:line="300" w:lineRule="exact"/>
        <w:ind w:left="720"/>
        <w:jc w:val="both"/>
        <w:rPr>
          <w:rFonts w:ascii="Cambria" w:hAnsi="Cambria" w:cstheme="minorHAnsi"/>
          <w:szCs w:val="22"/>
        </w:rPr>
      </w:pPr>
      <w:r w:rsidRPr="00671C16">
        <w:rPr>
          <w:rFonts w:ascii="Cambria" w:hAnsi="Cambria" w:cstheme="minorHAnsi"/>
          <w:szCs w:val="22"/>
        </w:rPr>
        <w:t>Power or ground wires are not color-coded.</w:t>
      </w:r>
      <w:r w:rsidRPr="00671C16">
        <w:rPr>
          <w:rFonts w:ascii="Cambria" w:hAnsi="Cambria" w:cstheme="minorHAnsi"/>
          <w:szCs w:val="22"/>
        </w:rPr>
        <w:tab/>
      </w:r>
      <w:r w:rsidRPr="00671C16">
        <w:rPr>
          <w:rFonts w:ascii="Cambria" w:hAnsi="Cambria" w:cstheme="minorHAnsi"/>
          <w:szCs w:val="22"/>
          <w:u w:val="single"/>
        </w:rPr>
        <w:tab/>
      </w:r>
    </w:p>
    <w:p w:rsidR="004C3FFF" w:rsidRPr="00671C16" w:rsidRDefault="004C3FFF" w:rsidP="004C3FFF">
      <w:pPr>
        <w:tabs>
          <w:tab w:val="left" w:pos="720"/>
          <w:tab w:val="left" w:pos="7200"/>
          <w:tab w:val="left" w:pos="7920"/>
        </w:tabs>
        <w:spacing w:line="300" w:lineRule="exact"/>
        <w:ind w:left="720"/>
        <w:jc w:val="both"/>
        <w:rPr>
          <w:rFonts w:ascii="Cambria" w:hAnsi="Cambria" w:cstheme="minorHAnsi"/>
          <w:szCs w:val="22"/>
        </w:rPr>
      </w:pPr>
      <w:r w:rsidRPr="00671C16">
        <w:rPr>
          <w:rFonts w:ascii="Cambria" w:hAnsi="Cambria" w:cstheme="minorHAnsi"/>
          <w:szCs w:val="22"/>
        </w:rPr>
        <w:t>Daisy-chained power distribution.</w:t>
      </w:r>
      <w:r w:rsidRPr="00671C16">
        <w:rPr>
          <w:rFonts w:ascii="Cambria" w:hAnsi="Cambria" w:cstheme="minorHAnsi"/>
          <w:szCs w:val="22"/>
        </w:rPr>
        <w:tab/>
      </w:r>
      <w:r w:rsidRPr="00671C16">
        <w:rPr>
          <w:rFonts w:ascii="Cambria" w:hAnsi="Cambria" w:cstheme="minorHAnsi"/>
          <w:szCs w:val="22"/>
          <w:u w:val="single"/>
        </w:rPr>
        <w:tab/>
      </w:r>
    </w:p>
    <w:p w:rsidR="004C3FFF" w:rsidRPr="00671C16" w:rsidRDefault="004C3FFF" w:rsidP="004C3FFF">
      <w:pPr>
        <w:tabs>
          <w:tab w:val="left" w:pos="720"/>
          <w:tab w:val="left" w:pos="7200"/>
          <w:tab w:val="left" w:pos="7920"/>
        </w:tabs>
        <w:spacing w:line="300" w:lineRule="exact"/>
        <w:ind w:left="720"/>
        <w:jc w:val="both"/>
        <w:rPr>
          <w:rFonts w:ascii="Cambria" w:hAnsi="Cambria" w:cstheme="minorHAnsi"/>
          <w:szCs w:val="22"/>
        </w:rPr>
      </w:pPr>
      <w:r w:rsidRPr="00671C16">
        <w:rPr>
          <w:rFonts w:ascii="Cambria" w:hAnsi="Cambria" w:cstheme="minorHAnsi"/>
          <w:szCs w:val="22"/>
        </w:rPr>
        <w:t>Daisy-chained signal distribution.</w:t>
      </w:r>
      <w:r w:rsidRPr="00671C16">
        <w:rPr>
          <w:rFonts w:ascii="Cambria" w:hAnsi="Cambria" w:cstheme="minorHAnsi"/>
          <w:szCs w:val="22"/>
        </w:rPr>
        <w:tab/>
      </w:r>
      <w:r w:rsidRPr="00671C16">
        <w:rPr>
          <w:rFonts w:ascii="Cambria" w:hAnsi="Cambria" w:cstheme="minorHAnsi"/>
          <w:szCs w:val="22"/>
          <w:u w:val="single"/>
        </w:rPr>
        <w:tab/>
      </w:r>
    </w:p>
    <w:p w:rsidR="004C3FFF" w:rsidRPr="00671C16" w:rsidRDefault="004C3FFF" w:rsidP="004C3FFF">
      <w:pPr>
        <w:tabs>
          <w:tab w:val="left" w:pos="720"/>
          <w:tab w:val="left" w:pos="7200"/>
          <w:tab w:val="left" w:pos="7920"/>
        </w:tabs>
        <w:spacing w:line="300" w:lineRule="exact"/>
        <w:ind w:left="720"/>
        <w:jc w:val="both"/>
        <w:rPr>
          <w:rFonts w:ascii="Cambria" w:hAnsi="Cambria" w:cstheme="minorHAnsi"/>
          <w:szCs w:val="22"/>
        </w:rPr>
      </w:pPr>
      <w:r w:rsidRPr="00671C16">
        <w:rPr>
          <w:rFonts w:ascii="Cambria" w:hAnsi="Cambria" w:cstheme="minorHAnsi"/>
          <w:szCs w:val="22"/>
        </w:rPr>
        <w:t>Wired pins in the circuit don’t match those in the schematic</w:t>
      </w:r>
      <w:r w:rsidRPr="00671C16">
        <w:rPr>
          <w:rFonts w:ascii="Cambria" w:hAnsi="Cambria" w:cstheme="minorHAnsi"/>
          <w:szCs w:val="22"/>
        </w:rPr>
        <w:tab/>
      </w:r>
      <w:r w:rsidRPr="00671C16">
        <w:rPr>
          <w:rFonts w:ascii="Cambria" w:hAnsi="Cambria" w:cstheme="minorHAnsi"/>
          <w:szCs w:val="22"/>
          <w:u w:val="single"/>
        </w:rPr>
        <w:tab/>
      </w:r>
    </w:p>
    <w:p w:rsidR="004C3FFF" w:rsidRPr="00671C16" w:rsidRDefault="004C3FFF" w:rsidP="004C3FFF">
      <w:pPr>
        <w:ind w:left="720" w:hanging="720"/>
        <w:jc w:val="both"/>
        <w:rPr>
          <w:rFonts w:ascii="Cambria" w:hAnsi="Cambria" w:cstheme="minorHAnsi"/>
          <w:szCs w:val="22"/>
        </w:rPr>
      </w:pPr>
    </w:p>
    <w:p w:rsidR="004C3FFF" w:rsidRPr="00671C16" w:rsidRDefault="004C3FFF" w:rsidP="004C3FFF">
      <w:pPr>
        <w:tabs>
          <w:tab w:val="left" w:pos="9000"/>
          <w:tab w:val="left" w:pos="10080"/>
        </w:tabs>
        <w:ind w:left="1080" w:hanging="720"/>
        <w:jc w:val="both"/>
        <w:rPr>
          <w:rFonts w:ascii="Cambria" w:hAnsi="Cambria" w:cstheme="minorHAnsi"/>
          <w:szCs w:val="22"/>
        </w:rPr>
      </w:pPr>
      <w:r w:rsidRPr="00671C16">
        <w:rPr>
          <w:rFonts w:ascii="Cambria" w:hAnsi="Cambria" w:cstheme="minorHAnsi"/>
          <w:b/>
          <w:szCs w:val="22"/>
        </w:rPr>
        <w:t>Final Wiring Score</w:t>
      </w:r>
      <w:r w:rsidRPr="00671C16">
        <w:rPr>
          <w:rFonts w:ascii="Cambria" w:hAnsi="Cambria" w:cstheme="minorHAnsi"/>
          <w:szCs w:val="22"/>
        </w:rPr>
        <w:tab/>
      </w:r>
      <w:r w:rsidRPr="00671C16">
        <w:rPr>
          <w:rFonts w:ascii="Cambria" w:hAnsi="Cambria" w:cstheme="minorHAnsi"/>
          <w:szCs w:val="22"/>
          <w:u w:val="single"/>
        </w:rPr>
        <w:tab/>
      </w:r>
    </w:p>
    <w:p w:rsidR="004C3FFF" w:rsidRPr="00671C16" w:rsidRDefault="004C3FFF" w:rsidP="004C3FFF">
      <w:pPr>
        <w:ind w:left="720" w:hanging="720"/>
        <w:jc w:val="both"/>
        <w:rPr>
          <w:rFonts w:ascii="Cambria" w:hAnsi="Cambria" w:cstheme="minorHAnsi"/>
          <w:szCs w:val="22"/>
        </w:rPr>
      </w:pPr>
    </w:p>
    <w:p w:rsidR="004C3FFF" w:rsidRPr="00671C16" w:rsidRDefault="004C3FFF" w:rsidP="004C3FFF">
      <w:pPr>
        <w:numPr>
          <w:ilvl w:val="0"/>
          <w:numId w:val="1"/>
        </w:numPr>
        <w:tabs>
          <w:tab w:val="left" w:pos="9000"/>
          <w:tab w:val="left" w:pos="10080"/>
        </w:tabs>
        <w:jc w:val="both"/>
        <w:rPr>
          <w:rFonts w:ascii="Cambria" w:hAnsi="Cambria" w:cstheme="minorHAnsi"/>
          <w:szCs w:val="22"/>
        </w:rPr>
      </w:pPr>
      <w:r w:rsidRPr="00671C16">
        <w:rPr>
          <w:rFonts w:ascii="Cambria" w:hAnsi="Cambria" w:cstheme="minorHAnsi"/>
          <w:szCs w:val="22"/>
        </w:rPr>
        <w:t>Did the student use more than three 7400 chips or more than two 7404 chips?</w:t>
      </w:r>
      <w:r w:rsidRPr="00671C16">
        <w:rPr>
          <w:rFonts w:ascii="Cambria" w:hAnsi="Cambria" w:cstheme="minorHAnsi"/>
          <w:szCs w:val="22"/>
        </w:rPr>
        <w:tab/>
      </w:r>
      <w:r w:rsidRPr="00671C16">
        <w:rPr>
          <w:rFonts w:ascii="Cambria" w:hAnsi="Cambria" w:cstheme="minorHAnsi"/>
          <w:szCs w:val="22"/>
          <w:u w:val="single"/>
        </w:rPr>
        <w:tab/>
      </w:r>
    </w:p>
    <w:p w:rsidR="004C3FFF" w:rsidRPr="00671C16" w:rsidRDefault="004C3FFF" w:rsidP="004C3FFF">
      <w:pPr>
        <w:jc w:val="both"/>
        <w:rPr>
          <w:rFonts w:ascii="Cambria" w:hAnsi="Cambria" w:cstheme="minorHAnsi"/>
          <w:szCs w:val="22"/>
        </w:rPr>
      </w:pPr>
    </w:p>
    <w:p w:rsidR="004C3FFF" w:rsidRPr="00671C16" w:rsidRDefault="004C3FFF" w:rsidP="004C3FFF">
      <w:pPr>
        <w:numPr>
          <w:ilvl w:val="0"/>
          <w:numId w:val="1"/>
        </w:numPr>
        <w:tabs>
          <w:tab w:val="left" w:pos="9000"/>
          <w:tab w:val="left" w:pos="10080"/>
        </w:tabs>
        <w:jc w:val="both"/>
        <w:rPr>
          <w:rFonts w:ascii="Cambria" w:hAnsi="Cambria" w:cstheme="minorHAnsi"/>
          <w:szCs w:val="22"/>
        </w:rPr>
      </w:pPr>
      <w:r w:rsidRPr="00671C16">
        <w:rPr>
          <w:rFonts w:ascii="Cambria" w:hAnsi="Cambria" w:cstheme="minorHAnsi"/>
          <w:szCs w:val="22"/>
        </w:rPr>
        <w:t>Does the wired circuit occupy more than one breadboard?</w:t>
      </w:r>
      <w:r w:rsidRPr="00671C16">
        <w:rPr>
          <w:rFonts w:ascii="Cambria" w:hAnsi="Cambria" w:cstheme="minorHAnsi"/>
          <w:szCs w:val="22"/>
        </w:rPr>
        <w:tab/>
      </w:r>
      <w:r w:rsidRPr="00671C16">
        <w:rPr>
          <w:rFonts w:ascii="Cambria" w:hAnsi="Cambria" w:cstheme="minorHAnsi"/>
          <w:szCs w:val="22"/>
          <w:u w:val="single"/>
        </w:rPr>
        <w:tab/>
      </w:r>
    </w:p>
    <w:p w:rsidR="004C3FFF" w:rsidRPr="00671C16" w:rsidRDefault="004C3FFF" w:rsidP="004C3FFF">
      <w:pPr>
        <w:tabs>
          <w:tab w:val="left" w:pos="7065"/>
        </w:tabs>
        <w:ind w:left="720" w:hanging="720"/>
        <w:jc w:val="both"/>
        <w:rPr>
          <w:rFonts w:ascii="Cambria" w:hAnsi="Cambria" w:cstheme="minorHAnsi"/>
          <w:b/>
          <w:szCs w:val="22"/>
        </w:rPr>
      </w:pPr>
    </w:p>
    <w:p w:rsidR="004C3FFF" w:rsidRPr="00671C16" w:rsidRDefault="004C3FFF" w:rsidP="004C3FFF">
      <w:pPr>
        <w:tabs>
          <w:tab w:val="left" w:pos="7065"/>
        </w:tabs>
        <w:ind w:left="720" w:hanging="720"/>
        <w:jc w:val="both"/>
        <w:rPr>
          <w:rFonts w:ascii="Cambria" w:hAnsi="Cambria" w:cstheme="minorHAnsi"/>
          <w:b/>
          <w:szCs w:val="22"/>
        </w:rPr>
      </w:pPr>
    </w:p>
    <w:p w:rsidR="004C3FFF" w:rsidRDefault="004C3FFF" w:rsidP="004C3FFF">
      <w:pPr>
        <w:tabs>
          <w:tab w:val="left" w:pos="7065"/>
        </w:tabs>
        <w:ind w:left="720" w:hanging="720"/>
        <w:jc w:val="both"/>
        <w:rPr>
          <w:rFonts w:ascii="Cambria" w:hAnsi="Cambria" w:cstheme="minorHAnsi"/>
          <w:b/>
          <w:szCs w:val="22"/>
        </w:rPr>
      </w:pPr>
    </w:p>
    <w:p w:rsidR="00671C16" w:rsidRDefault="00671C16" w:rsidP="004C3FFF">
      <w:pPr>
        <w:tabs>
          <w:tab w:val="left" w:pos="7065"/>
        </w:tabs>
        <w:ind w:left="720" w:hanging="720"/>
        <w:jc w:val="both"/>
        <w:rPr>
          <w:rFonts w:ascii="Cambria" w:hAnsi="Cambria" w:cstheme="minorHAnsi"/>
          <w:b/>
          <w:szCs w:val="22"/>
        </w:rPr>
      </w:pPr>
    </w:p>
    <w:p w:rsidR="00E257FF" w:rsidRDefault="00E257FF" w:rsidP="004C3FFF">
      <w:pPr>
        <w:tabs>
          <w:tab w:val="left" w:pos="7065"/>
        </w:tabs>
        <w:ind w:left="720" w:hanging="720"/>
        <w:jc w:val="both"/>
        <w:rPr>
          <w:rFonts w:ascii="Cambria" w:hAnsi="Cambria" w:cstheme="minorHAnsi"/>
          <w:b/>
          <w:szCs w:val="22"/>
        </w:rPr>
      </w:pPr>
    </w:p>
    <w:p w:rsidR="00671C16" w:rsidRPr="00671C16" w:rsidRDefault="00671C16" w:rsidP="004C3FFF">
      <w:pPr>
        <w:tabs>
          <w:tab w:val="left" w:pos="7065"/>
        </w:tabs>
        <w:ind w:left="720" w:hanging="720"/>
        <w:jc w:val="both"/>
        <w:rPr>
          <w:rFonts w:ascii="Cambria" w:hAnsi="Cambria" w:cstheme="minorHAnsi"/>
          <w:b/>
          <w:szCs w:val="22"/>
        </w:rPr>
      </w:pPr>
    </w:p>
    <w:p w:rsidR="00254A89" w:rsidRPr="00C3185E" w:rsidRDefault="00254A89" w:rsidP="00254A89">
      <w:pPr>
        <w:tabs>
          <w:tab w:val="left" w:pos="1800"/>
          <w:tab w:val="left" w:pos="5760"/>
          <w:tab w:val="left" w:pos="6120"/>
          <w:tab w:val="left" w:pos="10080"/>
        </w:tabs>
        <w:rPr>
          <w:rFonts w:ascii="Cambria" w:hAnsi="Cambria"/>
          <w:sz w:val="24"/>
          <w:szCs w:val="24"/>
        </w:rPr>
      </w:pPr>
      <w:r w:rsidRPr="00400A0E">
        <w:rPr>
          <w:rFonts w:ascii="Cambria" w:hAnsi="Cambria"/>
          <w:sz w:val="24"/>
          <w:szCs w:val="24"/>
        </w:rPr>
        <w:t>Validated by:</w:t>
      </w:r>
      <w:r w:rsidRPr="00400A0E">
        <w:rPr>
          <w:rFonts w:ascii="Cambria" w:hAnsi="Cambria"/>
          <w:sz w:val="24"/>
          <w:szCs w:val="24"/>
        </w:rPr>
        <w:tab/>
      </w:r>
      <w:r w:rsidRPr="00400A0E">
        <w:rPr>
          <w:rFonts w:ascii="Cambria" w:hAnsi="Cambria"/>
          <w:sz w:val="24"/>
          <w:szCs w:val="24"/>
          <w:u w:val="single"/>
        </w:rPr>
        <w:tab/>
      </w:r>
      <w:r>
        <w:rPr>
          <w:rFonts w:ascii="Cambria" w:hAnsi="Cambria"/>
          <w:sz w:val="24"/>
          <w:szCs w:val="24"/>
        </w:rPr>
        <w:tab/>
      </w:r>
      <w:r w:rsidRPr="00C3185E">
        <w:rPr>
          <w:rFonts w:ascii="Cambria" w:hAnsi="Cambria"/>
          <w:sz w:val="24"/>
          <w:szCs w:val="24"/>
          <w:u w:val="single"/>
        </w:rPr>
        <w:tab/>
      </w:r>
    </w:p>
    <w:p w:rsidR="00254A89" w:rsidRPr="00400A0E" w:rsidRDefault="00254A89" w:rsidP="00254A89">
      <w:pPr>
        <w:tabs>
          <w:tab w:val="left" w:pos="1800"/>
          <w:tab w:val="left" w:pos="5760"/>
          <w:tab w:val="left" w:pos="6120"/>
          <w:tab w:val="left" w:pos="10080"/>
        </w:tabs>
        <w:rPr>
          <w:rFonts w:ascii="Cambria" w:hAnsi="Cambria"/>
          <w:sz w:val="24"/>
          <w:szCs w:val="24"/>
        </w:rPr>
      </w:pPr>
      <w:r w:rsidRPr="00400A0E">
        <w:rPr>
          <w:rFonts w:ascii="Cambria" w:hAnsi="Cambria"/>
          <w:sz w:val="24"/>
          <w:szCs w:val="24"/>
        </w:rPr>
        <w:tab/>
      </w:r>
      <w:r w:rsidRPr="00C3185E">
        <w:rPr>
          <w:rFonts w:ascii="Cambria" w:hAnsi="Cambria"/>
          <w:sz w:val="20"/>
          <w:szCs w:val="24"/>
        </w:rPr>
        <w:t xml:space="preserve">GTA: </w:t>
      </w:r>
      <w:r w:rsidRPr="00C3185E">
        <w:rPr>
          <w:rFonts w:ascii="Cambria" w:hAnsi="Cambria"/>
          <w:b/>
          <w:sz w:val="20"/>
          <w:szCs w:val="24"/>
        </w:rPr>
        <w:t xml:space="preserve">Print </w:t>
      </w:r>
      <w:r w:rsidRPr="00C3185E">
        <w:rPr>
          <w:rFonts w:ascii="Cambria" w:hAnsi="Cambria"/>
          <w:sz w:val="20"/>
          <w:szCs w:val="24"/>
        </w:rPr>
        <w:t>your name.</w:t>
      </w:r>
      <w:r>
        <w:rPr>
          <w:rFonts w:ascii="Cambria" w:hAnsi="Cambria"/>
          <w:sz w:val="24"/>
          <w:szCs w:val="24"/>
        </w:rPr>
        <w:tab/>
      </w:r>
      <w:r>
        <w:rPr>
          <w:rFonts w:ascii="Cambria" w:hAnsi="Cambria"/>
          <w:sz w:val="24"/>
          <w:szCs w:val="24"/>
        </w:rPr>
        <w:tab/>
      </w:r>
      <w:r w:rsidRPr="00C3185E">
        <w:rPr>
          <w:rFonts w:ascii="Cambria" w:hAnsi="Cambria"/>
          <w:sz w:val="20"/>
        </w:rPr>
        <w:t xml:space="preserve">GTA: </w:t>
      </w:r>
      <w:r w:rsidRPr="00C3185E">
        <w:rPr>
          <w:rFonts w:ascii="Cambria" w:hAnsi="Cambria"/>
          <w:b/>
          <w:sz w:val="20"/>
        </w:rPr>
        <w:t xml:space="preserve">Sign </w:t>
      </w:r>
      <w:r w:rsidRPr="00C3185E">
        <w:rPr>
          <w:rFonts w:ascii="Cambria" w:hAnsi="Cambria"/>
          <w:sz w:val="20"/>
        </w:rPr>
        <w:t>your name</w:t>
      </w:r>
      <w:r w:rsidRPr="00C3185E">
        <w:rPr>
          <w:rFonts w:ascii="Cambria" w:hAnsi="Cambria"/>
          <w:b/>
          <w:sz w:val="20"/>
        </w:rPr>
        <w:t>.</w:t>
      </w:r>
    </w:p>
    <w:p w:rsidR="004C3FFF" w:rsidRPr="00671C16" w:rsidRDefault="004C3FFF" w:rsidP="004C3FFF">
      <w:pPr>
        <w:ind w:left="720" w:hanging="720"/>
        <w:jc w:val="both"/>
        <w:rPr>
          <w:rFonts w:ascii="Cambria" w:hAnsi="Cambria" w:cstheme="minorHAnsi"/>
          <w:b/>
          <w:szCs w:val="22"/>
        </w:rPr>
      </w:pPr>
      <w:bookmarkStart w:id="2" w:name="_GoBack"/>
      <w:bookmarkEnd w:id="2"/>
    </w:p>
    <w:p w:rsidR="004C3FFF" w:rsidRPr="00671C16" w:rsidRDefault="004C3FFF" w:rsidP="004C3FFF">
      <w:pPr>
        <w:ind w:left="720" w:hanging="720"/>
        <w:jc w:val="right"/>
        <w:rPr>
          <w:rFonts w:ascii="Cambria" w:hAnsi="Cambria" w:cstheme="minorHAnsi"/>
          <w:b/>
          <w:szCs w:val="22"/>
        </w:rPr>
      </w:pPr>
      <w:r w:rsidRPr="00671C16">
        <w:rPr>
          <w:rFonts w:ascii="Cambria" w:hAnsi="Cambria" w:cstheme="minorHAnsi"/>
          <w:b/>
          <w:szCs w:val="22"/>
        </w:rPr>
        <w:t>Please continue to the next page.</w:t>
      </w:r>
    </w:p>
    <w:p w:rsidR="004C3FFF" w:rsidRPr="00671C16" w:rsidRDefault="004C3FFF" w:rsidP="004C3FFF">
      <w:pPr>
        <w:jc w:val="both"/>
        <w:rPr>
          <w:rFonts w:ascii="Cambria" w:hAnsi="Cambria" w:cstheme="minorHAnsi"/>
          <w:b/>
          <w:szCs w:val="22"/>
        </w:rPr>
      </w:pPr>
      <w:r w:rsidRPr="00671C16">
        <w:rPr>
          <w:rFonts w:ascii="Cambria" w:hAnsi="Cambria" w:cstheme="minorHAnsi"/>
          <w:szCs w:val="22"/>
        </w:rPr>
        <w:br w:type="page"/>
      </w:r>
      <w:r w:rsidRPr="00671C16">
        <w:rPr>
          <w:rFonts w:ascii="Cambria" w:hAnsi="Cambria" w:cstheme="minorHAnsi"/>
          <w:b/>
          <w:szCs w:val="22"/>
        </w:rPr>
        <w:lastRenderedPageBreak/>
        <w:t>Design Project 1: Design and Implementation of Combinational Circuits</w:t>
      </w:r>
    </w:p>
    <w:p w:rsidR="004C3FFF" w:rsidRPr="00671C16" w:rsidRDefault="004C3FFF" w:rsidP="004C3FFF">
      <w:pPr>
        <w:jc w:val="both"/>
        <w:rPr>
          <w:rFonts w:ascii="Cambria" w:hAnsi="Cambria" w:cstheme="minorHAnsi"/>
          <w:b/>
          <w:szCs w:val="22"/>
        </w:rPr>
      </w:pPr>
      <w:r w:rsidRPr="00671C16">
        <w:rPr>
          <w:rFonts w:ascii="Cambria" w:hAnsi="Cambria" w:cstheme="minorHAnsi"/>
          <w:b/>
          <w:szCs w:val="22"/>
        </w:rPr>
        <w:t>Validation Sheet – Page 2</w:t>
      </w:r>
    </w:p>
    <w:p w:rsidR="004C3FFF" w:rsidRPr="00671C16" w:rsidRDefault="004C3FFF" w:rsidP="004C3FFF">
      <w:pPr>
        <w:jc w:val="both"/>
        <w:rPr>
          <w:rFonts w:ascii="Cambria" w:hAnsi="Cambria" w:cstheme="minorHAnsi"/>
          <w:szCs w:val="22"/>
        </w:rPr>
      </w:pPr>
    </w:p>
    <w:p w:rsidR="004C3FFF" w:rsidRPr="00671C16" w:rsidRDefault="004C3FFF" w:rsidP="004C3FFF">
      <w:pPr>
        <w:tabs>
          <w:tab w:val="left" w:pos="1440"/>
          <w:tab w:val="left" w:pos="10080"/>
        </w:tabs>
        <w:jc w:val="both"/>
        <w:rPr>
          <w:rFonts w:ascii="Cambria" w:hAnsi="Cambria" w:cstheme="minorHAnsi"/>
          <w:szCs w:val="22"/>
        </w:rPr>
      </w:pPr>
      <w:r w:rsidRPr="00671C16">
        <w:rPr>
          <w:rFonts w:ascii="Cambria" w:hAnsi="Cambria" w:cstheme="minorHAnsi"/>
          <w:szCs w:val="22"/>
        </w:rPr>
        <w:t>Name:</w:t>
      </w:r>
      <w:r w:rsidRPr="00671C16">
        <w:rPr>
          <w:rFonts w:ascii="Cambria" w:hAnsi="Cambria" w:cstheme="minorHAnsi"/>
          <w:szCs w:val="22"/>
        </w:rPr>
        <w:tab/>
      </w:r>
      <w:r w:rsidRPr="00671C16">
        <w:rPr>
          <w:rFonts w:ascii="Cambria" w:hAnsi="Cambria" w:cstheme="minorHAnsi"/>
          <w:szCs w:val="22"/>
          <w:u w:val="single"/>
        </w:rPr>
        <w:tab/>
      </w:r>
    </w:p>
    <w:p w:rsidR="004C3FFF" w:rsidRPr="00671C16" w:rsidRDefault="004C3FFF" w:rsidP="004C3FFF">
      <w:pPr>
        <w:jc w:val="both"/>
        <w:rPr>
          <w:rFonts w:ascii="Cambria" w:hAnsi="Cambria" w:cstheme="minorHAnsi"/>
          <w:szCs w:val="22"/>
        </w:rPr>
      </w:pPr>
    </w:p>
    <w:p w:rsidR="004C3FFF" w:rsidRDefault="004C3FFF" w:rsidP="004C3FFF">
      <w:pPr>
        <w:jc w:val="both"/>
        <w:rPr>
          <w:rFonts w:ascii="Cambria" w:hAnsi="Cambria" w:cstheme="minorHAnsi"/>
          <w:noProof/>
          <w:szCs w:val="22"/>
        </w:rPr>
      </w:pPr>
      <w:r w:rsidRPr="00671C16">
        <w:rPr>
          <w:rFonts w:ascii="Cambria" w:hAnsi="Cambria" w:cstheme="minorHAnsi"/>
          <w:szCs w:val="22"/>
        </w:rPr>
        <w:t>The logic switches on the trainer kit represent inputs to a seven-segment LED display driver circuit. The student has implemented at least three of the individual segment drivers.</w:t>
      </w:r>
      <w:r w:rsidRPr="00671C16">
        <w:rPr>
          <w:rFonts w:ascii="Cambria" w:hAnsi="Cambria" w:cstheme="minorHAnsi"/>
          <w:b/>
          <w:szCs w:val="22"/>
        </w:rPr>
        <w:t xml:space="preserve"> </w:t>
      </w:r>
      <w:r w:rsidRPr="00671C16">
        <w:rPr>
          <w:rFonts w:ascii="Cambria" w:hAnsi="Cambria" w:cstheme="minorHAnsi"/>
          <w:b/>
          <w:i/>
          <w:szCs w:val="22"/>
        </w:rPr>
        <w:t>Shade in the segments that the student implemented</w:t>
      </w:r>
      <w:r w:rsidRPr="00671C16">
        <w:rPr>
          <w:rFonts w:ascii="Cambria" w:hAnsi="Cambria" w:cstheme="minorHAnsi"/>
          <w:b/>
          <w:szCs w:val="22"/>
        </w:rPr>
        <w:t>.</w:t>
      </w:r>
      <w:r w:rsidRPr="00671C16">
        <w:rPr>
          <w:rFonts w:ascii="Cambria" w:hAnsi="Cambria" w:cstheme="minorHAnsi"/>
          <w:noProof/>
          <w:szCs w:val="22"/>
        </w:rPr>
        <w:t xml:space="preserve"> </w:t>
      </w:r>
    </w:p>
    <w:p w:rsidR="00671C16" w:rsidRPr="00671C16" w:rsidRDefault="00671C16" w:rsidP="004C3FFF">
      <w:pPr>
        <w:jc w:val="both"/>
        <w:rPr>
          <w:rFonts w:ascii="Cambria" w:hAnsi="Cambria" w:cstheme="minorHAnsi"/>
          <w:noProof/>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2" w:type="dxa"/>
          <w:right w:w="72" w:type="dxa"/>
        </w:tblCellMar>
        <w:tblLook w:val="04A0" w:firstRow="1" w:lastRow="0" w:firstColumn="1" w:lastColumn="0" w:noHBand="0" w:noVBand="1"/>
      </w:tblPr>
      <w:tblGrid>
        <w:gridCol w:w="2016"/>
        <w:gridCol w:w="7920"/>
      </w:tblGrid>
      <w:tr w:rsidR="004C3FFF" w:rsidRPr="00671C16" w:rsidTr="00671C16">
        <w:trPr>
          <w:trHeight w:val="288"/>
          <w:jc w:val="center"/>
        </w:trPr>
        <w:tc>
          <w:tcPr>
            <w:tcW w:w="2016" w:type="dxa"/>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noProof/>
                <w:szCs w:val="22"/>
              </w:rPr>
              <mc:AlternateContent>
                <mc:Choice Requires="wpg">
                  <w:drawing>
                    <wp:anchor distT="0" distB="0" distL="114300" distR="114300" simplePos="0" relativeHeight="251659264" behindDoc="0" locked="0" layoutInCell="1" allowOverlap="1" wp14:anchorId="313F99C0" wp14:editId="6FFA2633">
                      <wp:simplePos x="0" y="0"/>
                      <wp:positionH relativeFrom="column">
                        <wp:posOffset>221615</wp:posOffset>
                      </wp:positionH>
                      <wp:positionV relativeFrom="paragraph">
                        <wp:posOffset>-115570</wp:posOffset>
                      </wp:positionV>
                      <wp:extent cx="767080" cy="937895"/>
                      <wp:effectExtent l="0" t="0" r="13970" b="14605"/>
                      <wp:wrapNone/>
                      <wp:docPr id="538" name="Group 538"/>
                      <wp:cNvGraphicFramePr/>
                      <a:graphic xmlns:a="http://schemas.openxmlformats.org/drawingml/2006/main">
                        <a:graphicData uri="http://schemas.microsoft.com/office/word/2010/wordprocessingGroup">
                          <wpg:wgp>
                            <wpg:cNvGrpSpPr/>
                            <wpg:grpSpPr>
                              <a:xfrm>
                                <a:off x="0" y="0"/>
                                <a:ext cx="767080" cy="937895"/>
                                <a:chOff x="0" y="0"/>
                                <a:chExt cx="777181" cy="942676"/>
                              </a:xfrm>
                            </wpg:grpSpPr>
                            <wps:wsp>
                              <wps:cNvPr id="531" name="Text Box 531"/>
                              <wps:cNvSpPr txBox="1"/>
                              <wps:spPr>
                                <a:xfrm>
                                  <a:off x="352425" y="0"/>
                                  <a:ext cx="75870" cy="178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FFF" w:rsidRPr="00800AEC" w:rsidRDefault="004C3FFF" w:rsidP="004C3FFF">
                                    <w:pPr>
                                      <w:rPr>
                                        <w:rFonts w:asciiTheme="minorHAnsi" w:hAnsiTheme="minorHAnsi"/>
                                      </w:rPr>
                                    </w:pPr>
                                    <w:r w:rsidRPr="00800AEC">
                                      <w:rPr>
                                        <w:rFonts w:asciiTheme="minorHAnsi" w:hAnsiTheme="minorHAnsi"/>
                                      </w:rPr>
                                      <w:t>T</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532" name="Text Box 532"/>
                              <wps:cNvSpPr txBox="1"/>
                              <wps:spPr>
                                <a:xfrm>
                                  <a:off x="679450" y="285539"/>
                                  <a:ext cx="97731" cy="178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FFF" w:rsidRPr="00800AEC" w:rsidRDefault="004C3FFF" w:rsidP="004C3FFF">
                                    <w:pPr>
                                      <w:rPr>
                                        <w:rFonts w:asciiTheme="minorHAnsi" w:hAnsiTheme="minorHAnsi"/>
                                      </w:rPr>
                                    </w:pPr>
                                    <w:r>
                                      <w:rPr>
                                        <w:rFonts w:asciiTheme="minorHAnsi" w:hAnsiTheme="minorHAnsi"/>
                                      </w:rPr>
                                      <w:t>U</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533" name="Text Box 533"/>
                              <wps:cNvSpPr txBox="1"/>
                              <wps:spPr>
                                <a:xfrm>
                                  <a:off x="675303" y="653564"/>
                                  <a:ext cx="86801" cy="178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FFF" w:rsidRPr="00800AEC" w:rsidRDefault="004C3FFF" w:rsidP="004C3FFF">
                                    <w:pPr>
                                      <w:rPr>
                                        <w:rFonts w:asciiTheme="minorHAnsi" w:hAnsiTheme="minorHAnsi"/>
                                      </w:rPr>
                                    </w:pPr>
                                    <w:r>
                                      <w:rPr>
                                        <w:rFonts w:asciiTheme="minorHAnsi" w:hAnsiTheme="minorHAnsi"/>
                                      </w:rPr>
                                      <w:t>V</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534" name="Text Box 534"/>
                              <wps:cNvSpPr txBox="1"/>
                              <wps:spPr>
                                <a:xfrm>
                                  <a:off x="326555" y="764608"/>
                                  <a:ext cx="132452" cy="178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FFF" w:rsidRPr="00800AEC" w:rsidRDefault="004C3FFF" w:rsidP="004C3FFF">
                                    <w:pPr>
                                      <w:rPr>
                                        <w:rFonts w:asciiTheme="minorHAnsi" w:hAnsiTheme="minorHAnsi"/>
                                      </w:rPr>
                                    </w:pPr>
                                    <w:r>
                                      <w:rPr>
                                        <w:rFonts w:asciiTheme="minorHAnsi" w:hAnsiTheme="minorHAnsi"/>
                                      </w:rPr>
                                      <w:t>W</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535" name="Text Box 535"/>
                              <wps:cNvSpPr txBox="1"/>
                              <wps:spPr>
                                <a:xfrm>
                                  <a:off x="0" y="651865"/>
                                  <a:ext cx="80371" cy="178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FFF" w:rsidRPr="00800AEC" w:rsidRDefault="004C3FFF" w:rsidP="004C3FFF">
                                    <w:pPr>
                                      <w:rPr>
                                        <w:rFonts w:asciiTheme="minorHAnsi" w:hAnsiTheme="minorHAnsi"/>
                                      </w:rPr>
                                    </w:pPr>
                                    <w:r>
                                      <w:rPr>
                                        <w:rFonts w:asciiTheme="minorHAnsi" w:hAnsiTheme="minorHAnsi"/>
                                      </w:rPr>
                                      <w:t>X</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536" name="Text Box 536"/>
                              <wps:cNvSpPr txBox="1"/>
                              <wps:spPr>
                                <a:xfrm>
                                  <a:off x="0" y="287957"/>
                                  <a:ext cx="75870" cy="178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FFF" w:rsidRPr="00800AEC" w:rsidRDefault="004C3FFF" w:rsidP="004C3FFF">
                                    <w:pPr>
                                      <w:rPr>
                                        <w:rFonts w:asciiTheme="minorHAnsi" w:hAnsiTheme="minorHAnsi"/>
                                      </w:rPr>
                                    </w:pPr>
                                    <w:r>
                                      <w:rPr>
                                        <w:rFonts w:asciiTheme="minorHAnsi" w:hAnsiTheme="minorHAnsi"/>
                                      </w:rPr>
                                      <w:t>Y</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s:wsp>
                              <wps:cNvPr id="537" name="Text Box 537"/>
                              <wps:cNvSpPr txBox="1"/>
                              <wps:spPr>
                                <a:xfrm>
                                  <a:off x="355089" y="379727"/>
                                  <a:ext cx="73299" cy="1780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FFF" w:rsidRPr="00800AEC" w:rsidRDefault="004C3FFF" w:rsidP="004C3FFF">
                                    <w:pPr>
                                      <w:rPr>
                                        <w:rFonts w:asciiTheme="minorHAnsi" w:hAnsiTheme="minorHAnsi"/>
                                      </w:rPr>
                                    </w:pPr>
                                    <w:r>
                                      <w:rPr>
                                        <w:rFonts w:asciiTheme="minorHAnsi" w:hAnsiTheme="minorHAnsi"/>
                                      </w:rPr>
                                      <w:t>Z</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313F99C0" id="Group 538" o:spid="_x0000_s1026" style="position:absolute;left:0;text-align:left;margin-left:17.45pt;margin-top:-9.1pt;width:60.4pt;height:73.85pt;z-index:251659264;mso-width-relative:margin;mso-height-relative:margin" coordsize="7771,9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YZ8gMAAHAdAAAOAAAAZHJzL2Uyb0RvYy54bWzsmV1v4ygUhu9Xmv9gcT+NYwdjW3VHnc62&#10;WqmaqbZdzTUlOLHGBgS0dvfX7wF/dCbNTbPaVSL5xsF8HODlPAeCzz91TR08c20qKQq0PAtRwAWT&#10;60psCvTXw/XHFAXGUrGmtRS8QC/coE8XH347b1XOI7mV9ZrrAIwIk7eqQFtrVb5YGLblDTVnUnEB&#10;haXUDbXwqjeLtaYtWG/qRRSGyaKVeq20ZNwYyP3SF6ILb78sObPfytJwG9QFgrFZ/9T++eiei4tz&#10;mm80VduKDcOgB4yioZWATidTX6ilwZOu3phqKqalkaU9Y7JZyLKsGPdzgNksw53Z3Gj5pPxcNnm7&#10;UZNMIO2OTgebZV+f73RQrQuEY1gqQRtYJN9v4DJAnlZtcqh1o9W9utNDxqZ/czPuSt24X5hL0Hlh&#10;XyZheWcDBpkkIWEK8jMoymKSZrgXnm1hdd60Ytvfx3aELNPl0G4VJSRx7RZjpws3tmkorQIXMq8q&#10;mX+n0v2WKu7FN27+k0ownF6lBze7z7IDoZa9UL6iUymwHRQAD2O+gcw9YsU4WkUYBXsUwykZBFuS&#10;NEz8UkwTp7nSxt5w2QQuUSANju79jz7fGttrNFZx/Qp5XdU15NO8FkFboCTGoW8wlYDxWrgK3GMz&#10;mHGi9oP3KftS897In7wEt/EL7jI8sPyq1sEzBdQoY1xYP31vF2q7WiUM4j0Nh/qvo3pP434eY89S&#10;2KlxUwmp/ex3hr3+MQ657OuDs/00b5e03WPnITD5o1y/wFpr2UcVo9h1BatxS429oxrCCCwghEb7&#10;DR5lLUF1OaRQsJX67335rj74LZSioIWwVCABcRMF9R8C/NlFsDGhx8TjmBBPzZUE8cFDYSw+CQ20&#10;rcdkqWXzHeLlpesDiqhg0FOB7Ji8sn1ohHjL+OWlrwRxSlF7K+4Vc6bdWjjPeui+U60G97OAwlc5&#10;EkPzHS/s63o3UZdPFnzRu6iTs9dwkBnodfHmf8E42oNxNOIKvL8H44RkK8DJYRylGMeZswMgDVEs&#10;IwQihA9+M8vHxrLf+6Y4PSN9wkjHe5COD0YaxyEYBKQTHONk9SvSaZKGM9JHuj17pKdYPiN9wkiv&#10;9iDtUXSnhHfu0nGUYNwftkmySkJ/pH7dpZdxtMJwKnD/UeZt+ii36SmYz0yfMNOA4Js/0P4+4ACm&#10;+0N3gpdpMlwpjIfuNIzJvEMf8w49xfGZ5hOmOdlDs7+lO5jmKCUZJr+et8l8HQb3aMdM8xTBZ5pP&#10;mGayh2aP4gE0xxiHaeb/QsckI9Eu0nGUQel83HY34kd53J7C+Iz0f4G0/3oFn/X8B63hE6T7bvjz&#10;u78Yf/1QevEPAAAA//8DAFBLAwQUAAYACAAAACEASB/MN+EAAAAKAQAADwAAAGRycy9kb3ducmV2&#10;LnhtbEyPwW6CQBCG7036Dptp0psuYGmVshhj2p6MSbWJ8TbCCER2lrAr4Nt3PbW3mcyXf74/XY66&#10;ET11tjasIJwGIIhzU9RcKvjZf07mIKxDLrAxTApuZGGZPT6kmBRm4G/qd64UPoRtggoq59pESptX&#10;pNFOTUvsb2fTaXR+7UpZdDj4cN3IKAhepcaa/YcKW1pXlF92V63ga8BhNQs/+s3lvL4d9/H2sAlJ&#10;qeencfUOwtHo/mC463t1yLzTyVy5sKJRMHtZeFLBJJxHIO5AHL+BOPkhWsQgs1T+r5D9AgAA//8D&#10;AFBLAQItABQABgAIAAAAIQC2gziS/gAAAOEBAAATAAAAAAAAAAAAAAAAAAAAAABbQ29udGVudF9U&#10;eXBlc10ueG1sUEsBAi0AFAAGAAgAAAAhADj9If/WAAAAlAEAAAsAAAAAAAAAAAAAAAAALwEAAF9y&#10;ZWxzLy5yZWxzUEsBAi0AFAAGAAgAAAAhAMw99hnyAwAAcB0AAA4AAAAAAAAAAAAAAAAALgIAAGRy&#10;cy9lMm9Eb2MueG1sUEsBAi0AFAAGAAgAAAAhAEgfzDfhAAAACgEAAA8AAAAAAAAAAAAAAAAATAYA&#10;AGRycy9kb3ducmV2LnhtbFBLBQYAAAAABAAEAPMAAABaBwAAAAA=&#10;">
                      <v:shapetype id="_x0000_t202" coordsize="21600,21600" o:spt="202" path="m,l,21600r21600,l21600,xe">
                        <v:stroke joinstyle="miter"/>
                        <v:path gradientshapeok="t" o:connecttype="rect"/>
                      </v:shapetype>
                      <v:shape id="Text Box 531" o:spid="_x0000_s1027" type="#_x0000_t202" style="position:absolute;left:3524;width:758;height:17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44n8QA&#10;AADcAAAADwAAAGRycy9kb3ducmV2LnhtbESPQWvCQBSE74X+h+UVvNWN2haJ2UgrRjwVND14fGSf&#10;Sdrs27C7xvjvu0Khx2FmvmGy9Wg6MZDzrWUFs2kCgriyuuVawVdZPC9B+ICssbNMCm7kYZ0/PmSY&#10;anvlAw3HUIsIYZ+igiaEPpXSVw0Z9FPbE0fvbJ3BEKWrpXZ4jXDTyXmSvEmDLceFBnvaNFT9HC9G&#10;waYoSzeQd92JdsXi+/PjhbajUpOn8X0FItAY/sN/7b1W8LqYwf1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eOJ/EAAAA3AAAAA8AAAAAAAAAAAAAAAAAmAIAAGRycy9k&#10;b3ducmV2LnhtbFBLBQYAAAAABAAEAPUAAACJAwAAAAA=&#10;" filled="f" stroked="f" strokeweight=".5pt">
                        <v:textbox style="mso-fit-shape-to-text:t" inset="0,0,0,0">
                          <w:txbxContent>
                            <w:p w:rsidR="004C3FFF" w:rsidRPr="00800AEC" w:rsidRDefault="004C3FFF" w:rsidP="004C3FFF">
                              <w:pPr>
                                <w:rPr>
                                  <w:rFonts w:asciiTheme="minorHAnsi" w:hAnsiTheme="minorHAnsi"/>
                                </w:rPr>
                              </w:pPr>
                              <w:r w:rsidRPr="00800AEC">
                                <w:rPr>
                                  <w:rFonts w:asciiTheme="minorHAnsi" w:hAnsiTheme="minorHAnsi"/>
                                </w:rPr>
                                <w:t>T</w:t>
                              </w:r>
                            </w:p>
                          </w:txbxContent>
                        </v:textbox>
                      </v:shape>
                      <v:shape id="Text Box 532" o:spid="_x0000_s1028" type="#_x0000_t202" style="position:absolute;left:6794;top:2855;width:977;height:1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ym6MMA&#10;AADcAAAADwAAAGRycy9kb3ducmV2LnhtbESPT2vCQBTE74LfYXlCb7rxLyV1FStN8VTQeOjxkX1N&#10;otm3YXcb02/vCgWPw8z8hllve9OIjpyvLSuYThIQxIXVNZcKznk2fgXhA7LGxjIp+CMP281wsMZU&#10;2xsfqTuFUkQI+xQVVCG0qZS+qMign9iWOHo/1hkMUbpSaoe3CDeNnCXJShqsOS5U2NK+ouJ6+jUK&#10;9lmeu468a77pM5tfvt4X9NEr9TLqd28gAvXhGf5vH7SC5XwGjzPxCM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ym6MMAAADcAAAADwAAAAAAAAAAAAAAAACYAgAAZHJzL2Rv&#10;d25yZXYueG1sUEsFBgAAAAAEAAQA9QAAAIgDAAAAAA==&#10;" filled="f" stroked="f" strokeweight=".5pt">
                        <v:textbox style="mso-fit-shape-to-text:t" inset="0,0,0,0">
                          <w:txbxContent>
                            <w:p w:rsidR="004C3FFF" w:rsidRPr="00800AEC" w:rsidRDefault="004C3FFF" w:rsidP="004C3FFF">
                              <w:pPr>
                                <w:rPr>
                                  <w:rFonts w:asciiTheme="minorHAnsi" w:hAnsiTheme="minorHAnsi"/>
                                </w:rPr>
                              </w:pPr>
                              <w:r>
                                <w:rPr>
                                  <w:rFonts w:asciiTheme="minorHAnsi" w:hAnsiTheme="minorHAnsi"/>
                                </w:rPr>
                                <w:t>U</w:t>
                              </w:r>
                            </w:p>
                          </w:txbxContent>
                        </v:textbox>
                      </v:shape>
                      <v:shape id="Text Box 533" o:spid="_x0000_s1029" type="#_x0000_t202" style="position:absolute;left:6753;top:6535;width:868;height:1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Dc8QA&#10;AADcAAAADwAAAGRycy9kb3ducmV2LnhtbESPQWvCQBSE74L/YXlCb7qxqUWiq6g0padCjQePj+wz&#10;iWbfht1tTP99t1DwOMzMN8x6O5hW9OR8Y1nBfJaAIC6tbrhScCry6RKED8gaW8uk4Ic8bDfj0Roz&#10;be/8Rf0xVCJC2GeooA6hy6T0ZU0G/cx2xNG7WGcwROkqqR3eI9y08jlJXqXBhuNCjR0daipvx2+j&#10;4JAXhevJu/ZM73l6/dy/0Nug1NNk2K1ABBrCI/zf/tAKFmkKf2fiEZ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AA3PEAAAA3AAAAA8AAAAAAAAAAAAAAAAAmAIAAGRycy9k&#10;b3ducmV2LnhtbFBLBQYAAAAABAAEAPUAAACJAwAAAAA=&#10;" filled="f" stroked="f" strokeweight=".5pt">
                        <v:textbox style="mso-fit-shape-to-text:t" inset="0,0,0,0">
                          <w:txbxContent>
                            <w:p w:rsidR="004C3FFF" w:rsidRPr="00800AEC" w:rsidRDefault="004C3FFF" w:rsidP="004C3FFF">
                              <w:pPr>
                                <w:rPr>
                                  <w:rFonts w:asciiTheme="minorHAnsi" w:hAnsiTheme="minorHAnsi"/>
                                </w:rPr>
                              </w:pPr>
                              <w:r>
                                <w:rPr>
                                  <w:rFonts w:asciiTheme="minorHAnsi" w:hAnsiTheme="minorHAnsi"/>
                                </w:rPr>
                                <w:t>V</w:t>
                              </w:r>
                            </w:p>
                          </w:txbxContent>
                        </v:textbox>
                      </v:shape>
                      <v:shape id="Text Box 534" o:spid="_x0000_s1030" type="#_x0000_t202" style="position:absolute;left:3265;top:7646;width:1325;height:17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mbB8QA&#10;AADcAAAADwAAAGRycy9kb3ducmV2LnhtbESPT2vCQBTE74V+h+UVvOmm/ikSXaWKEU8FTQ8eH9ln&#10;kjb7NuyuMX57Vyj0OMzMb5jlujeN6Mj52rKC91ECgriwuuZSwXeeDecgfEDW2FgmBXfysF69viwx&#10;1fbGR+pOoRQRwj5FBVUIbSqlLyoy6Ee2JY7exTqDIUpXSu3wFuGmkeMk+ZAGa44LFba0raj4PV2N&#10;gm2W564j75oz7bPJz9dmSrteqcFb/7kAEagP/+G/9kErmE2m8DwTj4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8pmwfEAAAA3AAAAA8AAAAAAAAAAAAAAAAAmAIAAGRycy9k&#10;b3ducmV2LnhtbFBLBQYAAAAABAAEAPUAAACJAwAAAAA=&#10;" filled="f" stroked="f" strokeweight=".5pt">
                        <v:textbox style="mso-fit-shape-to-text:t" inset="0,0,0,0">
                          <w:txbxContent>
                            <w:p w:rsidR="004C3FFF" w:rsidRPr="00800AEC" w:rsidRDefault="004C3FFF" w:rsidP="004C3FFF">
                              <w:pPr>
                                <w:rPr>
                                  <w:rFonts w:asciiTheme="minorHAnsi" w:hAnsiTheme="minorHAnsi"/>
                                </w:rPr>
                              </w:pPr>
                              <w:r>
                                <w:rPr>
                                  <w:rFonts w:asciiTheme="minorHAnsi" w:hAnsiTheme="minorHAnsi"/>
                                </w:rPr>
                                <w:t>W</w:t>
                              </w:r>
                            </w:p>
                          </w:txbxContent>
                        </v:textbox>
                      </v:shape>
                      <v:shape id="Text Box 535" o:spid="_x0000_s1031" type="#_x0000_t202" style="position:absolute;top:6518;width:803;height:1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U+nMQA&#10;AADcAAAADwAAAGRycy9kb3ducmV2LnhtbESPQWvCQBSE70L/w/IK3nTTWovEbKQVU3oSND14fGSf&#10;Sdrs27C7xvjvu4WCx2FmvmGyzWg6MZDzrWUFT/MEBHFldcu1gq+ymK1A+ICssbNMCm7kYZM/TDJM&#10;tb3ygYZjqEWEsE9RQRNCn0rpq4YM+rntiaN3ts5giNLVUju8Rrjp5HOSvEqDLceFBnvaNlT9HC9G&#10;wbYoSzeQd92JPorF9/79hXajUtPH8W0NItAY7uH/9qdWsFws4e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lPpzEAAAA3AAAAA8AAAAAAAAAAAAAAAAAmAIAAGRycy9k&#10;b3ducmV2LnhtbFBLBQYAAAAABAAEAPUAAACJAwAAAAA=&#10;" filled="f" stroked="f" strokeweight=".5pt">
                        <v:textbox style="mso-fit-shape-to-text:t" inset="0,0,0,0">
                          <w:txbxContent>
                            <w:p w:rsidR="004C3FFF" w:rsidRPr="00800AEC" w:rsidRDefault="004C3FFF" w:rsidP="004C3FFF">
                              <w:pPr>
                                <w:rPr>
                                  <w:rFonts w:asciiTheme="minorHAnsi" w:hAnsiTheme="minorHAnsi"/>
                                </w:rPr>
                              </w:pPr>
                              <w:r>
                                <w:rPr>
                                  <w:rFonts w:asciiTheme="minorHAnsi" w:hAnsiTheme="minorHAnsi"/>
                                </w:rPr>
                                <w:t>X</w:t>
                              </w:r>
                            </w:p>
                          </w:txbxContent>
                        </v:textbox>
                      </v:shape>
                      <v:shape id="Text Box 536" o:spid="_x0000_s1032" type="#_x0000_t202" style="position:absolute;top:2879;width:758;height:178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eg68QA&#10;AADcAAAADwAAAGRycy9kb3ducmV2LnhtbESPQWvCQBSE70L/w/IK3nTTWkViNtKKKT0JNT14fGSf&#10;Sdrs27C7xvjvu4WCx2FmvmGy7Wg6MZDzrWUFT/MEBHFldcu1gq+ymK1B+ICssbNMCm7kYZs/TDJM&#10;tb3yJw3HUIsIYZ+igiaEPpXSVw0Z9HPbE0fvbJ3BEKWrpXZ4jXDTyeckWUmDLceFBnvaNVT9HC9G&#10;wa4oSzeQd92J3ovF9+HthfajUtPH8XUDItAY7uH/9odWsFys4O9MPAI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3oOvEAAAA3AAAAA8AAAAAAAAAAAAAAAAAmAIAAGRycy9k&#10;b3ducmV2LnhtbFBLBQYAAAAABAAEAPUAAACJAwAAAAA=&#10;" filled="f" stroked="f" strokeweight=".5pt">
                        <v:textbox style="mso-fit-shape-to-text:t" inset="0,0,0,0">
                          <w:txbxContent>
                            <w:p w:rsidR="004C3FFF" w:rsidRPr="00800AEC" w:rsidRDefault="004C3FFF" w:rsidP="004C3FFF">
                              <w:pPr>
                                <w:rPr>
                                  <w:rFonts w:asciiTheme="minorHAnsi" w:hAnsiTheme="minorHAnsi"/>
                                </w:rPr>
                              </w:pPr>
                              <w:r>
                                <w:rPr>
                                  <w:rFonts w:asciiTheme="minorHAnsi" w:hAnsiTheme="minorHAnsi"/>
                                </w:rPr>
                                <w:t>Y</w:t>
                              </w:r>
                            </w:p>
                          </w:txbxContent>
                        </v:textbox>
                      </v:shape>
                      <v:shape id="Text Box 537" o:spid="_x0000_s1033" type="#_x0000_t202" style="position:absolute;left:3550;top:3797;width:733;height:17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FcMQA&#10;AADcAAAADwAAAGRycy9kb3ducmV2LnhtbESPQWvCQBSE7wX/w/IEb3VjtbZEV7FipCdB00OPj+wz&#10;iWbfht01pv++KxR6HGbmG2a57k0jOnK+tqxgMk5AEBdW11wq+Mqz53cQPiBrbCyTgh/ysF4NnpaY&#10;anvnI3WnUIoIYZ+igiqENpXSFxUZ9GPbEkfvbJ3BEKUrpXZ4j3DTyJckmUuDNceFClvaVlRcTzej&#10;YJvluevIu+ab9tn0cviY0a5XajTsNwsQgfrwH/5rf2oFr9M3eJyJR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7BXDEAAAA3AAAAA8AAAAAAAAAAAAAAAAAmAIAAGRycy9k&#10;b3ducmV2LnhtbFBLBQYAAAAABAAEAPUAAACJAwAAAAA=&#10;" filled="f" stroked="f" strokeweight=".5pt">
                        <v:textbox style="mso-fit-shape-to-text:t" inset="0,0,0,0">
                          <w:txbxContent>
                            <w:p w:rsidR="004C3FFF" w:rsidRPr="00800AEC" w:rsidRDefault="004C3FFF" w:rsidP="004C3FFF">
                              <w:pPr>
                                <w:rPr>
                                  <w:rFonts w:asciiTheme="minorHAnsi" w:hAnsiTheme="minorHAnsi"/>
                                </w:rPr>
                              </w:pPr>
                              <w:r>
                                <w:rPr>
                                  <w:rFonts w:asciiTheme="minorHAnsi" w:hAnsiTheme="minorHAnsi"/>
                                </w:rPr>
                                <w:t>Z</w:t>
                              </w:r>
                            </w:p>
                          </w:txbxContent>
                        </v:textbox>
                      </v:shape>
                    </v:group>
                  </w:pict>
                </mc:Fallback>
              </mc:AlternateContent>
            </w:r>
            <w:r w:rsidRPr="00671C16">
              <w:rPr>
                <w:rFonts w:ascii="Cambria" w:hAnsi="Cambria" w:cstheme="minorHAnsi"/>
                <w:noProof/>
                <w:szCs w:val="22"/>
              </w:rPr>
              <w:drawing>
                <wp:inline distT="0" distB="0" distL="0" distR="0" wp14:anchorId="6A986F5B" wp14:editId="74F4E792">
                  <wp:extent cx="647619" cy="895238"/>
                  <wp:effectExtent l="0" t="0" r="635" b="635"/>
                  <wp:docPr id="530" name="Picture 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Regular.bmp"/>
                          <pic:cNvPicPr/>
                        </pic:nvPicPr>
                        <pic:blipFill>
                          <a:blip r:embed="rId7">
                            <a:extLst>
                              <a:ext uri="{28A0092B-C50C-407E-A947-70E740481C1C}">
                                <a14:useLocalDpi xmlns:a14="http://schemas.microsoft.com/office/drawing/2010/main" val="0"/>
                              </a:ext>
                            </a:extLst>
                          </a:blip>
                          <a:stretch>
                            <a:fillRect/>
                          </a:stretch>
                        </pic:blipFill>
                        <pic:spPr>
                          <a:xfrm>
                            <a:off x="0" y="0"/>
                            <a:ext cx="647619" cy="895238"/>
                          </a:xfrm>
                          <a:prstGeom prst="rect">
                            <a:avLst/>
                          </a:prstGeom>
                        </pic:spPr>
                      </pic:pic>
                    </a:graphicData>
                  </a:graphic>
                </wp:inline>
              </w:drawing>
            </w:r>
          </w:p>
        </w:tc>
        <w:tc>
          <w:tcPr>
            <w:tcW w:w="7920" w:type="dxa"/>
            <w:vAlign w:val="center"/>
          </w:tcPr>
          <w:p w:rsidR="004C3FFF" w:rsidRDefault="004C3FFF" w:rsidP="00884AFB">
            <w:pPr>
              <w:rPr>
                <w:rFonts w:ascii="Cambria" w:hAnsi="Cambria" w:cstheme="minorHAnsi"/>
                <w:sz w:val="22"/>
                <w:szCs w:val="22"/>
                <w:u w:val="single"/>
              </w:rPr>
            </w:pPr>
            <w:r w:rsidRPr="00671C16">
              <w:rPr>
                <w:rFonts w:ascii="Cambria" w:hAnsi="Cambria" w:cstheme="minorHAnsi"/>
                <w:sz w:val="22"/>
                <w:szCs w:val="22"/>
              </w:rPr>
              <w:tab/>
              <w:t>NUMBER OF SEGMENTS IMPLEMENTED:</w:t>
            </w:r>
            <w:r w:rsidRPr="00671C16">
              <w:rPr>
                <w:rFonts w:ascii="Cambria" w:hAnsi="Cambria" w:cstheme="minorHAnsi"/>
                <w:sz w:val="22"/>
                <w:szCs w:val="22"/>
              </w:rPr>
              <w:tab/>
            </w:r>
            <w:r w:rsidRPr="00671C16">
              <w:rPr>
                <w:rFonts w:ascii="Cambria" w:hAnsi="Cambria" w:cstheme="minorHAnsi"/>
                <w:sz w:val="22"/>
                <w:szCs w:val="22"/>
                <w:u w:val="single"/>
              </w:rPr>
              <w:tab/>
            </w:r>
            <w:r w:rsidR="00671C16">
              <w:rPr>
                <w:rFonts w:ascii="Cambria" w:hAnsi="Cambria" w:cstheme="minorHAnsi"/>
                <w:sz w:val="22"/>
                <w:szCs w:val="22"/>
                <w:u w:val="single"/>
              </w:rPr>
              <w:tab/>
            </w:r>
          </w:p>
          <w:p w:rsidR="00671C16" w:rsidRPr="00671C16" w:rsidRDefault="00671C16" w:rsidP="00671C16">
            <w:pPr>
              <w:tabs>
                <w:tab w:val="left" w:pos="5022"/>
                <w:tab w:val="left" w:pos="6462"/>
              </w:tabs>
              <w:rPr>
                <w:rFonts w:ascii="Cambria" w:hAnsi="Cambria" w:cstheme="minorHAnsi"/>
                <w:sz w:val="22"/>
                <w:szCs w:val="22"/>
                <w:u w:val="single"/>
              </w:rPr>
            </w:pPr>
            <w:r>
              <w:rPr>
                <w:rFonts w:ascii="Cambria" w:hAnsi="Cambria" w:cstheme="minorHAnsi"/>
                <w:sz w:val="22"/>
                <w:szCs w:val="22"/>
              </w:rPr>
              <w:tab/>
            </w:r>
          </w:p>
        </w:tc>
      </w:tr>
      <w:tr w:rsidR="00671C16" w:rsidRPr="00671C16" w:rsidTr="00671C16">
        <w:trPr>
          <w:trHeight w:val="288"/>
          <w:jc w:val="center"/>
        </w:trPr>
        <w:tc>
          <w:tcPr>
            <w:tcW w:w="2016" w:type="dxa"/>
            <w:vAlign w:val="center"/>
          </w:tcPr>
          <w:p w:rsidR="00671C16" w:rsidRPr="00671C16" w:rsidRDefault="00671C16" w:rsidP="00671C16">
            <w:pPr>
              <w:rPr>
                <w:rFonts w:ascii="Cambria" w:hAnsi="Cambria" w:cstheme="minorHAnsi"/>
                <w:noProof/>
                <w:szCs w:val="22"/>
              </w:rPr>
            </w:pPr>
          </w:p>
        </w:tc>
        <w:tc>
          <w:tcPr>
            <w:tcW w:w="7920" w:type="dxa"/>
            <w:vAlign w:val="center"/>
          </w:tcPr>
          <w:p w:rsidR="00671C16" w:rsidRPr="00671C16" w:rsidRDefault="00671C16" w:rsidP="00884AFB">
            <w:pPr>
              <w:rPr>
                <w:rFonts w:ascii="Cambria" w:hAnsi="Cambria" w:cstheme="minorHAnsi"/>
                <w:szCs w:val="22"/>
              </w:rPr>
            </w:pPr>
          </w:p>
        </w:tc>
      </w:tr>
    </w:tbl>
    <w:p w:rsidR="004C3FFF" w:rsidRPr="00671C16" w:rsidRDefault="004C3FFF" w:rsidP="004C3FFF">
      <w:pPr>
        <w:jc w:val="both"/>
        <w:rPr>
          <w:rFonts w:ascii="Cambria" w:hAnsi="Cambria" w:cstheme="minorHAnsi"/>
          <w:szCs w:val="22"/>
        </w:rPr>
      </w:pPr>
      <w:r w:rsidRPr="00671C16">
        <w:rPr>
          <w:rFonts w:ascii="Cambria" w:hAnsi="Cambria" w:cstheme="minorHAnsi"/>
          <w:szCs w:val="22"/>
        </w:rPr>
        <w:t xml:space="preserve">Apply all ten input combinations and record your observations in the table below by </w:t>
      </w:r>
      <w:r w:rsidRPr="00671C16">
        <w:rPr>
          <w:rFonts w:ascii="Cambria" w:hAnsi="Cambria" w:cstheme="minorHAnsi"/>
          <w:b/>
          <w:i/>
          <w:szCs w:val="22"/>
        </w:rPr>
        <w:t>shading in the lit segments for each input combination</w:t>
      </w:r>
      <w:r w:rsidRPr="00671C16">
        <w:rPr>
          <w:rFonts w:ascii="Cambria" w:hAnsi="Cambria" w:cstheme="minorHAnsi"/>
          <w:i/>
          <w:szCs w:val="22"/>
        </w:rPr>
        <w:t>.</w:t>
      </w:r>
      <w:r w:rsidRPr="00671C16">
        <w:rPr>
          <w:rFonts w:ascii="Cambria" w:hAnsi="Cambria" w:cstheme="minorHAnsi"/>
          <w:szCs w:val="22"/>
        </w:rPr>
        <w:t xml:space="preserve"> The student should have labeled the logic switches and display segments on the </w:t>
      </w:r>
      <w:r w:rsidR="00671C16">
        <w:rPr>
          <w:rFonts w:ascii="Cambria" w:hAnsi="Cambria" w:cstheme="minorHAnsi"/>
          <w:szCs w:val="22"/>
        </w:rPr>
        <w:t>board</w:t>
      </w:r>
      <w:r w:rsidRPr="00671C16">
        <w:rPr>
          <w:rFonts w:ascii="Cambria" w:hAnsi="Cambria" w:cstheme="minorHAnsi"/>
          <w:szCs w:val="22"/>
        </w:rPr>
        <w:t>.</w:t>
      </w:r>
    </w:p>
    <w:p w:rsidR="004C3FFF" w:rsidRPr="00671C16" w:rsidRDefault="004C3FFF" w:rsidP="004C3FFF">
      <w:pPr>
        <w:jc w:val="both"/>
        <w:rPr>
          <w:rFonts w:ascii="Cambria" w:hAnsi="Cambria" w:cstheme="minorHAnsi"/>
          <w:szCs w:val="22"/>
        </w:rPr>
      </w:pPr>
    </w:p>
    <w:tbl>
      <w:tblPr>
        <w:tblStyle w:val="TableGrid"/>
        <w:tblW w:w="9720" w:type="dxa"/>
        <w:jc w:val="center"/>
        <w:tblCellMar>
          <w:left w:w="0" w:type="dxa"/>
          <w:right w:w="0" w:type="dxa"/>
        </w:tblCellMar>
        <w:tblLook w:val="04A0" w:firstRow="1" w:lastRow="0" w:firstColumn="1" w:lastColumn="0" w:noHBand="0" w:noVBand="1"/>
      </w:tblPr>
      <w:tblGrid>
        <w:gridCol w:w="1800"/>
        <w:gridCol w:w="1584"/>
        <w:gridCol w:w="1584"/>
        <w:gridCol w:w="1584"/>
        <w:gridCol w:w="1584"/>
        <w:gridCol w:w="1584"/>
      </w:tblGrid>
      <w:tr w:rsidR="004C3FFF" w:rsidRPr="00671C16" w:rsidTr="00884AFB">
        <w:trPr>
          <w:trHeight w:val="576"/>
          <w:jc w:val="center"/>
        </w:trPr>
        <w:tc>
          <w:tcPr>
            <w:tcW w:w="1800" w:type="dxa"/>
            <w:tcBorders>
              <w:top w:val="single" w:sz="18" w:space="0" w:color="auto"/>
              <w:left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sz w:val="22"/>
                <w:szCs w:val="22"/>
              </w:rPr>
              <w:t>Input Value</w:t>
            </w:r>
          </w:p>
          <w:p w:rsidR="004C3FFF" w:rsidRPr="00671C16" w:rsidRDefault="004C3FFF" w:rsidP="00884AFB">
            <w:pPr>
              <w:jc w:val="center"/>
              <w:rPr>
                <w:rFonts w:ascii="Cambria" w:hAnsi="Cambria" w:cstheme="minorHAnsi"/>
                <w:sz w:val="22"/>
                <w:szCs w:val="22"/>
              </w:rPr>
            </w:pPr>
            <w:r w:rsidRPr="00671C16">
              <w:rPr>
                <w:rFonts w:ascii="Cambria" w:hAnsi="Cambria" w:cstheme="minorHAnsi"/>
                <w:sz w:val="22"/>
                <w:szCs w:val="22"/>
              </w:rPr>
              <w:t>(ABCD)</w:t>
            </w:r>
          </w:p>
        </w:tc>
        <w:tc>
          <w:tcPr>
            <w:tcW w:w="1584" w:type="dxa"/>
            <w:tcBorders>
              <w:top w:val="single" w:sz="18" w:space="0" w:color="auto"/>
              <w:left w:val="single" w:sz="18" w:space="0" w:color="auto"/>
              <w:right w:val="single" w:sz="18" w:space="0" w:color="auto"/>
            </w:tcBorders>
            <w:vAlign w:val="center"/>
          </w:tcPr>
          <w:p w:rsidR="004C3FFF" w:rsidRPr="00671C16" w:rsidRDefault="00671C16" w:rsidP="003507E9">
            <w:pPr>
              <w:jc w:val="center"/>
              <w:rPr>
                <w:rFonts w:ascii="Cambria" w:hAnsi="Cambria" w:cstheme="minorHAnsi"/>
                <w:sz w:val="22"/>
                <w:szCs w:val="22"/>
              </w:rPr>
            </w:pPr>
            <w:r>
              <w:rPr>
                <w:rFonts w:ascii="Cambria" w:hAnsi="Cambria" w:cstheme="minorHAnsi"/>
                <w:sz w:val="22"/>
                <w:szCs w:val="22"/>
              </w:rPr>
              <w:t>0011</w:t>
            </w:r>
          </w:p>
        </w:tc>
        <w:tc>
          <w:tcPr>
            <w:tcW w:w="1584" w:type="dxa"/>
            <w:tcBorders>
              <w:top w:val="single" w:sz="18" w:space="0" w:color="auto"/>
              <w:left w:val="single" w:sz="18" w:space="0" w:color="auto"/>
              <w:right w:val="single" w:sz="18" w:space="0" w:color="auto"/>
            </w:tcBorders>
            <w:vAlign w:val="center"/>
          </w:tcPr>
          <w:p w:rsidR="004C3FFF" w:rsidRPr="00671C16" w:rsidRDefault="00671C16" w:rsidP="00884AFB">
            <w:pPr>
              <w:jc w:val="center"/>
              <w:rPr>
                <w:rFonts w:ascii="Cambria" w:hAnsi="Cambria" w:cstheme="minorHAnsi"/>
                <w:sz w:val="22"/>
                <w:szCs w:val="22"/>
              </w:rPr>
            </w:pPr>
            <w:r>
              <w:rPr>
                <w:rFonts w:ascii="Cambria" w:hAnsi="Cambria" w:cstheme="minorHAnsi"/>
                <w:sz w:val="22"/>
                <w:szCs w:val="22"/>
              </w:rPr>
              <w:t>0100</w:t>
            </w:r>
          </w:p>
        </w:tc>
        <w:tc>
          <w:tcPr>
            <w:tcW w:w="1584" w:type="dxa"/>
            <w:tcBorders>
              <w:top w:val="single" w:sz="18" w:space="0" w:color="auto"/>
              <w:left w:val="single" w:sz="18" w:space="0" w:color="auto"/>
              <w:right w:val="single" w:sz="18" w:space="0" w:color="auto"/>
            </w:tcBorders>
            <w:vAlign w:val="center"/>
          </w:tcPr>
          <w:p w:rsidR="004C3FFF" w:rsidRPr="00671C16" w:rsidRDefault="00671C16" w:rsidP="00884AFB">
            <w:pPr>
              <w:jc w:val="center"/>
              <w:rPr>
                <w:rFonts w:ascii="Cambria" w:hAnsi="Cambria" w:cstheme="minorHAnsi"/>
                <w:sz w:val="22"/>
                <w:szCs w:val="22"/>
              </w:rPr>
            </w:pPr>
            <w:r>
              <w:rPr>
                <w:rFonts w:ascii="Cambria" w:hAnsi="Cambria" w:cstheme="minorHAnsi"/>
                <w:sz w:val="22"/>
                <w:szCs w:val="22"/>
              </w:rPr>
              <w:t>0101</w:t>
            </w:r>
          </w:p>
        </w:tc>
        <w:tc>
          <w:tcPr>
            <w:tcW w:w="1584" w:type="dxa"/>
            <w:tcBorders>
              <w:top w:val="single" w:sz="18" w:space="0" w:color="auto"/>
              <w:left w:val="single" w:sz="18" w:space="0" w:color="auto"/>
              <w:right w:val="single" w:sz="18" w:space="0" w:color="auto"/>
            </w:tcBorders>
            <w:vAlign w:val="center"/>
          </w:tcPr>
          <w:p w:rsidR="004C3FFF" w:rsidRPr="00671C16" w:rsidRDefault="00671C16" w:rsidP="00884AFB">
            <w:pPr>
              <w:jc w:val="center"/>
              <w:rPr>
                <w:rFonts w:ascii="Cambria" w:hAnsi="Cambria" w:cstheme="minorHAnsi"/>
                <w:sz w:val="22"/>
                <w:szCs w:val="22"/>
              </w:rPr>
            </w:pPr>
            <w:r>
              <w:rPr>
                <w:rFonts w:ascii="Cambria" w:hAnsi="Cambria" w:cstheme="minorHAnsi"/>
                <w:sz w:val="22"/>
                <w:szCs w:val="22"/>
              </w:rPr>
              <w:t>0110</w:t>
            </w:r>
          </w:p>
        </w:tc>
        <w:tc>
          <w:tcPr>
            <w:tcW w:w="1584" w:type="dxa"/>
            <w:tcBorders>
              <w:top w:val="single" w:sz="18" w:space="0" w:color="auto"/>
              <w:left w:val="single" w:sz="18" w:space="0" w:color="auto"/>
              <w:right w:val="single" w:sz="18" w:space="0" w:color="auto"/>
            </w:tcBorders>
            <w:vAlign w:val="center"/>
          </w:tcPr>
          <w:p w:rsidR="004C3FFF" w:rsidRPr="00671C16" w:rsidRDefault="00671C16" w:rsidP="00884AFB">
            <w:pPr>
              <w:jc w:val="center"/>
              <w:rPr>
                <w:rFonts w:ascii="Cambria" w:hAnsi="Cambria" w:cstheme="minorHAnsi"/>
                <w:sz w:val="22"/>
                <w:szCs w:val="22"/>
              </w:rPr>
            </w:pPr>
            <w:r>
              <w:rPr>
                <w:rFonts w:ascii="Cambria" w:hAnsi="Cambria" w:cstheme="minorHAnsi"/>
                <w:sz w:val="22"/>
                <w:szCs w:val="22"/>
              </w:rPr>
              <w:t>0111</w:t>
            </w:r>
          </w:p>
        </w:tc>
      </w:tr>
      <w:tr w:rsidR="004C3FFF" w:rsidRPr="00671C16" w:rsidTr="00884AFB">
        <w:trPr>
          <w:trHeight w:val="1440"/>
          <w:jc w:val="center"/>
        </w:trPr>
        <w:tc>
          <w:tcPr>
            <w:tcW w:w="1800" w:type="dxa"/>
            <w:tcBorders>
              <w:left w:val="single" w:sz="18" w:space="0" w:color="auto"/>
              <w:right w:val="single" w:sz="18" w:space="0" w:color="auto"/>
            </w:tcBorders>
            <w:vAlign w:val="center"/>
          </w:tcPr>
          <w:p w:rsidR="004C3FFF" w:rsidRPr="00671C16" w:rsidRDefault="004C3FFF" w:rsidP="00884AFB">
            <w:pPr>
              <w:jc w:val="center"/>
              <w:rPr>
                <w:rFonts w:ascii="Cambria" w:hAnsi="Cambria"/>
                <w:sz w:val="22"/>
                <w:szCs w:val="22"/>
              </w:rPr>
            </w:pPr>
            <w:r w:rsidRPr="00671C16">
              <w:rPr>
                <w:rFonts w:ascii="Cambria" w:hAnsi="Cambria"/>
                <w:sz w:val="22"/>
                <w:szCs w:val="22"/>
              </w:rPr>
              <w:t>7-segment LED</w:t>
            </w:r>
            <w:r w:rsidRPr="00671C16">
              <w:rPr>
                <w:rFonts w:ascii="Cambria" w:hAnsi="Cambria"/>
                <w:sz w:val="22"/>
                <w:szCs w:val="22"/>
              </w:rPr>
              <w:br/>
            </w:r>
          </w:p>
        </w:tc>
        <w:tc>
          <w:tcPr>
            <w:tcW w:w="1584" w:type="dxa"/>
            <w:tcBorders>
              <w:left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noProof/>
                <w:szCs w:val="22"/>
              </w:rPr>
              <w:drawing>
                <wp:inline distT="0" distB="0" distL="0" distR="0" wp14:anchorId="7264D35B" wp14:editId="210D4C10">
                  <wp:extent cx="647619" cy="895238"/>
                  <wp:effectExtent l="0" t="0" r="635" b="635"/>
                  <wp:docPr id="517" name="Picture 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A.bmp"/>
                          <pic:cNvPicPr/>
                        </pic:nvPicPr>
                        <pic:blipFill>
                          <a:blip r:embed="rId8">
                            <a:extLst>
                              <a:ext uri="{28A0092B-C50C-407E-A947-70E740481C1C}">
                                <a14:useLocalDpi xmlns:a14="http://schemas.microsoft.com/office/drawing/2010/main" val="0"/>
                              </a:ext>
                            </a:extLst>
                          </a:blip>
                          <a:stretch>
                            <a:fillRect/>
                          </a:stretch>
                        </pic:blipFill>
                        <pic:spPr>
                          <a:xfrm>
                            <a:off x="0" y="0"/>
                            <a:ext cx="647619" cy="895238"/>
                          </a:xfrm>
                          <a:prstGeom prst="rect">
                            <a:avLst/>
                          </a:prstGeom>
                        </pic:spPr>
                      </pic:pic>
                    </a:graphicData>
                  </a:graphic>
                </wp:inline>
              </w:drawing>
            </w:r>
          </w:p>
        </w:tc>
        <w:tc>
          <w:tcPr>
            <w:tcW w:w="1584" w:type="dxa"/>
            <w:tcBorders>
              <w:left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noProof/>
                <w:szCs w:val="22"/>
              </w:rPr>
              <w:drawing>
                <wp:inline distT="0" distB="0" distL="0" distR="0" wp14:anchorId="162BBAFC" wp14:editId="26B11FBA">
                  <wp:extent cx="647619" cy="895238"/>
                  <wp:effectExtent l="0" t="0" r="635" b="635"/>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b.bmp"/>
                          <pic:cNvPicPr/>
                        </pic:nvPicPr>
                        <pic:blipFill>
                          <a:blip r:embed="rId9">
                            <a:extLst>
                              <a:ext uri="{28A0092B-C50C-407E-A947-70E740481C1C}">
                                <a14:useLocalDpi xmlns:a14="http://schemas.microsoft.com/office/drawing/2010/main" val="0"/>
                              </a:ext>
                            </a:extLst>
                          </a:blip>
                          <a:stretch>
                            <a:fillRect/>
                          </a:stretch>
                        </pic:blipFill>
                        <pic:spPr>
                          <a:xfrm>
                            <a:off x="0" y="0"/>
                            <a:ext cx="647619" cy="895238"/>
                          </a:xfrm>
                          <a:prstGeom prst="rect">
                            <a:avLst/>
                          </a:prstGeom>
                        </pic:spPr>
                      </pic:pic>
                    </a:graphicData>
                  </a:graphic>
                </wp:inline>
              </w:drawing>
            </w:r>
          </w:p>
        </w:tc>
        <w:tc>
          <w:tcPr>
            <w:tcW w:w="1584" w:type="dxa"/>
            <w:tcBorders>
              <w:left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noProof/>
                <w:szCs w:val="22"/>
              </w:rPr>
              <w:drawing>
                <wp:inline distT="0" distB="0" distL="0" distR="0" wp14:anchorId="741AF5AA" wp14:editId="494F6575">
                  <wp:extent cx="647619" cy="895238"/>
                  <wp:effectExtent l="0" t="0" r="635" b="635"/>
                  <wp:docPr id="519" name="Picture 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C.bmp"/>
                          <pic:cNvPicPr/>
                        </pic:nvPicPr>
                        <pic:blipFill>
                          <a:blip r:embed="rId10">
                            <a:extLst>
                              <a:ext uri="{28A0092B-C50C-407E-A947-70E740481C1C}">
                                <a14:useLocalDpi xmlns:a14="http://schemas.microsoft.com/office/drawing/2010/main" val="0"/>
                              </a:ext>
                            </a:extLst>
                          </a:blip>
                          <a:stretch>
                            <a:fillRect/>
                          </a:stretch>
                        </pic:blipFill>
                        <pic:spPr>
                          <a:xfrm>
                            <a:off x="0" y="0"/>
                            <a:ext cx="647619" cy="895238"/>
                          </a:xfrm>
                          <a:prstGeom prst="rect">
                            <a:avLst/>
                          </a:prstGeom>
                        </pic:spPr>
                      </pic:pic>
                    </a:graphicData>
                  </a:graphic>
                </wp:inline>
              </w:drawing>
            </w:r>
          </w:p>
        </w:tc>
        <w:tc>
          <w:tcPr>
            <w:tcW w:w="1584" w:type="dxa"/>
            <w:tcBorders>
              <w:left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noProof/>
                <w:szCs w:val="22"/>
              </w:rPr>
              <w:drawing>
                <wp:inline distT="0" distB="0" distL="0" distR="0" wp14:anchorId="05F40629" wp14:editId="7D9CFF66">
                  <wp:extent cx="647619" cy="895238"/>
                  <wp:effectExtent l="0" t="0" r="635" b="635"/>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d.bmp"/>
                          <pic:cNvPicPr/>
                        </pic:nvPicPr>
                        <pic:blipFill>
                          <a:blip r:embed="rId11">
                            <a:extLst>
                              <a:ext uri="{28A0092B-C50C-407E-A947-70E740481C1C}">
                                <a14:useLocalDpi xmlns:a14="http://schemas.microsoft.com/office/drawing/2010/main" val="0"/>
                              </a:ext>
                            </a:extLst>
                          </a:blip>
                          <a:stretch>
                            <a:fillRect/>
                          </a:stretch>
                        </pic:blipFill>
                        <pic:spPr>
                          <a:xfrm>
                            <a:off x="0" y="0"/>
                            <a:ext cx="647619" cy="895238"/>
                          </a:xfrm>
                          <a:prstGeom prst="rect">
                            <a:avLst/>
                          </a:prstGeom>
                        </pic:spPr>
                      </pic:pic>
                    </a:graphicData>
                  </a:graphic>
                </wp:inline>
              </w:drawing>
            </w:r>
          </w:p>
        </w:tc>
        <w:tc>
          <w:tcPr>
            <w:tcW w:w="1584" w:type="dxa"/>
            <w:tcBorders>
              <w:left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noProof/>
                <w:szCs w:val="22"/>
              </w:rPr>
              <w:drawing>
                <wp:inline distT="0" distB="0" distL="0" distR="0" wp14:anchorId="0AFEE837" wp14:editId="701F38B4">
                  <wp:extent cx="647619" cy="895238"/>
                  <wp:effectExtent l="0" t="0" r="635" b="635"/>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E.bmp"/>
                          <pic:cNvPicPr/>
                        </pic:nvPicPr>
                        <pic:blipFill>
                          <a:blip r:embed="rId12">
                            <a:extLst>
                              <a:ext uri="{28A0092B-C50C-407E-A947-70E740481C1C}">
                                <a14:useLocalDpi xmlns:a14="http://schemas.microsoft.com/office/drawing/2010/main" val="0"/>
                              </a:ext>
                            </a:extLst>
                          </a:blip>
                          <a:stretch>
                            <a:fillRect/>
                          </a:stretch>
                        </pic:blipFill>
                        <pic:spPr>
                          <a:xfrm>
                            <a:off x="0" y="0"/>
                            <a:ext cx="647619" cy="895238"/>
                          </a:xfrm>
                          <a:prstGeom prst="rect">
                            <a:avLst/>
                          </a:prstGeom>
                        </pic:spPr>
                      </pic:pic>
                    </a:graphicData>
                  </a:graphic>
                </wp:inline>
              </w:drawing>
            </w:r>
          </w:p>
        </w:tc>
      </w:tr>
      <w:tr w:rsidR="004C3FFF" w:rsidRPr="00671C16" w:rsidTr="00884AFB">
        <w:trPr>
          <w:trHeight w:val="288"/>
          <w:jc w:val="center"/>
        </w:trPr>
        <w:tc>
          <w:tcPr>
            <w:tcW w:w="1800" w:type="dxa"/>
            <w:tcBorders>
              <w:left w:val="single" w:sz="18" w:space="0" w:color="auto"/>
              <w:bottom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sz w:val="22"/>
                <w:szCs w:val="22"/>
              </w:rPr>
              <w:t>Letter</w:t>
            </w:r>
          </w:p>
        </w:tc>
        <w:tc>
          <w:tcPr>
            <w:tcW w:w="1584" w:type="dxa"/>
            <w:tcBorders>
              <w:left w:val="single" w:sz="18" w:space="0" w:color="auto"/>
              <w:bottom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sz w:val="22"/>
                <w:szCs w:val="22"/>
              </w:rPr>
              <w:t>A</w:t>
            </w:r>
          </w:p>
        </w:tc>
        <w:tc>
          <w:tcPr>
            <w:tcW w:w="1584" w:type="dxa"/>
            <w:tcBorders>
              <w:left w:val="single" w:sz="18" w:space="0" w:color="auto"/>
              <w:bottom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sz w:val="22"/>
                <w:szCs w:val="22"/>
              </w:rPr>
              <w:t>b</w:t>
            </w:r>
          </w:p>
        </w:tc>
        <w:tc>
          <w:tcPr>
            <w:tcW w:w="1584" w:type="dxa"/>
            <w:tcBorders>
              <w:left w:val="single" w:sz="18" w:space="0" w:color="auto"/>
              <w:bottom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sz w:val="22"/>
                <w:szCs w:val="22"/>
              </w:rPr>
              <w:t>C</w:t>
            </w:r>
          </w:p>
        </w:tc>
        <w:tc>
          <w:tcPr>
            <w:tcW w:w="1584" w:type="dxa"/>
            <w:tcBorders>
              <w:left w:val="single" w:sz="18" w:space="0" w:color="auto"/>
              <w:bottom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sz w:val="22"/>
                <w:szCs w:val="22"/>
              </w:rPr>
              <w:t>d</w:t>
            </w:r>
          </w:p>
        </w:tc>
        <w:tc>
          <w:tcPr>
            <w:tcW w:w="1584" w:type="dxa"/>
            <w:tcBorders>
              <w:left w:val="single" w:sz="18" w:space="0" w:color="auto"/>
              <w:bottom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sz w:val="22"/>
                <w:szCs w:val="22"/>
              </w:rPr>
              <w:t>E</w:t>
            </w:r>
          </w:p>
        </w:tc>
      </w:tr>
      <w:tr w:rsidR="004C3FFF" w:rsidRPr="00671C16" w:rsidTr="00884AFB">
        <w:trPr>
          <w:trHeight w:val="576"/>
          <w:jc w:val="center"/>
        </w:trPr>
        <w:tc>
          <w:tcPr>
            <w:tcW w:w="1800" w:type="dxa"/>
            <w:tcBorders>
              <w:top w:val="single" w:sz="18" w:space="0" w:color="auto"/>
              <w:left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sz w:val="22"/>
                <w:szCs w:val="22"/>
              </w:rPr>
              <w:t>Input Value</w:t>
            </w:r>
          </w:p>
          <w:p w:rsidR="004C3FFF" w:rsidRPr="00671C16" w:rsidRDefault="004C3FFF" w:rsidP="00884AFB">
            <w:pPr>
              <w:jc w:val="center"/>
              <w:rPr>
                <w:rFonts w:ascii="Cambria" w:hAnsi="Cambria" w:cstheme="minorHAnsi"/>
                <w:sz w:val="22"/>
                <w:szCs w:val="22"/>
              </w:rPr>
            </w:pPr>
            <w:r w:rsidRPr="00671C16">
              <w:rPr>
                <w:rFonts w:ascii="Cambria" w:hAnsi="Cambria" w:cstheme="minorHAnsi"/>
                <w:sz w:val="22"/>
                <w:szCs w:val="22"/>
              </w:rPr>
              <w:t>(ABCD)</w:t>
            </w:r>
          </w:p>
        </w:tc>
        <w:tc>
          <w:tcPr>
            <w:tcW w:w="1584" w:type="dxa"/>
            <w:tcBorders>
              <w:top w:val="single" w:sz="18" w:space="0" w:color="auto"/>
              <w:left w:val="single" w:sz="18" w:space="0" w:color="auto"/>
              <w:right w:val="single" w:sz="18" w:space="0" w:color="auto"/>
            </w:tcBorders>
            <w:vAlign w:val="center"/>
          </w:tcPr>
          <w:p w:rsidR="004C3FFF" w:rsidRPr="00671C16" w:rsidRDefault="00671C16" w:rsidP="00884AFB">
            <w:pPr>
              <w:jc w:val="center"/>
              <w:rPr>
                <w:rFonts w:ascii="Cambria" w:hAnsi="Cambria" w:cstheme="minorHAnsi"/>
                <w:sz w:val="22"/>
                <w:szCs w:val="22"/>
              </w:rPr>
            </w:pPr>
            <w:r>
              <w:rPr>
                <w:rFonts w:ascii="Cambria" w:hAnsi="Cambria" w:cstheme="minorHAnsi"/>
                <w:sz w:val="22"/>
                <w:szCs w:val="22"/>
              </w:rPr>
              <w:t>1000</w:t>
            </w:r>
          </w:p>
        </w:tc>
        <w:tc>
          <w:tcPr>
            <w:tcW w:w="1584" w:type="dxa"/>
            <w:tcBorders>
              <w:top w:val="single" w:sz="18" w:space="0" w:color="auto"/>
              <w:left w:val="single" w:sz="18" w:space="0" w:color="auto"/>
              <w:right w:val="single" w:sz="18" w:space="0" w:color="auto"/>
            </w:tcBorders>
            <w:vAlign w:val="center"/>
          </w:tcPr>
          <w:p w:rsidR="004C3FFF" w:rsidRPr="00671C16" w:rsidRDefault="00671C16" w:rsidP="00884AFB">
            <w:pPr>
              <w:jc w:val="center"/>
              <w:rPr>
                <w:rFonts w:ascii="Cambria" w:hAnsi="Cambria" w:cstheme="minorHAnsi"/>
                <w:sz w:val="22"/>
                <w:szCs w:val="22"/>
              </w:rPr>
            </w:pPr>
            <w:r>
              <w:rPr>
                <w:rFonts w:ascii="Cambria" w:hAnsi="Cambria" w:cstheme="minorHAnsi"/>
                <w:sz w:val="22"/>
                <w:szCs w:val="22"/>
              </w:rPr>
              <w:t>1001</w:t>
            </w:r>
          </w:p>
        </w:tc>
        <w:tc>
          <w:tcPr>
            <w:tcW w:w="1584" w:type="dxa"/>
            <w:tcBorders>
              <w:top w:val="single" w:sz="18" w:space="0" w:color="auto"/>
              <w:left w:val="single" w:sz="18" w:space="0" w:color="auto"/>
              <w:right w:val="single" w:sz="18" w:space="0" w:color="auto"/>
            </w:tcBorders>
            <w:vAlign w:val="center"/>
          </w:tcPr>
          <w:p w:rsidR="004C3FFF" w:rsidRPr="00671C16" w:rsidRDefault="00671C16" w:rsidP="00884AFB">
            <w:pPr>
              <w:jc w:val="center"/>
              <w:rPr>
                <w:rFonts w:ascii="Cambria" w:hAnsi="Cambria" w:cstheme="minorHAnsi"/>
                <w:sz w:val="22"/>
                <w:szCs w:val="22"/>
              </w:rPr>
            </w:pPr>
            <w:r>
              <w:rPr>
                <w:rFonts w:ascii="Cambria" w:hAnsi="Cambria" w:cstheme="minorHAnsi"/>
                <w:sz w:val="22"/>
                <w:szCs w:val="22"/>
              </w:rPr>
              <w:t>1010</w:t>
            </w:r>
          </w:p>
        </w:tc>
        <w:tc>
          <w:tcPr>
            <w:tcW w:w="1584" w:type="dxa"/>
            <w:tcBorders>
              <w:top w:val="single" w:sz="18" w:space="0" w:color="auto"/>
              <w:left w:val="single" w:sz="18" w:space="0" w:color="auto"/>
              <w:right w:val="single" w:sz="18" w:space="0" w:color="auto"/>
            </w:tcBorders>
            <w:vAlign w:val="center"/>
          </w:tcPr>
          <w:p w:rsidR="004C3FFF" w:rsidRPr="00671C16" w:rsidRDefault="00671C16" w:rsidP="00884AFB">
            <w:pPr>
              <w:jc w:val="center"/>
              <w:rPr>
                <w:rFonts w:ascii="Cambria" w:hAnsi="Cambria" w:cstheme="minorHAnsi"/>
                <w:sz w:val="22"/>
                <w:szCs w:val="22"/>
              </w:rPr>
            </w:pPr>
            <w:r>
              <w:rPr>
                <w:rFonts w:ascii="Cambria" w:hAnsi="Cambria" w:cstheme="minorHAnsi"/>
                <w:sz w:val="22"/>
                <w:szCs w:val="22"/>
              </w:rPr>
              <w:t>1011</w:t>
            </w:r>
          </w:p>
        </w:tc>
        <w:tc>
          <w:tcPr>
            <w:tcW w:w="1584" w:type="dxa"/>
            <w:tcBorders>
              <w:top w:val="single" w:sz="18" w:space="0" w:color="auto"/>
              <w:left w:val="single" w:sz="18" w:space="0" w:color="auto"/>
              <w:right w:val="single" w:sz="18" w:space="0" w:color="auto"/>
            </w:tcBorders>
            <w:vAlign w:val="center"/>
          </w:tcPr>
          <w:p w:rsidR="004C3FFF" w:rsidRPr="00671C16" w:rsidRDefault="00671C16" w:rsidP="00884AFB">
            <w:pPr>
              <w:jc w:val="center"/>
              <w:rPr>
                <w:rFonts w:ascii="Cambria" w:hAnsi="Cambria" w:cstheme="minorHAnsi"/>
                <w:sz w:val="22"/>
                <w:szCs w:val="22"/>
              </w:rPr>
            </w:pPr>
            <w:r>
              <w:rPr>
                <w:rFonts w:ascii="Cambria" w:hAnsi="Cambria" w:cstheme="minorHAnsi"/>
                <w:sz w:val="22"/>
                <w:szCs w:val="22"/>
              </w:rPr>
              <w:t>1100</w:t>
            </w:r>
          </w:p>
        </w:tc>
      </w:tr>
      <w:tr w:rsidR="004C3FFF" w:rsidRPr="00671C16" w:rsidTr="00884AFB">
        <w:trPr>
          <w:trHeight w:val="1440"/>
          <w:jc w:val="center"/>
        </w:trPr>
        <w:tc>
          <w:tcPr>
            <w:tcW w:w="1800" w:type="dxa"/>
            <w:tcBorders>
              <w:left w:val="single" w:sz="18" w:space="0" w:color="auto"/>
              <w:right w:val="single" w:sz="18" w:space="0" w:color="auto"/>
            </w:tcBorders>
            <w:vAlign w:val="center"/>
          </w:tcPr>
          <w:p w:rsidR="004C3FFF" w:rsidRPr="00671C16" w:rsidRDefault="004C3FFF" w:rsidP="00884AFB">
            <w:pPr>
              <w:jc w:val="center"/>
              <w:rPr>
                <w:rFonts w:ascii="Cambria" w:hAnsi="Cambria"/>
                <w:sz w:val="22"/>
                <w:szCs w:val="22"/>
              </w:rPr>
            </w:pPr>
            <w:r w:rsidRPr="00671C16">
              <w:rPr>
                <w:rFonts w:ascii="Cambria" w:hAnsi="Cambria"/>
                <w:sz w:val="22"/>
                <w:szCs w:val="22"/>
              </w:rPr>
              <w:t>7-segment LED</w:t>
            </w:r>
          </w:p>
        </w:tc>
        <w:tc>
          <w:tcPr>
            <w:tcW w:w="1584" w:type="dxa"/>
            <w:tcBorders>
              <w:left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noProof/>
                <w:szCs w:val="22"/>
              </w:rPr>
              <w:drawing>
                <wp:inline distT="0" distB="0" distL="0" distR="0" wp14:anchorId="78CF5077" wp14:editId="444EE7D5">
                  <wp:extent cx="647619" cy="895238"/>
                  <wp:effectExtent l="0" t="0" r="635" b="635"/>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F.bmp"/>
                          <pic:cNvPicPr/>
                        </pic:nvPicPr>
                        <pic:blipFill>
                          <a:blip r:embed="rId13">
                            <a:extLst>
                              <a:ext uri="{28A0092B-C50C-407E-A947-70E740481C1C}">
                                <a14:useLocalDpi xmlns:a14="http://schemas.microsoft.com/office/drawing/2010/main" val="0"/>
                              </a:ext>
                            </a:extLst>
                          </a:blip>
                          <a:stretch>
                            <a:fillRect/>
                          </a:stretch>
                        </pic:blipFill>
                        <pic:spPr>
                          <a:xfrm>
                            <a:off x="0" y="0"/>
                            <a:ext cx="647619" cy="895238"/>
                          </a:xfrm>
                          <a:prstGeom prst="rect">
                            <a:avLst/>
                          </a:prstGeom>
                        </pic:spPr>
                      </pic:pic>
                    </a:graphicData>
                  </a:graphic>
                </wp:inline>
              </w:drawing>
            </w:r>
          </w:p>
        </w:tc>
        <w:tc>
          <w:tcPr>
            <w:tcW w:w="1584" w:type="dxa"/>
            <w:tcBorders>
              <w:left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noProof/>
                <w:szCs w:val="22"/>
              </w:rPr>
              <w:drawing>
                <wp:inline distT="0" distB="0" distL="0" distR="0" wp14:anchorId="2220A0EF" wp14:editId="58CAC066">
                  <wp:extent cx="647619" cy="895238"/>
                  <wp:effectExtent l="0" t="0" r="635" b="635"/>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g.bmp"/>
                          <pic:cNvPicPr/>
                        </pic:nvPicPr>
                        <pic:blipFill>
                          <a:blip r:embed="rId14">
                            <a:extLst>
                              <a:ext uri="{28A0092B-C50C-407E-A947-70E740481C1C}">
                                <a14:useLocalDpi xmlns:a14="http://schemas.microsoft.com/office/drawing/2010/main" val="0"/>
                              </a:ext>
                            </a:extLst>
                          </a:blip>
                          <a:stretch>
                            <a:fillRect/>
                          </a:stretch>
                        </pic:blipFill>
                        <pic:spPr>
                          <a:xfrm>
                            <a:off x="0" y="0"/>
                            <a:ext cx="647619" cy="895238"/>
                          </a:xfrm>
                          <a:prstGeom prst="rect">
                            <a:avLst/>
                          </a:prstGeom>
                        </pic:spPr>
                      </pic:pic>
                    </a:graphicData>
                  </a:graphic>
                </wp:inline>
              </w:drawing>
            </w:r>
          </w:p>
        </w:tc>
        <w:tc>
          <w:tcPr>
            <w:tcW w:w="1584" w:type="dxa"/>
            <w:tcBorders>
              <w:left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noProof/>
                <w:szCs w:val="22"/>
              </w:rPr>
              <w:drawing>
                <wp:inline distT="0" distB="0" distL="0" distR="0" wp14:anchorId="7543DF25" wp14:editId="47D48354">
                  <wp:extent cx="647619" cy="895238"/>
                  <wp:effectExtent l="0" t="0" r="635" b="635"/>
                  <wp:docPr id="526" name="Picture 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H.bmp"/>
                          <pic:cNvPicPr/>
                        </pic:nvPicPr>
                        <pic:blipFill>
                          <a:blip r:embed="rId15">
                            <a:extLst>
                              <a:ext uri="{28A0092B-C50C-407E-A947-70E740481C1C}">
                                <a14:useLocalDpi xmlns:a14="http://schemas.microsoft.com/office/drawing/2010/main" val="0"/>
                              </a:ext>
                            </a:extLst>
                          </a:blip>
                          <a:stretch>
                            <a:fillRect/>
                          </a:stretch>
                        </pic:blipFill>
                        <pic:spPr>
                          <a:xfrm>
                            <a:off x="0" y="0"/>
                            <a:ext cx="647619" cy="895238"/>
                          </a:xfrm>
                          <a:prstGeom prst="rect">
                            <a:avLst/>
                          </a:prstGeom>
                        </pic:spPr>
                      </pic:pic>
                    </a:graphicData>
                  </a:graphic>
                </wp:inline>
              </w:drawing>
            </w:r>
          </w:p>
        </w:tc>
        <w:tc>
          <w:tcPr>
            <w:tcW w:w="1584" w:type="dxa"/>
            <w:tcBorders>
              <w:left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noProof/>
                <w:szCs w:val="22"/>
              </w:rPr>
              <w:drawing>
                <wp:inline distT="0" distB="0" distL="0" distR="0" wp14:anchorId="3EBF1524" wp14:editId="439AE7EF">
                  <wp:extent cx="647619" cy="895238"/>
                  <wp:effectExtent l="0" t="0" r="635" b="635"/>
                  <wp:docPr id="527" name="Picture 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I.bmp"/>
                          <pic:cNvPicPr/>
                        </pic:nvPicPr>
                        <pic:blipFill>
                          <a:blip r:embed="rId16">
                            <a:extLst>
                              <a:ext uri="{28A0092B-C50C-407E-A947-70E740481C1C}">
                                <a14:useLocalDpi xmlns:a14="http://schemas.microsoft.com/office/drawing/2010/main" val="0"/>
                              </a:ext>
                            </a:extLst>
                          </a:blip>
                          <a:stretch>
                            <a:fillRect/>
                          </a:stretch>
                        </pic:blipFill>
                        <pic:spPr>
                          <a:xfrm>
                            <a:off x="0" y="0"/>
                            <a:ext cx="647619" cy="895238"/>
                          </a:xfrm>
                          <a:prstGeom prst="rect">
                            <a:avLst/>
                          </a:prstGeom>
                        </pic:spPr>
                      </pic:pic>
                    </a:graphicData>
                  </a:graphic>
                </wp:inline>
              </w:drawing>
            </w:r>
          </w:p>
        </w:tc>
        <w:tc>
          <w:tcPr>
            <w:tcW w:w="1584" w:type="dxa"/>
            <w:tcBorders>
              <w:left w:val="single" w:sz="18" w:space="0" w:color="auto"/>
              <w:right w:val="single" w:sz="18" w:space="0" w:color="auto"/>
            </w:tcBorders>
            <w:vAlign w:val="center"/>
          </w:tcPr>
          <w:p w:rsidR="004C3FFF" w:rsidRPr="00671C16" w:rsidRDefault="004C3FFF" w:rsidP="00884AFB">
            <w:pPr>
              <w:jc w:val="center"/>
              <w:rPr>
                <w:rFonts w:ascii="Cambria" w:hAnsi="Cambria" w:cstheme="minorHAnsi"/>
                <w:sz w:val="22"/>
                <w:szCs w:val="22"/>
              </w:rPr>
            </w:pPr>
            <w:r w:rsidRPr="00671C16">
              <w:rPr>
                <w:rFonts w:ascii="Cambria" w:hAnsi="Cambria" w:cstheme="minorHAnsi"/>
                <w:noProof/>
                <w:szCs w:val="22"/>
              </w:rPr>
              <w:drawing>
                <wp:inline distT="0" distB="0" distL="0" distR="0" wp14:anchorId="28C09E35" wp14:editId="00821DB1">
                  <wp:extent cx="647619" cy="895238"/>
                  <wp:effectExtent l="0" t="0" r="635" b="635"/>
                  <wp:docPr id="528" name="Picture 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J.bmp"/>
                          <pic:cNvPicPr/>
                        </pic:nvPicPr>
                        <pic:blipFill>
                          <a:blip r:embed="rId17">
                            <a:extLst>
                              <a:ext uri="{28A0092B-C50C-407E-A947-70E740481C1C}">
                                <a14:useLocalDpi xmlns:a14="http://schemas.microsoft.com/office/drawing/2010/main" val="0"/>
                              </a:ext>
                            </a:extLst>
                          </a:blip>
                          <a:stretch>
                            <a:fillRect/>
                          </a:stretch>
                        </pic:blipFill>
                        <pic:spPr>
                          <a:xfrm>
                            <a:off x="0" y="0"/>
                            <a:ext cx="647619" cy="895238"/>
                          </a:xfrm>
                          <a:prstGeom prst="rect">
                            <a:avLst/>
                          </a:prstGeom>
                        </pic:spPr>
                      </pic:pic>
                    </a:graphicData>
                  </a:graphic>
                </wp:inline>
              </w:drawing>
            </w:r>
          </w:p>
        </w:tc>
      </w:tr>
      <w:tr w:rsidR="004C3FFF" w:rsidRPr="00671C16" w:rsidTr="00884AFB">
        <w:trPr>
          <w:trHeight w:val="288"/>
          <w:jc w:val="center"/>
        </w:trPr>
        <w:tc>
          <w:tcPr>
            <w:tcW w:w="1800" w:type="dxa"/>
            <w:tcBorders>
              <w:left w:val="single" w:sz="18" w:space="0" w:color="auto"/>
              <w:bottom w:val="single" w:sz="18" w:space="0" w:color="auto"/>
              <w:right w:val="single" w:sz="18" w:space="0" w:color="auto"/>
            </w:tcBorders>
            <w:vAlign w:val="center"/>
          </w:tcPr>
          <w:p w:rsidR="004C3FFF" w:rsidRPr="00671C16" w:rsidRDefault="004C3FFF" w:rsidP="00884AFB">
            <w:pPr>
              <w:jc w:val="center"/>
              <w:rPr>
                <w:rFonts w:ascii="Cambria" w:hAnsi="Cambria"/>
                <w:sz w:val="22"/>
                <w:szCs w:val="22"/>
              </w:rPr>
            </w:pPr>
            <w:r w:rsidRPr="00671C16">
              <w:rPr>
                <w:rFonts w:ascii="Cambria" w:hAnsi="Cambria"/>
                <w:sz w:val="22"/>
                <w:szCs w:val="22"/>
              </w:rPr>
              <w:t>Letter</w:t>
            </w:r>
          </w:p>
        </w:tc>
        <w:tc>
          <w:tcPr>
            <w:tcW w:w="1584" w:type="dxa"/>
            <w:tcBorders>
              <w:left w:val="single" w:sz="18" w:space="0" w:color="auto"/>
              <w:bottom w:val="single" w:sz="18" w:space="0" w:color="auto"/>
              <w:right w:val="single" w:sz="18" w:space="0" w:color="auto"/>
            </w:tcBorders>
            <w:vAlign w:val="center"/>
          </w:tcPr>
          <w:p w:rsidR="004C3FFF" w:rsidRPr="00671C16" w:rsidRDefault="004C3FFF" w:rsidP="00884AFB">
            <w:pPr>
              <w:jc w:val="center"/>
              <w:rPr>
                <w:rFonts w:ascii="Cambria" w:hAnsi="Cambria"/>
                <w:sz w:val="22"/>
                <w:szCs w:val="22"/>
              </w:rPr>
            </w:pPr>
            <w:r w:rsidRPr="00671C16">
              <w:rPr>
                <w:rFonts w:ascii="Cambria" w:hAnsi="Cambria"/>
                <w:sz w:val="22"/>
                <w:szCs w:val="22"/>
              </w:rPr>
              <w:t>F</w:t>
            </w:r>
          </w:p>
        </w:tc>
        <w:tc>
          <w:tcPr>
            <w:tcW w:w="1584" w:type="dxa"/>
            <w:tcBorders>
              <w:left w:val="single" w:sz="18" w:space="0" w:color="auto"/>
              <w:bottom w:val="single" w:sz="18" w:space="0" w:color="auto"/>
              <w:right w:val="single" w:sz="18" w:space="0" w:color="auto"/>
            </w:tcBorders>
            <w:vAlign w:val="center"/>
          </w:tcPr>
          <w:p w:rsidR="004C3FFF" w:rsidRPr="00671C16" w:rsidRDefault="004C3FFF" w:rsidP="00884AFB">
            <w:pPr>
              <w:jc w:val="center"/>
              <w:rPr>
                <w:rFonts w:ascii="Cambria" w:hAnsi="Cambria"/>
                <w:sz w:val="22"/>
                <w:szCs w:val="22"/>
              </w:rPr>
            </w:pPr>
            <w:r w:rsidRPr="00671C16">
              <w:rPr>
                <w:rFonts w:ascii="Cambria" w:hAnsi="Cambria"/>
                <w:sz w:val="22"/>
                <w:szCs w:val="22"/>
              </w:rPr>
              <w:t>g</w:t>
            </w:r>
          </w:p>
        </w:tc>
        <w:tc>
          <w:tcPr>
            <w:tcW w:w="1584" w:type="dxa"/>
            <w:tcBorders>
              <w:left w:val="single" w:sz="18" w:space="0" w:color="auto"/>
              <w:bottom w:val="single" w:sz="18" w:space="0" w:color="auto"/>
              <w:right w:val="single" w:sz="18" w:space="0" w:color="auto"/>
            </w:tcBorders>
            <w:vAlign w:val="center"/>
          </w:tcPr>
          <w:p w:rsidR="004C3FFF" w:rsidRPr="00671C16" w:rsidRDefault="004C3FFF" w:rsidP="00884AFB">
            <w:pPr>
              <w:jc w:val="center"/>
              <w:rPr>
                <w:rFonts w:ascii="Cambria" w:hAnsi="Cambria"/>
                <w:sz w:val="22"/>
                <w:szCs w:val="22"/>
              </w:rPr>
            </w:pPr>
            <w:r w:rsidRPr="00671C16">
              <w:rPr>
                <w:rFonts w:ascii="Cambria" w:hAnsi="Cambria"/>
                <w:sz w:val="22"/>
                <w:szCs w:val="22"/>
              </w:rPr>
              <w:t>H</w:t>
            </w:r>
          </w:p>
        </w:tc>
        <w:tc>
          <w:tcPr>
            <w:tcW w:w="1584" w:type="dxa"/>
            <w:tcBorders>
              <w:left w:val="single" w:sz="18" w:space="0" w:color="auto"/>
              <w:bottom w:val="single" w:sz="18" w:space="0" w:color="auto"/>
              <w:right w:val="single" w:sz="18" w:space="0" w:color="auto"/>
            </w:tcBorders>
            <w:vAlign w:val="center"/>
          </w:tcPr>
          <w:p w:rsidR="004C3FFF" w:rsidRPr="00671C16" w:rsidRDefault="004C3FFF" w:rsidP="00884AFB">
            <w:pPr>
              <w:jc w:val="center"/>
              <w:rPr>
                <w:rFonts w:ascii="Cambria" w:hAnsi="Cambria"/>
                <w:sz w:val="22"/>
                <w:szCs w:val="22"/>
              </w:rPr>
            </w:pPr>
            <w:r w:rsidRPr="00671C16">
              <w:rPr>
                <w:rFonts w:ascii="Cambria" w:hAnsi="Cambria"/>
                <w:sz w:val="22"/>
                <w:szCs w:val="22"/>
              </w:rPr>
              <w:t>I</w:t>
            </w:r>
          </w:p>
        </w:tc>
        <w:tc>
          <w:tcPr>
            <w:tcW w:w="1584" w:type="dxa"/>
            <w:tcBorders>
              <w:left w:val="single" w:sz="18" w:space="0" w:color="auto"/>
              <w:bottom w:val="single" w:sz="18" w:space="0" w:color="auto"/>
              <w:right w:val="single" w:sz="18" w:space="0" w:color="auto"/>
            </w:tcBorders>
            <w:vAlign w:val="center"/>
          </w:tcPr>
          <w:p w:rsidR="004C3FFF" w:rsidRPr="00671C16" w:rsidRDefault="004C3FFF" w:rsidP="00884AFB">
            <w:pPr>
              <w:jc w:val="center"/>
              <w:rPr>
                <w:rFonts w:ascii="Cambria" w:hAnsi="Cambria"/>
                <w:sz w:val="22"/>
                <w:szCs w:val="22"/>
              </w:rPr>
            </w:pPr>
            <w:r w:rsidRPr="00671C16">
              <w:rPr>
                <w:rFonts w:ascii="Cambria" w:hAnsi="Cambria"/>
                <w:sz w:val="22"/>
                <w:szCs w:val="22"/>
              </w:rPr>
              <w:t>J</w:t>
            </w:r>
          </w:p>
        </w:tc>
      </w:tr>
    </w:tbl>
    <w:p w:rsidR="004C3FFF" w:rsidRPr="00671C16" w:rsidRDefault="004C3FFF" w:rsidP="004C3FFF">
      <w:pPr>
        <w:jc w:val="both"/>
        <w:rPr>
          <w:rFonts w:ascii="Cambria" w:hAnsi="Cambria" w:cstheme="minorHAnsi"/>
          <w:szCs w:val="22"/>
        </w:rPr>
      </w:pPr>
    </w:p>
    <w:p w:rsidR="004C3FFF" w:rsidRPr="00671C16" w:rsidRDefault="004C3FFF" w:rsidP="004C3FFF">
      <w:pPr>
        <w:jc w:val="both"/>
        <w:rPr>
          <w:rFonts w:ascii="Cambria" w:hAnsi="Cambria" w:cstheme="minorHAnsi"/>
          <w:szCs w:val="22"/>
        </w:rPr>
      </w:pPr>
      <w:r w:rsidRPr="00671C16">
        <w:rPr>
          <w:rFonts w:ascii="Cambria" w:hAnsi="Cambria" w:cstheme="minorHAnsi"/>
          <w:b/>
          <w:szCs w:val="22"/>
        </w:rPr>
        <w:t>Comments</w:t>
      </w:r>
      <w:r w:rsidR="00E257FF">
        <w:rPr>
          <w:rFonts w:ascii="Cambria" w:hAnsi="Cambria" w:cstheme="minorHAnsi"/>
          <w:b/>
          <w:szCs w:val="22"/>
        </w:rPr>
        <w:t xml:space="preserve">: </w:t>
      </w:r>
      <w:r w:rsidRPr="00671C16">
        <w:rPr>
          <w:rFonts w:ascii="Cambria" w:hAnsi="Cambria" w:cstheme="minorHAnsi"/>
          <w:szCs w:val="22"/>
        </w:rPr>
        <w:t>(</w:t>
      </w:r>
      <w:r w:rsidR="00E257FF">
        <w:rPr>
          <w:rFonts w:ascii="Cambria" w:hAnsi="Cambria" w:cstheme="minorHAnsi"/>
          <w:szCs w:val="22"/>
        </w:rPr>
        <w:t>D</w:t>
      </w:r>
      <w:r w:rsidRPr="00671C16">
        <w:rPr>
          <w:rFonts w:ascii="Cambria" w:hAnsi="Cambria" w:cstheme="minorHAnsi"/>
          <w:szCs w:val="22"/>
        </w:rPr>
        <w:t>escribe discrepancies or any questionable behaviors in the circuit or validation process.)</w:t>
      </w:r>
    </w:p>
    <w:p w:rsidR="004C3FFF" w:rsidRDefault="004C3FFF" w:rsidP="004C3FFF">
      <w:pPr>
        <w:jc w:val="both"/>
        <w:rPr>
          <w:rFonts w:ascii="Cambria" w:hAnsi="Cambria" w:cstheme="minorHAnsi"/>
          <w:szCs w:val="22"/>
        </w:rPr>
      </w:pPr>
    </w:p>
    <w:p w:rsidR="00E257FF" w:rsidRDefault="00E257FF" w:rsidP="004C3FFF">
      <w:pPr>
        <w:jc w:val="both"/>
        <w:rPr>
          <w:rFonts w:ascii="Cambria" w:hAnsi="Cambria" w:cstheme="minorHAnsi"/>
          <w:szCs w:val="22"/>
        </w:rPr>
      </w:pPr>
    </w:p>
    <w:p w:rsidR="00E257FF" w:rsidRDefault="00E257FF" w:rsidP="004C3FFF">
      <w:pPr>
        <w:jc w:val="both"/>
        <w:rPr>
          <w:rFonts w:ascii="Cambria" w:hAnsi="Cambria" w:cstheme="minorHAnsi"/>
          <w:szCs w:val="22"/>
        </w:rPr>
      </w:pPr>
    </w:p>
    <w:p w:rsidR="00E257FF" w:rsidRPr="00671C16" w:rsidRDefault="00E257FF" w:rsidP="004C3FFF">
      <w:pPr>
        <w:jc w:val="both"/>
        <w:rPr>
          <w:rFonts w:ascii="Cambria" w:hAnsi="Cambria" w:cstheme="minorHAnsi"/>
          <w:szCs w:val="22"/>
        </w:rPr>
      </w:pPr>
    </w:p>
    <w:p w:rsidR="004C3FFF" w:rsidRPr="00671C16" w:rsidRDefault="004C3FFF" w:rsidP="004C3FFF">
      <w:pPr>
        <w:jc w:val="both"/>
        <w:rPr>
          <w:rFonts w:ascii="Cambria" w:hAnsi="Cambria" w:cstheme="minorHAnsi"/>
          <w:szCs w:val="22"/>
        </w:rPr>
      </w:pPr>
    </w:p>
    <w:p w:rsidR="004C3FFF" w:rsidRPr="00671C16" w:rsidRDefault="004C3FFF" w:rsidP="004C3FFF">
      <w:pPr>
        <w:jc w:val="both"/>
        <w:rPr>
          <w:rFonts w:ascii="Cambria" w:hAnsi="Cambria" w:cstheme="minorHAnsi"/>
          <w:szCs w:val="22"/>
        </w:rPr>
      </w:pPr>
    </w:p>
    <w:p w:rsidR="004C3FFF" w:rsidRPr="00671C16" w:rsidRDefault="004C3FFF" w:rsidP="004C3FFF">
      <w:pPr>
        <w:jc w:val="both"/>
        <w:rPr>
          <w:rFonts w:ascii="Cambria" w:hAnsi="Cambria" w:cstheme="minorHAnsi"/>
          <w:szCs w:val="22"/>
        </w:rPr>
      </w:pPr>
    </w:p>
    <w:p w:rsidR="004C3FFF" w:rsidRPr="00671C16" w:rsidRDefault="004C3FFF" w:rsidP="004C3FFF">
      <w:pPr>
        <w:jc w:val="both"/>
        <w:rPr>
          <w:rFonts w:ascii="Cambria" w:hAnsi="Cambria" w:cstheme="minorHAnsi"/>
          <w:szCs w:val="22"/>
        </w:rPr>
      </w:pPr>
    </w:p>
    <w:p w:rsidR="004C3FFF" w:rsidRPr="00671C16" w:rsidRDefault="004C3FFF" w:rsidP="004C3FFF">
      <w:pPr>
        <w:pBdr>
          <w:top w:val="single" w:sz="12" w:space="1" w:color="auto"/>
          <w:left w:val="single" w:sz="12" w:space="4" w:color="auto"/>
          <w:bottom w:val="single" w:sz="12" w:space="1" w:color="auto"/>
          <w:right w:val="single" w:sz="12" w:space="4" w:color="auto"/>
        </w:pBdr>
        <w:jc w:val="both"/>
        <w:rPr>
          <w:rFonts w:ascii="Cambria" w:hAnsi="Cambria" w:cstheme="minorHAnsi"/>
          <w:b/>
          <w:szCs w:val="22"/>
        </w:rPr>
      </w:pPr>
      <w:r w:rsidRPr="00671C16">
        <w:rPr>
          <w:rFonts w:ascii="Cambria" w:hAnsi="Cambria" w:cstheme="minorHAnsi"/>
          <w:b/>
          <w:szCs w:val="22"/>
        </w:rPr>
        <w:t>Before signing the validation sheet or allowing the student to leave the CEL, make sure that the student removes the wires from the trainer kit. The student may leave power and ground wires on the board.</w:t>
      </w:r>
    </w:p>
    <w:p w:rsidR="004C3FFF" w:rsidRPr="00671C16" w:rsidRDefault="004C3FFF" w:rsidP="004C3FFF">
      <w:pPr>
        <w:ind w:left="720" w:hanging="720"/>
        <w:jc w:val="both"/>
        <w:rPr>
          <w:rFonts w:ascii="Cambria" w:hAnsi="Cambria" w:cstheme="minorHAnsi"/>
          <w:szCs w:val="22"/>
        </w:rPr>
      </w:pPr>
    </w:p>
    <w:p w:rsidR="00671C16" w:rsidRPr="00C3185E" w:rsidRDefault="00671C16" w:rsidP="00671C16">
      <w:pPr>
        <w:tabs>
          <w:tab w:val="left" w:pos="1800"/>
          <w:tab w:val="left" w:pos="5760"/>
          <w:tab w:val="left" w:pos="6120"/>
          <w:tab w:val="left" w:pos="10080"/>
        </w:tabs>
        <w:rPr>
          <w:rFonts w:ascii="Cambria" w:hAnsi="Cambria"/>
          <w:sz w:val="24"/>
          <w:szCs w:val="24"/>
        </w:rPr>
      </w:pPr>
      <w:r w:rsidRPr="00400A0E">
        <w:rPr>
          <w:rFonts w:ascii="Cambria" w:hAnsi="Cambria"/>
          <w:sz w:val="24"/>
          <w:szCs w:val="24"/>
        </w:rPr>
        <w:t>Validated by:</w:t>
      </w:r>
      <w:r w:rsidRPr="00400A0E">
        <w:rPr>
          <w:rFonts w:ascii="Cambria" w:hAnsi="Cambria"/>
          <w:sz w:val="24"/>
          <w:szCs w:val="24"/>
        </w:rPr>
        <w:tab/>
      </w:r>
      <w:r w:rsidRPr="00400A0E">
        <w:rPr>
          <w:rFonts w:ascii="Cambria" w:hAnsi="Cambria"/>
          <w:sz w:val="24"/>
          <w:szCs w:val="24"/>
          <w:u w:val="single"/>
        </w:rPr>
        <w:tab/>
      </w:r>
      <w:r>
        <w:rPr>
          <w:rFonts w:ascii="Cambria" w:hAnsi="Cambria"/>
          <w:sz w:val="24"/>
          <w:szCs w:val="24"/>
        </w:rPr>
        <w:tab/>
      </w:r>
      <w:r w:rsidRPr="00C3185E">
        <w:rPr>
          <w:rFonts w:ascii="Cambria" w:hAnsi="Cambria"/>
          <w:sz w:val="24"/>
          <w:szCs w:val="24"/>
          <w:u w:val="single"/>
        </w:rPr>
        <w:tab/>
      </w:r>
    </w:p>
    <w:p w:rsidR="00671C16" w:rsidRPr="00400A0E" w:rsidRDefault="00671C16" w:rsidP="00671C16">
      <w:pPr>
        <w:tabs>
          <w:tab w:val="left" w:pos="1800"/>
          <w:tab w:val="left" w:pos="5760"/>
          <w:tab w:val="left" w:pos="6120"/>
          <w:tab w:val="left" w:pos="10080"/>
        </w:tabs>
        <w:rPr>
          <w:rFonts w:ascii="Cambria" w:hAnsi="Cambria"/>
          <w:sz w:val="24"/>
          <w:szCs w:val="24"/>
        </w:rPr>
      </w:pPr>
      <w:r w:rsidRPr="00400A0E">
        <w:rPr>
          <w:rFonts w:ascii="Cambria" w:hAnsi="Cambria"/>
          <w:sz w:val="24"/>
          <w:szCs w:val="24"/>
        </w:rPr>
        <w:tab/>
      </w:r>
      <w:r w:rsidRPr="00C3185E">
        <w:rPr>
          <w:rFonts w:ascii="Cambria" w:hAnsi="Cambria"/>
          <w:sz w:val="20"/>
          <w:szCs w:val="24"/>
        </w:rPr>
        <w:t xml:space="preserve">GTA: </w:t>
      </w:r>
      <w:r w:rsidRPr="00C3185E">
        <w:rPr>
          <w:rFonts w:ascii="Cambria" w:hAnsi="Cambria"/>
          <w:b/>
          <w:sz w:val="20"/>
          <w:szCs w:val="24"/>
        </w:rPr>
        <w:t xml:space="preserve">Print </w:t>
      </w:r>
      <w:r w:rsidRPr="00C3185E">
        <w:rPr>
          <w:rFonts w:ascii="Cambria" w:hAnsi="Cambria"/>
          <w:sz w:val="20"/>
          <w:szCs w:val="24"/>
        </w:rPr>
        <w:t>your name.</w:t>
      </w:r>
      <w:r>
        <w:rPr>
          <w:rFonts w:ascii="Cambria" w:hAnsi="Cambria"/>
          <w:sz w:val="24"/>
          <w:szCs w:val="24"/>
        </w:rPr>
        <w:tab/>
      </w:r>
      <w:r>
        <w:rPr>
          <w:rFonts w:ascii="Cambria" w:hAnsi="Cambria"/>
          <w:sz w:val="24"/>
          <w:szCs w:val="24"/>
        </w:rPr>
        <w:tab/>
      </w:r>
      <w:r w:rsidRPr="00C3185E">
        <w:rPr>
          <w:rFonts w:ascii="Cambria" w:hAnsi="Cambria"/>
          <w:sz w:val="20"/>
        </w:rPr>
        <w:t xml:space="preserve">GTA: </w:t>
      </w:r>
      <w:r w:rsidRPr="00C3185E">
        <w:rPr>
          <w:rFonts w:ascii="Cambria" w:hAnsi="Cambria"/>
          <w:b/>
          <w:sz w:val="20"/>
        </w:rPr>
        <w:t xml:space="preserve">Sign </w:t>
      </w:r>
      <w:r w:rsidRPr="00C3185E">
        <w:rPr>
          <w:rFonts w:ascii="Cambria" w:hAnsi="Cambria"/>
          <w:sz w:val="20"/>
        </w:rPr>
        <w:t>your name</w:t>
      </w:r>
      <w:r w:rsidRPr="00C3185E">
        <w:rPr>
          <w:rFonts w:ascii="Cambria" w:hAnsi="Cambria"/>
          <w:b/>
          <w:sz w:val="20"/>
        </w:rPr>
        <w:t>.</w:t>
      </w:r>
    </w:p>
    <w:p w:rsidR="00671C16" w:rsidRPr="00400A0E" w:rsidRDefault="00671C16" w:rsidP="00671C16">
      <w:pPr>
        <w:tabs>
          <w:tab w:val="left" w:pos="1800"/>
          <w:tab w:val="left" w:pos="5760"/>
          <w:tab w:val="left" w:pos="6120"/>
          <w:tab w:val="left" w:pos="10080"/>
        </w:tabs>
        <w:rPr>
          <w:rFonts w:ascii="Cambria" w:hAnsi="Cambria"/>
          <w:sz w:val="24"/>
          <w:szCs w:val="24"/>
        </w:rPr>
      </w:pPr>
    </w:p>
    <w:p w:rsidR="00671C16" w:rsidRPr="00400A0E" w:rsidRDefault="00671C16" w:rsidP="00671C16">
      <w:pPr>
        <w:tabs>
          <w:tab w:val="left" w:pos="1800"/>
          <w:tab w:val="left" w:pos="5760"/>
          <w:tab w:val="left" w:pos="6120"/>
          <w:tab w:val="left" w:pos="10080"/>
        </w:tabs>
        <w:rPr>
          <w:rFonts w:ascii="Cambria" w:hAnsi="Cambria"/>
          <w:sz w:val="24"/>
          <w:szCs w:val="24"/>
        </w:rPr>
      </w:pPr>
    </w:p>
    <w:p w:rsidR="00D619CA" w:rsidRPr="00E257FF" w:rsidRDefault="00671C16" w:rsidP="00E257FF">
      <w:pPr>
        <w:tabs>
          <w:tab w:val="left" w:pos="1800"/>
          <w:tab w:val="left" w:pos="10080"/>
        </w:tabs>
        <w:rPr>
          <w:rFonts w:ascii="Cambria" w:hAnsi="Cambria"/>
          <w:sz w:val="24"/>
          <w:szCs w:val="24"/>
        </w:rPr>
      </w:pPr>
      <w:r w:rsidRPr="00400A0E">
        <w:rPr>
          <w:rFonts w:ascii="Cambria" w:hAnsi="Cambria"/>
          <w:sz w:val="24"/>
          <w:szCs w:val="24"/>
        </w:rPr>
        <w:t>Date and Time:</w:t>
      </w:r>
      <w:r w:rsidRPr="00C3185E">
        <w:rPr>
          <w:rFonts w:ascii="Cambria" w:hAnsi="Cambria"/>
          <w:sz w:val="24"/>
          <w:szCs w:val="24"/>
        </w:rPr>
        <w:tab/>
      </w:r>
      <w:r w:rsidRPr="00C3185E">
        <w:rPr>
          <w:rFonts w:ascii="Cambria" w:hAnsi="Cambria"/>
          <w:sz w:val="24"/>
          <w:szCs w:val="24"/>
          <w:u w:val="single"/>
        </w:rPr>
        <w:tab/>
      </w:r>
    </w:p>
    <w:sectPr w:rsidR="00D619CA" w:rsidRPr="00E257FF" w:rsidSect="008E56A8">
      <w:footerReference w:type="even" r:id="rId18"/>
      <w:footerReference w:type="default" r:id="rId19"/>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FE6" w:rsidRDefault="00B21FE6">
      <w:r>
        <w:separator/>
      </w:r>
    </w:p>
  </w:endnote>
  <w:endnote w:type="continuationSeparator" w:id="0">
    <w:p w:rsidR="00B21FE6" w:rsidRDefault="00B21F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3D0" w:rsidRDefault="004C3FFF" w:rsidP="005B77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C53D0" w:rsidRDefault="00B21FE6" w:rsidP="00B00EA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53D0" w:rsidRDefault="00B21FE6" w:rsidP="00B00EA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FE6" w:rsidRDefault="00B21FE6">
      <w:r>
        <w:separator/>
      </w:r>
    </w:p>
  </w:footnote>
  <w:footnote w:type="continuationSeparator" w:id="0">
    <w:p w:rsidR="00B21FE6" w:rsidRDefault="00B21FE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727CFE"/>
    <w:multiLevelType w:val="hybridMultilevel"/>
    <w:tmpl w:val="35BA92E8"/>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FFF"/>
    <w:rsid w:val="00254A89"/>
    <w:rsid w:val="003507E9"/>
    <w:rsid w:val="00386E31"/>
    <w:rsid w:val="004C3FFF"/>
    <w:rsid w:val="004C5990"/>
    <w:rsid w:val="00671C16"/>
    <w:rsid w:val="009F0D30"/>
    <w:rsid w:val="00B21FE6"/>
    <w:rsid w:val="00C20AB3"/>
    <w:rsid w:val="00D619CA"/>
    <w:rsid w:val="00E257FF"/>
    <w:rsid w:val="00F45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C2F8D1-B400-4136-A484-56BD7025A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FFF"/>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C3F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4C3FFF"/>
    <w:pPr>
      <w:tabs>
        <w:tab w:val="center" w:pos="4320"/>
        <w:tab w:val="right" w:pos="8640"/>
      </w:tabs>
    </w:pPr>
  </w:style>
  <w:style w:type="character" w:customStyle="1" w:styleId="FooterChar">
    <w:name w:val="Footer Char"/>
    <w:basedOn w:val="DefaultParagraphFont"/>
    <w:link w:val="Footer"/>
    <w:rsid w:val="004C3FFF"/>
    <w:rPr>
      <w:rFonts w:ascii="Times New Roman" w:eastAsia="Times New Roman" w:hAnsi="Times New Roman" w:cs="Times New Roman"/>
      <w:szCs w:val="20"/>
    </w:rPr>
  </w:style>
  <w:style w:type="character" w:styleId="PageNumber">
    <w:name w:val="page number"/>
    <w:basedOn w:val="DefaultParagraphFont"/>
    <w:rsid w:val="004C3F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473</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ECE</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Thweatt</dc:creator>
  <cp:keywords/>
  <dc:description/>
  <cp:lastModifiedBy>Jason Thweatt</cp:lastModifiedBy>
  <cp:revision>2</cp:revision>
  <dcterms:created xsi:type="dcterms:W3CDTF">2015-02-17T21:20:00Z</dcterms:created>
  <dcterms:modified xsi:type="dcterms:W3CDTF">2015-02-17T21:20:00Z</dcterms:modified>
</cp:coreProperties>
</file>