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2F5" w:rsidRPr="00F702F5" w:rsidRDefault="00F702F5" w:rsidP="00F702F5">
      <w:pPr>
        <w:rPr>
          <w:b/>
          <w:sz w:val="28"/>
          <w:szCs w:val="24"/>
        </w:rPr>
      </w:pPr>
      <w:r w:rsidRPr="00F702F5">
        <w:rPr>
          <w:b/>
          <w:sz w:val="28"/>
          <w:szCs w:val="24"/>
        </w:rPr>
        <w:t>ECE 2504:  Introduction to Computer Engineering, SPRING 2015</w:t>
      </w:r>
    </w:p>
    <w:p w:rsidR="00F702F5" w:rsidRPr="00F702F5" w:rsidRDefault="00F702F5" w:rsidP="00F702F5">
      <w:pPr>
        <w:rPr>
          <w:b/>
          <w:sz w:val="28"/>
          <w:szCs w:val="24"/>
        </w:rPr>
      </w:pPr>
      <w:r w:rsidRPr="00F702F5">
        <w:rPr>
          <w:b/>
          <w:sz w:val="28"/>
          <w:szCs w:val="24"/>
        </w:rPr>
        <w:t>Design Project 2: Design and Implementation of an Arithmetic Logic Unit on the DE0 Nano board</w:t>
      </w:r>
    </w:p>
    <w:p w:rsidR="00F702F5" w:rsidRPr="00F702F5" w:rsidRDefault="00F702F5" w:rsidP="00F702F5">
      <w:pPr>
        <w:jc w:val="both"/>
        <w:rPr>
          <w:sz w:val="28"/>
          <w:szCs w:val="24"/>
        </w:rPr>
      </w:pPr>
    </w:p>
    <w:p w:rsidR="00F702F5" w:rsidRPr="00F702F5" w:rsidRDefault="00F702F5" w:rsidP="00F702F5">
      <w:pPr>
        <w:tabs>
          <w:tab w:val="left" w:pos="2160"/>
          <w:tab w:val="left" w:pos="10080"/>
        </w:tabs>
        <w:jc w:val="both"/>
        <w:rPr>
          <w:sz w:val="28"/>
          <w:szCs w:val="24"/>
        </w:rPr>
      </w:pPr>
      <w:r w:rsidRPr="00F702F5">
        <w:rPr>
          <w:sz w:val="28"/>
          <w:szCs w:val="24"/>
        </w:rPr>
        <w:t>Student Name:</w:t>
      </w:r>
      <w:r w:rsidRPr="00F702F5">
        <w:rPr>
          <w:sz w:val="28"/>
          <w:szCs w:val="24"/>
        </w:rPr>
        <w:tab/>
      </w:r>
      <w:r w:rsidR="00D36965">
        <w:rPr>
          <w:sz w:val="28"/>
          <w:szCs w:val="24"/>
        </w:rPr>
        <w:t>Bowei Zhao</w:t>
      </w:r>
      <w:r w:rsidRPr="00F702F5">
        <w:rPr>
          <w:sz w:val="28"/>
          <w:szCs w:val="24"/>
          <w:u w:val="single"/>
        </w:rPr>
        <w:tab/>
      </w:r>
    </w:p>
    <w:p w:rsidR="00F702F5" w:rsidRPr="00F702F5" w:rsidRDefault="00F702F5" w:rsidP="00F702F5">
      <w:pPr>
        <w:tabs>
          <w:tab w:val="left" w:pos="10080"/>
        </w:tabs>
        <w:ind w:left="720" w:hanging="720"/>
        <w:jc w:val="both"/>
        <w:rPr>
          <w:sz w:val="28"/>
          <w:szCs w:val="24"/>
        </w:rPr>
      </w:pPr>
    </w:p>
    <w:p w:rsidR="00F702F5" w:rsidRPr="00F702F5" w:rsidRDefault="00F702F5" w:rsidP="00F702F5">
      <w:pPr>
        <w:tabs>
          <w:tab w:val="left" w:pos="10080"/>
        </w:tabs>
        <w:ind w:left="720" w:hanging="720"/>
        <w:jc w:val="both"/>
        <w:rPr>
          <w:sz w:val="28"/>
          <w:szCs w:val="24"/>
        </w:rPr>
      </w:pPr>
    </w:p>
    <w:p w:rsidR="00F702F5" w:rsidRPr="00F702F5" w:rsidRDefault="00F702F5" w:rsidP="00F702F5">
      <w:pPr>
        <w:tabs>
          <w:tab w:val="left" w:pos="2160"/>
          <w:tab w:val="left" w:pos="10080"/>
        </w:tabs>
        <w:jc w:val="both"/>
        <w:rPr>
          <w:sz w:val="28"/>
          <w:szCs w:val="24"/>
        </w:rPr>
      </w:pPr>
      <w:r w:rsidRPr="00F702F5">
        <w:rPr>
          <w:sz w:val="28"/>
          <w:szCs w:val="24"/>
        </w:rPr>
        <w:t xml:space="preserve">Honor Code Pledge: </w:t>
      </w:r>
      <w:r w:rsidRPr="00F702F5">
        <w:rPr>
          <w:sz w:val="28"/>
          <w:szCs w:val="24"/>
        </w:rPr>
        <w:tab/>
        <w:t>I have neither given nor received unauthorized assistance on this assignment.</w:t>
      </w:r>
    </w:p>
    <w:p w:rsidR="00F702F5" w:rsidRPr="00F702F5" w:rsidRDefault="00F702F5" w:rsidP="00F702F5">
      <w:pPr>
        <w:tabs>
          <w:tab w:val="left" w:pos="10080"/>
        </w:tabs>
        <w:ind w:left="720" w:hanging="720"/>
        <w:jc w:val="both"/>
        <w:rPr>
          <w:sz w:val="28"/>
          <w:szCs w:val="24"/>
        </w:rPr>
      </w:pPr>
    </w:p>
    <w:p w:rsidR="00F702F5" w:rsidRPr="00F702F5" w:rsidRDefault="00F702F5" w:rsidP="00F702F5">
      <w:pPr>
        <w:pBdr>
          <w:bottom w:val="single" w:sz="12" w:space="1" w:color="auto"/>
        </w:pBdr>
        <w:tabs>
          <w:tab w:val="left" w:pos="2160"/>
          <w:tab w:val="left" w:pos="10080"/>
        </w:tabs>
        <w:jc w:val="both"/>
        <w:rPr>
          <w:sz w:val="28"/>
          <w:szCs w:val="24"/>
          <w:u w:val="single"/>
        </w:rPr>
      </w:pPr>
      <w:r w:rsidRPr="00F702F5">
        <w:rPr>
          <w:sz w:val="28"/>
          <w:szCs w:val="24"/>
        </w:rPr>
        <w:tab/>
      </w:r>
      <w:r w:rsidR="00D36965">
        <w:rPr>
          <w:sz w:val="28"/>
          <w:szCs w:val="24"/>
        </w:rPr>
        <w:t xml:space="preserve">Bowei Zhao </w:t>
      </w:r>
      <w:r w:rsidRPr="00F702F5">
        <w:rPr>
          <w:sz w:val="28"/>
          <w:szCs w:val="24"/>
          <w:u w:val="single"/>
        </w:rPr>
        <w:tab/>
      </w:r>
    </w:p>
    <w:p w:rsidR="00F702F5" w:rsidRPr="00F702F5" w:rsidRDefault="00F702F5" w:rsidP="00F702F5">
      <w:pPr>
        <w:pBdr>
          <w:bottom w:val="single" w:sz="12" w:space="1" w:color="auto"/>
        </w:pBdr>
        <w:tabs>
          <w:tab w:val="left" w:pos="2160"/>
          <w:tab w:val="left" w:pos="8640"/>
        </w:tabs>
        <w:jc w:val="both"/>
        <w:rPr>
          <w:sz w:val="28"/>
          <w:szCs w:val="24"/>
        </w:rPr>
      </w:pPr>
    </w:p>
    <w:p w:rsidR="00F702F5" w:rsidRPr="00F702F5" w:rsidRDefault="00F702F5" w:rsidP="00F702F5">
      <w:pPr>
        <w:jc w:val="both"/>
        <w:rPr>
          <w:sz w:val="28"/>
          <w:szCs w:val="24"/>
        </w:rPr>
      </w:pPr>
    </w:p>
    <w:p w:rsidR="00F702F5" w:rsidRPr="00F702F5" w:rsidRDefault="00F702F5" w:rsidP="00F702F5">
      <w:pPr>
        <w:jc w:val="both"/>
        <w:rPr>
          <w:b/>
          <w:sz w:val="28"/>
          <w:szCs w:val="24"/>
        </w:rPr>
      </w:pPr>
      <w:r w:rsidRPr="00F702F5">
        <w:rPr>
          <w:b/>
          <w:sz w:val="28"/>
          <w:szCs w:val="24"/>
        </w:rPr>
        <w:t>Grading: The design project will be graded on a 100 point basis, as shown below:</w:t>
      </w:r>
    </w:p>
    <w:p w:rsidR="00F702F5" w:rsidRPr="00F702F5" w:rsidRDefault="00F702F5" w:rsidP="00F702F5">
      <w:pPr>
        <w:jc w:val="both"/>
        <w:rPr>
          <w:sz w:val="28"/>
          <w:szCs w:val="24"/>
        </w:rPr>
      </w:pPr>
    </w:p>
    <w:p w:rsidR="00F702F5" w:rsidRPr="00F702F5" w:rsidRDefault="00F702F5" w:rsidP="00F702F5">
      <w:pPr>
        <w:tabs>
          <w:tab w:val="left" w:pos="720"/>
          <w:tab w:val="left" w:pos="1440"/>
        </w:tabs>
        <w:ind w:left="1440" w:hanging="1440"/>
        <w:jc w:val="both"/>
        <w:rPr>
          <w:sz w:val="28"/>
          <w:szCs w:val="24"/>
        </w:rPr>
      </w:pPr>
      <w:r w:rsidRPr="00F702F5">
        <w:rPr>
          <w:sz w:val="28"/>
          <w:szCs w:val="24"/>
        </w:rPr>
        <w:t>Manner of Presentation (30 points)</w:t>
      </w:r>
    </w:p>
    <w:p w:rsidR="00F702F5" w:rsidRPr="00F702F5" w:rsidRDefault="00F702F5" w:rsidP="00F702F5">
      <w:pPr>
        <w:tabs>
          <w:tab w:val="left" w:pos="720"/>
          <w:tab w:val="left" w:pos="1440"/>
        </w:tabs>
        <w:ind w:left="1440" w:hanging="1440"/>
        <w:jc w:val="both"/>
        <w:rPr>
          <w:sz w:val="28"/>
          <w:szCs w:val="24"/>
        </w:rPr>
      </w:pPr>
    </w:p>
    <w:p w:rsidR="00F702F5" w:rsidRPr="00F702F5" w:rsidRDefault="00F702F5" w:rsidP="00F702F5">
      <w:pPr>
        <w:tabs>
          <w:tab w:val="left" w:pos="1080"/>
          <w:tab w:val="left" w:pos="1440"/>
        </w:tabs>
        <w:ind w:left="1440" w:hanging="1440"/>
        <w:jc w:val="both"/>
        <w:rPr>
          <w:sz w:val="28"/>
          <w:szCs w:val="24"/>
        </w:rPr>
      </w:pPr>
      <w:r w:rsidRPr="00F702F5">
        <w:rPr>
          <w:sz w:val="28"/>
          <w:szCs w:val="24"/>
          <w:u w:val="single"/>
        </w:rPr>
        <w:tab/>
      </w:r>
      <w:r w:rsidRPr="00F702F5">
        <w:rPr>
          <w:sz w:val="28"/>
          <w:szCs w:val="24"/>
        </w:rPr>
        <w:tab/>
        <w:t>Completed Cover Sheet (5 points)</w:t>
      </w:r>
    </w:p>
    <w:p w:rsidR="00F702F5" w:rsidRPr="00F702F5" w:rsidRDefault="00F702F5" w:rsidP="00F702F5">
      <w:pPr>
        <w:tabs>
          <w:tab w:val="left" w:pos="1080"/>
          <w:tab w:val="left" w:pos="1440"/>
        </w:tabs>
        <w:ind w:left="1440" w:hanging="1440"/>
        <w:jc w:val="both"/>
        <w:rPr>
          <w:sz w:val="28"/>
          <w:szCs w:val="24"/>
        </w:rPr>
      </w:pPr>
    </w:p>
    <w:p w:rsidR="00F702F5" w:rsidRPr="00F702F5" w:rsidRDefault="00F702F5" w:rsidP="00F702F5">
      <w:pPr>
        <w:tabs>
          <w:tab w:val="left" w:pos="1080"/>
          <w:tab w:val="left" w:pos="1440"/>
        </w:tabs>
        <w:ind w:left="1440" w:hanging="1440"/>
        <w:jc w:val="both"/>
        <w:rPr>
          <w:sz w:val="28"/>
          <w:szCs w:val="24"/>
        </w:rPr>
      </w:pPr>
      <w:r w:rsidRPr="00F702F5">
        <w:rPr>
          <w:sz w:val="28"/>
          <w:szCs w:val="24"/>
          <w:u w:val="single"/>
        </w:rPr>
        <w:tab/>
      </w:r>
      <w:r w:rsidRPr="00F702F5">
        <w:rPr>
          <w:sz w:val="28"/>
          <w:szCs w:val="24"/>
        </w:rPr>
        <w:tab/>
        <w:t>Organization: Clear, concise presentation of content; Use of appropriate, well-organized sections (15 points)</w:t>
      </w:r>
    </w:p>
    <w:p w:rsidR="00F702F5" w:rsidRPr="00F702F5" w:rsidRDefault="00F702F5" w:rsidP="00F702F5">
      <w:pPr>
        <w:tabs>
          <w:tab w:val="left" w:pos="1080"/>
          <w:tab w:val="left" w:pos="1440"/>
        </w:tabs>
        <w:ind w:left="1440" w:hanging="1440"/>
        <w:jc w:val="both"/>
        <w:rPr>
          <w:sz w:val="28"/>
          <w:szCs w:val="24"/>
        </w:rPr>
      </w:pPr>
    </w:p>
    <w:p w:rsidR="00F702F5" w:rsidRPr="00F702F5" w:rsidRDefault="00F702F5" w:rsidP="00F702F5">
      <w:pPr>
        <w:tabs>
          <w:tab w:val="left" w:pos="1080"/>
          <w:tab w:val="left" w:pos="1440"/>
        </w:tabs>
        <w:ind w:left="1440" w:hanging="1440"/>
        <w:jc w:val="both"/>
        <w:rPr>
          <w:sz w:val="28"/>
          <w:szCs w:val="24"/>
        </w:rPr>
      </w:pPr>
      <w:r w:rsidRPr="00F702F5">
        <w:rPr>
          <w:sz w:val="28"/>
          <w:szCs w:val="24"/>
          <w:u w:val="single"/>
        </w:rPr>
        <w:tab/>
      </w:r>
      <w:r w:rsidRPr="00F702F5">
        <w:rPr>
          <w:sz w:val="28"/>
          <w:szCs w:val="24"/>
        </w:rPr>
        <w:tab/>
        <w:t>Mechanics: Spelling and Grammar (10 points)</w:t>
      </w:r>
    </w:p>
    <w:p w:rsidR="00F702F5" w:rsidRPr="00F702F5" w:rsidRDefault="00F702F5" w:rsidP="00F702F5">
      <w:pPr>
        <w:tabs>
          <w:tab w:val="left" w:pos="1080"/>
          <w:tab w:val="left" w:pos="1440"/>
        </w:tabs>
        <w:ind w:left="1440" w:hanging="1440"/>
        <w:jc w:val="both"/>
        <w:rPr>
          <w:sz w:val="28"/>
          <w:szCs w:val="24"/>
        </w:rPr>
      </w:pPr>
    </w:p>
    <w:p w:rsidR="00F702F5" w:rsidRPr="00F702F5" w:rsidRDefault="00F702F5" w:rsidP="00F702F5">
      <w:pPr>
        <w:tabs>
          <w:tab w:val="left" w:pos="1080"/>
          <w:tab w:val="left" w:pos="1440"/>
        </w:tabs>
        <w:ind w:left="1440" w:hanging="1440"/>
        <w:jc w:val="both"/>
        <w:rPr>
          <w:sz w:val="28"/>
          <w:szCs w:val="24"/>
        </w:rPr>
      </w:pPr>
      <w:r w:rsidRPr="00F702F5">
        <w:rPr>
          <w:sz w:val="28"/>
          <w:szCs w:val="24"/>
        </w:rPr>
        <w:t>Technical Merit (70 points)</w:t>
      </w:r>
    </w:p>
    <w:p w:rsidR="00F702F5" w:rsidRPr="00F702F5" w:rsidRDefault="00F702F5" w:rsidP="00F702F5">
      <w:pPr>
        <w:tabs>
          <w:tab w:val="left" w:pos="1080"/>
          <w:tab w:val="left" w:pos="1440"/>
        </w:tabs>
        <w:ind w:left="1440" w:hanging="1440"/>
        <w:jc w:val="both"/>
        <w:rPr>
          <w:sz w:val="28"/>
          <w:szCs w:val="24"/>
        </w:rPr>
      </w:pPr>
    </w:p>
    <w:p w:rsidR="00F702F5" w:rsidRPr="00F702F5" w:rsidRDefault="00F702F5" w:rsidP="00F702F5">
      <w:pPr>
        <w:tabs>
          <w:tab w:val="left" w:pos="1080"/>
          <w:tab w:val="left" w:pos="1440"/>
        </w:tabs>
        <w:ind w:left="1440" w:hanging="1440"/>
        <w:jc w:val="both"/>
        <w:rPr>
          <w:sz w:val="28"/>
          <w:szCs w:val="24"/>
        </w:rPr>
      </w:pPr>
      <w:r w:rsidRPr="00F702F5">
        <w:rPr>
          <w:sz w:val="28"/>
          <w:szCs w:val="24"/>
          <w:u w:val="single"/>
        </w:rPr>
        <w:tab/>
      </w:r>
      <w:r w:rsidRPr="00F702F5">
        <w:rPr>
          <w:sz w:val="28"/>
          <w:szCs w:val="24"/>
        </w:rPr>
        <w:tab/>
        <w:t>Design Procedure Discussion (5 points)</w:t>
      </w:r>
    </w:p>
    <w:p w:rsidR="00F702F5" w:rsidRPr="00F702F5" w:rsidRDefault="00F702F5" w:rsidP="00F702F5">
      <w:pPr>
        <w:tabs>
          <w:tab w:val="left" w:pos="1080"/>
          <w:tab w:val="left" w:pos="1440"/>
        </w:tabs>
        <w:ind w:left="1440" w:hanging="1440"/>
        <w:jc w:val="both"/>
        <w:rPr>
          <w:sz w:val="28"/>
          <w:szCs w:val="24"/>
        </w:rPr>
      </w:pPr>
    </w:p>
    <w:p w:rsidR="00F702F5" w:rsidRPr="00F702F5" w:rsidRDefault="00F702F5" w:rsidP="00F702F5">
      <w:pPr>
        <w:tabs>
          <w:tab w:val="left" w:pos="1080"/>
          <w:tab w:val="left" w:pos="1440"/>
        </w:tabs>
        <w:ind w:left="1440" w:hanging="1440"/>
        <w:jc w:val="both"/>
        <w:rPr>
          <w:sz w:val="28"/>
          <w:szCs w:val="24"/>
        </w:rPr>
      </w:pPr>
      <w:r w:rsidRPr="00F702F5">
        <w:rPr>
          <w:sz w:val="28"/>
          <w:szCs w:val="24"/>
          <w:u w:val="single"/>
        </w:rPr>
        <w:tab/>
      </w:r>
      <w:r w:rsidRPr="00F702F5">
        <w:rPr>
          <w:sz w:val="28"/>
          <w:szCs w:val="24"/>
        </w:rPr>
        <w:tab/>
        <w:t>Implementation Discussion: Choice of methods for implementing operations, opcode binary assignments, and values displayed on LEDs. (20 points)</w:t>
      </w:r>
    </w:p>
    <w:p w:rsidR="00F702F5" w:rsidRPr="00F702F5" w:rsidRDefault="00F702F5" w:rsidP="00F702F5">
      <w:pPr>
        <w:tabs>
          <w:tab w:val="left" w:pos="1080"/>
          <w:tab w:val="left" w:pos="1440"/>
        </w:tabs>
        <w:ind w:left="1440" w:hanging="1440"/>
        <w:jc w:val="both"/>
        <w:rPr>
          <w:sz w:val="28"/>
          <w:szCs w:val="24"/>
        </w:rPr>
      </w:pPr>
    </w:p>
    <w:p w:rsidR="00F702F5" w:rsidRPr="00F702F5" w:rsidRDefault="00F702F5" w:rsidP="00F702F5">
      <w:pPr>
        <w:tabs>
          <w:tab w:val="left" w:pos="1080"/>
          <w:tab w:val="left" w:pos="1440"/>
        </w:tabs>
        <w:ind w:left="1440" w:hanging="1440"/>
        <w:jc w:val="both"/>
        <w:rPr>
          <w:sz w:val="28"/>
          <w:szCs w:val="24"/>
        </w:rPr>
      </w:pPr>
      <w:r w:rsidRPr="00F702F5">
        <w:rPr>
          <w:sz w:val="28"/>
          <w:szCs w:val="24"/>
          <w:u w:val="single"/>
        </w:rPr>
        <w:tab/>
      </w:r>
      <w:r w:rsidRPr="00F702F5">
        <w:rPr>
          <w:sz w:val="28"/>
          <w:szCs w:val="24"/>
        </w:rPr>
        <w:tab/>
        <w:t>Supporting Figures: Table of opcode assignments for each operation, Truth Tables, Karnaugh maps, Circuit Diagrams, etc. (15 points)</w:t>
      </w:r>
    </w:p>
    <w:p w:rsidR="00F702F5" w:rsidRPr="00F702F5" w:rsidRDefault="00F702F5" w:rsidP="00F702F5">
      <w:pPr>
        <w:tabs>
          <w:tab w:val="left" w:pos="1080"/>
          <w:tab w:val="left" w:pos="1440"/>
        </w:tabs>
        <w:ind w:left="1440" w:hanging="1440"/>
        <w:jc w:val="both"/>
        <w:rPr>
          <w:sz w:val="28"/>
          <w:szCs w:val="24"/>
        </w:rPr>
      </w:pPr>
    </w:p>
    <w:p w:rsidR="00F702F5" w:rsidRPr="00F702F5" w:rsidRDefault="00F702F5" w:rsidP="00F702F5">
      <w:pPr>
        <w:tabs>
          <w:tab w:val="left" w:pos="1080"/>
          <w:tab w:val="left" w:pos="1440"/>
        </w:tabs>
        <w:ind w:left="1440" w:hanging="1440"/>
        <w:jc w:val="both"/>
        <w:rPr>
          <w:sz w:val="28"/>
          <w:szCs w:val="24"/>
        </w:rPr>
      </w:pPr>
      <w:r w:rsidRPr="00F702F5">
        <w:rPr>
          <w:sz w:val="28"/>
          <w:szCs w:val="24"/>
          <w:u w:val="single"/>
        </w:rPr>
        <w:tab/>
      </w:r>
      <w:r w:rsidRPr="00F702F5">
        <w:rPr>
          <w:sz w:val="28"/>
          <w:szCs w:val="24"/>
        </w:rPr>
        <w:tab/>
        <w:t>Simulation Results (15 points)</w:t>
      </w:r>
    </w:p>
    <w:p w:rsidR="00F702F5" w:rsidRPr="00F702F5" w:rsidRDefault="00F702F5" w:rsidP="00F702F5">
      <w:pPr>
        <w:tabs>
          <w:tab w:val="left" w:pos="1080"/>
          <w:tab w:val="left" w:pos="1440"/>
        </w:tabs>
        <w:ind w:left="1440" w:hanging="1440"/>
        <w:jc w:val="both"/>
        <w:rPr>
          <w:sz w:val="28"/>
          <w:szCs w:val="24"/>
        </w:rPr>
      </w:pPr>
    </w:p>
    <w:p w:rsidR="00F702F5" w:rsidRPr="00F702F5" w:rsidRDefault="00F702F5" w:rsidP="00F702F5">
      <w:pPr>
        <w:tabs>
          <w:tab w:val="left" w:pos="1080"/>
          <w:tab w:val="left" w:pos="1440"/>
        </w:tabs>
        <w:ind w:left="1440" w:hanging="1440"/>
        <w:jc w:val="both"/>
        <w:rPr>
          <w:sz w:val="28"/>
          <w:szCs w:val="24"/>
        </w:rPr>
      </w:pPr>
      <w:r w:rsidRPr="00F702F5">
        <w:rPr>
          <w:sz w:val="28"/>
          <w:szCs w:val="24"/>
          <w:u w:val="single"/>
        </w:rPr>
        <w:tab/>
      </w:r>
      <w:r w:rsidRPr="00F702F5">
        <w:rPr>
          <w:sz w:val="28"/>
          <w:szCs w:val="24"/>
        </w:rPr>
        <w:tab/>
        <w:t>Validation Sheet (15 points)</w:t>
      </w:r>
    </w:p>
    <w:p w:rsidR="00F702F5" w:rsidRPr="00F702F5" w:rsidRDefault="00F702F5" w:rsidP="00F702F5">
      <w:pPr>
        <w:tabs>
          <w:tab w:val="left" w:pos="1080"/>
          <w:tab w:val="left" w:pos="1440"/>
        </w:tabs>
        <w:ind w:left="1440" w:hanging="1440"/>
        <w:jc w:val="both"/>
        <w:rPr>
          <w:sz w:val="28"/>
          <w:szCs w:val="24"/>
        </w:rPr>
      </w:pPr>
    </w:p>
    <w:p w:rsidR="00F702F5" w:rsidRPr="00F702F5" w:rsidRDefault="00F702F5" w:rsidP="00F702F5">
      <w:pPr>
        <w:tabs>
          <w:tab w:val="left" w:pos="1440"/>
        </w:tabs>
        <w:ind w:left="1440" w:hanging="1440"/>
        <w:jc w:val="both"/>
        <w:rPr>
          <w:sz w:val="28"/>
          <w:szCs w:val="24"/>
        </w:rPr>
      </w:pPr>
    </w:p>
    <w:p w:rsidR="00F702F5" w:rsidRPr="00F702F5" w:rsidRDefault="00F702F5" w:rsidP="00F702F5">
      <w:pPr>
        <w:tabs>
          <w:tab w:val="left" w:pos="1440"/>
        </w:tabs>
        <w:ind w:left="1440" w:hanging="1440"/>
        <w:jc w:val="both"/>
        <w:rPr>
          <w:sz w:val="28"/>
          <w:szCs w:val="24"/>
        </w:rPr>
      </w:pPr>
    </w:p>
    <w:p w:rsidR="00F702F5" w:rsidRPr="00F702F5" w:rsidRDefault="00F702F5" w:rsidP="00F702F5">
      <w:pPr>
        <w:tabs>
          <w:tab w:val="left" w:pos="1440"/>
        </w:tabs>
        <w:ind w:left="1440" w:hanging="1440"/>
        <w:jc w:val="both"/>
        <w:rPr>
          <w:sz w:val="28"/>
          <w:szCs w:val="24"/>
        </w:rPr>
      </w:pPr>
    </w:p>
    <w:p w:rsidR="00F702F5" w:rsidRPr="00F702F5" w:rsidRDefault="00F702F5" w:rsidP="00F702F5">
      <w:pPr>
        <w:tabs>
          <w:tab w:val="left" w:pos="1080"/>
          <w:tab w:val="left" w:pos="1440"/>
        </w:tabs>
        <w:ind w:left="1440" w:hanging="1440"/>
        <w:jc w:val="both"/>
        <w:rPr>
          <w:b/>
          <w:sz w:val="28"/>
          <w:szCs w:val="24"/>
        </w:rPr>
      </w:pPr>
      <w:r w:rsidRPr="00F702F5">
        <w:rPr>
          <w:sz w:val="28"/>
          <w:szCs w:val="24"/>
          <w:u w:val="single"/>
        </w:rPr>
        <w:tab/>
      </w:r>
      <w:r w:rsidRPr="00F702F5">
        <w:rPr>
          <w:sz w:val="28"/>
          <w:szCs w:val="24"/>
        </w:rPr>
        <w:tab/>
      </w:r>
      <w:r w:rsidRPr="00F702F5">
        <w:rPr>
          <w:b/>
          <w:sz w:val="28"/>
          <w:szCs w:val="24"/>
        </w:rPr>
        <w:t>Project Grade</w:t>
      </w:r>
    </w:p>
    <w:p w:rsidR="00F702F5" w:rsidRPr="00F702F5" w:rsidRDefault="00F702F5" w:rsidP="00F702F5">
      <w:pPr>
        <w:rPr>
          <w:sz w:val="24"/>
        </w:rPr>
      </w:pPr>
    </w:p>
    <w:p w:rsidR="00F702F5" w:rsidRPr="00F702F5" w:rsidRDefault="00F702F5">
      <w:pPr>
        <w:rPr>
          <w:sz w:val="24"/>
        </w:rPr>
      </w:pPr>
    </w:p>
    <w:p w:rsidR="00F702F5" w:rsidRPr="00F702F5" w:rsidRDefault="00F702F5">
      <w:pPr>
        <w:rPr>
          <w:sz w:val="24"/>
        </w:rPr>
      </w:pPr>
    </w:p>
    <w:p w:rsidR="00F702F5" w:rsidRPr="00F702F5" w:rsidRDefault="00F702F5">
      <w:pPr>
        <w:rPr>
          <w:sz w:val="24"/>
        </w:rPr>
      </w:pPr>
    </w:p>
    <w:p w:rsidR="00F702F5" w:rsidRPr="00F702F5" w:rsidRDefault="00F702F5">
      <w:pPr>
        <w:rPr>
          <w:sz w:val="24"/>
        </w:rPr>
      </w:pPr>
    </w:p>
    <w:p w:rsidR="00F702F5" w:rsidRPr="00F702F5" w:rsidRDefault="00F702F5">
      <w:pPr>
        <w:rPr>
          <w:sz w:val="24"/>
        </w:rPr>
      </w:pPr>
    </w:p>
    <w:p w:rsidR="00F702F5" w:rsidRPr="00F702F5" w:rsidRDefault="00F702F5" w:rsidP="00F702F5">
      <w:pPr>
        <w:spacing w:line="360" w:lineRule="auto"/>
        <w:jc w:val="both"/>
        <w:rPr>
          <w:b/>
          <w:sz w:val="32"/>
          <w:u w:val="single"/>
        </w:rPr>
      </w:pPr>
      <w:r w:rsidRPr="00F702F5">
        <w:rPr>
          <w:b/>
          <w:sz w:val="32"/>
          <w:u w:val="single"/>
        </w:rPr>
        <w:t>Abstract</w:t>
      </w:r>
    </w:p>
    <w:p w:rsidR="00F702F5" w:rsidRPr="00F702F5" w:rsidRDefault="00F702F5" w:rsidP="00F702F5">
      <w:pPr>
        <w:spacing w:line="360" w:lineRule="auto"/>
        <w:jc w:val="both"/>
        <w:rPr>
          <w:sz w:val="24"/>
        </w:rPr>
      </w:pPr>
      <w:r w:rsidRPr="00F702F5">
        <w:rPr>
          <w:sz w:val="24"/>
        </w:rPr>
        <w:br/>
        <w:t xml:space="preserve">           This project is to</w:t>
      </w:r>
      <w:r w:rsidR="004D1C3C">
        <w:rPr>
          <w:sz w:val="24"/>
        </w:rPr>
        <w:t xml:space="preserve"> design and implement an Arithmetic Logic Unit based on the specification files we are given</w:t>
      </w:r>
      <w:r w:rsidR="00023A1A">
        <w:rPr>
          <w:sz w:val="24"/>
        </w:rPr>
        <w:t xml:space="preserve"> on the DE0 Nano Board</w:t>
      </w:r>
      <w:r w:rsidR="004D1C3C">
        <w:rPr>
          <w:sz w:val="24"/>
        </w:rPr>
        <w:t xml:space="preserve">. </w:t>
      </w:r>
      <w:r w:rsidR="00813DB9">
        <w:rPr>
          <w:sz w:val="24"/>
        </w:rPr>
        <w:t>Being given a set of</w:t>
      </w:r>
      <w:r w:rsidR="00A71CA1">
        <w:rPr>
          <w:sz w:val="24"/>
        </w:rPr>
        <w:t xml:space="preserve"> specified</w:t>
      </w:r>
      <w:r w:rsidR="00813DB9">
        <w:rPr>
          <w:sz w:val="24"/>
        </w:rPr>
        <w:t xml:space="preserve"> mathematical based operations, input values, output operation commands, and status bits, the project seeks to generate an output at a certain switch value that will produce a result from the Read-Only-</w:t>
      </w:r>
      <w:r w:rsidR="00F1775C">
        <w:rPr>
          <w:sz w:val="24"/>
        </w:rPr>
        <w:t>Memory (</w:t>
      </w:r>
      <w:r w:rsidR="0070457D">
        <w:rPr>
          <w:sz w:val="24"/>
        </w:rPr>
        <w:t>ROM)</w:t>
      </w:r>
      <w:r w:rsidR="00813DB9">
        <w:rPr>
          <w:sz w:val="24"/>
        </w:rPr>
        <w:t xml:space="preserve">. </w:t>
      </w:r>
      <w:r w:rsidR="0070457D">
        <w:rPr>
          <w:sz w:val="24"/>
        </w:rPr>
        <w:t xml:space="preserve">The program is to be implemented using hexadecimal number representations in the ROM for the values of numbers A and B that they will give and specify. These values which are inputted as 8bit representations but through the mux </w:t>
      </w:r>
      <w:r w:rsidR="009B73AA">
        <w:rPr>
          <w:sz w:val="24"/>
        </w:rPr>
        <w:t>reduced</w:t>
      </w:r>
      <w:r w:rsidR="0070457D">
        <w:rPr>
          <w:sz w:val="24"/>
        </w:rPr>
        <w:t xml:space="preserve"> to half to take up the 4bits on the </w:t>
      </w:r>
      <w:r w:rsidR="00A341F1">
        <w:rPr>
          <w:sz w:val="24"/>
        </w:rPr>
        <w:t xml:space="preserve">LED </w:t>
      </w:r>
      <w:r w:rsidR="0070457D">
        <w:rPr>
          <w:sz w:val="24"/>
        </w:rPr>
        <w:t xml:space="preserve">output, will be utilized later in arithmetic functions. </w:t>
      </w:r>
      <w:r w:rsidR="00172873">
        <w:rPr>
          <w:sz w:val="24"/>
        </w:rPr>
        <w:t xml:space="preserve">Set outputs and inputs are thus able to be reproduced through an </w:t>
      </w:r>
      <w:r w:rsidR="00A14E81">
        <w:rPr>
          <w:sz w:val="24"/>
        </w:rPr>
        <w:t>attachment</w:t>
      </w:r>
      <w:r w:rsidR="00172873">
        <w:rPr>
          <w:sz w:val="24"/>
        </w:rPr>
        <w:t xml:space="preserve"> to a wire that allows it a value on the switch of the multiplexer. </w:t>
      </w:r>
      <w:r w:rsidR="00A14E81">
        <w:rPr>
          <w:sz w:val="24"/>
        </w:rPr>
        <w:t>Therefore</w:t>
      </w:r>
      <w:r w:rsidR="00172873">
        <w:rPr>
          <w:sz w:val="24"/>
        </w:rPr>
        <w:t xml:space="preserve"> by changing values of the switch to that of the set value of the ‘port value’, in the right location, you can output/simulate a LED of that port value, result, or status value for visual purpose. </w:t>
      </w:r>
    </w:p>
    <w:p w:rsidR="00F702F5" w:rsidRPr="00F702F5" w:rsidRDefault="00F702F5" w:rsidP="00F702F5">
      <w:pPr>
        <w:spacing w:line="360" w:lineRule="auto"/>
        <w:jc w:val="both"/>
        <w:rPr>
          <w:sz w:val="24"/>
          <w:u w:val="single"/>
        </w:rPr>
      </w:pPr>
    </w:p>
    <w:p w:rsidR="00F702F5" w:rsidRPr="00F702F5" w:rsidRDefault="00F702F5" w:rsidP="00F702F5">
      <w:pPr>
        <w:spacing w:line="360" w:lineRule="auto"/>
        <w:jc w:val="both"/>
        <w:rPr>
          <w:b/>
          <w:sz w:val="32"/>
          <w:u w:val="single"/>
        </w:rPr>
      </w:pPr>
      <w:r w:rsidRPr="00F702F5">
        <w:rPr>
          <w:b/>
          <w:sz w:val="32"/>
          <w:u w:val="single"/>
        </w:rPr>
        <w:t>Purpose</w:t>
      </w:r>
    </w:p>
    <w:p w:rsidR="00F702F5" w:rsidRPr="00F702F5" w:rsidRDefault="00F702F5" w:rsidP="00F702F5">
      <w:pPr>
        <w:spacing w:line="360" w:lineRule="auto"/>
        <w:jc w:val="both"/>
        <w:rPr>
          <w:sz w:val="24"/>
        </w:rPr>
      </w:pPr>
    </w:p>
    <w:p w:rsidR="00F702F5" w:rsidRPr="00F702F5" w:rsidRDefault="00F702F5" w:rsidP="00F702F5">
      <w:pPr>
        <w:spacing w:line="360" w:lineRule="auto"/>
        <w:ind w:firstLine="720"/>
        <w:jc w:val="both"/>
        <w:rPr>
          <w:sz w:val="24"/>
        </w:rPr>
      </w:pPr>
      <w:r w:rsidRPr="00F702F5">
        <w:rPr>
          <w:sz w:val="24"/>
        </w:rPr>
        <w:t xml:space="preserve">The purpose of this project was to layout, design, implement, and craft a </w:t>
      </w:r>
      <w:r w:rsidR="00E33A0F">
        <w:rPr>
          <w:sz w:val="24"/>
        </w:rPr>
        <w:t xml:space="preserve">field programmable gate array(FPGA) capable of logical arithmetic operation given a 5bit input from a ROM file. </w:t>
      </w:r>
      <w:r w:rsidR="00682E7C">
        <w:rPr>
          <w:sz w:val="24"/>
        </w:rPr>
        <w:t xml:space="preserve">These values stored in the ROM will, through the 16 to 1 multiplexer, </w:t>
      </w:r>
      <w:r w:rsidR="00243FCC">
        <w:rPr>
          <w:sz w:val="24"/>
        </w:rPr>
        <w:t xml:space="preserve">be ‘reduced’ to an 8 bit output which correlates to the LED pins on the DE0 Nano board. </w:t>
      </w:r>
      <w:r w:rsidR="00167F9D">
        <w:rPr>
          <w:sz w:val="24"/>
        </w:rPr>
        <w:t xml:space="preserve">The project was to allow for hands-on experience in developing strategies for implementing Verilog code into modules to write good ‘software’ for good ‘hardware’. This real world experience with Verilog will prove useful in the future. </w:t>
      </w:r>
    </w:p>
    <w:p w:rsidR="00F702F5" w:rsidRPr="00F702F5" w:rsidRDefault="00F702F5" w:rsidP="00F702F5">
      <w:pPr>
        <w:spacing w:line="360" w:lineRule="auto"/>
        <w:jc w:val="both"/>
        <w:rPr>
          <w:b/>
          <w:sz w:val="32"/>
          <w:u w:val="single"/>
        </w:rPr>
      </w:pPr>
    </w:p>
    <w:p w:rsidR="00F702F5" w:rsidRDefault="00F702F5" w:rsidP="00F702F5">
      <w:pPr>
        <w:spacing w:line="360" w:lineRule="auto"/>
        <w:jc w:val="both"/>
        <w:rPr>
          <w:b/>
          <w:sz w:val="32"/>
          <w:u w:val="single"/>
        </w:rPr>
      </w:pPr>
      <w:r w:rsidRPr="00F702F5">
        <w:rPr>
          <w:b/>
          <w:sz w:val="32"/>
          <w:u w:val="single"/>
        </w:rPr>
        <w:t>Technical Approach</w:t>
      </w:r>
    </w:p>
    <w:p w:rsidR="005D7044" w:rsidRDefault="00783F5B" w:rsidP="00713758">
      <w:pPr>
        <w:spacing w:line="360" w:lineRule="auto"/>
        <w:ind w:firstLine="720"/>
        <w:rPr>
          <w:sz w:val="24"/>
        </w:rPr>
      </w:pPr>
      <w:r>
        <w:rPr>
          <w:sz w:val="24"/>
        </w:rPr>
        <w:t xml:space="preserve">We were initially met with the objective of writing 12 modules to implement operations of which 6 were chosen to be tested by us. </w:t>
      </w:r>
      <w:r w:rsidR="00912FA7">
        <w:rPr>
          <w:sz w:val="24"/>
        </w:rPr>
        <w:t>These ‘modules’, given to us on page 1 of the project specification are as follows: Add, Sub, Inc, Dec, Neg, And, Xor, Not, Div4, Mod2, csl, csr.</w:t>
      </w:r>
    </w:p>
    <w:p w:rsidR="00EC380F" w:rsidRDefault="00EC380F" w:rsidP="00EC380F">
      <w:pPr>
        <w:spacing w:line="360" w:lineRule="auto"/>
        <w:ind w:firstLine="720"/>
        <w:rPr>
          <w:sz w:val="24"/>
        </w:rPr>
      </w:pPr>
      <w:r>
        <w:rPr>
          <w:sz w:val="24"/>
        </w:rPr>
        <w:t>The arithmetic modules and their respective opcodes we used are as follows in table 1.</w:t>
      </w:r>
    </w:p>
    <w:p w:rsidR="00EC380F" w:rsidRDefault="00EC380F" w:rsidP="00EC380F">
      <w:pPr>
        <w:spacing w:line="360" w:lineRule="auto"/>
        <w:ind w:firstLine="720"/>
        <w:rPr>
          <w:sz w:val="24"/>
        </w:rPr>
      </w:pPr>
    </w:p>
    <w:p w:rsidR="00EC380F" w:rsidRDefault="00EC380F" w:rsidP="00EC380F">
      <w:pPr>
        <w:spacing w:line="360" w:lineRule="auto"/>
        <w:ind w:firstLine="720"/>
        <w:rPr>
          <w:sz w:val="24"/>
        </w:rPr>
      </w:pPr>
    </w:p>
    <w:p w:rsidR="00EC380F" w:rsidRDefault="00EC380F" w:rsidP="00EC380F">
      <w:pPr>
        <w:spacing w:line="360" w:lineRule="auto"/>
        <w:ind w:firstLine="720"/>
        <w:rPr>
          <w:sz w:val="24"/>
        </w:rPr>
      </w:pPr>
      <w:r>
        <w:rPr>
          <w:sz w:val="24"/>
        </w:rPr>
        <w:lastRenderedPageBreak/>
        <w:t>Table 1 – Operation and Opcode</w:t>
      </w:r>
    </w:p>
    <w:tbl>
      <w:tblPr>
        <w:tblStyle w:val="TableGrid"/>
        <w:tblW w:w="0" w:type="auto"/>
        <w:tblLook w:val="04A0" w:firstRow="1" w:lastRow="0" w:firstColumn="1" w:lastColumn="0" w:noHBand="0" w:noVBand="1"/>
      </w:tblPr>
      <w:tblGrid>
        <w:gridCol w:w="1176"/>
        <w:gridCol w:w="765"/>
        <w:gridCol w:w="765"/>
        <w:gridCol w:w="765"/>
        <w:gridCol w:w="765"/>
        <w:gridCol w:w="765"/>
        <w:gridCol w:w="765"/>
        <w:gridCol w:w="765"/>
        <w:gridCol w:w="765"/>
        <w:gridCol w:w="765"/>
        <w:gridCol w:w="790"/>
        <w:gridCol w:w="765"/>
        <w:gridCol w:w="765"/>
      </w:tblGrid>
      <w:tr w:rsidR="00EC380F" w:rsidTr="00EC380F">
        <w:trPr>
          <w:trHeight w:val="394"/>
        </w:trPr>
        <w:tc>
          <w:tcPr>
            <w:tcW w:w="1176" w:type="dxa"/>
          </w:tcPr>
          <w:p w:rsidR="00EC380F" w:rsidRDefault="00EC380F" w:rsidP="00713758">
            <w:pPr>
              <w:spacing w:line="360" w:lineRule="auto"/>
              <w:rPr>
                <w:sz w:val="24"/>
              </w:rPr>
            </w:pPr>
            <w:r>
              <w:rPr>
                <w:sz w:val="24"/>
              </w:rPr>
              <w:t>Opcode</w:t>
            </w:r>
          </w:p>
        </w:tc>
        <w:tc>
          <w:tcPr>
            <w:tcW w:w="765" w:type="dxa"/>
          </w:tcPr>
          <w:p w:rsidR="00EC380F" w:rsidRDefault="00EC380F" w:rsidP="00713758">
            <w:pPr>
              <w:spacing w:line="360" w:lineRule="auto"/>
              <w:rPr>
                <w:sz w:val="24"/>
              </w:rPr>
            </w:pPr>
            <w:r>
              <w:rPr>
                <w:sz w:val="24"/>
              </w:rPr>
              <w:t>0</w:t>
            </w:r>
          </w:p>
        </w:tc>
        <w:tc>
          <w:tcPr>
            <w:tcW w:w="765" w:type="dxa"/>
          </w:tcPr>
          <w:p w:rsidR="00EC380F" w:rsidRDefault="00EC380F" w:rsidP="00713758">
            <w:pPr>
              <w:spacing w:line="360" w:lineRule="auto"/>
              <w:rPr>
                <w:sz w:val="24"/>
              </w:rPr>
            </w:pPr>
            <w:r>
              <w:rPr>
                <w:sz w:val="24"/>
              </w:rPr>
              <w:t>1</w:t>
            </w:r>
          </w:p>
        </w:tc>
        <w:tc>
          <w:tcPr>
            <w:tcW w:w="765" w:type="dxa"/>
          </w:tcPr>
          <w:p w:rsidR="00EC380F" w:rsidRDefault="00EC380F" w:rsidP="00713758">
            <w:pPr>
              <w:spacing w:line="360" w:lineRule="auto"/>
              <w:rPr>
                <w:sz w:val="24"/>
              </w:rPr>
            </w:pPr>
            <w:r>
              <w:rPr>
                <w:sz w:val="24"/>
              </w:rPr>
              <w:t>2</w:t>
            </w:r>
          </w:p>
        </w:tc>
        <w:tc>
          <w:tcPr>
            <w:tcW w:w="765" w:type="dxa"/>
          </w:tcPr>
          <w:p w:rsidR="00EC380F" w:rsidRDefault="00EC380F" w:rsidP="00713758">
            <w:pPr>
              <w:spacing w:line="360" w:lineRule="auto"/>
              <w:rPr>
                <w:sz w:val="24"/>
              </w:rPr>
            </w:pPr>
            <w:r>
              <w:rPr>
                <w:sz w:val="24"/>
              </w:rPr>
              <w:t>3</w:t>
            </w:r>
          </w:p>
        </w:tc>
        <w:tc>
          <w:tcPr>
            <w:tcW w:w="765" w:type="dxa"/>
          </w:tcPr>
          <w:p w:rsidR="00EC380F" w:rsidRDefault="00EC380F" w:rsidP="00713758">
            <w:pPr>
              <w:spacing w:line="360" w:lineRule="auto"/>
              <w:rPr>
                <w:sz w:val="24"/>
              </w:rPr>
            </w:pPr>
            <w:r>
              <w:rPr>
                <w:sz w:val="24"/>
              </w:rPr>
              <w:t>4</w:t>
            </w:r>
          </w:p>
        </w:tc>
        <w:tc>
          <w:tcPr>
            <w:tcW w:w="765" w:type="dxa"/>
          </w:tcPr>
          <w:p w:rsidR="00EC380F" w:rsidRDefault="00EC380F" w:rsidP="00713758">
            <w:pPr>
              <w:spacing w:line="360" w:lineRule="auto"/>
              <w:rPr>
                <w:sz w:val="24"/>
              </w:rPr>
            </w:pPr>
            <w:r>
              <w:rPr>
                <w:sz w:val="24"/>
              </w:rPr>
              <w:t>5</w:t>
            </w:r>
          </w:p>
        </w:tc>
        <w:tc>
          <w:tcPr>
            <w:tcW w:w="765" w:type="dxa"/>
          </w:tcPr>
          <w:p w:rsidR="00EC380F" w:rsidRDefault="00EC380F" w:rsidP="00713758">
            <w:pPr>
              <w:spacing w:line="360" w:lineRule="auto"/>
              <w:rPr>
                <w:sz w:val="24"/>
              </w:rPr>
            </w:pPr>
            <w:r>
              <w:rPr>
                <w:sz w:val="24"/>
              </w:rPr>
              <w:t>6</w:t>
            </w:r>
          </w:p>
        </w:tc>
        <w:tc>
          <w:tcPr>
            <w:tcW w:w="765" w:type="dxa"/>
          </w:tcPr>
          <w:p w:rsidR="00EC380F" w:rsidRDefault="00EC380F" w:rsidP="00713758">
            <w:pPr>
              <w:spacing w:line="360" w:lineRule="auto"/>
              <w:rPr>
                <w:sz w:val="24"/>
              </w:rPr>
            </w:pPr>
            <w:r>
              <w:rPr>
                <w:sz w:val="24"/>
              </w:rPr>
              <w:t>7</w:t>
            </w:r>
          </w:p>
        </w:tc>
        <w:tc>
          <w:tcPr>
            <w:tcW w:w="765" w:type="dxa"/>
          </w:tcPr>
          <w:p w:rsidR="00EC380F" w:rsidRDefault="00EC380F" w:rsidP="00713758">
            <w:pPr>
              <w:spacing w:line="360" w:lineRule="auto"/>
              <w:rPr>
                <w:sz w:val="24"/>
              </w:rPr>
            </w:pPr>
            <w:r>
              <w:rPr>
                <w:sz w:val="24"/>
              </w:rPr>
              <w:t>8</w:t>
            </w:r>
          </w:p>
        </w:tc>
        <w:tc>
          <w:tcPr>
            <w:tcW w:w="790" w:type="dxa"/>
          </w:tcPr>
          <w:p w:rsidR="00EC380F" w:rsidRDefault="00EC380F" w:rsidP="00713758">
            <w:pPr>
              <w:spacing w:line="360" w:lineRule="auto"/>
              <w:rPr>
                <w:sz w:val="24"/>
              </w:rPr>
            </w:pPr>
            <w:r>
              <w:rPr>
                <w:sz w:val="24"/>
              </w:rPr>
              <w:t>9</w:t>
            </w:r>
          </w:p>
        </w:tc>
        <w:tc>
          <w:tcPr>
            <w:tcW w:w="765" w:type="dxa"/>
          </w:tcPr>
          <w:p w:rsidR="00EC380F" w:rsidRDefault="00EC380F" w:rsidP="00713758">
            <w:pPr>
              <w:spacing w:line="360" w:lineRule="auto"/>
              <w:rPr>
                <w:sz w:val="24"/>
              </w:rPr>
            </w:pPr>
            <w:r>
              <w:rPr>
                <w:sz w:val="24"/>
              </w:rPr>
              <w:t>10</w:t>
            </w:r>
          </w:p>
        </w:tc>
        <w:tc>
          <w:tcPr>
            <w:tcW w:w="765" w:type="dxa"/>
          </w:tcPr>
          <w:p w:rsidR="00EC380F" w:rsidRDefault="00EC380F" w:rsidP="00713758">
            <w:pPr>
              <w:spacing w:line="360" w:lineRule="auto"/>
              <w:rPr>
                <w:sz w:val="24"/>
              </w:rPr>
            </w:pPr>
            <w:r>
              <w:rPr>
                <w:sz w:val="24"/>
              </w:rPr>
              <w:t>11</w:t>
            </w:r>
          </w:p>
        </w:tc>
      </w:tr>
      <w:tr w:rsidR="00EC380F" w:rsidTr="00EC380F">
        <w:trPr>
          <w:trHeight w:val="373"/>
        </w:trPr>
        <w:tc>
          <w:tcPr>
            <w:tcW w:w="1176" w:type="dxa"/>
          </w:tcPr>
          <w:p w:rsidR="00EC380F" w:rsidRDefault="00EC380F" w:rsidP="00713758">
            <w:pPr>
              <w:spacing w:line="360" w:lineRule="auto"/>
              <w:rPr>
                <w:sz w:val="24"/>
              </w:rPr>
            </w:pPr>
            <w:r>
              <w:rPr>
                <w:sz w:val="24"/>
              </w:rPr>
              <w:t>Operation</w:t>
            </w:r>
          </w:p>
        </w:tc>
        <w:tc>
          <w:tcPr>
            <w:tcW w:w="765" w:type="dxa"/>
          </w:tcPr>
          <w:p w:rsidR="00EC380F" w:rsidRDefault="00EC380F" w:rsidP="00713758">
            <w:pPr>
              <w:spacing w:line="360" w:lineRule="auto"/>
              <w:rPr>
                <w:sz w:val="24"/>
              </w:rPr>
            </w:pPr>
            <w:r>
              <w:rPr>
                <w:sz w:val="24"/>
              </w:rPr>
              <w:t>Add</w:t>
            </w:r>
          </w:p>
        </w:tc>
        <w:tc>
          <w:tcPr>
            <w:tcW w:w="765" w:type="dxa"/>
          </w:tcPr>
          <w:p w:rsidR="00EC380F" w:rsidRDefault="00EC380F" w:rsidP="00713758">
            <w:pPr>
              <w:spacing w:line="360" w:lineRule="auto"/>
              <w:rPr>
                <w:sz w:val="24"/>
              </w:rPr>
            </w:pPr>
            <w:r>
              <w:rPr>
                <w:sz w:val="24"/>
              </w:rPr>
              <w:t>Sub</w:t>
            </w:r>
          </w:p>
        </w:tc>
        <w:tc>
          <w:tcPr>
            <w:tcW w:w="765" w:type="dxa"/>
          </w:tcPr>
          <w:p w:rsidR="00EC380F" w:rsidRDefault="00EC380F" w:rsidP="00713758">
            <w:pPr>
              <w:spacing w:line="360" w:lineRule="auto"/>
              <w:rPr>
                <w:sz w:val="24"/>
              </w:rPr>
            </w:pPr>
            <w:r>
              <w:rPr>
                <w:sz w:val="24"/>
              </w:rPr>
              <w:t>Inc</w:t>
            </w:r>
          </w:p>
        </w:tc>
        <w:tc>
          <w:tcPr>
            <w:tcW w:w="765" w:type="dxa"/>
          </w:tcPr>
          <w:p w:rsidR="00EC380F" w:rsidRDefault="00EC380F" w:rsidP="00713758">
            <w:pPr>
              <w:spacing w:line="360" w:lineRule="auto"/>
              <w:rPr>
                <w:sz w:val="24"/>
              </w:rPr>
            </w:pPr>
            <w:r>
              <w:rPr>
                <w:sz w:val="24"/>
              </w:rPr>
              <w:t>Dec</w:t>
            </w:r>
          </w:p>
        </w:tc>
        <w:tc>
          <w:tcPr>
            <w:tcW w:w="765" w:type="dxa"/>
          </w:tcPr>
          <w:p w:rsidR="00EC380F" w:rsidRDefault="00EC380F" w:rsidP="00713758">
            <w:pPr>
              <w:spacing w:line="360" w:lineRule="auto"/>
              <w:rPr>
                <w:sz w:val="24"/>
              </w:rPr>
            </w:pPr>
            <w:r>
              <w:rPr>
                <w:sz w:val="24"/>
              </w:rPr>
              <w:t>Neg</w:t>
            </w:r>
          </w:p>
        </w:tc>
        <w:tc>
          <w:tcPr>
            <w:tcW w:w="765" w:type="dxa"/>
          </w:tcPr>
          <w:p w:rsidR="00EC380F" w:rsidRDefault="00EC380F" w:rsidP="00713758">
            <w:pPr>
              <w:spacing w:line="360" w:lineRule="auto"/>
              <w:rPr>
                <w:sz w:val="24"/>
              </w:rPr>
            </w:pPr>
            <w:r>
              <w:rPr>
                <w:sz w:val="24"/>
              </w:rPr>
              <w:t>And</w:t>
            </w:r>
          </w:p>
        </w:tc>
        <w:tc>
          <w:tcPr>
            <w:tcW w:w="765" w:type="dxa"/>
          </w:tcPr>
          <w:p w:rsidR="00EC380F" w:rsidRDefault="00EC380F" w:rsidP="00713758">
            <w:pPr>
              <w:spacing w:line="360" w:lineRule="auto"/>
              <w:rPr>
                <w:sz w:val="24"/>
              </w:rPr>
            </w:pPr>
            <w:r>
              <w:rPr>
                <w:sz w:val="24"/>
              </w:rPr>
              <w:t>Xor</w:t>
            </w:r>
          </w:p>
        </w:tc>
        <w:tc>
          <w:tcPr>
            <w:tcW w:w="765" w:type="dxa"/>
          </w:tcPr>
          <w:p w:rsidR="00EC380F" w:rsidRDefault="00EC380F" w:rsidP="00713758">
            <w:pPr>
              <w:spacing w:line="360" w:lineRule="auto"/>
              <w:rPr>
                <w:sz w:val="24"/>
              </w:rPr>
            </w:pPr>
            <w:r>
              <w:rPr>
                <w:sz w:val="24"/>
              </w:rPr>
              <w:t>Not</w:t>
            </w:r>
          </w:p>
        </w:tc>
        <w:tc>
          <w:tcPr>
            <w:tcW w:w="765" w:type="dxa"/>
          </w:tcPr>
          <w:p w:rsidR="00EC380F" w:rsidRDefault="00EC380F" w:rsidP="00713758">
            <w:pPr>
              <w:spacing w:line="360" w:lineRule="auto"/>
              <w:rPr>
                <w:sz w:val="24"/>
              </w:rPr>
            </w:pPr>
            <w:r>
              <w:rPr>
                <w:sz w:val="24"/>
              </w:rPr>
              <w:t>Div4</w:t>
            </w:r>
          </w:p>
        </w:tc>
        <w:tc>
          <w:tcPr>
            <w:tcW w:w="790" w:type="dxa"/>
          </w:tcPr>
          <w:p w:rsidR="00EC380F" w:rsidRDefault="00EC380F" w:rsidP="00713758">
            <w:pPr>
              <w:spacing w:line="360" w:lineRule="auto"/>
              <w:rPr>
                <w:sz w:val="24"/>
              </w:rPr>
            </w:pPr>
            <w:r>
              <w:rPr>
                <w:sz w:val="24"/>
              </w:rPr>
              <w:t>Mod2</w:t>
            </w:r>
          </w:p>
        </w:tc>
        <w:tc>
          <w:tcPr>
            <w:tcW w:w="765" w:type="dxa"/>
          </w:tcPr>
          <w:p w:rsidR="00EC380F" w:rsidRDefault="00EC380F" w:rsidP="00713758">
            <w:pPr>
              <w:spacing w:line="360" w:lineRule="auto"/>
              <w:rPr>
                <w:sz w:val="24"/>
              </w:rPr>
            </w:pPr>
            <w:r>
              <w:rPr>
                <w:sz w:val="24"/>
              </w:rPr>
              <w:t>Csl</w:t>
            </w:r>
          </w:p>
        </w:tc>
        <w:tc>
          <w:tcPr>
            <w:tcW w:w="765" w:type="dxa"/>
          </w:tcPr>
          <w:p w:rsidR="00EC380F" w:rsidRDefault="00EC380F" w:rsidP="00713758">
            <w:pPr>
              <w:spacing w:line="360" w:lineRule="auto"/>
              <w:rPr>
                <w:sz w:val="24"/>
              </w:rPr>
            </w:pPr>
            <w:r>
              <w:rPr>
                <w:sz w:val="24"/>
              </w:rPr>
              <w:t>csr</w:t>
            </w:r>
          </w:p>
        </w:tc>
      </w:tr>
    </w:tbl>
    <w:p w:rsidR="007A4974" w:rsidRDefault="007A4974" w:rsidP="00973F29">
      <w:pPr>
        <w:spacing w:line="360" w:lineRule="auto"/>
        <w:rPr>
          <w:sz w:val="24"/>
        </w:rPr>
      </w:pPr>
    </w:p>
    <w:p w:rsidR="007A4974" w:rsidRDefault="007A4974" w:rsidP="00713758">
      <w:pPr>
        <w:spacing w:line="360" w:lineRule="auto"/>
        <w:ind w:firstLine="720"/>
        <w:rPr>
          <w:sz w:val="24"/>
        </w:rPr>
      </w:pPr>
      <w:r>
        <w:rPr>
          <w:sz w:val="24"/>
        </w:rPr>
        <w:t xml:space="preserve">Our ALU is to implement these as a set of instructions that we will be writing and defining in the form of modules. </w:t>
      </w:r>
      <w:r w:rsidR="009C4C64">
        <w:rPr>
          <w:sz w:val="24"/>
        </w:rPr>
        <w:t>To begin with this understanding, it was found and noted that</w:t>
      </w:r>
      <w:r w:rsidR="00C40826">
        <w:rPr>
          <w:sz w:val="24"/>
        </w:rPr>
        <w:t xml:space="preserve"> the first</w:t>
      </w:r>
      <w:r w:rsidR="009C4C64">
        <w:rPr>
          <w:sz w:val="24"/>
        </w:rPr>
        <w:t xml:space="preserve"> five of the </w:t>
      </w:r>
      <w:r w:rsidR="00C40826">
        <w:rPr>
          <w:sz w:val="24"/>
        </w:rPr>
        <w:t>twelve</w:t>
      </w:r>
      <w:r w:rsidR="009C4C64">
        <w:rPr>
          <w:sz w:val="24"/>
        </w:rPr>
        <w:t xml:space="preserve"> modules are exactly the same. They are essentially the utilization of the code from HW6 with the 1bit adder and the 4bit ripple carry adder. </w:t>
      </w:r>
      <w:r w:rsidR="000634F0">
        <w:rPr>
          <w:sz w:val="24"/>
        </w:rPr>
        <w:t>Thus we can essentially use one module adder and pass it in different values for the operations of ‘Add, Sub, Inc, Dec, Neg’</w:t>
      </w:r>
      <w:r w:rsidR="00F8281A">
        <w:rPr>
          <w:sz w:val="24"/>
        </w:rPr>
        <w:t>.</w:t>
      </w:r>
    </w:p>
    <w:p w:rsidR="00B20055" w:rsidRDefault="00B20055" w:rsidP="00713758">
      <w:pPr>
        <w:spacing w:line="360" w:lineRule="auto"/>
        <w:ind w:firstLine="720"/>
        <w:rPr>
          <w:sz w:val="24"/>
        </w:rPr>
      </w:pPr>
      <w:r>
        <w:rPr>
          <w:sz w:val="24"/>
        </w:rPr>
        <w:t xml:space="preserve">The general Addition module is invaluable to the operation of five of the modules we need to perform operations for. </w:t>
      </w:r>
      <w:r w:rsidR="004A5E89">
        <w:rPr>
          <w:sz w:val="24"/>
        </w:rPr>
        <w:t xml:space="preserve">These modules are essentially just performing basic arithmetic similar to how Overloaded Operators work in C++ where you need to change the ‘addition’ operation to perform a role that is slightly different than what it is capable of innately. </w:t>
      </w:r>
      <w:r w:rsidR="00B845FA">
        <w:rPr>
          <w:sz w:val="24"/>
        </w:rPr>
        <w:t xml:space="preserve">The addition module works by inputting the values of the first and second operand, the carryin bit, and to output the final result into the ALU output (switch value of </w:t>
      </w:r>
      <w:r w:rsidR="00E2261C">
        <w:rPr>
          <w:sz w:val="24"/>
        </w:rPr>
        <w:t>binary 5 that the project specifies)</w:t>
      </w:r>
      <w:r w:rsidR="00716149">
        <w:rPr>
          <w:sz w:val="24"/>
        </w:rPr>
        <w:t xml:space="preserve"> and an output of the status bits. </w:t>
      </w:r>
      <w:r w:rsidR="003851A3">
        <w:rPr>
          <w:sz w:val="24"/>
        </w:rPr>
        <w:t>It gets the values of the results</w:t>
      </w:r>
      <w:r w:rsidR="00FC05B7">
        <w:rPr>
          <w:sz w:val="24"/>
        </w:rPr>
        <w:t xml:space="preserve"> and carryout by utilizing a secondary sub-module</w:t>
      </w:r>
      <w:r w:rsidR="00AB4772">
        <w:rPr>
          <w:sz w:val="24"/>
        </w:rPr>
        <w:t xml:space="preserve"> called adder1bit</w:t>
      </w:r>
      <w:r w:rsidR="00FC05B7">
        <w:rPr>
          <w:sz w:val="24"/>
        </w:rPr>
        <w:t xml:space="preserve"> that it will call within the main module to represent each single 1-bit adder inside the multi-bit ripple adder we are implementing. </w:t>
      </w:r>
    </w:p>
    <w:p w:rsidR="000634F0" w:rsidRDefault="00AB4772" w:rsidP="00713758">
      <w:pPr>
        <w:spacing w:line="360" w:lineRule="auto"/>
        <w:ind w:firstLine="720"/>
        <w:rPr>
          <w:sz w:val="24"/>
        </w:rPr>
      </w:pPr>
      <w:r>
        <w:rPr>
          <w:sz w:val="24"/>
        </w:rPr>
        <w:t>The adder1bit is the</w:t>
      </w:r>
      <w:r w:rsidR="000634F0">
        <w:rPr>
          <w:sz w:val="24"/>
        </w:rPr>
        <w:t xml:space="preserve"> </w:t>
      </w:r>
      <w:r w:rsidR="00BE4D91">
        <w:rPr>
          <w:sz w:val="24"/>
        </w:rPr>
        <w:t xml:space="preserve">sub-module of the adder module. It will be given a set of values to function, which in this case are two ‘numbers’ , a carry in as an input, and a result and carryout as the outputs. </w:t>
      </w:r>
      <w:r w:rsidR="00C501B3">
        <w:rPr>
          <w:sz w:val="24"/>
        </w:rPr>
        <w:t xml:space="preserve">The variable outputs of result and carryout and </w:t>
      </w:r>
      <w:r w:rsidR="00251D6B">
        <w:rPr>
          <w:sz w:val="24"/>
        </w:rPr>
        <w:t>intrinsic</w:t>
      </w:r>
      <w:r w:rsidR="00C501B3">
        <w:rPr>
          <w:sz w:val="24"/>
        </w:rPr>
        <w:t xml:space="preserve"> to the performance of this module and how it will work in the addition module later. </w:t>
      </w:r>
      <w:r w:rsidR="004F6E2C">
        <w:rPr>
          <w:sz w:val="24"/>
        </w:rPr>
        <w:t>Through the implementation of the basic adder1bit from HW6</w:t>
      </w:r>
      <w:r w:rsidR="00480326">
        <w:rPr>
          <w:sz w:val="24"/>
        </w:rPr>
        <w:t>, we notice that this ‘module’ will produce a return variable of Cout</w:t>
      </w:r>
      <w:r w:rsidR="00251D6B">
        <w:rPr>
          <w:sz w:val="24"/>
        </w:rPr>
        <w:t>(carry out)</w:t>
      </w:r>
      <w:r w:rsidR="00480326">
        <w:rPr>
          <w:sz w:val="24"/>
        </w:rPr>
        <w:t xml:space="preserve"> and Result</w:t>
      </w:r>
      <w:r w:rsidR="00251D6B">
        <w:rPr>
          <w:sz w:val="24"/>
        </w:rPr>
        <w:t xml:space="preserve">. Where the carry out of the first run of the adder1bit will be the carry in of the second run of the sub-module. This continues for all eight iterations of the calling of the sub-module adder1bit within the addition module (to represent the numeric output of the ALU for the ‘result’ switch) </w:t>
      </w:r>
      <w:r w:rsidR="00B64DA4">
        <w:rPr>
          <w:sz w:val="24"/>
        </w:rPr>
        <w:t xml:space="preserve">until it finally gives us a final carry out and result value back. </w:t>
      </w:r>
      <w:r w:rsidR="00F51B81">
        <w:rPr>
          <w:sz w:val="24"/>
        </w:rPr>
        <w:t xml:space="preserve">The inclusion of all the adder1bit ‘return values’ of result being the ALU output for the result switch, and carryout being used to represent a possible </w:t>
      </w:r>
      <w:r w:rsidR="00EA2898">
        <w:rPr>
          <w:sz w:val="24"/>
        </w:rPr>
        <w:t>over</w:t>
      </w:r>
      <w:r w:rsidR="00F51B81">
        <w:rPr>
          <w:sz w:val="24"/>
        </w:rPr>
        <w:t xml:space="preserve">flow </w:t>
      </w:r>
      <w:r w:rsidR="00EA2898">
        <w:rPr>
          <w:sz w:val="24"/>
        </w:rPr>
        <w:t>status</w:t>
      </w:r>
      <w:r w:rsidR="00F51B81">
        <w:rPr>
          <w:sz w:val="24"/>
        </w:rPr>
        <w:t xml:space="preserve"> bit. </w:t>
      </w:r>
      <w:r w:rsidR="00417BCE">
        <w:rPr>
          <w:sz w:val="24"/>
        </w:rPr>
        <w:t>Where if the last carry</w:t>
      </w:r>
      <w:r w:rsidR="002B410E">
        <w:rPr>
          <w:sz w:val="24"/>
        </w:rPr>
        <w:t xml:space="preserve"> </w:t>
      </w:r>
      <w:r w:rsidR="00417BCE">
        <w:rPr>
          <w:sz w:val="24"/>
        </w:rPr>
        <w:t>in bit does not equal the final carryout bit, then it means that overflow has occurred and thus the status bit of V, s</w:t>
      </w:r>
      <w:r w:rsidR="002B410E">
        <w:rPr>
          <w:sz w:val="24"/>
        </w:rPr>
        <w:t xml:space="preserve">hould be assigned a value of 1, else, a 0. </w:t>
      </w:r>
    </w:p>
    <w:p w:rsidR="0051111C" w:rsidRDefault="005B1F82" w:rsidP="00713758">
      <w:pPr>
        <w:spacing w:line="360" w:lineRule="auto"/>
        <w:ind w:firstLine="720"/>
        <w:rPr>
          <w:sz w:val="24"/>
        </w:rPr>
      </w:pPr>
      <w:r>
        <w:rPr>
          <w:sz w:val="24"/>
        </w:rPr>
        <w:t>The and gate module is represented by using arithmetic operator symbol ‘&amp;’ as specified in Verilog to create a result of the ‘ANDing’ of A and B. Where we then can assign status bit Z to be 1 if the result is 0. This is because if the result is 0 from the AND operation.</w:t>
      </w:r>
      <w:r w:rsidR="004534AA">
        <w:rPr>
          <w:sz w:val="24"/>
        </w:rPr>
        <w:t xml:space="preserve"> You can assign the negative bit by the most significant signed bit, if it is 0, it will just be 0, but if it is 1, it will change the status light. </w:t>
      </w:r>
      <w:r>
        <w:rPr>
          <w:sz w:val="24"/>
        </w:rPr>
        <w:t xml:space="preserve"> </w:t>
      </w:r>
    </w:p>
    <w:p w:rsidR="005B1F82" w:rsidRDefault="0051111C" w:rsidP="00713758">
      <w:pPr>
        <w:spacing w:line="360" w:lineRule="auto"/>
        <w:ind w:firstLine="720"/>
        <w:rPr>
          <w:sz w:val="24"/>
        </w:rPr>
      </w:pPr>
      <w:r>
        <w:rPr>
          <w:sz w:val="24"/>
        </w:rPr>
        <w:lastRenderedPageBreak/>
        <w:t xml:space="preserve">The xor gate module is defined by the usage of the carat ^ symbol </w:t>
      </w:r>
      <w:r w:rsidR="00B758FE">
        <w:rPr>
          <w:sz w:val="24"/>
        </w:rPr>
        <w:t xml:space="preserve">and utilizes the same idea of using a basic arithmetic operator symbol to define the result and then to assign Z a true and false statement where if the result is 0, then there is obviously a Zero status bit to be outputted and thus the value of 1. </w:t>
      </w:r>
      <w:r w:rsidR="005B1F82">
        <w:rPr>
          <w:sz w:val="24"/>
        </w:rPr>
        <w:t xml:space="preserve"> </w:t>
      </w:r>
    </w:p>
    <w:p w:rsidR="008A7F00" w:rsidRDefault="00930626" w:rsidP="00713758">
      <w:pPr>
        <w:spacing w:line="360" w:lineRule="auto"/>
        <w:ind w:firstLine="720"/>
        <w:rPr>
          <w:sz w:val="24"/>
        </w:rPr>
      </w:pPr>
      <w:r>
        <w:rPr>
          <w:sz w:val="24"/>
        </w:rPr>
        <w:t>The division</w:t>
      </w:r>
      <w:r w:rsidR="00CE4373">
        <w:rPr>
          <w:sz w:val="24"/>
        </w:rPr>
        <w:t xml:space="preserve"> gate is a representation of a shift, but done differently. Where instead of shifting it 2 with </w:t>
      </w:r>
      <w:r>
        <w:rPr>
          <w:sz w:val="24"/>
        </w:rPr>
        <w:t>brackets</w:t>
      </w:r>
      <w:r w:rsidR="00CE4373">
        <w:rPr>
          <w:sz w:val="24"/>
        </w:rPr>
        <w:t xml:space="preserve"> &gt;&gt;, we are assigning positions where the result will be the two most </w:t>
      </w:r>
      <w:r>
        <w:rPr>
          <w:sz w:val="24"/>
        </w:rPr>
        <w:t>significant</w:t>
      </w:r>
      <w:r w:rsidR="00CE4373">
        <w:rPr>
          <w:sz w:val="24"/>
        </w:rPr>
        <w:t xml:space="preserve"> signed bits followed by bits 3 to 8 of the operand of A to get a result. </w:t>
      </w:r>
    </w:p>
    <w:p w:rsidR="00642BB0" w:rsidRDefault="00642BB0" w:rsidP="00713758">
      <w:pPr>
        <w:spacing w:line="360" w:lineRule="auto"/>
        <w:ind w:firstLine="720"/>
        <w:rPr>
          <w:sz w:val="24"/>
        </w:rPr>
      </w:pPr>
      <w:r>
        <w:rPr>
          <w:sz w:val="24"/>
        </w:rPr>
        <w:t xml:space="preserve">The modulus gate deals with remainders of division operations. In our case, it was Modulus2 where you would divide the operand A given in by two and find if there is a remainder. If there is, we will output that there is a ‘result’ of 1 for there being a left over remainder. </w:t>
      </w:r>
    </w:p>
    <w:p w:rsidR="00BF4CB0" w:rsidRDefault="00BF4CB0" w:rsidP="00713758">
      <w:pPr>
        <w:spacing w:line="360" w:lineRule="auto"/>
        <w:ind w:firstLine="720"/>
        <w:rPr>
          <w:sz w:val="24"/>
        </w:rPr>
      </w:pPr>
      <w:r>
        <w:rPr>
          <w:sz w:val="24"/>
        </w:rPr>
        <w:t xml:space="preserve">Circle Shift Left, a relatively new idea to the coder, is fairly simple. In where the ‘circular’ shift can mearley be represented by the outputting the bits of 1-7 in the left hand LEDs and outputting the most signifigant bit in the right hand LED side to represent a ‘circle shift’ to the left. </w:t>
      </w:r>
    </w:p>
    <w:p w:rsidR="00A95322" w:rsidRDefault="00A95322" w:rsidP="00713758">
      <w:pPr>
        <w:spacing w:line="360" w:lineRule="auto"/>
        <w:ind w:firstLine="720"/>
        <w:rPr>
          <w:sz w:val="24"/>
        </w:rPr>
      </w:pPr>
      <w:r>
        <w:rPr>
          <w:sz w:val="24"/>
        </w:rPr>
        <w:t>Circle Shift Right follows a like idea to the left shifted operation</w:t>
      </w:r>
      <w:r w:rsidR="00AC6B27">
        <w:rPr>
          <w:sz w:val="24"/>
        </w:rPr>
        <w:t xml:space="preserve"> but in the opposite this time. </w:t>
      </w:r>
      <w:r w:rsidR="00FB68E1">
        <w:rPr>
          <w:sz w:val="24"/>
        </w:rPr>
        <w:t xml:space="preserve">Where this time, the left handed LEDs and their represented four bit output will give the value of A in the first ‘spot’ and will output the rest,, bits 2 to 8, </w:t>
      </w:r>
      <w:r w:rsidR="00380DD9">
        <w:rPr>
          <w:sz w:val="24"/>
        </w:rPr>
        <w:t xml:space="preserve">on the right hand LED. </w:t>
      </w:r>
    </w:p>
    <w:p w:rsidR="00523A09" w:rsidRDefault="00523A09" w:rsidP="00713758">
      <w:pPr>
        <w:spacing w:line="360" w:lineRule="auto"/>
        <w:ind w:firstLine="720"/>
        <w:rPr>
          <w:sz w:val="24"/>
        </w:rPr>
      </w:pPr>
      <w:r>
        <w:rPr>
          <w:sz w:val="24"/>
        </w:rPr>
        <w:t xml:space="preserve">Incrementing and decrementing the key relies on the same code but with ‘previous code’ </w:t>
      </w:r>
      <w:r w:rsidR="00326959">
        <w:rPr>
          <w:sz w:val="24"/>
        </w:rPr>
        <w:t>already writtein in Quartus, where the result of what is given by the increment and decrement switch, seen in</w:t>
      </w:r>
      <w:r w:rsidR="00DC1F5D">
        <w:rPr>
          <w:sz w:val="24"/>
        </w:rPr>
        <w:t xml:space="preserve"> the project given</w:t>
      </w:r>
      <w:r w:rsidR="00326959">
        <w:rPr>
          <w:sz w:val="24"/>
        </w:rPr>
        <w:t xml:space="preserve"> Table 2 for the switches, will either move the value of the ROM down by 1, or up by 1. </w:t>
      </w:r>
    </w:p>
    <w:p w:rsidR="00DC1F5D" w:rsidRDefault="00DC1F5D" w:rsidP="00713758">
      <w:pPr>
        <w:spacing w:line="360" w:lineRule="auto"/>
        <w:ind w:firstLine="720"/>
        <w:rPr>
          <w:sz w:val="24"/>
        </w:rPr>
      </w:pPr>
      <w:r>
        <w:rPr>
          <w:sz w:val="24"/>
        </w:rPr>
        <w:tab/>
        <w:t>Table 2: Switch Declaration</w:t>
      </w:r>
    </w:p>
    <w:tbl>
      <w:tblPr>
        <w:tblStyle w:val="TableGrid"/>
        <w:tblW w:w="0" w:type="auto"/>
        <w:jc w:val="center"/>
        <w:tblLook w:val="04A0" w:firstRow="1" w:lastRow="0" w:firstColumn="1" w:lastColumn="0" w:noHBand="0" w:noVBand="1"/>
      </w:tblPr>
      <w:tblGrid>
        <w:gridCol w:w="2160"/>
        <w:gridCol w:w="5819"/>
      </w:tblGrid>
      <w:tr w:rsidR="00DC1F5D" w:rsidRPr="00A83FBA" w:rsidTr="007C4002">
        <w:trPr>
          <w:jc w:val="center"/>
        </w:trPr>
        <w:tc>
          <w:tcPr>
            <w:tcW w:w="2160" w:type="dxa"/>
          </w:tcPr>
          <w:p w:rsidR="00DC1F5D" w:rsidRPr="00A83FBA" w:rsidRDefault="00DC1F5D" w:rsidP="007C4002">
            <w:pPr>
              <w:jc w:val="both"/>
              <w:rPr>
                <w:b/>
              </w:rPr>
            </w:pPr>
            <w:r>
              <w:rPr>
                <w:b/>
              </w:rPr>
              <w:t>SW (4 bits)</w:t>
            </w:r>
          </w:p>
        </w:tc>
        <w:tc>
          <w:tcPr>
            <w:tcW w:w="5819" w:type="dxa"/>
          </w:tcPr>
          <w:p w:rsidR="00DC1F5D" w:rsidRPr="00A83FBA" w:rsidRDefault="00DC1F5D" w:rsidP="007C4002">
            <w:pPr>
              <w:jc w:val="both"/>
              <w:rPr>
                <w:b/>
              </w:rPr>
            </w:pPr>
            <w:r>
              <w:rPr>
                <w:b/>
              </w:rPr>
              <w:t>LED Value</w:t>
            </w:r>
          </w:p>
        </w:tc>
      </w:tr>
      <w:tr w:rsidR="00DC1F5D" w:rsidRPr="00A83FBA" w:rsidTr="007C4002">
        <w:trPr>
          <w:jc w:val="center"/>
        </w:trPr>
        <w:tc>
          <w:tcPr>
            <w:tcW w:w="2160" w:type="dxa"/>
          </w:tcPr>
          <w:p w:rsidR="00DC1F5D" w:rsidRPr="00A83FBA" w:rsidRDefault="00DC1F5D" w:rsidP="007C4002">
            <w:pPr>
              <w:jc w:val="both"/>
            </w:pPr>
            <w:r w:rsidRPr="00A83FBA">
              <w:t>0000</w:t>
            </w:r>
          </w:p>
        </w:tc>
        <w:tc>
          <w:tcPr>
            <w:tcW w:w="5819" w:type="dxa"/>
          </w:tcPr>
          <w:p w:rsidR="00DC1F5D" w:rsidRPr="00A83FBA" w:rsidRDefault="00DC1F5D" w:rsidP="007C4002">
            <w:pPr>
              <w:jc w:val="both"/>
            </w:pPr>
            <w:r w:rsidRPr="00A83FBA">
              <w:t>Left two digits of the last four digits of student ID, in BCD</w:t>
            </w:r>
          </w:p>
        </w:tc>
      </w:tr>
      <w:tr w:rsidR="00DC1F5D" w:rsidRPr="00A83FBA" w:rsidTr="007C4002">
        <w:trPr>
          <w:jc w:val="center"/>
        </w:trPr>
        <w:tc>
          <w:tcPr>
            <w:tcW w:w="2160" w:type="dxa"/>
          </w:tcPr>
          <w:p w:rsidR="00DC1F5D" w:rsidRPr="00A83FBA" w:rsidRDefault="00DC1F5D" w:rsidP="007C4002">
            <w:pPr>
              <w:jc w:val="both"/>
            </w:pPr>
            <w:r w:rsidRPr="00A83FBA">
              <w:t>0001</w:t>
            </w:r>
          </w:p>
        </w:tc>
        <w:tc>
          <w:tcPr>
            <w:tcW w:w="5819" w:type="dxa"/>
          </w:tcPr>
          <w:p w:rsidR="00DC1F5D" w:rsidRPr="00A83FBA" w:rsidRDefault="00DC1F5D" w:rsidP="007C4002">
            <w:pPr>
              <w:jc w:val="both"/>
            </w:pPr>
            <w:r w:rsidRPr="00A83FBA">
              <w:t>Right two digits of the last four digits of student ID, in BCD</w:t>
            </w:r>
          </w:p>
        </w:tc>
      </w:tr>
      <w:tr w:rsidR="00DC1F5D" w:rsidRPr="00A83FBA" w:rsidTr="007C4002">
        <w:trPr>
          <w:jc w:val="center"/>
        </w:trPr>
        <w:tc>
          <w:tcPr>
            <w:tcW w:w="2160" w:type="dxa"/>
          </w:tcPr>
          <w:p w:rsidR="00DC1F5D" w:rsidRPr="00A83FBA" w:rsidRDefault="00DC1F5D" w:rsidP="007C4002">
            <w:pPr>
              <w:jc w:val="both"/>
            </w:pPr>
            <w:r w:rsidRPr="00A83FBA">
              <w:t>0010</w:t>
            </w:r>
          </w:p>
        </w:tc>
        <w:tc>
          <w:tcPr>
            <w:tcW w:w="5819" w:type="dxa"/>
          </w:tcPr>
          <w:p w:rsidR="00DC1F5D" w:rsidRPr="00A83FBA" w:rsidRDefault="00DC1F5D" w:rsidP="007C4002">
            <w:pPr>
              <w:jc w:val="both"/>
            </w:pPr>
            <w:r w:rsidRPr="00A83FBA">
              <w:t>Opcode, padded with leading 0’s: {4’b0000, opcode}</w:t>
            </w:r>
          </w:p>
        </w:tc>
      </w:tr>
      <w:tr w:rsidR="00DC1F5D" w:rsidRPr="00A83FBA" w:rsidTr="007C4002">
        <w:trPr>
          <w:jc w:val="center"/>
        </w:trPr>
        <w:tc>
          <w:tcPr>
            <w:tcW w:w="2160" w:type="dxa"/>
          </w:tcPr>
          <w:p w:rsidR="00DC1F5D" w:rsidRPr="00A83FBA" w:rsidRDefault="00DC1F5D" w:rsidP="007C4002">
            <w:pPr>
              <w:jc w:val="both"/>
            </w:pPr>
            <w:r w:rsidRPr="00A83FBA">
              <w:t>0011</w:t>
            </w:r>
          </w:p>
        </w:tc>
        <w:tc>
          <w:tcPr>
            <w:tcW w:w="5819" w:type="dxa"/>
          </w:tcPr>
          <w:p w:rsidR="00DC1F5D" w:rsidRPr="00A83FBA" w:rsidRDefault="00DC1F5D" w:rsidP="007C4002">
            <w:pPr>
              <w:jc w:val="both"/>
            </w:pPr>
            <w:r w:rsidRPr="00A83FBA">
              <w:t>Address</w:t>
            </w:r>
          </w:p>
        </w:tc>
      </w:tr>
      <w:tr w:rsidR="00DC1F5D" w:rsidRPr="00A83FBA" w:rsidTr="007C4002">
        <w:trPr>
          <w:jc w:val="center"/>
        </w:trPr>
        <w:tc>
          <w:tcPr>
            <w:tcW w:w="2160" w:type="dxa"/>
          </w:tcPr>
          <w:p w:rsidR="00DC1F5D" w:rsidRPr="00A83FBA" w:rsidRDefault="00DC1F5D" w:rsidP="007C4002">
            <w:pPr>
              <w:jc w:val="both"/>
            </w:pPr>
            <w:r w:rsidRPr="00A83FBA">
              <w:t>0100</w:t>
            </w:r>
          </w:p>
        </w:tc>
        <w:tc>
          <w:tcPr>
            <w:tcW w:w="5819" w:type="dxa"/>
          </w:tcPr>
          <w:p w:rsidR="00DC1F5D" w:rsidRPr="00A83FBA" w:rsidRDefault="00DC1F5D" w:rsidP="007C4002">
            <w:pPr>
              <w:jc w:val="both"/>
            </w:pPr>
            <w:r w:rsidRPr="00A83FBA">
              <w:t>Status bits, padded with leading 0’s: {4’b0000, VZCN}</w:t>
            </w:r>
          </w:p>
        </w:tc>
      </w:tr>
      <w:tr w:rsidR="00DC1F5D" w:rsidRPr="00A83FBA" w:rsidTr="007C4002">
        <w:trPr>
          <w:jc w:val="center"/>
        </w:trPr>
        <w:tc>
          <w:tcPr>
            <w:tcW w:w="2160" w:type="dxa"/>
          </w:tcPr>
          <w:p w:rsidR="00DC1F5D" w:rsidRPr="00A83FBA" w:rsidRDefault="00DC1F5D" w:rsidP="007C4002">
            <w:pPr>
              <w:jc w:val="both"/>
            </w:pPr>
            <w:r w:rsidRPr="00A83FBA">
              <w:t>0101</w:t>
            </w:r>
          </w:p>
        </w:tc>
        <w:tc>
          <w:tcPr>
            <w:tcW w:w="5819" w:type="dxa"/>
          </w:tcPr>
          <w:p w:rsidR="00DC1F5D" w:rsidRPr="00A83FBA" w:rsidRDefault="00DC1F5D" w:rsidP="007C4002">
            <w:pPr>
              <w:jc w:val="both"/>
            </w:pPr>
            <w:r w:rsidRPr="00A83FBA">
              <w:t>Result</w:t>
            </w:r>
          </w:p>
        </w:tc>
      </w:tr>
      <w:tr w:rsidR="00DC1F5D" w:rsidRPr="00A83FBA" w:rsidTr="007C4002">
        <w:trPr>
          <w:jc w:val="center"/>
        </w:trPr>
        <w:tc>
          <w:tcPr>
            <w:tcW w:w="2160" w:type="dxa"/>
          </w:tcPr>
          <w:p w:rsidR="00DC1F5D" w:rsidRPr="00A83FBA" w:rsidRDefault="00DC1F5D" w:rsidP="007C4002">
            <w:pPr>
              <w:jc w:val="both"/>
            </w:pPr>
            <w:r w:rsidRPr="00A83FBA">
              <w:t>0110</w:t>
            </w:r>
          </w:p>
        </w:tc>
        <w:tc>
          <w:tcPr>
            <w:tcW w:w="5819" w:type="dxa"/>
          </w:tcPr>
          <w:p w:rsidR="00DC1F5D" w:rsidRPr="00A83FBA" w:rsidRDefault="00DC1F5D" w:rsidP="007C4002">
            <w:pPr>
              <w:jc w:val="both"/>
            </w:pPr>
            <w:r w:rsidRPr="00A83FBA">
              <w:t>Operand A</w:t>
            </w:r>
          </w:p>
        </w:tc>
      </w:tr>
      <w:tr w:rsidR="00DC1F5D" w:rsidRPr="00A83FBA" w:rsidTr="007C4002">
        <w:trPr>
          <w:jc w:val="center"/>
        </w:trPr>
        <w:tc>
          <w:tcPr>
            <w:tcW w:w="2160" w:type="dxa"/>
          </w:tcPr>
          <w:p w:rsidR="00DC1F5D" w:rsidRPr="00A83FBA" w:rsidRDefault="00DC1F5D" w:rsidP="007C4002">
            <w:pPr>
              <w:jc w:val="both"/>
            </w:pPr>
            <w:r w:rsidRPr="00A83FBA">
              <w:t>0111</w:t>
            </w:r>
          </w:p>
        </w:tc>
        <w:tc>
          <w:tcPr>
            <w:tcW w:w="5819" w:type="dxa"/>
          </w:tcPr>
          <w:p w:rsidR="00DC1F5D" w:rsidRPr="00A83FBA" w:rsidRDefault="00DC1F5D" w:rsidP="007C4002">
            <w:pPr>
              <w:jc w:val="both"/>
            </w:pPr>
            <w:r w:rsidRPr="00A83FBA">
              <w:t>Operand B</w:t>
            </w:r>
          </w:p>
        </w:tc>
      </w:tr>
      <w:tr w:rsidR="00DC1F5D" w:rsidRPr="00A83FBA" w:rsidTr="007C4002">
        <w:trPr>
          <w:jc w:val="center"/>
        </w:trPr>
        <w:tc>
          <w:tcPr>
            <w:tcW w:w="2160" w:type="dxa"/>
          </w:tcPr>
          <w:p w:rsidR="00DC1F5D" w:rsidRPr="00A83FBA" w:rsidRDefault="00DC1F5D" w:rsidP="007C4002">
            <w:pPr>
              <w:jc w:val="both"/>
            </w:pPr>
            <w:r w:rsidRPr="00A83FBA">
              <w:t>1XXX</w:t>
            </w:r>
          </w:p>
        </w:tc>
        <w:tc>
          <w:tcPr>
            <w:tcW w:w="5819" w:type="dxa"/>
          </w:tcPr>
          <w:p w:rsidR="00DC1F5D" w:rsidRPr="00A83FBA" w:rsidRDefault="00DC1F5D" w:rsidP="007C4002">
            <w:pPr>
              <w:jc w:val="both"/>
            </w:pPr>
            <w:r w:rsidRPr="00A83FBA">
              <w:t>Available to use as you see fit</w:t>
            </w:r>
          </w:p>
        </w:tc>
      </w:tr>
    </w:tbl>
    <w:p w:rsidR="00DC1F5D" w:rsidRDefault="00DC1F5D" w:rsidP="00713758">
      <w:pPr>
        <w:spacing w:line="360" w:lineRule="auto"/>
        <w:ind w:firstLine="720"/>
        <w:rPr>
          <w:sz w:val="24"/>
        </w:rPr>
      </w:pPr>
    </w:p>
    <w:p w:rsidR="0074524A" w:rsidRDefault="0074524A" w:rsidP="00713758">
      <w:pPr>
        <w:spacing w:line="360" w:lineRule="auto"/>
        <w:ind w:firstLine="720"/>
        <w:rPr>
          <w:sz w:val="24"/>
        </w:rPr>
      </w:pPr>
      <w:r>
        <w:rPr>
          <w:sz w:val="24"/>
        </w:rPr>
        <w:t xml:space="preserve">The negation relies on the Addition function but instead, it will pass in a ~operand B for the function declaration which will then produce a calculation and answer in 2s compliment. </w:t>
      </w:r>
      <w:r w:rsidR="00F8167A">
        <w:rPr>
          <w:sz w:val="24"/>
        </w:rPr>
        <w:t xml:space="preserve">Refer to Table 3 from the project document and note the output row for the pre-given arithmetic for calculating 2s compliment. </w:t>
      </w:r>
    </w:p>
    <w:p w:rsidR="00C20641" w:rsidRDefault="00C20641" w:rsidP="00713758">
      <w:pPr>
        <w:spacing w:line="360" w:lineRule="auto"/>
        <w:ind w:firstLine="720"/>
        <w:rPr>
          <w:sz w:val="24"/>
        </w:rPr>
      </w:pPr>
    </w:p>
    <w:p w:rsidR="00C20641" w:rsidRDefault="00C20641" w:rsidP="00713758">
      <w:pPr>
        <w:spacing w:line="360" w:lineRule="auto"/>
        <w:ind w:firstLine="720"/>
        <w:rPr>
          <w:sz w:val="24"/>
        </w:rPr>
      </w:pPr>
    </w:p>
    <w:p w:rsidR="00C20641" w:rsidRDefault="00C20641" w:rsidP="00713758">
      <w:pPr>
        <w:spacing w:line="360" w:lineRule="auto"/>
        <w:ind w:firstLine="720"/>
        <w:rPr>
          <w:sz w:val="24"/>
        </w:rPr>
      </w:pPr>
    </w:p>
    <w:p w:rsidR="00C20641" w:rsidRDefault="00C20641" w:rsidP="00713758">
      <w:pPr>
        <w:spacing w:line="360" w:lineRule="auto"/>
        <w:ind w:firstLine="720"/>
        <w:rPr>
          <w:sz w:val="24"/>
        </w:rPr>
      </w:pPr>
    </w:p>
    <w:p w:rsidR="00C20641" w:rsidRDefault="00C20641" w:rsidP="00713758">
      <w:pPr>
        <w:spacing w:line="360" w:lineRule="auto"/>
        <w:ind w:firstLine="720"/>
        <w:rPr>
          <w:sz w:val="24"/>
        </w:rPr>
      </w:pPr>
      <w:r>
        <w:rPr>
          <w:sz w:val="24"/>
        </w:rPr>
        <w:lastRenderedPageBreak/>
        <w:t>Table 3: Output Declaration</w:t>
      </w:r>
    </w:p>
    <w:tbl>
      <w:tblPr>
        <w:tblStyle w:val="TableGrid"/>
        <w:tblW w:w="0" w:type="auto"/>
        <w:jc w:val="center"/>
        <w:tblCellMar>
          <w:left w:w="0" w:type="dxa"/>
          <w:right w:w="0" w:type="dxa"/>
        </w:tblCellMar>
        <w:tblLook w:val="04A0" w:firstRow="1" w:lastRow="0" w:firstColumn="1" w:lastColumn="0" w:noHBand="0" w:noVBand="1"/>
      </w:tblPr>
      <w:tblGrid>
        <w:gridCol w:w="2518"/>
        <w:gridCol w:w="1079"/>
        <w:gridCol w:w="2158"/>
        <w:gridCol w:w="5035"/>
      </w:tblGrid>
      <w:tr w:rsidR="00C20641" w:rsidRPr="00A83FBA" w:rsidTr="007C4002">
        <w:trPr>
          <w:trHeight w:val="20"/>
          <w:jc w:val="center"/>
        </w:trPr>
        <w:tc>
          <w:tcPr>
            <w:tcW w:w="2520" w:type="dxa"/>
            <w:vAlign w:val="center"/>
          </w:tcPr>
          <w:p w:rsidR="00C20641" w:rsidRPr="00A83FBA" w:rsidRDefault="00C20641" w:rsidP="007C4002">
            <w:pPr>
              <w:jc w:val="center"/>
              <w:rPr>
                <w:b/>
              </w:rPr>
            </w:pPr>
            <w:r w:rsidRPr="00A83FBA">
              <w:rPr>
                <w:b/>
              </w:rPr>
              <w:t>Operation name</w:t>
            </w:r>
          </w:p>
        </w:tc>
        <w:tc>
          <w:tcPr>
            <w:tcW w:w="1080" w:type="dxa"/>
            <w:vAlign w:val="center"/>
          </w:tcPr>
          <w:p w:rsidR="00C20641" w:rsidRPr="00A83FBA" w:rsidRDefault="00C20641" w:rsidP="007C4002">
            <w:pPr>
              <w:jc w:val="center"/>
              <w:rPr>
                <w:b/>
              </w:rPr>
            </w:pPr>
            <w:r w:rsidRPr="00A83FBA">
              <w:rPr>
                <w:b/>
              </w:rPr>
              <w:t>Output</w:t>
            </w:r>
          </w:p>
        </w:tc>
        <w:tc>
          <w:tcPr>
            <w:tcW w:w="2160" w:type="dxa"/>
            <w:vAlign w:val="center"/>
          </w:tcPr>
          <w:p w:rsidR="00C20641" w:rsidRPr="00A83FBA" w:rsidRDefault="00C20641" w:rsidP="007C4002">
            <w:pPr>
              <w:jc w:val="center"/>
              <w:rPr>
                <w:b/>
              </w:rPr>
            </w:pPr>
            <w:r w:rsidRPr="00A83FBA">
              <w:rPr>
                <w:b/>
              </w:rPr>
              <w:t>Status bits set</w:t>
            </w:r>
            <w:r>
              <w:rPr>
                <w:b/>
              </w:rPr>
              <w:br/>
            </w:r>
            <w:r w:rsidRPr="00A83FBA">
              <w:rPr>
                <w:b/>
              </w:rPr>
              <w:t>based</w:t>
            </w:r>
            <w:r>
              <w:rPr>
                <w:b/>
              </w:rPr>
              <w:t xml:space="preserve"> </w:t>
            </w:r>
            <w:r w:rsidRPr="00A83FBA">
              <w:rPr>
                <w:b/>
              </w:rPr>
              <w:t>upon result</w:t>
            </w:r>
          </w:p>
        </w:tc>
        <w:tc>
          <w:tcPr>
            <w:tcW w:w="5040" w:type="dxa"/>
            <w:vAlign w:val="center"/>
          </w:tcPr>
          <w:p w:rsidR="00C20641" w:rsidRPr="00A83FBA" w:rsidRDefault="00C20641" w:rsidP="007C4002">
            <w:pPr>
              <w:jc w:val="center"/>
              <w:rPr>
                <w:b/>
              </w:rPr>
            </w:pPr>
            <w:r w:rsidRPr="00A83FBA">
              <w:rPr>
                <w:b/>
              </w:rPr>
              <w:t>Description</w:t>
            </w:r>
          </w:p>
        </w:tc>
      </w:tr>
      <w:tr w:rsidR="00C20641" w:rsidRPr="00A83FBA" w:rsidTr="007C4002">
        <w:trPr>
          <w:trHeight w:val="20"/>
          <w:jc w:val="center"/>
        </w:trPr>
        <w:tc>
          <w:tcPr>
            <w:tcW w:w="2520" w:type="dxa"/>
            <w:vAlign w:val="center"/>
          </w:tcPr>
          <w:p w:rsidR="00C20641" w:rsidRPr="00A83FBA" w:rsidRDefault="00C20641" w:rsidP="007C4002">
            <w:pPr>
              <w:jc w:val="center"/>
            </w:pPr>
            <w:r>
              <w:t>A</w:t>
            </w:r>
            <w:r w:rsidRPr="00A83FBA">
              <w:t>dd</w:t>
            </w:r>
          </w:p>
        </w:tc>
        <w:tc>
          <w:tcPr>
            <w:tcW w:w="1080" w:type="dxa"/>
            <w:vAlign w:val="center"/>
          </w:tcPr>
          <w:p w:rsidR="00C20641" w:rsidRPr="00A83FBA" w:rsidRDefault="00C20641" w:rsidP="007C4002">
            <w:pPr>
              <w:jc w:val="center"/>
            </w:pPr>
            <w:r w:rsidRPr="00A83FBA">
              <w:t>A + B</w:t>
            </w:r>
          </w:p>
        </w:tc>
        <w:tc>
          <w:tcPr>
            <w:tcW w:w="2160" w:type="dxa"/>
            <w:vAlign w:val="center"/>
          </w:tcPr>
          <w:p w:rsidR="00C20641" w:rsidRPr="00A83FBA" w:rsidRDefault="00C20641" w:rsidP="007C4002">
            <w:pPr>
              <w:jc w:val="center"/>
            </w:pPr>
            <w:r w:rsidRPr="00A83FBA">
              <w:t>V, Z, C, N</w:t>
            </w:r>
          </w:p>
        </w:tc>
        <w:tc>
          <w:tcPr>
            <w:tcW w:w="5040" w:type="dxa"/>
            <w:vAlign w:val="center"/>
          </w:tcPr>
          <w:p w:rsidR="00C20641" w:rsidRPr="00A83FBA" w:rsidRDefault="00C20641" w:rsidP="007C4002">
            <w:pPr>
              <w:jc w:val="center"/>
            </w:pPr>
            <w:r w:rsidRPr="00A83FBA">
              <w:t>Add A and B</w:t>
            </w:r>
          </w:p>
        </w:tc>
      </w:tr>
      <w:tr w:rsidR="00C20641" w:rsidRPr="00A83FBA" w:rsidTr="007C4002">
        <w:trPr>
          <w:trHeight w:val="20"/>
          <w:jc w:val="center"/>
        </w:trPr>
        <w:tc>
          <w:tcPr>
            <w:tcW w:w="2520" w:type="dxa"/>
            <w:vAlign w:val="center"/>
          </w:tcPr>
          <w:p w:rsidR="00C20641" w:rsidRPr="00A83FBA" w:rsidRDefault="00C20641" w:rsidP="007C4002">
            <w:pPr>
              <w:jc w:val="center"/>
            </w:pPr>
            <w:r>
              <w:t>S</w:t>
            </w:r>
            <w:r w:rsidRPr="00A83FBA">
              <w:t>ub</w:t>
            </w:r>
          </w:p>
        </w:tc>
        <w:tc>
          <w:tcPr>
            <w:tcW w:w="1080" w:type="dxa"/>
            <w:vAlign w:val="center"/>
          </w:tcPr>
          <w:p w:rsidR="00C20641" w:rsidRPr="00A83FBA" w:rsidRDefault="00C20641" w:rsidP="007C4002">
            <w:pPr>
              <w:jc w:val="center"/>
            </w:pPr>
            <w:r w:rsidRPr="00A83FBA">
              <w:t>A + B’ + 1</w:t>
            </w:r>
          </w:p>
        </w:tc>
        <w:tc>
          <w:tcPr>
            <w:tcW w:w="2160" w:type="dxa"/>
            <w:vAlign w:val="center"/>
          </w:tcPr>
          <w:p w:rsidR="00C20641" w:rsidRPr="00A83FBA" w:rsidRDefault="00C20641" w:rsidP="007C4002">
            <w:pPr>
              <w:jc w:val="center"/>
            </w:pPr>
            <w:r w:rsidRPr="00A83FBA">
              <w:t>V, Z, C, N</w:t>
            </w:r>
          </w:p>
        </w:tc>
        <w:tc>
          <w:tcPr>
            <w:tcW w:w="5040" w:type="dxa"/>
            <w:vAlign w:val="center"/>
          </w:tcPr>
          <w:p w:rsidR="00C20641" w:rsidRPr="00A83FBA" w:rsidRDefault="00C20641" w:rsidP="007C4002">
            <w:pPr>
              <w:jc w:val="center"/>
            </w:pPr>
            <w:r w:rsidRPr="00A83FBA">
              <w:t>Subtract B from A</w:t>
            </w:r>
          </w:p>
        </w:tc>
      </w:tr>
      <w:tr w:rsidR="00C20641" w:rsidRPr="00A83FBA" w:rsidTr="007C4002">
        <w:trPr>
          <w:trHeight w:val="20"/>
          <w:jc w:val="center"/>
        </w:trPr>
        <w:tc>
          <w:tcPr>
            <w:tcW w:w="2520" w:type="dxa"/>
            <w:vAlign w:val="center"/>
          </w:tcPr>
          <w:p w:rsidR="00C20641" w:rsidRPr="00A83FBA" w:rsidRDefault="00C20641" w:rsidP="007C4002">
            <w:pPr>
              <w:jc w:val="center"/>
            </w:pPr>
            <w:r>
              <w:t>I</w:t>
            </w:r>
            <w:r w:rsidRPr="00A83FBA">
              <w:t>nc</w:t>
            </w:r>
          </w:p>
        </w:tc>
        <w:tc>
          <w:tcPr>
            <w:tcW w:w="1080" w:type="dxa"/>
            <w:vAlign w:val="center"/>
          </w:tcPr>
          <w:p w:rsidR="00C20641" w:rsidRPr="00A83FBA" w:rsidRDefault="00C20641" w:rsidP="007C4002">
            <w:pPr>
              <w:jc w:val="center"/>
            </w:pPr>
            <w:r w:rsidRPr="00A83FBA">
              <w:t>A + 1</w:t>
            </w:r>
          </w:p>
        </w:tc>
        <w:tc>
          <w:tcPr>
            <w:tcW w:w="2160" w:type="dxa"/>
            <w:vAlign w:val="center"/>
          </w:tcPr>
          <w:p w:rsidR="00C20641" w:rsidRPr="00A83FBA" w:rsidRDefault="00C20641" w:rsidP="007C4002">
            <w:pPr>
              <w:jc w:val="center"/>
            </w:pPr>
            <w:r w:rsidRPr="00A83FBA">
              <w:t>V, Z, C, N</w:t>
            </w:r>
          </w:p>
        </w:tc>
        <w:tc>
          <w:tcPr>
            <w:tcW w:w="5040" w:type="dxa"/>
            <w:vAlign w:val="center"/>
          </w:tcPr>
          <w:p w:rsidR="00C20641" w:rsidRPr="00A83FBA" w:rsidRDefault="00C20641" w:rsidP="007C4002">
            <w:pPr>
              <w:jc w:val="center"/>
            </w:pPr>
            <w:r w:rsidRPr="00A83FBA">
              <w:t>Increment A by 1</w:t>
            </w:r>
          </w:p>
        </w:tc>
      </w:tr>
      <w:tr w:rsidR="00C20641" w:rsidRPr="00A83FBA" w:rsidTr="007C4002">
        <w:trPr>
          <w:trHeight w:val="20"/>
          <w:jc w:val="center"/>
        </w:trPr>
        <w:tc>
          <w:tcPr>
            <w:tcW w:w="2520" w:type="dxa"/>
            <w:vAlign w:val="center"/>
          </w:tcPr>
          <w:p w:rsidR="00C20641" w:rsidRPr="00A83FBA" w:rsidRDefault="00C20641" w:rsidP="007C4002">
            <w:pPr>
              <w:jc w:val="center"/>
            </w:pPr>
            <w:r>
              <w:t>D</w:t>
            </w:r>
            <w:r w:rsidRPr="00A83FBA">
              <w:t>ec</w:t>
            </w:r>
          </w:p>
        </w:tc>
        <w:tc>
          <w:tcPr>
            <w:tcW w:w="1080" w:type="dxa"/>
            <w:vAlign w:val="center"/>
          </w:tcPr>
          <w:p w:rsidR="00C20641" w:rsidRPr="00A83FBA" w:rsidRDefault="00C20641" w:rsidP="007C4002">
            <w:pPr>
              <w:jc w:val="center"/>
            </w:pPr>
            <w:r w:rsidRPr="00A83FBA">
              <w:t>A – 1</w:t>
            </w:r>
          </w:p>
        </w:tc>
        <w:tc>
          <w:tcPr>
            <w:tcW w:w="2160" w:type="dxa"/>
            <w:vAlign w:val="center"/>
          </w:tcPr>
          <w:p w:rsidR="00C20641" w:rsidRPr="00A83FBA" w:rsidRDefault="00C20641" w:rsidP="007C4002">
            <w:pPr>
              <w:jc w:val="center"/>
            </w:pPr>
            <w:r w:rsidRPr="00A83FBA">
              <w:t>V, Z, C, N</w:t>
            </w:r>
          </w:p>
        </w:tc>
        <w:tc>
          <w:tcPr>
            <w:tcW w:w="5040" w:type="dxa"/>
            <w:vAlign w:val="center"/>
          </w:tcPr>
          <w:p w:rsidR="00C20641" w:rsidRPr="00A83FBA" w:rsidRDefault="00C20641" w:rsidP="007C4002">
            <w:pPr>
              <w:jc w:val="center"/>
            </w:pPr>
            <w:r w:rsidRPr="00A83FBA">
              <w:t>Decrement A by 1</w:t>
            </w:r>
          </w:p>
        </w:tc>
      </w:tr>
      <w:tr w:rsidR="00C20641" w:rsidRPr="00A83FBA" w:rsidTr="007C4002">
        <w:trPr>
          <w:trHeight w:val="20"/>
          <w:jc w:val="center"/>
        </w:trPr>
        <w:tc>
          <w:tcPr>
            <w:tcW w:w="2520" w:type="dxa"/>
            <w:vAlign w:val="center"/>
          </w:tcPr>
          <w:p w:rsidR="00C20641" w:rsidRPr="00A83FBA" w:rsidRDefault="00C20641" w:rsidP="007C4002">
            <w:pPr>
              <w:jc w:val="center"/>
            </w:pPr>
            <w:r>
              <w:t>N</w:t>
            </w:r>
            <w:r w:rsidRPr="00A83FBA">
              <w:t>eg</w:t>
            </w:r>
          </w:p>
        </w:tc>
        <w:tc>
          <w:tcPr>
            <w:tcW w:w="1080" w:type="dxa"/>
            <w:vAlign w:val="center"/>
          </w:tcPr>
          <w:p w:rsidR="00C20641" w:rsidRPr="00A83FBA" w:rsidRDefault="00C20641" w:rsidP="007C4002">
            <w:pPr>
              <w:jc w:val="center"/>
            </w:pPr>
            <w:r w:rsidRPr="00A83FBA">
              <w:t>A’ +</w:t>
            </w:r>
            <w:r>
              <w:t xml:space="preserve"> </w:t>
            </w:r>
            <w:r w:rsidRPr="00A83FBA">
              <w:t>1</w:t>
            </w:r>
          </w:p>
        </w:tc>
        <w:tc>
          <w:tcPr>
            <w:tcW w:w="2160" w:type="dxa"/>
            <w:vAlign w:val="center"/>
          </w:tcPr>
          <w:p w:rsidR="00C20641" w:rsidRPr="00A83FBA" w:rsidRDefault="00C20641" w:rsidP="007C4002">
            <w:pPr>
              <w:jc w:val="center"/>
            </w:pPr>
            <w:r w:rsidRPr="00A83FBA">
              <w:t>V, Z, C, N</w:t>
            </w:r>
          </w:p>
        </w:tc>
        <w:tc>
          <w:tcPr>
            <w:tcW w:w="5040" w:type="dxa"/>
            <w:vAlign w:val="center"/>
          </w:tcPr>
          <w:p w:rsidR="00C20641" w:rsidRPr="00A83FBA" w:rsidRDefault="00C20641" w:rsidP="007C4002">
            <w:pPr>
              <w:jc w:val="center"/>
            </w:pPr>
            <w:r w:rsidRPr="00A83FBA">
              <w:t>Negative of A</w:t>
            </w:r>
          </w:p>
        </w:tc>
      </w:tr>
      <w:tr w:rsidR="00C20641" w:rsidRPr="00A83FBA" w:rsidTr="007C4002">
        <w:trPr>
          <w:trHeight w:val="20"/>
          <w:jc w:val="center"/>
        </w:trPr>
        <w:tc>
          <w:tcPr>
            <w:tcW w:w="2520" w:type="dxa"/>
            <w:vAlign w:val="center"/>
          </w:tcPr>
          <w:p w:rsidR="00C20641" w:rsidRPr="00A83FBA" w:rsidRDefault="00C20641" w:rsidP="007C4002">
            <w:pPr>
              <w:jc w:val="center"/>
            </w:pPr>
            <w:r>
              <w:t>A</w:t>
            </w:r>
            <w:r w:rsidRPr="00A83FBA">
              <w:t>nd</w:t>
            </w:r>
          </w:p>
        </w:tc>
        <w:tc>
          <w:tcPr>
            <w:tcW w:w="1080" w:type="dxa"/>
            <w:vAlign w:val="center"/>
          </w:tcPr>
          <w:p w:rsidR="00C20641" w:rsidRPr="00A83FBA" w:rsidRDefault="00C20641" w:rsidP="007C4002">
            <w:pPr>
              <w:jc w:val="center"/>
            </w:pPr>
            <w:r w:rsidRPr="00A83FBA">
              <w:t>A</w:t>
            </w:r>
            <w:r>
              <w:t xml:space="preserve"> </w:t>
            </w:r>
            <w:r>
              <w:sym w:font="Symbol" w:char="F0D9"/>
            </w:r>
            <w:r>
              <w:t xml:space="preserve"> </w:t>
            </w:r>
            <w:r w:rsidRPr="00A83FBA">
              <w:t>B</w:t>
            </w:r>
          </w:p>
        </w:tc>
        <w:tc>
          <w:tcPr>
            <w:tcW w:w="2160" w:type="dxa"/>
            <w:vAlign w:val="center"/>
          </w:tcPr>
          <w:p w:rsidR="00C20641" w:rsidRPr="00A83FBA" w:rsidRDefault="00C20641" w:rsidP="007C4002">
            <w:pPr>
              <w:jc w:val="center"/>
            </w:pPr>
            <w:r w:rsidRPr="00A83FBA">
              <w:t>Z, N</w:t>
            </w:r>
          </w:p>
        </w:tc>
        <w:tc>
          <w:tcPr>
            <w:tcW w:w="5040" w:type="dxa"/>
            <w:vAlign w:val="center"/>
          </w:tcPr>
          <w:p w:rsidR="00C20641" w:rsidRPr="00A83FBA" w:rsidRDefault="00C20641" w:rsidP="007C4002">
            <w:pPr>
              <w:jc w:val="center"/>
            </w:pPr>
            <w:r w:rsidRPr="00A83FBA">
              <w:t>Bitwise AND of A and B</w:t>
            </w:r>
          </w:p>
        </w:tc>
      </w:tr>
      <w:tr w:rsidR="00C20641" w:rsidRPr="00A83FBA" w:rsidTr="007C4002">
        <w:trPr>
          <w:trHeight w:val="20"/>
          <w:jc w:val="center"/>
        </w:trPr>
        <w:tc>
          <w:tcPr>
            <w:tcW w:w="2520" w:type="dxa"/>
            <w:vAlign w:val="center"/>
          </w:tcPr>
          <w:p w:rsidR="00C20641" w:rsidRPr="00A83FBA" w:rsidRDefault="00C20641" w:rsidP="007C4002">
            <w:pPr>
              <w:jc w:val="center"/>
            </w:pPr>
            <w:r>
              <w:t>Xo</w:t>
            </w:r>
            <w:r w:rsidRPr="00A83FBA">
              <w:t>r</w:t>
            </w:r>
          </w:p>
        </w:tc>
        <w:tc>
          <w:tcPr>
            <w:tcW w:w="1080" w:type="dxa"/>
            <w:vAlign w:val="center"/>
          </w:tcPr>
          <w:p w:rsidR="00C20641" w:rsidRPr="00A83FBA" w:rsidRDefault="00C20641" w:rsidP="007C4002">
            <w:pPr>
              <w:jc w:val="center"/>
            </w:pPr>
            <w:r w:rsidRPr="00A83FBA">
              <w:t>A</w:t>
            </w:r>
            <w:r>
              <w:t xml:space="preserve"> </w:t>
            </w:r>
            <w:r>
              <w:rPr>
                <w:rFonts w:ascii="Cambria Math" w:hAnsi="Cambria Math" w:cs="Cambria Math"/>
              </w:rPr>
              <w:t>⊕</w:t>
            </w:r>
            <w:r>
              <w:t xml:space="preserve"> </w:t>
            </w:r>
            <w:r w:rsidRPr="00A83FBA">
              <w:t>B</w:t>
            </w:r>
          </w:p>
        </w:tc>
        <w:tc>
          <w:tcPr>
            <w:tcW w:w="2160" w:type="dxa"/>
            <w:vAlign w:val="center"/>
          </w:tcPr>
          <w:p w:rsidR="00C20641" w:rsidRPr="00A83FBA" w:rsidRDefault="00C20641" w:rsidP="007C4002">
            <w:pPr>
              <w:jc w:val="center"/>
            </w:pPr>
            <w:r w:rsidRPr="00A83FBA">
              <w:t>Z, N</w:t>
            </w:r>
          </w:p>
        </w:tc>
        <w:tc>
          <w:tcPr>
            <w:tcW w:w="5040" w:type="dxa"/>
            <w:vAlign w:val="center"/>
          </w:tcPr>
          <w:p w:rsidR="00C20641" w:rsidRPr="00A83FBA" w:rsidRDefault="00C20641" w:rsidP="007C4002">
            <w:pPr>
              <w:jc w:val="center"/>
            </w:pPr>
            <w:r w:rsidRPr="00A83FBA">
              <w:t xml:space="preserve">Bitwise </w:t>
            </w:r>
            <w:r>
              <w:t>X</w:t>
            </w:r>
            <w:r w:rsidRPr="00A83FBA">
              <w:t>OR of A and B</w:t>
            </w:r>
          </w:p>
        </w:tc>
      </w:tr>
      <w:tr w:rsidR="00C20641" w:rsidRPr="00A83FBA" w:rsidTr="007C4002">
        <w:trPr>
          <w:trHeight w:val="20"/>
          <w:jc w:val="center"/>
        </w:trPr>
        <w:tc>
          <w:tcPr>
            <w:tcW w:w="2520" w:type="dxa"/>
            <w:vAlign w:val="center"/>
          </w:tcPr>
          <w:p w:rsidR="00C20641" w:rsidRPr="00A83FBA" w:rsidRDefault="00C20641" w:rsidP="007C4002">
            <w:pPr>
              <w:jc w:val="center"/>
            </w:pPr>
            <w:r>
              <w:t>N</w:t>
            </w:r>
            <w:r w:rsidRPr="00A83FBA">
              <w:t>ot</w:t>
            </w:r>
          </w:p>
        </w:tc>
        <w:tc>
          <w:tcPr>
            <w:tcW w:w="1080" w:type="dxa"/>
            <w:vAlign w:val="center"/>
          </w:tcPr>
          <w:p w:rsidR="00C20641" w:rsidRPr="00A83FBA" w:rsidRDefault="00C20641" w:rsidP="007C4002">
            <w:pPr>
              <w:jc w:val="center"/>
            </w:pPr>
            <w:r w:rsidRPr="00A83FBA">
              <w:t>A’</w:t>
            </w:r>
          </w:p>
        </w:tc>
        <w:tc>
          <w:tcPr>
            <w:tcW w:w="2160" w:type="dxa"/>
            <w:vAlign w:val="center"/>
          </w:tcPr>
          <w:p w:rsidR="00C20641" w:rsidRPr="00A83FBA" w:rsidRDefault="00C20641" w:rsidP="007C4002">
            <w:pPr>
              <w:jc w:val="center"/>
            </w:pPr>
            <w:r w:rsidRPr="00A83FBA">
              <w:t>Z, N</w:t>
            </w:r>
          </w:p>
        </w:tc>
        <w:tc>
          <w:tcPr>
            <w:tcW w:w="5040" w:type="dxa"/>
            <w:vAlign w:val="center"/>
          </w:tcPr>
          <w:p w:rsidR="00C20641" w:rsidRPr="00A83FBA" w:rsidRDefault="00C20641" w:rsidP="007C4002">
            <w:pPr>
              <w:jc w:val="center"/>
            </w:pPr>
            <w:r w:rsidRPr="00A83FBA">
              <w:t>Bitwise complement of A</w:t>
            </w:r>
          </w:p>
        </w:tc>
      </w:tr>
      <w:tr w:rsidR="00C20641" w:rsidRPr="00A83FBA" w:rsidTr="007C4002">
        <w:trPr>
          <w:trHeight w:val="20"/>
          <w:jc w:val="center"/>
        </w:trPr>
        <w:tc>
          <w:tcPr>
            <w:tcW w:w="2520" w:type="dxa"/>
            <w:vAlign w:val="center"/>
          </w:tcPr>
          <w:p w:rsidR="00C20641" w:rsidRPr="00A83FBA" w:rsidRDefault="00C20641" w:rsidP="007C4002">
            <w:pPr>
              <w:jc w:val="center"/>
            </w:pPr>
            <w:r>
              <w:t>d</w:t>
            </w:r>
            <w:r w:rsidRPr="00A83FBA">
              <w:t>iv</w:t>
            </w:r>
            <w:r>
              <w:t>4</w:t>
            </w:r>
          </w:p>
        </w:tc>
        <w:tc>
          <w:tcPr>
            <w:tcW w:w="1080" w:type="dxa"/>
            <w:vAlign w:val="center"/>
          </w:tcPr>
          <w:p w:rsidR="00C20641" w:rsidRDefault="00C20641" w:rsidP="007C4002">
            <w:pPr>
              <w:jc w:val="center"/>
            </w:pPr>
            <w:r w:rsidRPr="00A83FBA">
              <w:t xml:space="preserve">A ÷ </w:t>
            </w:r>
            <w:r>
              <w:t>4</w:t>
            </w:r>
          </w:p>
        </w:tc>
        <w:tc>
          <w:tcPr>
            <w:tcW w:w="2160" w:type="dxa"/>
            <w:vAlign w:val="center"/>
          </w:tcPr>
          <w:p w:rsidR="00C20641" w:rsidRPr="00A83FBA" w:rsidRDefault="00C20641" w:rsidP="007C4002">
            <w:pPr>
              <w:jc w:val="center"/>
            </w:pPr>
            <w:r w:rsidRPr="00A83FBA">
              <w:t>Z, N</w:t>
            </w:r>
          </w:p>
        </w:tc>
        <w:tc>
          <w:tcPr>
            <w:tcW w:w="5040" w:type="dxa"/>
            <w:vAlign w:val="center"/>
          </w:tcPr>
          <w:p w:rsidR="00C20641" w:rsidRPr="00A83FBA" w:rsidRDefault="00C20641" w:rsidP="007C4002">
            <w:pPr>
              <w:jc w:val="center"/>
            </w:pPr>
            <w:r w:rsidRPr="00A83FBA">
              <w:t xml:space="preserve">Divide A by </w:t>
            </w:r>
            <w:r>
              <w:t>4</w:t>
            </w:r>
          </w:p>
        </w:tc>
      </w:tr>
      <w:tr w:rsidR="00C20641" w:rsidRPr="00A83FBA" w:rsidTr="007C4002">
        <w:trPr>
          <w:trHeight w:val="20"/>
          <w:jc w:val="center"/>
        </w:trPr>
        <w:tc>
          <w:tcPr>
            <w:tcW w:w="2520" w:type="dxa"/>
            <w:vAlign w:val="center"/>
          </w:tcPr>
          <w:p w:rsidR="00C20641" w:rsidRPr="00A83FBA" w:rsidRDefault="00C20641" w:rsidP="007C4002">
            <w:pPr>
              <w:jc w:val="center"/>
            </w:pPr>
            <w:r w:rsidRPr="00A83FBA">
              <w:t>mod</w:t>
            </w:r>
            <w:r>
              <w:t>2</w:t>
            </w:r>
          </w:p>
        </w:tc>
        <w:tc>
          <w:tcPr>
            <w:tcW w:w="1080" w:type="dxa"/>
            <w:vAlign w:val="center"/>
          </w:tcPr>
          <w:p w:rsidR="00C20641" w:rsidRDefault="00C20641" w:rsidP="007C4002">
            <w:pPr>
              <w:jc w:val="center"/>
            </w:pPr>
            <w:r w:rsidRPr="00A83FBA">
              <w:t xml:space="preserve">A mod </w:t>
            </w:r>
            <w:r>
              <w:t>2</w:t>
            </w:r>
          </w:p>
        </w:tc>
        <w:tc>
          <w:tcPr>
            <w:tcW w:w="2160" w:type="dxa"/>
            <w:vAlign w:val="center"/>
          </w:tcPr>
          <w:p w:rsidR="00C20641" w:rsidRPr="00A83FBA" w:rsidRDefault="00C20641" w:rsidP="007C4002">
            <w:pPr>
              <w:jc w:val="center"/>
            </w:pPr>
            <w:r w:rsidRPr="00A83FBA">
              <w:t>Z, N</w:t>
            </w:r>
          </w:p>
        </w:tc>
        <w:tc>
          <w:tcPr>
            <w:tcW w:w="5040" w:type="dxa"/>
            <w:vAlign w:val="center"/>
          </w:tcPr>
          <w:p w:rsidR="00C20641" w:rsidRPr="00A83FBA" w:rsidRDefault="00C20641" w:rsidP="007C4002">
            <w:pPr>
              <w:jc w:val="center"/>
            </w:pPr>
            <w:r w:rsidRPr="00A83FBA">
              <w:t xml:space="preserve">Remainder of division of A by </w:t>
            </w:r>
            <w:r>
              <w:t>2</w:t>
            </w:r>
          </w:p>
        </w:tc>
      </w:tr>
      <w:tr w:rsidR="00C20641" w:rsidRPr="00A83FBA" w:rsidTr="007C4002">
        <w:trPr>
          <w:trHeight w:val="20"/>
          <w:jc w:val="center"/>
        </w:trPr>
        <w:tc>
          <w:tcPr>
            <w:tcW w:w="2520" w:type="dxa"/>
            <w:vAlign w:val="center"/>
          </w:tcPr>
          <w:p w:rsidR="00C20641" w:rsidRPr="00A83FBA" w:rsidRDefault="00C20641" w:rsidP="007C4002">
            <w:pPr>
              <w:jc w:val="center"/>
            </w:pPr>
            <w:r w:rsidRPr="00A83FBA">
              <w:t>csl</w:t>
            </w:r>
            <w:r>
              <w:br/>
            </w:r>
            <w:r w:rsidRPr="00A83FBA">
              <w:t>(circular shift left)</w:t>
            </w:r>
          </w:p>
        </w:tc>
        <w:tc>
          <w:tcPr>
            <w:tcW w:w="1080" w:type="dxa"/>
            <w:vAlign w:val="center"/>
          </w:tcPr>
          <w:p w:rsidR="00C20641" w:rsidRPr="00A83FBA" w:rsidRDefault="00C20641" w:rsidP="007C4002">
            <w:pPr>
              <w:jc w:val="center"/>
            </w:pPr>
            <w:r w:rsidRPr="00A83FBA">
              <w:t>A &lt;&lt; 1</w:t>
            </w:r>
          </w:p>
        </w:tc>
        <w:tc>
          <w:tcPr>
            <w:tcW w:w="2160" w:type="dxa"/>
            <w:vAlign w:val="center"/>
          </w:tcPr>
          <w:p w:rsidR="00C20641" w:rsidRPr="00A83FBA" w:rsidRDefault="00C20641" w:rsidP="007C4002">
            <w:pPr>
              <w:jc w:val="center"/>
            </w:pPr>
            <w:r w:rsidRPr="00A83FBA">
              <w:t>All status bits clear</w:t>
            </w:r>
          </w:p>
        </w:tc>
        <w:tc>
          <w:tcPr>
            <w:tcW w:w="5040" w:type="dxa"/>
            <w:vAlign w:val="center"/>
          </w:tcPr>
          <w:p w:rsidR="00C20641" w:rsidRPr="00A83FBA" w:rsidRDefault="00C20641" w:rsidP="007C4002">
            <w:pPr>
              <w:jc w:val="center"/>
            </w:pPr>
            <w:r w:rsidRPr="00A83FBA">
              <w:t>Shift A left by 1 bit; the vacant bit positions are filled in with the bits that are shifted out of the sequence</w:t>
            </w:r>
          </w:p>
        </w:tc>
      </w:tr>
      <w:tr w:rsidR="00C20641" w:rsidRPr="00A83FBA" w:rsidTr="007C4002">
        <w:trPr>
          <w:trHeight w:val="20"/>
          <w:jc w:val="center"/>
        </w:trPr>
        <w:tc>
          <w:tcPr>
            <w:tcW w:w="2520" w:type="dxa"/>
            <w:vAlign w:val="center"/>
          </w:tcPr>
          <w:p w:rsidR="00C20641" w:rsidRPr="00A83FBA" w:rsidRDefault="00C20641" w:rsidP="007C4002">
            <w:pPr>
              <w:ind w:right="-143"/>
              <w:jc w:val="center"/>
            </w:pPr>
            <w:r>
              <w:t>c</w:t>
            </w:r>
            <w:r w:rsidRPr="00A83FBA">
              <w:t>sr</w:t>
            </w:r>
            <w:r>
              <w:br/>
            </w:r>
            <w:r w:rsidRPr="00A83FBA">
              <w:t xml:space="preserve"> (circular shift right)</w:t>
            </w:r>
          </w:p>
        </w:tc>
        <w:tc>
          <w:tcPr>
            <w:tcW w:w="1080" w:type="dxa"/>
            <w:vAlign w:val="center"/>
          </w:tcPr>
          <w:p w:rsidR="00C20641" w:rsidRPr="00A83FBA" w:rsidRDefault="00C20641" w:rsidP="007C4002">
            <w:pPr>
              <w:jc w:val="center"/>
            </w:pPr>
            <w:r w:rsidRPr="00A83FBA">
              <w:t>A &gt;&gt; 1</w:t>
            </w:r>
          </w:p>
        </w:tc>
        <w:tc>
          <w:tcPr>
            <w:tcW w:w="2160" w:type="dxa"/>
            <w:vAlign w:val="center"/>
          </w:tcPr>
          <w:p w:rsidR="00C20641" w:rsidRPr="00A83FBA" w:rsidRDefault="00C20641" w:rsidP="007C4002">
            <w:pPr>
              <w:jc w:val="center"/>
            </w:pPr>
            <w:r w:rsidRPr="00A83FBA">
              <w:t>All status bits clear</w:t>
            </w:r>
          </w:p>
        </w:tc>
        <w:tc>
          <w:tcPr>
            <w:tcW w:w="5040" w:type="dxa"/>
            <w:vAlign w:val="center"/>
          </w:tcPr>
          <w:p w:rsidR="00C20641" w:rsidRPr="00A83FBA" w:rsidRDefault="00C20641" w:rsidP="007C4002">
            <w:pPr>
              <w:jc w:val="center"/>
            </w:pPr>
            <w:r w:rsidRPr="00A83FBA">
              <w:t>Shift A right by 1 bit; the vacant bit positions are filled in with the bits that are shifted out of the sequence</w:t>
            </w:r>
          </w:p>
        </w:tc>
      </w:tr>
    </w:tbl>
    <w:p w:rsidR="00C20641" w:rsidRDefault="00C20641" w:rsidP="00713758">
      <w:pPr>
        <w:spacing w:line="360" w:lineRule="auto"/>
        <w:ind w:firstLine="720"/>
        <w:rPr>
          <w:sz w:val="24"/>
        </w:rPr>
      </w:pPr>
    </w:p>
    <w:p w:rsidR="00EC380F" w:rsidRPr="005D7044" w:rsidRDefault="00C16F6A" w:rsidP="00274FC1">
      <w:pPr>
        <w:spacing w:line="360" w:lineRule="auto"/>
        <w:ind w:firstLine="720"/>
        <w:rPr>
          <w:sz w:val="24"/>
        </w:rPr>
      </w:pPr>
      <w:r>
        <w:rPr>
          <w:sz w:val="24"/>
        </w:rPr>
        <w:t>The not modulus will just output the ~</w:t>
      </w:r>
      <w:r w:rsidR="0037403A">
        <w:rPr>
          <w:sz w:val="24"/>
        </w:rPr>
        <w:t>A which</w:t>
      </w:r>
      <w:r>
        <w:rPr>
          <w:sz w:val="24"/>
        </w:rPr>
        <w:t xml:space="preserve"> is the negation of the operand. It is fairly simple.</w:t>
      </w:r>
    </w:p>
    <w:p w:rsidR="00F702F5" w:rsidRDefault="00F702F5" w:rsidP="00F702F5">
      <w:pPr>
        <w:spacing w:line="360" w:lineRule="auto"/>
        <w:jc w:val="both"/>
        <w:rPr>
          <w:b/>
          <w:sz w:val="32"/>
          <w:u w:val="single"/>
        </w:rPr>
      </w:pPr>
      <w:r w:rsidRPr="00F702F5">
        <w:rPr>
          <w:b/>
          <w:sz w:val="32"/>
          <w:u w:val="single"/>
        </w:rPr>
        <w:t>Results</w:t>
      </w:r>
    </w:p>
    <w:p w:rsidR="00FF5726" w:rsidRDefault="00F7097C" w:rsidP="00C8560C">
      <w:pPr>
        <w:spacing w:line="360" w:lineRule="auto"/>
        <w:ind w:firstLine="720"/>
      </w:pPr>
      <w:r>
        <w:t xml:space="preserve">The results for the code was run through simulations. Please refer below to figures 1-8 for references to successful modelsim outputs for the first ROM location values as a demo. </w:t>
      </w:r>
      <w:r w:rsidR="00FF5726">
        <w:t xml:space="preserve">The results were such that all the outputs matched what we would have gotten on the DE0 Nano board. </w:t>
      </w:r>
      <w:r w:rsidR="00E136F2">
        <w:t xml:space="preserve">Where in Figure 1 and 2, I was able to output my PID successfully </w:t>
      </w:r>
      <w:r w:rsidR="006F4374">
        <w:t xml:space="preserve">by setting and just changing the switches only. The clock pulse and key switch are kept the same. Only the switch value needs to be changed to output the switch bits to the LED output. </w:t>
      </w:r>
    </w:p>
    <w:p w:rsidR="00C8560C" w:rsidRDefault="00C8560C" w:rsidP="00C8560C">
      <w:pPr>
        <w:spacing w:line="360" w:lineRule="auto"/>
        <w:ind w:firstLine="720"/>
      </w:pPr>
      <w:r>
        <w:t xml:space="preserve">While noting that any values past decimal representation of 7 will be up to discretion and will not have a full output represented in testing on the DE0 board during validation or simulation as they are the redundant based ones. </w:t>
      </w:r>
    </w:p>
    <w:p w:rsidR="00677A59" w:rsidRDefault="0099123D" w:rsidP="0099123D">
      <w:pPr>
        <w:spacing w:line="360" w:lineRule="auto"/>
      </w:pPr>
      <w:r>
        <w:tab/>
        <w:t xml:space="preserve">All the lights on the DE0 board lighted up as I would expect with the right status bits in the right places performing in a order I so set defined in my declaration. </w:t>
      </w:r>
      <w:r w:rsidR="00677A59">
        <w:t xml:space="preserve">This was interesting in that it showed that the logic was correct, Boolean was done correctly, and that it was a representation of a real world project that I have a correct output in. </w:t>
      </w:r>
    </w:p>
    <w:p w:rsidR="00C8560C" w:rsidRPr="00F7097C" w:rsidRDefault="00C8560C" w:rsidP="006F4374">
      <w:pPr>
        <w:spacing w:line="360" w:lineRule="auto"/>
      </w:pPr>
    </w:p>
    <w:p w:rsidR="00F702F5" w:rsidRPr="00274FC1" w:rsidRDefault="00F702F5" w:rsidP="00F702F5">
      <w:pPr>
        <w:spacing w:line="360" w:lineRule="auto"/>
        <w:jc w:val="both"/>
        <w:rPr>
          <w:sz w:val="24"/>
        </w:rPr>
      </w:pPr>
      <w:r w:rsidRPr="00F702F5">
        <w:rPr>
          <w:b/>
          <w:sz w:val="32"/>
          <w:u w:val="single"/>
        </w:rPr>
        <w:t>Conclusions</w:t>
      </w:r>
      <w:r w:rsidRPr="00F702F5">
        <w:rPr>
          <w:b/>
          <w:sz w:val="32"/>
          <w:u w:val="single"/>
        </w:rPr>
        <w:br/>
      </w:r>
      <w:r w:rsidR="00274FC1">
        <w:rPr>
          <w:sz w:val="24"/>
        </w:rPr>
        <w:t xml:space="preserve">        It is thus to be concluded that the project represented an exercise that allowed students to design, implement, and ultimately build a FPGA on a nano board. This sort of microprocessor, would deliver such outputs that are </w:t>
      </w:r>
      <w:r w:rsidR="00166AEA">
        <w:rPr>
          <w:sz w:val="24"/>
        </w:rPr>
        <w:t>a logical setup in where our logic was proven correctly.</w:t>
      </w:r>
      <w:r w:rsidR="00166AEA">
        <w:rPr>
          <w:sz w:val="24"/>
        </w:rPr>
        <w:br/>
      </w:r>
      <w:r w:rsidR="00166AEA">
        <w:rPr>
          <w:sz w:val="24"/>
        </w:rPr>
        <w:tab/>
        <w:t xml:space="preserve">Personally, I felt like </w:t>
      </w:r>
      <w:r w:rsidR="000678AF">
        <w:rPr>
          <w:sz w:val="24"/>
        </w:rPr>
        <w:t xml:space="preserve">that the project allowed the application of skills I had developed in Intro to Computer Engineering into a real world situation. </w:t>
      </w:r>
      <w:r w:rsidR="00CF42F7">
        <w:rPr>
          <w:sz w:val="24"/>
        </w:rPr>
        <w:t xml:space="preserve">This is comparable to what you may expect out in the real world. </w:t>
      </w:r>
      <w:r w:rsidR="00826447">
        <w:rPr>
          <w:sz w:val="24"/>
        </w:rPr>
        <w:t xml:space="preserve">What I had received from the project was an important toolset and proficiency in Verilog HDL that future employers may find usefu. One observation of mine however on this project would be that the Verilog and Quartus software </w:t>
      </w:r>
      <w:r w:rsidR="00826447">
        <w:rPr>
          <w:sz w:val="24"/>
        </w:rPr>
        <w:lastRenderedPageBreak/>
        <w:t xml:space="preserve">was a learning curve yet again. We had not received as much adequate instruction as I had hoped, but I was able to ameliorate it through learning, CEL, and online tutorials. </w:t>
      </w:r>
      <w:r w:rsidR="00FC7817">
        <w:rPr>
          <w:sz w:val="24"/>
        </w:rPr>
        <w:t xml:space="preserve">This introduces real-time problem solving skills in place of adversity and time constraints which is another factor to note on the success. </w:t>
      </w:r>
    </w:p>
    <w:p w:rsidR="00F702F5" w:rsidRPr="00F702F5" w:rsidRDefault="00F702F5" w:rsidP="00F702F5">
      <w:pPr>
        <w:spacing w:line="360" w:lineRule="auto"/>
        <w:jc w:val="both"/>
        <w:rPr>
          <w:b/>
          <w:sz w:val="32"/>
          <w:u w:val="single"/>
        </w:rPr>
      </w:pPr>
    </w:p>
    <w:p w:rsidR="00F702F5" w:rsidRPr="00F702F5" w:rsidRDefault="00F702F5" w:rsidP="00F702F5">
      <w:pPr>
        <w:spacing w:line="360" w:lineRule="auto"/>
        <w:jc w:val="both"/>
        <w:rPr>
          <w:b/>
          <w:sz w:val="32"/>
          <w:u w:val="single"/>
        </w:rPr>
      </w:pPr>
    </w:p>
    <w:p w:rsidR="00F702F5" w:rsidRPr="00F702F5" w:rsidRDefault="00F702F5" w:rsidP="00F702F5">
      <w:pPr>
        <w:spacing w:line="360" w:lineRule="auto"/>
        <w:jc w:val="both"/>
        <w:rPr>
          <w:b/>
          <w:sz w:val="32"/>
          <w:u w:val="single"/>
        </w:rPr>
      </w:pPr>
    </w:p>
    <w:p w:rsidR="00F702F5" w:rsidRPr="00F702F5" w:rsidRDefault="00F702F5" w:rsidP="00F702F5">
      <w:pPr>
        <w:spacing w:line="360" w:lineRule="auto"/>
        <w:jc w:val="both"/>
        <w:rPr>
          <w:b/>
          <w:sz w:val="32"/>
          <w:u w:val="single"/>
        </w:rPr>
      </w:pPr>
    </w:p>
    <w:p w:rsidR="00F702F5" w:rsidRPr="00F702F5" w:rsidRDefault="00F702F5" w:rsidP="00F702F5">
      <w:pPr>
        <w:spacing w:line="360" w:lineRule="auto"/>
        <w:jc w:val="both"/>
        <w:rPr>
          <w:b/>
          <w:sz w:val="32"/>
          <w:u w:val="single"/>
        </w:rPr>
      </w:pPr>
    </w:p>
    <w:p w:rsidR="00F702F5" w:rsidRDefault="00F702F5" w:rsidP="00F702F5">
      <w:pPr>
        <w:spacing w:line="360" w:lineRule="auto"/>
        <w:jc w:val="both"/>
        <w:rPr>
          <w:b/>
          <w:sz w:val="32"/>
          <w:u w:val="single"/>
        </w:rPr>
      </w:pPr>
    </w:p>
    <w:p w:rsidR="00E618DF" w:rsidRDefault="00E618DF" w:rsidP="00F702F5">
      <w:pPr>
        <w:spacing w:line="360" w:lineRule="auto"/>
        <w:jc w:val="both"/>
        <w:rPr>
          <w:b/>
          <w:sz w:val="32"/>
          <w:u w:val="single"/>
        </w:rPr>
      </w:pPr>
    </w:p>
    <w:p w:rsidR="00E618DF" w:rsidRDefault="00E618DF" w:rsidP="00F702F5">
      <w:pPr>
        <w:spacing w:line="360" w:lineRule="auto"/>
        <w:jc w:val="both"/>
        <w:rPr>
          <w:b/>
          <w:sz w:val="32"/>
          <w:u w:val="single"/>
        </w:rPr>
      </w:pPr>
    </w:p>
    <w:p w:rsidR="00E618DF" w:rsidRDefault="00E618DF" w:rsidP="00F702F5">
      <w:pPr>
        <w:spacing w:line="360" w:lineRule="auto"/>
        <w:jc w:val="both"/>
        <w:rPr>
          <w:b/>
          <w:sz w:val="32"/>
          <w:u w:val="single"/>
        </w:rPr>
      </w:pPr>
    </w:p>
    <w:p w:rsidR="00E618DF" w:rsidRDefault="00E618DF" w:rsidP="00F702F5">
      <w:pPr>
        <w:spacing w:line="360" w:lineRule="auto"/>
        <w:jc w:val="both"/>
        <w:rPr>
          <w:b/>
          <w:sz w:val="32"/>
          <w:u w:val="single"/>
        </w:rPr>
      </w:pPr>
    </w:p>
    <w:p w:rsidR="00E618DF" w:rsidRDefault="00E618DF" w:rsidP="00F702F5">
      <w:pPr>
        <w:spacing w:line="360" w:lineRule="auto"/>
        <w:jc w:val="both"/>
        <w:rPr>
          <w:b/>
          <w:sz w:val="32"/>
          <w:u w:val="single"/>
        </w:rPr>
      </w:pPr>
    </w:p>
    <w:p w:rsidR="00E618DF" w:rsidRDefault="00E618DF" w:rsidP="00F702F5">
      <w:pPr>
        <w:spacing w:line="360" w:lineRule="auto"/>
        <w:jc w:val="both"/>
        <w:rPr>
          <w:b/>
          <w:sz w:val="32"/>
          <w:u w:val="single"/>
        </w:rPr>
      </w:pPr>
    </w:p>
    <w:p w:rsidR="00E618DF" w:rsidRDefault="00E618DF" w:rsidP="00F702F5">
      <w:pPr>
        <w:spacing w:line="360" w:lineRule="auto"/>
        <w:jc w:val="both"/>
        <w:rPr>
          <w:b/>
          <w:sz w:val="32"/>
          <w:u w:val="single"/>
        </w:rPr>
      </w:pPr>
    </w:p>
    <w:p w:rsidR="00E618DF" w:rsidRDefault="00E618DF" w:rsidP="00F702F5">
      <w:pPr>
        <w:spacing w:line="360" w:lineRule="auto"/>
        <w:jc w:val="both"/>
        <w:rPr>
          <w:b/>
          <w:sz w:val="32"/>
          <w:u w:val="single"/>
        </w:rPr>
      </w:pPr>
    </w:p>
    <w:p w:rsidR="00E618DF" w:rsidRDefault="00E618DF" w:rsidP="00F702F5">
      <w:pPr>
        <w:spacing w:line="360" w:lineRule="auto"/>
        <w:jc w:val="both"/>
        <w:rPr>
          <w:b/>
          <w:sz w:val="32"/>
          <w:u w:val="single"/>
        </w:rPr>
      </w:pPr>
    </w:p>
    <w:p w:rsidR="00E618DF" w:rsidRDefault="00E618DF" w:rsidP="00F702F5">
      <w:pPr>
        <w:spacing w:line="360" w:lineRule="auto"/>
        <w:jc w:val="both"/>
        <w:rPr>
          <w:b/>
          <w:sz w:val="32"/>
          <w:u w:val="single"/>
        </w:rPr>
      </w:pPr>
    </w:p>
    <w:p w:rsidR="00E618DF" w:rsidRDefault="00E618DF" w:rsidP="00F702F5">
      <w:pPr>
        <w:spacing w:line="360" w:lineRule="auto"/>
        <w:jc w:val="both"/>
        <w:rPr>
          <w:b/>
          <w:sz w:val="32"/>
          <w:u w:val="single"/>
        </w:rPr>
      </w:pPr>
    </w:p>
    <w:p w:rsidR="00E618DF" w:rsidRDefault="00E618DF" w:rsidP="00F702F5">
      <w:pPr>
        <w:spacing w:line="360" w:lineRule="auto"/>
        <w:jc w:val="both"/>
        <w:rPr>
          <w:b/>
          <w:sz w:val="32"/>
          <w:u w:val="single"/>
        </w:rPr>
      </w:pPr>
    </w:p>
    <w:p w:rsidR="00E618DF" w:rsidRDefault="00E618DF" w:rsidP="00F702F5">
      <w:pPr>
        <w:spacing w:line="360" w:lineRule="auto"/>
        <w:jc w:val="both"/>
        <w:rPr>
          <w:b/>
          <w:sz w:val="32"/>
          <w:u w:val="single"/>
        </w:rPr>
      </w:pPr>
    </w:p>
    <w:p w:rsidR="00E618DF" w:rsidRDefault="00E618DF" w:rsidP="00F702F5">
      <w:pPr>
        <w:spacing w:line="360" w:lineRule="auto"/>
        <w:jc w:val="both"/>
        <w:rPr>
          <w:b/>
          <w:sz w:val="32"/>
          <w:u w:val="single"/>
        </w:rPr>
      </w:pPr>
    </w:p>
    <w:p w:rsidR="00E618DF" w:rsidRDefault="00E618DF" w:rsidP="00F702F5">
      <w:pPr>
        <w:spacing w:line="360" w:lineRule="auto"/>
        <w:jc w:val="both"/>
        <w:rPr>
          <w:b/>
          <w:sz w:val="32"/>
          <w:u w:val="single"/>
        </w:rPr>
      </w:pPr>
    </w:p>
    <w:p w:rsidR="00E618DF" w:rsidRPr="00F702F5" w:rsidRDefault="00E618DF" w:rsidP="00F702F5">
      <w:pPr>
        <w:spacing w:line="360" w:lineRule="auto"/>
        <w:jc w:val="both"/>
        <w:rPr>
          <w:b/>
          <w:sz w:val="32"/>
          <w:u w:val="single"/>
        </w:rPr>
      </w:pPr>
    </w:p>
    <w:p w:rsidR="00F702F5" w:rsidRDefault="00F702F5" w:rsidP="00F702F5">
      <w:pPr>
        <w:spacing w:line="360" w:lineRule="auto"/>
        <w:jc w:val="both"/>
        <w:rPr>
          <w:b/>
          <w:sz w:val="32"/>
          <w:u w:val="single"/>
        </w:rPr>
      </w:pPr>
      <w:r w:rsidRPr="00F702F5">
        <w:rPr>
          <w:b/>
          <w:sz w:val="32"/>
          <w:u w:val="single"/>
        </w:rPr>
        <w:lastRenderedPageBreak/>
        <w:br/>
        <w:t>Appendicies</w:t>
      </w:r>
    </w:p>
    <w:p w:rsidR="00516640" w:rsidRPr="00516640" w:rsidRDefault="00516640" w:rsidP="00516640">
      <w:r>
        <w:t>Figure 1: Waveform of Switch 0000 for PID left</w:t>
      </w:r>
    </w:p>
    <w:p w:rsidR="00F702F5" w:rsidRDefault="00516640">
      <w:pPr>
        <w:rPr>
          <w:sz w:val="24"/>
        </w:rPr>
      </w:pPr>
      <w:r>
        <w:rPr>
          <w:noProof/>
          <w:sz w:val="24"/>
        </w:rPr>
        <w:drawing>
          <wp:inline distT="0" distB="0" distL="0" distR="0">
            <wp:extent cx="6858000" cy="17113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000.PNG"/>
                    <pic:cNvPicPr/>
                  </pic:nvPicPr>
                  <pic:blipFill>
                    <a:blip r:embed="rId7">
                      <a:extLst>
                        <a:ext uri="{28A0092B-C50C-407E-A947-70E740481C1C}">
                          <a14:useLocalDpi xmlns:a14="http://schemas.microsoft.com/office/drawing/2010/main" val="0"/>
                        </a:ext>
                      </a:extLst>
                    </a:blip>
                    <a:stretch>
                      <a:fillRect/>
                    </a:stretch>
                  </pic:blipFill>
                  <pic:spPr>
                    <a:xfrm>
                      <a:off x="0" y="0"/>
                      <a:ext cx="6858000" cy="1711325"/>
                    </a:xfrm>
                    <a:prstGeom prst="rect">
                      <a:avLst/>
                    </a:prstGeom>
                  </pic:spPr>
                </pic:pic>
              </a:graphicData>
            </a:graphic>
          </wp:inline>
        </w:drawing>
      </w:r>
    </w:p>
    <w:p w:rsidR="00516640" w:rsidRDefault="00516640" w:rsidP="00516640"/>
    <w:p w:rsidR="00516640" w:rsidRPr="00516640" w:rsidRDefault="00516640">
      <w:r>
        <w:t>Figure 2</w:t>
      </w:r>
      <w:r>
        <w:t>: Waveform of Switch</w:t>
      </w:r>
      <w:r>
        <w:t xml:space="preserve"> 0001</w:t>
      </w:r>
      <w:r>
        <w:t xml:space="preserve"> for PID </w:t>
      </w:r>
      <w:r>
        <w:t>right</w:t>
      </w:r>
    </w:p>
    <w:p w:rsidR="00516640" w:rsidRDefault="00516640">
      <w:pPr>
        <w:rPr>
          <w:sz w:val="24"/>
        </w:rPr>
      </w:pPr>
      <w:r>
        <w:rPr>
          <w:noProof/>
          <w:sz w:val="24"/>
        </w:rPr>
        <w:drawing>
          <wp:inline distT="0" distB="0" distL="0" distR="0">
            <wp:extent cx="6858000" cy="17113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001.PNG"/>
                    <pic:cNvPicPr/>
                  </pic:nvPicPr>
                  <pic:blipFill>
                    <a:blip r:embed="rId8">
                      <a:extLst>
                        <a:ext uri="{28A0092B-C50C-407E-A947-70E740481C1C}">
                          <a14:useLocalDpi xmlns:a14="http://schemas.microsoft.com/office/drawing/2010/main" val="0"/>
                        </a:ext>
                      </a:extLst>
                    </a:blip>
                    <a:stretch>
                      <a:fillRect/>
                    </a:stretch>
                  </pic:blipFill>
                  <pic:spPr>
                    <a:xfrm>
                      <a:off x="0" y="0"/>
                      <a:ext cx="6858000" cy="1711325"/>
                    </a:xfrm>
                    <a:prstGeom prst="rect">
                      <a:avLst/>
                    </a:prstGeom>
                  </pic:spPr>
                </pic:pic>
              </a:graphicData>
            </a:graphic>
          </wp:inline>
        </w:drawing>
      </w:r>
    </w:p>
    <w:p w:rsidR="00516640" w:rsidRDefault="00516640">
      <w:pPr>
        <w:rPr>
          <w:noProof/>
          <w:sz w:val="24"/>
        </w:rPr>
      </w:pPr>
    </w:p>
    <w:p w:rsidR="00516640" w:rsidRPr="00516640" w:rsidRDefault="005D4640">
      <w:r>
        <w:t>Figure 3</w:t>
      </w:r>
      <w:r w:rsidR="00516640">
        <w:t>: Waveform of Switch</w:t>
      </w:r>
      <w:r w:rsidR="00516640">
        <w:t xml:space="preserve"> 001</w:t>
      </w:r>
      <w:r w:rsidR="00516640">
        <w:t xml:space="preserve">0 for </w:t>
      </w:r>
      <w:r w:rsidR="00516640">
        <w:t>opcode</w:t>
      </w:r>
    </w:p>
    <w:p w:rsidR="00516640" w:rsidRDefault="00516640">
      <w:pPr>
        <w:rPr>
          <w:sz w:val="24"/>
        </w:rPr>
      </w:pPr>
      <w:r>
        <w:rPr>
          <w:noProof/>
          <w:sz w:val="24"/>
        </w:rPr>
        <w:drawing>
          <wp:inline distT="0" distB="0" distL="0" distR="0">
            <wp:extent cx="6858000" cy="16700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010.PNG"/>
                    <pic:cNvPicPr/>
                  </pic:nvPicPr>
                  <pic:blipFill>
                    <a:blip r:embed="rId9">
                      <a:extLst>
                        <a:ext uri="{28A0092B-C50C-407E-A947-70E740481C1C}">
                          <a14:useLocalDpi xmlns:a14="http://schemas.microsoft.com/office/drawing/2010/main" val="0"/>
                        </a:ext>
                      </a:extLst>
                    </a:blip>
                    <a:stretch>
                      <a:fillRect/>
                    </a:stretch>
                  </pic:blipFill>
                  <pic:spPr>
                    <a:xfrm>
                      <a:off x="0" y="0"/>
                      <a:ext cx="6858000" cy="1670050"/>
                    </a:xfrm>
                    <a:prstGeom prst="rect">
                      <a:avLst/>
                    </a:prstGeom>
                  </pic:spPr>
                </pic:pic>
              </a:graphicData>
            </a:graphic>
          </wp:inline>
        </w:drawing>
      </w:r>
    </w:p>
    <w:p w:rsidR="00312415" w:rsidRDefault="00312415">
      <w:pPr>
        <w:rPr>
          <w:sz w:val="24"/>
        </w:rPr>
      </w:pPr>
    </w:p>
    <w:p w:rsidR="00312415" w:rsidRDefault="00312415">
      <w:pPr>
        <w:rPr>
          <w:sz w:val="24"/>
        </w:rPr>
      </w:pPr>
    </w:p>
    <w:p w:rsidR="00312415" w:rsidRDefault="00312415">
      <w:pPr>
        <w:rPr>
          <w:sz w:val="24"/>
        </w:rPr>
      </w:pPr>
    </w:p>
    <w:p w:rsidR="00312415" w:rsidRDefault="00312415">
      <w:pPr>
        <w:rPr>
          <w:sz w:val="24"/>
        </w:rPr>
      </w:pPr>
    </w:p>
    <w:p w:rsidR="00312415" w:rsidRDefault="00312415">
      <w:pPr>
        <w:rPr>
          <w:sz w:val="24"/>
        </w:rPr>
      </w:pPr>
    </w:p>
    <w:p w:rsidR="00312415" w:rsidRDefault="00312415">
      <w:pPr>
        <w:rPr>
          <w:sz w:val="24"/>
        </w:rPr>
      </w:pPr>
    </w:p>
    <w:p w:rsidR="00312415" w:rsidRDefault="00312415">
      <w:pPr>
        <w:rPr>
          <w:sz w:val="24"/>
        </w:rPr>
      </w:pPr>
    </w:p>
    <w:p w:rsidR="00312415" w:rsidRDefault="00312415">
      <w:pPr>
        <w:rPr>
          <w:sz w:val="24"/>
        </w:rPr>
      </w:pPr>
    </w:p>
    <w:p w:rsidR="00312415" w:rsidRDefault="00312415">
      <w:pPr>
        <w:rPr>
          <w:sz w:val="24"/>
        </w:rPr>
      </w:pPr>
    </w:p>
    <w:p w:rsidR="00312415" w:rsidRDefault="00312415">
      <w:pPr>
        <w:rPr>
          <w:sz w:val="24"/>
        </w:rPr>
      </w:pPr>
    </w:p>
    <w:p w:rsidR="00312415" w:rsidRDefault="00312415">
      <w:pPr>
        <w:rPr>
          <w:sz w:val="24"/>
        </w:rPr>
      </w:pPr>
      <w:bookmarkStart w:id="0" w:name="_GoBack"/>
      <w:bookmarkEnd w:id="0"/>
    </w:p>
    <w:p w:rsidR="005D4640" w:rsidRDefault="005D4640">
      <w:pPr>
        <w:rPr>
          <w:sz w:val="24"/>
        </w:rPr>
      </w:pPr>
    </w:p>
    <w:p w:rsidR="005D4640" w:rsidRDefault="005D4640">
      <w:pPr>
        <w:rPr>
          <w:sz w:val="24"/>
        </w:rPr>
      </w:pPr>
    </w:p>
    <w:p w:rsidR="005D4640" w:rsidRPr="005D4640" w:rsidRDefault="005D4640">
      <w:r>
        <w:t>Figure 4</w:t>
      </w:r>
      <w:r>
        <w:t>: Waveform of Switch 001</w:t>
      </w:r>
      <w:r>
        <w:t>1 for Address</w:t>
      </w:r>
    </w:p>
    <w:p w:rsidR="00516640" w:rsidRDefault="00516640">
      <w:pPr>
        <w:rPr>
          <w:sz w:val="24"/>
        </w:rPr>
      </w:pPr>
      <w:r>
        <w:rPr>
          <w:noProof/>
          <w:sz w:val="24"/>
        </w:rPr>
        <w:drawing>
          <wp:inline distT="0" distB="0" distL="0" distR="0">
            <wp:extent cx="6858000" cy="16821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011.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1682115"/>
                    </a:xfrm>
                    <a:prstGeom prst="rect">
                      <a:avLst/>
                    </a:prstGeom>
                  </pic:spPr>
                </pic:pic>
              </a:graphicData>
            </a:graphic>
          </wp:inline>
        </w:drawing>
      </w:r>
    </w:p>
    <w:p w:rsidR="009D79CC" w:rsidRDefault="009D79CC">
      <w:pPr>
        <w:rPr>
          <w:sz w:val="24"/>
        </w:rPr>
      </w:pPr>
    </w:p>
    <w:p w:rsidR="009D79CC" w:rsidRPr="009D79CC" w:rsidRDefault="0054772B">
      <w:r>
        <w:t>Figure 5</w:t>
      </w:r>
      <w:r w:rsidR="009D79CC">
        <w:t>: Waveform of Switch</w:t>
      </w:r>
      <w:r w:rsidR="009D79CC">
        <w:t xml:space="preserve"> 0100</w:t>
      </w:r>
      <w:r w:rsidR="009D79CC">
        <w:t xml:space="preserve"> for </w:t>
      </w:r>
      <w:r>
        <w:t>status bits</w:t>
      </w:r>
    </w:p>
    <w:p w:rsidR="00516640" w:rsidRDefault="00516640">
      <w:pPr>
        <w:rPr>
          <w:sz w:val="24"/>
        </w:rPr>
      </w:pPr>
      <w:r>
        <w:rPr>
          <w:noProof/>
          <w:sz w:val="24"/>
        </w:rPr>
        <w:drawing>
          <wp:inline distT="0" distB="0" distL="0" distR="0">
            <wp:extent cx="6858000" cy="1734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100.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1734820"/>
                    </a:xfrm>
                    <a:prstGeom prst="rect">
                      <a:avLst/>
                    </a:prstGeom>
                  </pic:spPr>
                </pic:pic>
              </a:graphicData>
            </a:graphic>
          </wp:inline>
        </w:drawing>
      </w:r>
    </w:p>
    <w:p w:rsidR="007B663B" w:rsidRDefault="007B663B">
      <w:pPr>
        <w:rPr>
          <w:sz w:val="24"/>
        </w:rPr>
      </w:pPr>
    </w:p>
    <w:p w:rsidR="00516640" w:rsidRDefault="007B663B">
      <w:r>
        <w:t>Figure 6</w:t>
      </w:r>
      <w:r>
        <w:t>: Waveform of Switch</w:t>
      </w:r>
      <w:r>
        <w:t xml:space="preserve"> 0101</w:t>
      </w:r>
      <w:r>
        <w:t xml:space="preserve"> for </w:t>
      </w:r>
      <w:r w:rsidR="00D142D9">
        <w:t>Result</w:t>
      </w:r>
      <w:r w:rsidR="00516640">
        <w:rPr>
          <w:noProof/>
          <w:sz w:val="24"/>
        </w:rPr>
        <w:drawing>
          <wp:inline distT="0" distB="0" distL="0" distR="0">
            <wp:extent cx="6858000" cy="1714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101.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1714500"/>
                    </a:xfrm>
                    <a:prstGeom prst="rect">
                      <a:avLst/>
                    </a:prstGeom>
                  </pic:spPr>
                </pic:pic>
              </a:graphicData>
            </a:graphic>
          </wp:inline>
        </w:drawing>
      </w:r>
    </w:p>
    <w:p w:rsidR="00B057A7" w:rsidRDefault="00B057A7"/>
    <w:p w:rsidR="00B057A7" w:rsidRPr="00B057A7" w:rsidRDefault="00B057A7">
      <w:r>
        <w:t>Figure 7</w:t>
      </w:r>
      <w:r>
        <w:t>: Waveform of Switch</w:t>
      </w:r>
      <w:r>
        <w:t xml:space="preserve"> 0110</w:t>
      </w:r>
      <w:r>
        <w:t xml:space="preserve"> for </w:t>
      </w:r>
      <w:r>
        <w:t>operand A</w:t>
      </w:r>
    </w:p>
    <w:p w:rsidR="00516640" w:rsidRDefault="00516640">
      <w:pPr>
        <w:rPr>
          <w:sz w:val="24"/>
        </w:rPr>
      </w:pPr>
      <w:r>
        <w:rPr>
          <w:noProof/>
          <w:sz w:val="24"/>
        </w:rPr>
        <w:drawing>
          <wp:inline distT="0" distB="0" distL="0" distR="0">
            <wp:extent cx="6858000" cy="17291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110.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1729105"/>
                    </a:xfrm>
                    <a:prstGeom prst="rect">
                      <a:avLst/>
                    </a:prstGeom>
                  </pic:spPr>
                </pic:pic>
              </a:graphicData>
            </a:graphic>
          </wp:inline>
        </w:drawing>
      </w:r>
    </w:p>
    <w:p w:rsidR="00B057A7" w:rsidRDefault="00B057A7">
      <w:pPr>
        <w:rPr>
          <w:sz w:val="24"/>
        </w:rPr>
      </w:pPr>
    </w:p>
    <w:p w:rsidR="00B057A7" w:rsidRDefault="00B057A7">
      <w:pPr>
        <w:rPr>
          <w:sz w:val="24"/>
        </w:rPr>
      </w:pPr>
    </w:p>
    <w:p w:rsidR="00B057A7" w:rsidRDefault="00B057A7">
      <w:pPr>
        <w:rPr>
          <w:sz w:val="24"/>
        </w:rPr>
      </w:pPr>
    </w:p>
    <w:p w:rsidR="00B057A7" w:rsidRDefault="00B057A7">
      <w:pPr>
        <w:rPr>
          <w:sz w:val="24"/>
        </w:rPr>
      </w:pPr>
    </w:p>
    <w:p w:rsidR="00B057A7" w:rsidRDefault="00B057A7">
      <w:pPr>
        <w:rPr>
          <w:sz w:val="24"/>
        </w:rPr>
      </w:pPr>
    </w:p>
    <w:p w:rsidR="00B057A7" w:rsidRPr="00B057A7" w:rsidRDefault="00B057A7">
      <w:r>
        <w:t>Figure 8</w:t>
      </w:r>
      <w:r>
        <w:t xml:space="preserve">: Waveform of Switch </w:t>
      </w:r>
      <w:r>
        <w:t>0111 for operand B</w:t>
      </w:r>
    </w:p>
    <w:p w:rsidR="00516640" w:rsidRDefault="00516640">
      <w:pPr>
        <w:rPr>
          <w:sz w:val="24"/>
        </w:rPr>
      </w:pPr>
      <w:r>
        <w:rPr>
          <w:noProof/>
          <w:sz w:val="24"/>
        </w:rPr>
        <w:drawing>
          <wp:inline distT="0" distB="0" distL="0" distR="0">
            <wp:extent cx="6858000" cy="17024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111.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1702435"/>
                    </a:xfrm>
                    <a:prstGeom prst="rect">
                      <a:avLst/>
                    </a:prstGeom>
                  </pic:spPr>
                </pic:pic>
              </a:graphicData>
            </a:graphic>
          </wp:inline>
        </w:drawing>
      </w:r>
    </w:p>
    <w:p w:rsidR="00516640" w:rsidRPr="00F702F5" w:rsidRDefault="00516640">
      <w:pPr>
        <w:rPr>
          <w:sz w:val="24"/>
        </w:rPr>
      </w:pPr>
    </w:p>
    <w:sectPr w:rsidR="00516640" w:rsidRPr="00F702F5" w:rsidSect="00F702F5">
      <w:headerReference w:type="default" r:id="rId15"/>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D33" w:rsidRDefault="00751D33" w:rsidP="00F702F5">
      <w:r>
        <w:separator/>
      </w:r>
    </w:p>
  </w:endnote>
  <w:endnote w:type="continuationSeparator" w:id="0">
    <w:p w:rsidR="00751D33" w:rsidRDefault="00751D33" w:rsidP="00F70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D33" w:rsidRDefault="00751D33" w:rsidP="00F702F5">
      <w:r>
        <w:separator/>
      </w:r>
    </w:p>
  </w:footnote>
  <w:footnote w:type="continuationSeparator" w:id="0">
    <w:p w:rsidR="00751D33" w:rsidRDefault="00751D33" w:rsidP="00F702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2F5" w:rsidRPr="00F702F5" w:rsidRDefault="00F702F5">
    <w:pPr>
      <w:pStyle w:val="Header"/>
      <w:jc w:val="right"/>
      <w:rPr>
        <w:sz w:val="24"/>
      </w:rPr>
    </w:pPr>
    <w:r w:rsidRPr="00F702F5">
      <w:rPr>
        <w:sz w:val="24"/>
      </w:rPr>
      <w:t xml:space="preserve">Zhao Bowei </w:t>
    </w:r>
    <w:sdt>
      <w:sdtPr>
        <w:rPr>
          <w:sz w:val="24"/>
        </w:rPr>
        <w:id w:val="1103537609"/>
        <w:docPartObj>
          <w:docPartGallery w:val="Page Numbers (Top of Page)"/>
          <w:docPartUnique/>
        </w:docPartObj>
      </w:sdtPr>
      <w:sdtEndPr>
        <w:rPr>
          <w:noProof/>
        </w:rPr>
      </w:sdtEndPr>
      <w:sdtContent>
        <w:r w:rsidRPr="00F702F5">
          <w:rPr>
            <w:sz w:val="24"/>
          </w:rPr>
          <w:fldChar w:fldCharType="begin"/>
        </w:r>
        <w:r w:rsidRPr="00F702F5">
          <w:rPr>
            <w:sz w:val="24"/>
          </w:rPr>
          <w:instrText xml:space="preserve"> PAGE   \* MERGEFORMAT </w:instrText>
        </w:r>
        <w:r w:rsidRPr="00F702F5">
          <w:rPr>
            <w:sz w:val="24"/>
          </w:rPr>
          <w:fldChar w:fldCharType="separate"/>
        </w:r>
        <w:r w:rsidR="00312415">
          <w:rPr>
            <w:noProof/>
            <w:sz w:val="24"/>
          </w:rPr>
          <w:t>9</w:t>
        </w:r>
        <w:r w:rsidRPr="00F702F5">
          <w:rPr>
            <w:noProof/>
            <w:sz w:val="24"/>
          </w:rPr>
          <w:fldChar w:fldCharType="end"/>
        </w:r>
      </w:sdtContent>
    </w:sdt>
  </w:p>
  <w:p w:rsidR="00F702F5" w:rsidRDefault="00F702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2F5"/>
    <w:rsid w:val="00023A1A"/>
    <w:rsid w:val="00045975"/>
    <w:rsid w:val="000634F0"/>
    <w:rsid w:val="000678AF"/>
    <w:rsid w:val="00151F81"/>
    <w:rsid w:val="00166AEA"/>
    <w:rsid w:val="00167F9D"/>
    <w:rsid w:val="00172873"/>
    <w:rsid w:val="001F6421"/>
    <w:rsid w:val="00243FCC"/>
    <w:rsid w:val="00251D6B"/>
    <w:rsid w:val="00274FC1"/>
    <w:rsid w:val="002B410E"/>
    <w:rsid w:val="002E7492"/>
    <w:rsid w:val="002F13D0"/>
    <w:rsid w:val="00312415"/>
    <w:rsid w:val="00326959"/>
    <w:rsid w:val="00361A4C"/>
    <w:rsid w:val="0037403A"/>
    <w:rsid w:val="00380DD9"/>
    <w:rsid w:val="003851A3"/>
    <w:rsid w:val="003C4C6C"/>
    <w:rsid w:val="00417BCE"/>
    <w:rsid w:val="004534AA"/>
    <w:rsid w:val="00480326"/>
    <w:rsid w:val="004A5E89"/>
    <w:rsid w:val="004D1C3C"/>
    <w:rsid w:val="004F6E2C"/>
    <w:rsid w:val="0051111C"/>
    <w:rsid w:val="00516640"/>
    <w:rsid w:val="00523A09"/>
    <w:rsid w:val="0054772B"/>
    <w:rsid w:val="005B1F82"/>
    <w:rsid w:val="005D4640"/>
    <w:rsid w:val="005D7044"/>
    <w:rsid w:val="00642BB0"/>
    <w:rsid w:val="00677A59"/>
    <w:rsid w:val="00682E7C"/>
    <w:rsid w:val="006E7AD4"/>
    <w:rsid w:val="006F4374"/>
    <w:rsid w:val="0070457D"/>
    <w:rsid w:val="00705D17"/>
    <w:rsid w:val="00713758"/>
    <w:rsid w:val="00716149"/>
    <w:rsid w:val="0074524A"/>
    <w:rsid w:val="00751D33"/>
    <w:rsid w:val="00783F5B"/>
    <w:rsid w:val="007A4974"/>
    <w:rsid w:val="007B663B"/>
    <w:rsid w:val="007E1BA0"/>
    <w:rsid w:val="00813DB9"/>
    <w:rsid w:val="00826447"/>
    <w:rsid w:val="008A7F00"/>
    <w:rsid w:val="00910649"/>
    <w:rsid w:val="00912FA7"/>
    <w:rsid w:val="00930626"/>
    <w:rsid w:val="00973F29"/>
    <w:rsid w:val="0099123D"/>
    <w:rsid w:val="009B73AA"/>
    <w:rsid w:val="009C4C64"/>
    <w:rsid w:val="009D79CC"/>
    <w:rsid w:val="00A14E81"/>
    <w:rsid w:val="00A341F1"/>
    <w:rsid w:val="00A71CA1"/>
    <w:rsid w:val="00A95322"/>
    <w:rsid w:val="00AB4772"/>
    <w:rsid w:val="00AC6B27"/>
    <w:rsid w:val="00B057A7"/>
    <w:rsid w:val="00B20055"/>
    <w:rsid w:val="00B64DA4"/>
    <w:rsid w:val="00B758FE"/>
    <w:rsid w:val="00B845FA"/>
    <w:rsid w:val="00BE4D91"/>
    <w:rsid w:val="00BF4CB0"/>
    <w:rsid w:val="00C05DD7"/>
    <w:rsid w:val="00C16F6A"/>
    <w:rsid w:val="00C20641"/>
    <w:rsid w:val="00C40826"/>
    <w:rsid w:val="00C501B3"/>
    <w:rsid w:val="00C8560C"/>
    <w:rsid w:val="00CD36E3"/>
    <w:rsid w:val="00CD6836"/>
    <w:rsid w:val="00CE4373"/>
    <w:rsid w:val="00CF42F7"/>
    <w:rsid w:val="00D047EF"/>
    <w:rsid w:val="00D142D9"/>
    <w:rsid w:val="00D36965"/>
    <w:rsid w:val="00D52C00"/>
    <w:rsid w:val="00DC01F4"/>
    <w:rsid w:val="00DC1F5D"/>
    <w:rsid w:val="00E136F2"/>
    <w:rsid w:val="00E2261C"/>
    <w:rsid w:val="00E33A0F"/>
    <w:rsid w:val="00E618DF"/>
    <w:rsid w:val="00EA2898"/>
    <w:rsid w:val="00EC380F"/>
    <w:rsid w:val="00F1775C"/>
    <w:rsid w:val="00F51B81"/>
    <w:rsid w:val="00F702F5"/>
    <w:rsid w:val="00F7097C"/>
    <w:rsid w:val="00F8167A"/>
    <w:rsid w:val="00F8281A"/>
    <w:rsid w:val="00FB68E1"/>
    <w:rsid w:val="00FC02F8"/>
    <w:rsid w:val="00FC05B7"/>
    <w:rsid w:val="00FC7817"/>
    <w:rsid w:val="00FF5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B1970-B357-4D3B-B841-168512A4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2F5"/>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2F5"/>
    <w:pPr>
      <w:tabs>
        <w:tab w:val="center" w:pos="4680"/>
        <w:tab w:val="right" w:pos="9360"/>
      </w:tabs>
    </w:pPr>
  </w:style>
  <w:style w:type="character" w:customStyle="1" w:styleId="HeaderChar">
    <w:name w:val="Header Char"/>
    <w:basedOn w:val="DefaultParagraphFont"/>
    <w:link w:val="Header"/>
    <w:uiPriority w:val="99"/>
    <w:rsid w:val="00F702F5"/>
    <w:rPr>
      <w:rFonts w:ascii="Times New Roman" w:eastAsia="Times New Roman" w:hAnsi="Times New Roman" w:cs="Times New Roman"/>
      <w:szCs w:val="20"/>
    </w:rPr>
  </w:style>
  <w:style w:type="paragraph" w:styleId="Footer">
    <w:name w:val="footer"/>
    <w:basedOn w:val="Normal"/>
    <w:link w:val="FooterChar"/>
    <w:uiPriority w:val="99"/>
    <w:unhideWhenUsed/>
    <w:rsid w:val="00F702F5"/>
    <w:pPr>
      <w:tabs>
        <w:tab w:val="center" w:pos="4680"/>
        <w:tab w:val="right" w:pos="9360"/>
      </w:tabs>
    </w:pPr>
  </w:style>
  <w:style w:type="character" w:customStyle="1" w:styleId="FooterChar">
    <w:name w:val="Footer Char"/>
    <w:basedOn w:val="DefaultParagraphFont"/>
    <w:link w:val="Footer"/>
    <w:uiPriority w:val="99"/>
    <w:rsid w:val="00F702F5"/>
    <w:rPr>
      <w:rFonts w:ascii="Times New Roman" w:eastAsia="Times New Roman" w:hAnsi="Times New Roman" w:cs="Times New Roman"/>
      <w:szCs w:val="20"/>
    </w:rPr>
  </w:style>
  <w:style w:type="table" w:styleId="TableGrid">
    <w:name w:val="Table Grid"/>
    <w:basedOn w:val="TableNormal"/>
    <w:uiPriority w:val="59"/>
    <w:rsid w:val="00EC38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7283F-E0A5-4A29-90F2-FB02A450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9</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Bowei Zhao</dc:creator>
  <cp:keywords/>
  <dc:description/>
  <cp:lastModifiedBy>Bowei Zhao</cp:lastModifiedBy>
  <cp:revision>103</cp:revision>
  <dcterms:created xsi:type="dcterms:W3CDTF">2015-04-02T23:27:00Z</dcterms:created>
  <dcterms:modified xsi:type="dcterms:W3CDTF">2015-04-03T02:50:00Z</dcterms:modified>
</cp:coreProperties>
</file>