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A67C5">
      <w:pPr>
        <w:snapToGrid w:val="0"/>
        <w:spacing w:line="40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字节跳动奖学金申请表</w:t>
      </w:r>
    </w:p>
    <w:tbl>
      <w:tblPr>
        <w:tblStyle w:val="5"/>
        <w:tblpPr w:leftFromText="180" w:rightFromText="180" w:vertAnchor="text" w:horzAnchor="page" w:tblpXSpec="center" w:tblpY="395"/>
        <w:tblOverlap w:val="never"/>
        <w:tblW w:w="82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9"/>
        <w:gridCol w:w="577"/>
        <w:gridCol w:w="1161"/>
        <w:gridCol w:w="1448"/>
        <w:gridCol w:w="520"/>
        <w:gridCol w:w="660"/>
        <w:gridCol w:w="878"/>
        <w:gridCol w:w="1955"/>
      </w:tblGrid>
      <w:tr w14:paraId="1CD44812">
        <w:trPr>
          <w:trHeight w:val="796" w:hRule="atLeast"/>
          <w:jc w:val="center"/>
        </w:trPr>
        <w:tc>
          <w:tcPr>
            <w:tcW w:w="10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9C5B2B">
            <w:pPr>
              <w:spacing w:line="400" w:lineRule="exact"/>
              <w:jc w:val="center"/>
              <w:rPr>
                <w:rFonts w:hint="eastAsia" w:eastAsia="宋体" w:cs="Times New Roman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姓  名</w:t>
            </w:r>
          </w:p>
        </w:tc>
        <w:tc>
          <w:tcPr>
            <w:tcW w:w="1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623C6A">
            <w:pPr>
              <w:spacing w:line="400" w:lineRule="exact"/>
              <w:ind w:firstLine="105" w:firstLineChars="50"/>
              <w:jc w:val="left"/>
              <w:rPr>
                <w:rFonts w:hint="eastAsia" w:eastAsia="宋体" w:cs="Times New Roman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94D35E">
            <w:pPr>
              <w:spacing w:line="400" w:lineRule="exact"/>
              <w:jc w:val="center"/>
              <w:rPr>
                <w:rFonts w:hint="eastAsia" w:eastAsia="宋体" w:cs="Times New Roman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  校</w:t>
            </w:r>
          </w:p>
        </w:tc>
        <w:tc>
          <w:tcPr>
            <w:tcW w:w="3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D8E98">
            <w:pPr>
              <w:spacing w:line="400" w:lineRule="exact"/>
              <w:jc w:val="center"/>
              <w:rPr>
                <w:rFonts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F906100">
        <w:trPr>
          <w:trHeight w:val="503" w:hRule="atLeast"/>
          <w:jc w:val="center"/>
        </w:trPr>
        <w:tc>
          <w:tcPr>
            <w:tcW w:w="825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C4DE49">
            <w:pPr>
              <w:jc w:val="center"/>
              <w:rPr>
                <w:rFonts w:hint="eastAsia" w:eastAsia="宋体" w:cs="Times New Roman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个人简介</w:t>
            </w:r>
          </w:p>
        </w:tc>
      </w:tr>
      <w:tr w14:paraId="2371E586">
        <w:trPr>
          <w:trHeight w:val="3476" w:hRule="atLeast"/>
          <w:jc w:val="center"/>
        </w:trPr>
        <w:tc>
          <w:tcPr>
            <w:tcW w:w="825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E6059B">
            <w:pPr>
              <w:jc w:val="both"/>
              <w:rPr>
                <w:rFonts w:hint="eastAsia" w:eastAsia="宋体" w:cs="Times New Roman"/>
                <w:color w:val="767171" w:themeColor="background2" w:themeShade="80"/>
                <w:sz w:val="16"/>
                <w:szCs w:val="16"/>
                <w:lang w:eastAsia="zh-CN"/>
              </w:rPr>
            </w:pPr>
            <w:r>
              <w:rPr>
                <w:rFonts w:hint="eastAsia" w:eastAsia="宋体" w:cs="Times New Roman"/>
                <w:color w:val="767171" w:themeColor="background2" w:themeShade="80"/>
                <w:sz w:val="16"/>
                <w:szCs w:val="16"/>
                <w:lang w:val="en-US" w:eastAsia="zh-CN"/>
              </w:rPr>
              <w:t>包括</w:t>
            </w:r>
            <w:r>
              <w:rPr>
                <w:rFonts w:hint="eastAsia" w:eastAsia="Times New Roman" w:cs="Times New Roman"/>
                <w:color w:val="767171" w:themeColor="background2" w:themeShade="80"/>
                <w:sz w:val="16"/>
                <w:szCs w:val="16"/>
              </w:rPr>
              <w:t>个人背景、研究方向、代表性工作与核心贡献、创业经历或团队领导经历（如有）、个人发展规划等</w:t>
            </w:r>
            <w:r>
              <w:rPr>
                <w:rFonts w:hint="eastAsia" w:eastAsia="宋体" w:cs="Times New Roman"/>
                <w:color w:val="767171" w:themeColor="background2" w:themeShade="80"/>
                <w:sz w:val="16"/>
                <w:szCs w:val="16"/>
                <w:lang w:eastAsia="zh-CN"/>
              </w:rPr>
              <w:t>。</w:t>
            </w:r>
          </w:p>
        </w:tc>
      </w:tr>
      <w:tr w14:paraId="1D28972A">
        <w:trPr>
          <w:trHeight w:val="503" w:hRule="atLeast"/>
          <w:jc w:val="center"/>
        </w:trPr>
        <w:tc>
          <w:tcPr>
            <w:tcW w:w="825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7F13D4">
            <w:pPr>
              <w:jc w:val="center"/>
              <w:rPr>
                <w:rFonts w:hint="eastAsia" w:eastAsia="宋体" w:cs="Times New Roman"/>
                <w:b/>
                <w:bCs/>
                <w:i/>
                <w:i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论文</w:t>
            </w:r>
          </w:p>
        </w:tc>
      </w:tr>
      <w:tr w14:paraId="4587CABE">
        <w:trPr>
          <w:trHeight w:val="929" w:hRule="atLeast"/>
          <w:jc w:val="center"/>
        </w:trPr>
        <w:tc>
          <w:tcPr>
            <w:tcW w:w="16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F7092B">
            <w:pPr>
              <w:jc w:val="center"/>
              <w:rPr>
                <w:rFonts w:eastAsia="宋体" w:cs="Times New Roman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论文题目（附链接）</w:t>
            </w: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66E191">
            <w:pPr>
              <w:jc w:val="center"/>
              <w:rPr>
                <w:rFonts w:eastAsia="宋体" w:cs="Times New Roman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期刊</w:t>
            </w:r>
            <w:r>
              <w:rPr>
                <w:rFonts w:hint="eastAsia" w:eastAsia="宋体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或会议简称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E84FB8">
            <w:pPr>
              <w:jc w:val="center"/>
              <w:rPr>
                <w:rFonts w:eastAsia="宋体" w:cs="Times New Roman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作者顺位</w:t>
            </w:r>
          </w:p>
        </w:tc>
        <w:tc>
          <w:tcPr>
            <w:tcW w:w="11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1570B7">
            <w:pPr>
              <w:jc w:val="center"/>
              <w:rPr>
                <w:rFonts w:hint="eastAsia" w:eastAsia="宋体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类别</w:t>
            </w:r>
          </w:p>
          <w:p w14:paraId="7E21DA7D">
            <w:pPr>
              <w:jc w:val="center"/>
              <w:rPr>
                <w:rFonts w:eastAsia="宋体" w:cs="Times New Roman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（如</w:t>
            </w:r>
            <w:r>
              <w:rPr>
                <w:rFonts w:eastAsia="宋体" w:cs="Times New Roman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CCF-A</w:t>
            </w:r>
            <w:r>
              <w:rPr>
                <w:rFonts w:hint="eastAsia" w:eastAsia="宋体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51D377">
            <w:pPr>
              <w:jc w:val="center"/>
              <w:rPr>
                <w:rFonts w:hint="eastAsia"/>
                <w:b/>
                <w:bCs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被引次数</w:t>
            </w:r>
          </w:p>
          <w:p w14:paraId="5D616AF0">
            <w:pPr>
              <w:jc w:val="center"/>
              <w:rPr>
                <w:rFonts w:hint="default" w:eastAsia="宋体" w:cs="Times New Roman"/>
                <w:b/>
                <w:bCs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（选填）</w:t>
            </w:r>
          </w:p>
        </w:tc>
        <w:tc>
          <w:tcPr>
            <w:tcW w:w="1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FAAE1B">
            <w:pPr>
              <w:jc w:val="center"/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论文核心贡献</w:t>
            </w:r>
          </w:p>
        </w:tc>
      </w:tr>
      <w:tr w14:paraId="3F638E74">
        <w:trPr>
          <w:trHeight w:val="1235" w:hRule="atLeast"/>
          <w:jc w:val="center"/>
        </w:trPr>
        <w:tc>
          <w:tcPr>
            <w:tcW w:w="16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B36C69B">
            <w:pPr>
              <w:jc w:val="both"/>
              <w:rPr>
                <w:rFonts w:ascii="Times New Roman" w:hAnsi="Times New Roman" w:eastAsia="Times New Roman" w:cs="Times New Roman"/>
                <w:color w:val="767171" w:themeColor="background2" w:themeShade="80"/>
                <w:sz w:val="16"/>
                <w:szCs w:val="16"/>
              </w:rPr>
            </w:pPr>
            <w:r>
              <w:rPr>
                <w:rFonts w:hint="eastAsia" w:ascii="宋体" w:hAnsi="宋体" w:eastAsia="Times New Roman" w:cs="Times New Roman"/>
                <w:color w:val="767171" w:themeColor="background2" w:themeShade="80"/>
                <w:sz w:val="16"/>
                <w:szCs w:val="16"/>
              </w:rPr>
              <w:t>示例：arXiv或会议官网链接</w:t>
            </w: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F6E1673">
            <w:pPr>
              <w:jc w:val="both"/>
              <w:rPr>
                <w:rFonts w:hint="eastAsia" w:ascii="Times New Roman" w:hAnsi="Times New Roman" w:eastAsia="Times New Roman" w:cs="Times New Roman"/>
                <w:color w:val="767171" w:themeColor="background2" w:themeShade="8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Times New Roman" w:cs="Times New Roman"/>
                <w:color w:val="767171" w:themeColor="background2" w:themeShade="80"/>
                <w:sz w:val="16"/>
                <w:szCs w:val="16"/>
              </w:rPr>
              <w:t>XXXX 202</w:t>
            </w:r>
            <w:r>
              <w:rPr>
                <w:rFonts w:hint="eastAsia" w:ascii="宋体" w:hAnsi="宋体" w:eastAsia="Times New Roman" w:cs="Times New Roman"/>
                <w:color w:val="767171" w:themeColor="background2" w:themeShade="80"/>
                <w:sz w:val="16"/>
                <w:szCs w:val="16"/>
                <w:lang w:val="en-US" w:eastAsia="zh-CN"/>
              </w:rPr>
              <w:t>5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D603A6E">
            <w:pPr>
              <w:jc w:val="both"/>
              <w:rPr>
                <w:rFonts w:ascii="Times New Roman" w:hAnsi="Times New Roman" w:eastAsia="Times New Roman" w:cs="Times New Roman"/>
                <w:color w:val="767171" w:themeColor="background2" w:themeShade="80"/>
                <w:sz w:val="16"/>
                <w:szCs w:val="16"/>
              </w:rPr>
            </w:pPr>
            <w:r>
              <w:rPr>
                <w:rFonts w:hint="eastAsia" w:ascii="宋体" w:hAnsi="宋体" w:eastAsia="Times New Roman" w:cs="Times New Roman"/>
                <w:color w:val="767171" w:themeColor="background2" w:themeShade="80"/>
                <w:sz w:val="16"/>
                <w:szCs w:val="16"/>
              </w:rPr>
              <w:t>独立一作/共同一作</w:t>
            </w:r>
            <w:r>
              <w:rPr>
                <w:rFonts w:hint="eastAsia" w:ascii="宋体" w:hAnsi="宋体" w:eastAsia="Times New Roman" w:cs="Times New Roman"/>
                <w:color w:val="767171" w:themeColor="background2" w:themeShade="80"/>
                <w:sz w:val="16"/>
                <w:szCs w:val="16"/>
                <w:lang w:eastAsia="zh-CN"/>
              </w:rPr>
              <w:t>（</w:t>
            </w:r>
            <w:r>
              <w:rPr>
                <w:rFonts w:hint="eastAsia" w:ascii="宋体" w:hAnsi="宋体" w:eastAsia="Times New Roman" w:cs="Times New Roman"/>
                <w:color w:val="767171" w:themeColor="background2" w:themeShade="80"/>
                <w:sz w:val="16"/>
                <w:szCs w:val="16"/>
                <w:lang w:val="en-US" w:eastAsia="zh-CN"/>
              </w:rPr>
              <w:t>第几顺位）</w:t>
            </w:r>
            <w:r>
              <w:rPr>
                <w:rFonts w:hint="eastAsia" w:ascii="宋体" w:hAnsi="宋体" w:eastAsia="Times New Roman" w:cs="Times New Roman"/>
                <w:color w:val="767171" w:themeColor="background2" w:themeShade="80"/>
                <w:sz w:val="16"/>
                <w:szCs w:val="16"/>
              </w:rPr>
              <w:t>/……</w:t>
            </w:r>
          </w:p>
        </w:tc>
        <w:tc>
          <w:tcPr>
            <w:tcW w:w="11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FAE6328">
            <w:pPr>
              <w:jc w:val="both"/>
              <w:rPr>
                <w:rFonts w:hint="default" w:ascii="Times New Roman" w:hAnsi="Times New Roman" w:eastAsia="Times New Roman" w:cs="Times New Roman"/>
                <w:color w:val="767171" w:themeColor="background2" w:themeShade="8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Times New Roman" w:cs="Times New Roman"/>
                <w:color w:val="767171" w:themeColor="background2" w:themeShade="80"/>
                <w:sz w:val="16"/>
                <w:szCs w:val="16"/>
              </w:rPr>
              <w:t>CCF-A</w:t>
            </w:r>
            <w:r>
              <w:rPr>
                <w:rFonts w:hint="eastAsia" w:ascii="宋体" w:hAnsi="宋体" w:eastAsia="Times New Roman" w:cs="Times New Roman"/>
                <w:color w:val="767171" w:themeColor="background2" w:themeShade="80"/>
                <w:sz w:val="16"/>
                <w:szCs w:val="16"/>
                <w:lang w:val="en-US" w:eastAsia="zh-CN"/>
              </w:rPr>
              <w:t>/B/C</w:t>
            </w:r>
          </w:p>
        </w:tc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01EBD29">
            <w:pPr>
              <w:jc w:val="both"/>
              <w:rPr>
                <w:rFonts w:ascii="Times New Roman" w:hAnsi="Times New Roman" w:eastAsia="Times New Roman" w:cs="Times New Roman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ACB4A05">
            <w:pPr>
              <w:jc w:val="both"/>
              <w:rPr>
                <w:rFonts w:hint="eastAsia" w:ascii="Times New Roman" w:hAnsi="Times New Roman" w:eastAsia="Times New Roman" w:cs="Times New Roman"/>
                <w:color w:val="767171" w:themeColor="background2" w:themeShade="8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Times New Roman" w:cs="Times New Roman"/>
                <w:color w:val="767171" w:themeColor="background2" w:themeShade="80"/>
                <w:sz w:val="16"/>
                <w:szCs w:val="16"/>
                <w:lang w:val="en-US" w:eastAsia="zh-CN"/>
              </w:rPr>
              <w:t>一句话总结</w:t>
            </w:r>
          </w:p>
        </w:tc>
      </w:tr>
      <w:tr w14:paraId="55E158B0">
        <w:trPr>
          <w:trHeight w:val="410" w:hRule="atLeast"/>
          <w:jc w:val="center"/>
        </w:trPr>
        <w:tc>
          <w:tcPr>
            <w:tcW w:w="16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28FE08">
            <w:pPr>
              <w:jc w:val="both"/>
              <w:rPr>
                <w:rFonts w:eastAsia="宋体" w:cs="Times New Roman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A65F2F">
            <w:pPr>
              <w:jc w:val="both"/>
              <w:rPr>
                <w:rFonts w:eastAsia="宋体" w:cs="Times New Roman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9E6598">
            <w:pPr>
              <w:jc w:val="both"/>
              <w:rPr>
                <w:rFonts w:eastAsia="宋体" w:cs="Times New Roman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AC31B1">
            <w:pPr>
              <w:jc w:val="both"/>
              <w:rPr>
                <w:rFonts w:eastAsia="宋体" w:cs="Times New Roman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FB12FE">
            <w:pPr>
              <w:jc w:val="both"/>
              <w:rPr>
                <w:rFonts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AB917B">
            <w:pPr>
              <w:jc w:val="both"/>
              <w:rPr>
                <w:rFonts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CE10D70">
        <w:trPr>
          <w:trHeight w:val="410" w:hRule="atLeast"/>
          <w:jc w:val="center"/>
        </w:trPr>
        <w:tc>
          <w:tcPr>
            <w:tcW w:w="16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3C4D4D">
            <w:pPr>
              <w:jc w:val="both"/>
              <w:rPr>
                <w:rFonts w:eastAsia="宋体" w:cs="Times New Roman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6E5ED6">
            <w:pPr>
              <w:jc w:val="both"/>
              <w:rPr>
                <w:rFonts w:eastAsia="宋体" w:cs="Times New Roman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3905BF">
            <w:pPr>
              <w:jc w:val="both"/>
              <w:rPr>
                <w:rFonts w:eastAsia="宋体" w:cs="Times New Roman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9E273C">
            <w:pPr>
              <w:jc w:val="both"/>
              <w:rPr>
                <w:rFonts w:eastAsia="宋体" w:cs="Times New Roman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540122">
            <w:pPr>
              <w:jc w:val="both"/>
              <w:rPr>
                <w:rFonts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C24527">
            <w:pPr>
              <w:jc w:val="both"/>
              <w:rPr>
                <w:rFonts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CED9558">
        <w:trPr>
          <w:trHeight w:val="410" w:hRule="atLeast"/>
          <w:jc w:val="center"/>
        </w:trPr>
        <w:tc>
          <w:tcPr>
            <w:tcW w:w="16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D9B00A">
            <w:pPr>
              <w:jc w:val="both"/>
              <w:rPr>
                <w:rFonts w:eastAsia="宋体" w:cs="Times New Roman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435CBA">
            <w:pPr>
              <w:jc w:val="both"/>
              <w:rPr>
                <w:rFonts w:eastAsia="宋体" w:cs="Times New Roman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493764">
            <w:pPr>
              <w:jc w:val="both"/>
              <w:rPr>
                <w:rFonts w:eastAsia="宋体" w:cs="Times New Roman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DEDFC8">
            <w:pPr>
              <w:jc w:val="both"/>
              <w:rPr>
                <w:rFonts w:eastAsia="宋体" w:cs="Times New Roman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3BB714">
            <w:pPr>
              <w:jc w:val="both"/>
              <w:rPr>
                <w:rFonts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8B8C74">
            <w:pPr>
              <w:jc w:val="both"/>
              <w:rPr>
                <w:rFonts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BC96CC1">
        <w:trPr>
          <w:trHeight w:val="503" w:hRule="atLeast"/>
          <w:jc w:val="center"/>
        </w:trPr>
        <w:tc>
          <w:tcPr>
            <w:tcW w:w="825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8300FA">
            <w:pPr>
              <w:jc w:val="center"/>
              <w:rPr>
                <w:rFonts w:eastAsia="宋体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专利</w:t>
            </w:r>
          </w:p>
        </w:tc>
      </w:tr>
      <w:tr w14:paraId="4AEE0FA7">
        <w:trPr>
          <w:trHeight w:val="623" w:hRule="atLeast"/>
          <w:jc w:val="center"/>
        </w:trPr>
        <w:tc>
          <w:tcPr>
            <w:tcW w:w="16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5E2492">
            <w:pPr>
              <w:jc w:val="center"/>
              <w:rPr>
                <w:rFonts w:eastAsia="宋体" w:cs="Times New Roman Bold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Times New Roman Bold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专利名称</w:t>
            </w: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ADC3A4">
            <w:pPr>
              <w:jc w:val="center"/>
              <w:rPr>
                <w:rFonts w:eastAsia="宋体" w:cs="Times New Roman Bold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Times New Roman Bold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专利号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3732CE">
            <w:pPr>
              <w:jc w:val="center"/>
              <w:rPr>
                <w:rFonts w:eastAsia="宋体" w:cs="Times New Roman Bold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Times New Roman Bold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是否第一发明人</w:t>
            </w:r>
          </w:p>
        </w:tc>
        <w:tc>
          <w:tcPr>
            <w:tcW w:w="401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A50CF0">
            <w:pPr>
              <w:jc w:val="center"/>
              <w:rPr>
                <w:rFonts w:hint="eastAsia" w:eastAsia="宋体" w:cs="Times New Roman Bold"/>
                <w:b/>
                <w:bCs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Times New Roman Bold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其他</w:t>
            </w:r>
            <w:r>
              <w:rPr>
                <w:rFonts w:hint="eastAsia" w:cs="Times New Roman Bold"/>
                <w:b/>
                <w:bCs/>
                <w:color w:val="000000" w:themeColor="text1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2A185529">
        <w:trPr>
          <w:trHeight w:val="410" w:hRule="atLeast"/>
          <w:jc w:val="center"/>
        </w:trPr>
        <w:tc>
          <w:tcPr>
            <w:tcW w:w="16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9DB69EA">
            <w:pPr>
              <w:jc w:val="both"/>
              <w:rPr>
                <w:rFonts w:eastAsia="宋体" w:cs="Times New Roman"/>
                <w:color w:val="B68C02" w:themeColor="accent3" w:themeShade="BF"/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17AED3A">
            <w:pPr>
              <w:jc w:val="both"/>
              <w:rPr>
                <w:rFonts w:ascii="Times New Roman" w:hAnsi="Times New Roman" w:eastAsia="Times New Roman" w:cs="Times New Roman"/>
                <w:color w:val="767171" w:themeColor="background2" w:themeShade="80"/>
                <w:sz w:val="16"/>
                <w:szCs w:val="16"/>
              </w:rPr>
            </w:pPr>
            <w:r>
              <w:rPr>
                <w:rFonts w:hint="eastAsia" w:ascii="宋体" w:hAnsi="宋体" w:eastAsia="Times New Roman" w:cs="Times New Roman"/>
                <w:color w:val="767171" w:themeColor="background2" w:themeShade="80"/>
                <w:sz w:val="16"/>
                <w:szCs w:val="16"/>
              </w:rPr>
              <w:t>ZLXXXX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3EBC541">
            <w:pPr>
              <w:jc w:val="both"/>
              <w:rPr>
                <w:rFonts w:ascii="Times New Roman" w:hAnsi="Times New Roman" w:eastAsia="Times New Roman" w:cs="Times New Roman"/>
                <w:color w:val="767171" w:themeColor="background2" w:themeShade="80"/>
                <w:sz w:val="16"/>
                <w:szCs w:val="16"/>
              </w:rPr>
            </w:pPr>
            <w:r>
              <w:rPr>
                <w:rFonts w:hint="eastAsia" w:ascii="宋体" w:hAnsi="宋体" w:eastAsia="Times New Roman" w:cs="Times New Roman"/>
                <w:color w:val="767171" w:themeColor="background2" w:themeShade="80"/>
                <w:sz w:val="16"/>
                <w:szCs w:val="16"/>
              </w:rPr>
              <w:t>是/否</w:t>
            </w:r>
          </w:p>
        </w:tc>
        <w:tc>
          <w:tcPr>
            <w:tcW w:w="401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6FB19C4">
            <w:pPr>
              <w:jc w:val="both"/>
              <w:rPr>
                <w:rFonts w:eastAsia="宋体" w:cs="Times New Roman"/>
                <w:color w:val="B68C02" w:themeColor="accent3" w:themeShade="BF"/>
              </w:rPr>
            </w:pPr>
          </w:p>
        </w:tc>
      </w:tr>
      <w:tr w14:paraId="670B9598">
        <w:trPr>
          <w:trHeight w:val="410" w:hRule="atLeast"/>
          <w:jc w:val="center"/>
        </w:trPr>
        <w:tc>
          <w:tcPr>
            <w:tcW w:w="16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87E163">
            <w:pPr>
              <w:jc w:val="both"/>
              <w:rPr>
                <w:rFonts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DE3E20">
            <w:pPr>
              <w:jc w:val="both"/>
              <w:rPr>
                <w:rFonts w:eastAsia="宋体" w:cs="Times New Roman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021D15">
            <w:pPr>
              <w:jc w:val="both"/>
              <w:rPr>
                <w:rFonts w:eastAsia="宋体" w:cs="Times New Roman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1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2275BD">
            <w:pPr>
              <w:jc w:val="both"/>
              <w:rPr>
                <w:rFonts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C28355B">
        <w:trPr>
          <w:trHeight w:val="410" w:hRule="atLeast"/>
          <w:jc w:val="center"/>
        </w:trPr>
        <w:tc>
          <w:tcPr>
            <w:tcW w:w="16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6E26D">
            <w:pPr>
              <w:jc w:val="both"/>
              <w:rPr>
                <w:rFonts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D95340">
            <w:pPr>
              <w:jc w:val="both"/>
              <w:rPr>
                <w:rFonts w:eastAsia="宋体" w:cs="Times New Roman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5BAE6B">
            <w:pPr>
              <w:jc w:val="both"/>
              <w:rPr>
                <w:rFonts w:eastAsia="宋体" w:cs="Times New Roman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1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3F157E">
            <w:pPr>
              <w:jc w:val="both"/>
              <w:rPr>
                <w:rFonts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F687544">
        <w:trPr>
          <w:trHeight w:val="410" w:hRule="atLeast"/>
          <w:jc w:val="center"/>
        </w:trPr>
        <w:tc>
          <w:tcPr>
            <w:tcW w:w="16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938878">
            <w:pPr>
              <w:jc w:val="both"/>
              <w:rPr>
                <w:rFonts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E76E70">
            <w:pPr>
              <w:jc w:val="both"/>
              <w:rPr>
                <w:rFonts w:eastAsia="宋体" w:cs="Times New Roman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84887F">
            <w:pPr>
              <w:jc w:val="both"/>
              <w:rPr>
                <w:rFonts w:eastAsia="宋体" w:cs="Times New Roman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1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752064">
            <w:pPr>
              <w:jc w:val="both"/>
              <w:rPr>
                <w:rFonts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3DF1CF3">
        <w:trPr>
          <w:trHeight w:val="503" w:hRule="atLeast"/>
          <w:jc w:val="center"/>
        </w:trPr>
        <w:tc>
          <w:tcPr>
            <w:tcW w:w="825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67A2D8">
            <w:pPr>
              <w:tabs>
                <w:tab w:val="left" w:pos="966"/>
              </w:tabs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获得奖项</w:t>
            </w:r>
          </w:p>
        </w:tc>
      </w:tr>
      <w:tr w14:paraId="0F80DC40">
        <w:trPr>
          <w:trHeight w:val="3944" w:hRule="atLeast"/>
          <w:jc w:val="center"/>
        </w:trPr>
        <w:tc>
          <w:tcPr>
            <w:tcW w:w="825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66015">
            <w:pPr>
              <w:tabs>
                <w:tab w:val="left" w:pos="966"/>
              </w:tabs>
              <w:rPr>
                <w:rFonts w:hint="eastAsia" w:eastAsia="宋体"/>
                <w:lang w:eastAsia="zh-CN"/>
              </w:rPr>
            </w:pPr>
            <w:r>
              <w:rPr>
                <w:rFonts w:hint="eastAsia" w:eastAsia="Times New Roman" w:cs="Times New Roman"/>
                <w:color w:val="767171" w:themeColor="background2" w:themeShade="80"/>
                <w:sz w:val="16"/>
                <w:szCs w:val="16"/>
              </w:rPr>
              <w:t>国家级或世界级学术相关奖项、学生竞赛奖项，或CCF、电子学会、ACM、IEEE等学术组织的学生奖项，列举时可包含奖项级别（国际/国家/校级等）、排名/获奖比例等奖项含金量说明等</w:t>
            </w:r>
            <w:r>
              <w:rPr>
                <w:rFonts w:hint="eastAsia" w:eastAsia="宋体" w:cs="Times New Roman"/>
                <w:color w:val="767171" w:themeColor="background2" w:themeShade="80"/>
                <w:sz w:val="16"/>
                <w:szCs w:val="16"/>
                <w:lang w:eastAsia="zh-CN"/>
              </w:rPr>
              <w:t>。</w:t>
            </w:r>
          </w:p>
        </w:tc>
      </w:tr>
      <w:tr w14:paraId="33B3D0CC">
        <w:trPr>
          <w:trHeight w:val="503" w:hRule="atLeast"/>
          <w:jc w:val="center"/>
        </w:trPr>
        <w:tc>
          <w:tcPr>
            <w:tcW w:w="825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E35D3">
            <w:pPr>
              <w:tabs>
                <w:tab w:val="left" w:pos="966"/>
              </w:tabs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项目提案</w:t>
            </w:r>
          </w:p>
        </w:tc>
      </w:tr>
      <w:tr w14:paraId="706FDACC">
        <w:trPr>
          <w:trHeight w:val="4172" w:hRule="atLeast"/>
          <w:jc w:val="center"/>
        </w:trPr>
        <w:tc>
          <w:tcPr>
            <w:tcW w:w="825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5DE03A">
            <w:pPr>
              <w:tabs>
                <w:tab w:val="left" w:pos="966"/>
              </w:tabs>
              <w:rPr>
                <w:rFonts w:hint="eastAsia" w:eastAsia="宋体"/>
                <w:lang w:eastAsia="zh-CN"/>
              </w:rPr>
            </w:pPr>
            <w:r>
              <w:rPr>
                <w:rFonts w:hint="eastAsia" w:eastAsia="Times New Roman" w:cs="Times New Roman"/>
                <w:color w:val="767171" w:themeColor="background2" w:themeShade="80"/>
                <w:sz w:val="16"/>
                <w:szCs w:val="16"/>
              </w:rPr>
              <w:t>你要提报的科研/工程项目Proposal，包括项目研究名称、研究方向和内容、项目1</w:t>
            </w:r>
            <w:r>
              <w:rPr>
                <w:rFonts w:hint="eastAsia" w:cs="Times New Roman" w:eastAsiaTheme="minorEastAsia"/>
                <w:color w:val="767171" w:themeColor="background2" w:themeShade="80"/>
                <w:sz w:val="16"/>
                <w:szCs w:val="16"/>
              </w:rPr>
              <w:t>-</w:t>
            </w:r>
            <w:r>
              <w:rPr>
                <w:rFonts w:hint="eastAsia" w:eastAsia="Times New Roman" w:cs="Times New Roman"/>
                <w:color w:val="767171" w:themeColor="background2" w:themeShade="80"/>
                <w:sz w:val="16"/>
                <w:szCs w:val="16"/>
              </w:rPr>
              <w:t>3年内的阶段性目标。建议突出项目的创新点、学术价值及实际落地潜力。如为团队项目，请注明你在项目</w:t>
            </w:r>
            <w:bookmarkStart w:id="0" w:name="_GoBack"/>
            <w:bookmarkEnd w:id="0"/>
            <w:r>
              <w:rPr>
                <w:rFonts w:hint="eastAsia" w:eastAsia="Times New Roman" w:cs="Times New Roman"/>
                <w:color w:val="767171" w:themeColor="background2" w:themeShade="80"/>
                <w:sz w:val="16"/>
                <w:szCs w:val="16"/>
              </w:rPr>
              <w:t>中的角色和工作价值</w:t>
            </w:r>
            <w:r>
              <w:rPr>
                <w:rFonts w:hint="eastAsia" w:eastAsia="宋体" w:cs="Times New Roman"/>
                <w:color w:val="767171" w:themeColor="background2" w:themeShade="80"/>
                <w:sz w:val="16"/>
                <w:szCs w:val="16"/>
                <w:lang w:eastAsia="zh-CN"/>
              </w:rPr>
              <w:t>。</w:t>
            </w:r>
          </w:p>
        </w:tc>
      </w:tr>
    </w:tbl>
    <w:p w14:paraId="2A5121C1">
      <w:pPr>
        <w:rPr>
          <w:rStyle w:val="9"/>
          <w:rFonts w:hint="eastAsia" w:cs="Times New Roman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Times New Roman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备注：</w:t>
      </w:r>
    </w:p>
    <w:p w14:paraId="0588AB94">
      <w:pPr>
        <w:rPr>
          <w:rStyle w:val="9"/>
          <w:rFonts w:hint="eastAsia" w:cs="Times New Roman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Times New Roman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1、建议文档不超过4页；</w:t>
      </w:r>
    </w:p>
    <w:p w14:paraId="672B04A9">
      <w:pPr>
        <w:rPr>
          <w:rStyle w:val="9"/>
          <w:rFonts w:hint="eastAsia" w:cs="Times New Roman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Times New Roman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2、申请人应确保所提交信息真实、准确、完整。若存在材料不实或学术不端等情况，主办方有权取消其申请或获奖资格；</w:t>
      </w:r>
    </w:p>
    <w:p w14:paraId="278252F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cs="Times New Roman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3、收集的上述个人信息仅用于奖学金的评审与颁发，不会用于其他目的，具体的隐私条款详见字节跳动奖学金项目主页</w:t>
      </w:r>
      <w:r>
        <w:rPr>
          <w:rStyle w:val="9"/>
          <w:rFonts w:cs="Times New Roman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：</w:t>
      </w:r>
      <w:r>
        <w:fldChar w:fldCharType="begin"/>
      </w:r>
      <w:r>
        <w:instrText xml:space="preserve"> HYPERLINK "https://ur.bytedance.com/scholarship" </w:instrText>
      </w:r>
      <w:r>
        <w:fldChar w:fldCharType="separate"/>
      </w:r>
      <w:r>
        <w:rPr>
          <w:rStyle w:val="8"/>
          <w:rFonts w:cs="Times New Roman"/>
          <w:i/>
          <w:iCs/>
          <w:sz w:val="16"/>
          <w:szCs w:val="16"/>
        </w:rPr>
        <w:t>https://</w:t>
      </w:r>
      <w:r>
        <w:rPr>
          <w:rStyle w:val="8"/>
          <w:rFonts w:hint="eastAsia" w:cs="Times New Roman"/>
          <w:i/>
          <w:iCs/>
          <w:sz w:val="16"/>
          <w:szCs w:val="16"/>
        </w:rPr>
        <w:t>scholarship</w:t>
      </w:r>
      <w:r>
        <w:rPr>
          <w:rStyle w:val="8"/>
          <w:rFonts w:cs="Times New Roman"/>
          <w:i/>
          <w:iCs/>
          <w:sz w:val="16"/>
          <w:szCs w:val="16"/>
        </w:rPr>
        <w:t>.bytedance.com/</w:t>
      </w:r>
      <w:r>
        <w:rPr>
          <w:rStyle w:val="8"/>
          <w:rFonts w:cs="Times New Roman"/>
          <w:i/>
          <w:iCs/>
          <w:sz w:val="16"/>
          <w:szCs w:val="16"/>
        </w:rPr>
        <w:fldChar w:fldCharType="end"/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E1B06">
    <w:pPr>
      <w:pStyle w:val="3"/>
      <w:pBdr>
        <w:bottom w:val="none" w:color="auto" w:sz="0" w:space="1"/>
      </w:pBdr>
      <w:jc w:val="left"/>
      <w:rPr>
        <w:rFonts w:hint="eastAsia" w:eastAsiaTheme="minorEastAsia"/>
        <w:lang w:eastAsia="zh-CN"/>
      </w:rPr>
    </w:pPr>
    <w:r>
      <w:drawing>
        <wp:inline distT="0" distB="0" distL="114300" distR="114300">
          <wp:extent cx="1497330" cy="434975"/>
          <wp:effectExtent l="0" t="0" r="1270" b="22225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7330" cy="434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7ACDE"/>
    <w:rsid w:val="329F5568"/>
    <w:rsid w:val="36FFD508"/>
    <w:rsid w:val="49FA6452"/>
    <w:rsid w:val="4F7B2CF8"/>
    <w:rsid w:val="75713892"/>
    <w:rsid w:val="7B7FF88D"/>
    <w:rsid w:val="7D8BA29B"/>
    <w:rsid w:val="7FF7ACDE"/>
    <w:rsid w:val="7FFB3F3E"/>
    <w:rsid w:val="DFBFA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widowControl w:val="0"/>
      <w:tabs>
        <w:tab w:val="center" w:pos="4153"/>
        <w:tab w:val="right" w:pos="8306"/>
      </w:tabs>
      <w:snapToGrid w:val="0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table" w:styleId="5">
    <w:name w:val="Table Grid"/>
    <w:basedOn w:val="4"/>
    <w:uiPriority w:val="99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semiHidden/>
    <w:unhideWhenUsed/>
    <w:qFormat/>
    <w:uiPriority w:val="99"/>
  </w:style>
  <w:style w:type="character" w:styleId="8">
    <w:name w:val="Hyperlink"/>
    <w:basedOn w:val="6"/>
    <w:unhideWhenUsed/>
    <w:uiPriority w:val="99"/>
    <w:rPr>
      <w:color w:val="0000FF"/>
      <w:u w:val="single"/>
    </w:rPr>
  </w:style>
  <w:style w:type="character" w:customStyle="1" w:styleId="9">
    <w:name w:val="text-only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2026-05-15T08:00:00Z</dcterms:created>
  <dc:creator>旺旺小糖包</dc:creator>
  <cp:lastModifiedBy>旺旺小糖包</cp:lastModifiedBy>
  <dcterms:modified xsi:type="dcterms:W3CDTF">2026-05-14T17:08:10Z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37C479EB27B359AD2881056A6F1D9D8F_41</vt:lpwstr>
  </property>
</Properties>
</file>