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A59F6" w14:textId="61B0274C" w:rsidR="00EB28EB" w:rsidRDefault="00EB28EB" w:rsidP="00B419BE">
      <w:pPr>
        <w:jc w:val="center"/>
      </w:pPr>
      <w:r>
        <w:t>Risk and Decision A</w:t>
      </w:r>
      <w:r w:rsidR="00B419BE">
        <w:t>nalysis Associated with Negative Increase</w:t>
      </w:r>
      <w:r>
        <w:t xml:space="preserve"> of PM</w:t>
      </w:r>
      <w:r w:rsidR="00B419BE">
        <w:t xml:space="preserve"> </w:t>
      </w:r>
      <w:r>
        <w:t xml:space="preserve">2.5 </w:t>
      </w:r>
      <w:r w:rsidR="00CF15F7">
        <w:t xml:space="preserve">level </w:t>
      </w:r>
      <w:r w:rsidR="00B419BE">
        <w:t>in the air in Los Ang</w:t>
      </w:r>
      <w:r w:rsidR="004A4C78">
        <w:t>e</w:t>
      </w:r>
      <w:r w:rsidR="00B419BE">
        <w:t>les</w:t>
      </w:r>
      <w:r w:rsidR="004A4C78">
        <w:t>-Long Beach</w:t>
      </w:r>
      <w:r w:rsidR="00B419BE">
        <w:t xml:space="preserve"> California Metro Area</w:t>
      </w:r>
    </w:p>
    <w:p w14:paraId="6A39F93F" w14:textId="77777777" w:rsidR="00B419BE" w:rsidRDefault="00B419BE" w:rsidP="00B419BE">
      <w:pPr>
        <w:jc w:val="left"/>
      </w:pPr>
    </w:p>
    <w:p w14:paraId="4D1BDFA5" w14:textId="77777777" w:rsidR="00B419BE" w:rsidRDefault="00B419BE" w:rsidP="00B419BE">
      <w:pPr>
        <w:jc w:val="left"/>
      </w:pPr>
      <w:r>
        <w:rPr>
          <w:b/>
        </w:rPr>
        <w:t>Background</w:t>
      </w:r>
    </w:p>
    <w:p w14:paraId="415F9D26" w14:textId="46D06208" w:rsidR="00B419BE" w:rsidRDefault="00E55702" w:rsidP="00B419BE">
      <w:pPr>
        <w:jc w:val="left"/>
      </w:pPr>
      <w:r>
        <w:t xml:space="preserve">Air pollution is becoming </w:t>
      </w:r>
      <w:r w:rsidR="00F732E6">
        <w:t>increasingly</w:t>
      </w:r>
      <w:r w:rsidR="00B419BE">
        <w:t xml:space="preserve"> severe</w:t>
      </w:r>
      <w:r>
        <w:t>.</w:t>
      </w:r>
      <w:r w:rsidR="00E1056E">
        <w:t xml:space="preserve"> It has been identified as an</w:t>
      </w:r>
      <w:r w:rsidR="00B419BE">
        <w:t xml:space="preserve"> environmental problem </w:t>
      </w:r>
      <w:r w:rsidR="0022774E">
        <w:t xml:space="preserve">in a global scale </w:t>
      </w:r>
      <w:r w:rsidR="00B419BE">
        <w:t xml:space="preserve">nowadays and it is affecting people’s health and life. PM 2.5 </w:t>
      </w:r>
      <w:r w:rsidR="003949E7">
        <w:t>is one of the index</w:t>
      </w:r>
      <w:r w:rsidR="00F732E6">
        <w:t>es</w:t>
      </w:r>
      <w:r w:rsidR="001320D9">
        <w:t xml:space="preserve"> that can be used to indicate the air quality</w:t>
      </w:r>
      <w:r w:rsidR="0022774E">
        <w:t xml:space="preserve">, </w:t>
      </w:r>
      <w:r w:rsidR="004A4C78">
        <w:t>referring</w:t>
      </w:r>
      <w:r w:rsidR="00B419BE">
        <w:t xml:space="preserve"> to very tiny particles or droplets in the air that are two and one</w:t>
      </w:r>
      <w:r w:rsidR="00F732E6">
        <w:t xml:space="preserve"> half microns or less in width</w:t>
      </w:r>
      <w:r w:rsidR="00B419BE">
        <w:t>.</w:t>
      </w:r>
      <w:r w:rsidR="0022774E">
        <w:t xml:space="preserve"> California has been identified as one of the states that has the worst air quality because its huge and growing population and its increasing technology and industr</w:t>
      </w:r>
      <w:r w:rsidR="004A4C78">
        <w:t>y, especially for Los Angeles-Long Beach metro area.</w:t>
      </w:r>
    </w:p>
    <w:p w14:paraId="0C1C9D57" w14:textId="77777777" w:rsidR="004A4C78" w:rsidRDefault="004A4C78" w:rsidP="00B419BE">
      <w:pPr>
        <w:jc w:val="left"/>
      </w:pPr>
    </w:p>
    <w:p w14:paraId="1E58E1D2" w14:textId="52DC010A" w:rsidR="003949E7" w:rsidRDefault="003949E7" w:rsidP="00B419BE">
      <w:pPr>
        <w:jc w:val="left"/>
      </w:pPr>
      <w:r>
        <w:rPr>
          <w:b/>
        </w:rPr>
        <w:t>Objective</w:t>
      </w:r>
    </w:p>
    <w:p w14:paraId="5D20CEF9" w14:textId="5DFA9E90" w:rsidR="003949E7" w:rsidRPr="003949E7" w:rsidRDefault="00E1056E" w:rsidP="00B419BE">
      <w:pPr>
        <w:jc w:val="left"/>
      </w:pPr>
      <w:r>
        <w:t>The objective of this study aims</w:t>
      </w:r>
      <w:r w:rsidR="003949E7">
        <w:t xml:space="preserve"> to give the local government better</w:t>
      </w:r>
      <w:r w:rsidR="00865485">
        <w:t xml:space="preserve"> guidance on dealing with the future air pollution issues. The study will start with two aspects, the first is to focus on the uncertainty of the future air quality</w:t>
      </w:r>
      <w:r w:rsidR="00D865D9">
        <w:t xml:space="preserve"> in the Los Angeles-Long Beach metro a</w:t>
      </w:r>
      <w:r w:rsidR="00865485">
        <w:t xml:space="preserve">rea, the other is to evaluate each potential decision based on the known result of uncertainties. </w:t>
      </w:r>
      <w:r w:rsidR="004D7612">
        <w:t xml:space="preserve">And then, </w:t>
      </w:r>
      <w:r w:rsidR="00AE55FB">
        <w:t xml:space="preserve">the sensitivity analysis will be used to see the influence of each uncertainties and how they affect the decision. </w:t>
      </w:r>
      <w:r w:rsidR="00865485">
        <w:t xml:space="preserve">Thus, the local government will have </w:t>
      </w:r>
      <w:r>
        <w:t xml:space="preserve">a </w:t>
      </w:r>
      <w:r w:rsidR="00865485">
        <w:t xml:space="preserve">better idea on how to deal with the </w:t>
      </w:r>
      <w:r w:rsidR="00402112">
        <w:t>air pollution in the future within the 10 years or so.</w:t>
      </w:r>
    </w:p>
    <w:p w14:paraId="532B8F7E" w14:textId="77777777" w:rsidR="00865485" w:rsidRDefault="00865485" w:rsidP="00B419BE">
      <w:pPr>
        <w:jc w:val="left"/>
        <w:rPr>
          <w:b/>
        </w:rPr>
      </w:pPr>
    </w:p>
    <w:p w14:paraId="40CCC09D" w14:textId="77777777" w:rsidR="004A4C78" w:rsidRDefault="004A4C78" w:rsidP="00B419BE">
      <w:pPr>
        <w:jc w:val="left"/>
        <w:rPr>
          <w:b/>
        </w:rPr>
      </w:pPr>
      <w:r>
        <w:rPr>
          <w:b/>
        </w:rPr>
        <w:t>Risk Analysis</w:t>
      </w:r>
    </w:p>
    <w:p w14:paraId="0A060EBF" w14:textId="152AFD40" w:rsidR="00AA0F6F" w:rsidRDefault="004A4C78" w:rsidP="00B419BE">
      <w:pPr>
        <w:jc w:val="left"/>
      </w:pPr>
      <w:r>
        <w:t xml:space="preserve">Research </w:t>
      </w:r>
      <w:r w:rsidR="00E1056E">
        <w:t>will focus</w:t>
      </w:r>
      <w:r>
        <w:t xml:space="preserve"> on the PM 2.5 level of Los Angeles</w:t>
      </w:r>
      <w:r w:rsidR="004570DF">
        <w:t>-Long Beach metro area within 10</w:t>
      </w:r>
      <w:r>
        <w:t xml:space="preserve"> years in the </w:t>
      </w:r>
      <w:r w:rsidR="004570DF">
        <w:t>future. The US EPA has implemented the National Ambient Air Quality Standards (NAAQS) for Fine Particulate Matter (PM 2.5) to indicate the Air Quality St</w:t>
      </w:r>
      <w:r w:rsidR="00F732E6">
        <w:t>andards for PM. Assuming</w:t>
      </w:r>
      <w:r w:rsidR="004570DF">
        <w:t xml:space="preserve"> that this standard will not change in the future, the level of PM 2.5 in the Los Angeles-Long Beach will certainly increase in an unknown degree</w:t>
      </w:r>
      <w:r w:rsidR="001320D9">
        <w:t xml:space="preserve"> which can be simply identified as high, mediu</w:t>
      </w:r>
      <w:bookmarkStart w:id="0" w:name="_GoBack"/>
      <w:bookmarkEnd w:id="0"/>
      <w:r w:rsidR="001320D9">
        <w:t>m, low degr</w:t>
      </w:r>
      <w:r w:rsidR="00E1056E">
        <w:t>ee. Then there will be a gap</w:t>
      </w:r>
      <w:r w:rsidR="001320D9">
        <w:t xml:space="preserve"> between the future PM 2.5 level and the standard PM 2.5 level under each circumstance that the local government wants to minimize. The research </w:t>
      </w:r>
      <w:r w:rsidR="00E1056E">
        <w:t>will first concentrate</w:t>
      </w:r>
      <w:r w:rsidR="001320D9">
        <w:t xml:space="preserve"> on each scenario and analyze the uncertainties </w:t>
      </w:r>
      <w:r w:rsidR="00AA0F6F">
        <w:t>as well as</w:t>
      </w:r>
      <w:r w:rsidR="00E1056E">
        <w:t xml:space="preserve"> main influence factors </w:t>
      </w:r>
      <w:r w:rsidR="001320D9">
        <w:t>of each scenario</w:t>
      </w:r>
      <w:r w:rsidR="00AA0F6F">
        <w:t>.</w:t>
      </w:r>
    </w:p>
    <w:p w14:paraId="25706258" w14:textId="77777777" w:rsidR="00AA0F6F" w:rsidRDefault="00AA0F6F" w:rsidP="00B419BE">
      <w:pPr>
        <w:jc w:val="left"/>
      </w:pPr>
    </w:p>
    <w:p w14:paraId="6379A335" w14:textId="77777777" w:rsidR="001320D9" w:rsidRDefault="001320D9" w:rsidP="00B419BE">
      <w:pPr>
        <w:jc w:val="left"/>
        <w:rPr>
          <w:b/>
        </w:rPr>
      </w:pPr>
      <w:r>
        <w:rPr>
          <w:b/>
        </w:rPr>
        <w:t>Decision Analysis</w:t>
      </w:r>
    </w:p>
    <w:p w14:paraId="4C770EE8" w14:textId="7282B297" w:rsidR="001320D9" w:rsidRPr="001320D9" w:rsidRDefault="00AA0F6F" w:rsidP="00B419BE">
      <w:pPr>
        <w:jc w:val="left"/>
      </w:pPr>
      <w:r>
        <w:lastRenderedPageBreak/>
        <w:t>Decision Maker (DM) is the local government. The objective i</w:t>
      </w:r>
      <w:r w:rsidR="00CF15F7">
        <w:t>s minimizing the cost to wipe out</w:t>
      </w:r>
      <w:r>
        <w:t xml:space="preserve"> th</w:t>
      </w:r>
      <w:r w:rsidR="00CF15F7">
        <w:t>e difference between the real</w:t>
      </w:r>
      <w:r>
        <w:t xml:space="preserve"> level of PM 2.5 and the standard level of PM 2.5. There are 3 </w:t>
      </w:r>
      <w:r w:rsidR="00E1056E">
        <w:t xml:space="preserve">potential </w:t>
      </w:r>
      <w:r>
        <w:t>alternatives that</w:t>
      </w:r>
      <w:r w:rsidR="00E1056E">
        <w:t xml:space="preserve"> can be</w:t>
      </w:r>
      <w:r>
        <w:t xml:space="preserve"> carried out to fulfil the task. The key is to </w:t>
      </w:r>
      <w:r w:rsidR="006D586D">
        <w:t xml:space="preserve">find the relationship between </w:t>
      </w:r>
      <w:r w:rsidR="00CF15F7">
        <w:t>the expected cost and its effect</w:t>
      </w:r>
      <w:r w:rsidR="00E1056E">
        <w:t xml:space="preserve"> of</w:t>
      </w:r>
      <w:r w:rsidR="006D586D">
        <w:t xml:space="preserve"> each scenario</w:t>
      </w:r>
      <w:r w:rsidR="008E01AF">
        <w:t xml:space="preserve"> under each decision</w:t>
      </w:r>
      <w:r w:rsidR="006D586D">
        <w:t>. After finding this relationship</w:t>
      </w:r>
      <w:r w:rsidR="009504DE">
        <w:t xml:space="preserve">, we can do both the quantitative analysis as well as the qualitative analysis to rank for each alternatives. Besides, the sensitivity analysis can be used to identify the most </w:t>
      </w:r>
      <w:r w:rsidR="00336C53">
        <w:t>influential</w:t>
      </w:r>
      <w:r w:rsidR="00B749BC">
        <w:t xml:space="preserve"> </w:t>
      </w:r>
      <w:r w:rsidR="00336C53">
        <w:t xml:space="preserve">uncertainty and how that would affect the ranking of the alternatives. The local government should definitely take that into </w:t>
      </w:r>
      <w:r w:rsidR="00B749BC">
        <w:t xml:space="preserve">their </w:t>
      </w:r>
      <w:r w:rsidR="00336C53">
        <w:t>consideration.</w:t>
      </w:r>
    </w:p>
    <w:sectPr w:rsidR="001320D9" w:rsidRPr="001320D9" w:rsidSect="0006496D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6D"/>
    <w:rsid w:val="0006496D"/>
    <w:rsid w:val="001320D9"/>
    <w:rsid w:val="00147320"/>
    <w:rsid w:val="0022774E"/>
    <w:rsid w:val="00336C53"/>
    <w:rsid w:val="003949E7"/>
    <w:rsid w:val="00402112"/>
    <w:rsid w:val="004570DF"/>
    <w:rsid w:val="004A4C78"/>
    <w:rsid w:val="004D7612"/>
    <w:rsid w:val="006D586D"/>
    <w:rsid w:val="008157F0"/>
    <w:rsid w:val="00865485"/>
    <w:rsid w:val="008E01AF"/>
    <w:rsid w:val="009504DE"/>
    <w:rsid w:val="00AA0F6F"/>
    <w:rsid w:val="00AE55FB"/>
    <w:rsid w:val="00B419BE"/>
    <w:rsid w:val="00B749BC"/>
    <w:rsid w:val="00CF15F7"/>
    <w:rsid w:val="00D865D9"/>
    <w:rsid w:val="00E1056E"/>
    <w:rsid w:val="00E55702"/>
    <w:rsid w:val="00EB28EB"/>
    <w:rsid w:val="00F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275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6496D"/>
    <w:pPr>
      <w:widowControl w:val="0"/>
      <w:jc w:val="both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432</Words>
  <Characters>2465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He</dc:creator>
  <cp:keywords/>
  <dc:description/>
  <cp:lastModifiedBy>Bowen He</cp:lastModifiedBy>
  <cp:revision>40</cp:revision>
  <dcterms:created xsi:type="dcterms:W3CDTF">2017-03-22T02:08:00Z</dcterms:created>
  <dcterms:modified xsi:type="dcterms:W3CDTF">2017-03-23T01:00:00Z</dcterms:modified>
</cp:coreProperties>
</file>