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5DCD5" w14:textId="3567A08F" w:rsidR="0090228C" w:rsidRPr="0090228C" w:rsidRDefault="005319AB" w:rsidP="005A1B00">
      <w:pPr>
        <w:pStyle w:val="address2"/>
        <w:rPr>
          <w:sz w:val="20"/>
          <w:szCs w:val="20"/>
        </w:rPr>
      </w:pPr>
      <w:r w:rsidRPr="0090228C">
        <w:rPr>
          <w:sz w:val="20"/>
          <w:szCs w:val="20"/>
        </w:rPr>
        <w:t>Name:</w:t>
      </w:r>
      <w:r w:rsidR="0061481E" w:rsidRPr="0090228C">
        <w:rPr>
          <w:sz w:val="20"/>
          <w:szCs w:val="20"/>
        </w:rPr>
        <w:t xml:space="preserve"> </w:t>
      </w:r>
      <w:r w:rsidR="005A1B00" w:rsidRPr="0090228C">
        <w:rPr>
          <w:sz w:val="20"/>
          <w:szCs w:val="20"/>
        </w:rPr>
        <w:t>T</w:t>
      </w:r>
      <w:r w:rsidR="004B4AD3" w:rsidRPr="0090228C">
        <w:rPr>
          <w:sz w:val="20"/>
          <w:szCs w:val="20"/>
        </w:rPr>
        <w:t xml:space="preserve">an </w:t>
      </w:r>
      <w:r w:rsidR="009B77D4">
        <w:rPr>
          <w:sz w:val="20"/>
          <w:szCs w:val="20"/>
        </w:rPr>
        <w:t>Gang</w:t>
      </w:r>
      <w:r w:rsidR="004B4AD3" w:rsidRPr="0090228C">
        <w:rPr>
          <w:sz w:val="20"/>
          <w:szCs w:val="20"/>
        </w:rPr>
        <w:t xml:space="preserve"> Lun</w:t>
      </w:r>
      <w:r w:rsidR="005A1B00" w:rsidRPr="0090228C">
        <w:rPr>
          <w:sz w:val="20"/>
          <w:szCs w:val="20"/>
        </w:rPr>
        <w:t xml:space="preserve">                                                                                            </w:t>
      </w:r>
      <w:r w:rsidR="004B4AD3" w:rsidRPr="0090228C">
        <w:rPr>
          <w:sz w:val="20"/>
          <w:szCs w:val="20"/>
        </w:rPr>
        <w:t xml:space="preserve"> </w:t>
      </w:r>
      <w:r w:rsidR="004B4AD3" w:rsidRPr="0090228C">
        <w:rPr>
          <w:sz w:val="20"/>
          <w:szCs w:val="20"/>
        </w:rPr>
        <w:br/>
      </w:r>
      <w:r w:rsidRPr="0090228C">
        <w:rPr>
          <w:rStyle w:val="address-line-1"/>
          <w:sz w:val="20"/>
          <w:szCs w:val="20"/>
        </w:rPr>
        <w:t>Address:</w:t>
      </w:r>
      <w:r w:rsidR="0061481E" w:rsidRPr="0090228C">
        <w:rPr>
          <w:rStyle w:val="address-line-1"/>
          <w:sz w:val="20"/>
          <w:szCs w:val="20"/>
        </w:rPr>
        <w:t xml:space="preserve"> </w:t>
      </w:r>
      <w:r w:rsidR="009B77D4" w:rsidRPr="009B77D4">
        <w:rPr>
          <w:rStyle w:val="address-line-1"/>
          <w:sz w:val="20"/>
          <w:szCs w:val="20"/>
        </w:rPr>
        <w:t xml:space="preserve">Vila </w:t>
      </w:r>
      <w:proofErr w:type="spellStart"/>
      <w:r w:rsidR="009B77D4" w:rsidRPr="009B77D4">
        <w:rPr>
          <w:rStyle w:val="address-line-1"/>
          <w:sz w:val="20"/>
          <w:szCs w:val="20"/>
        </w:rPr>
        <w:t>Zenina</w:t>
      </w:r>
      <w:proofErr w:type="spellEnd"/>
      <w:r w:rsidR="009B77D4" w:rsidRPr="009B77D4">
        <w:rPr>
          <w:rStyle w:val="address-line-1"/>
          <w:sz w:val="20"/>
          <w:szCs w:val="20"/>
        </w:rPr>
        <w:t>, 1775, São Luís-MA</w:t>
      </w:r>
      <w:r w:rsidR="004B4AD3" w:rsidRPr="0090228C">
        <w:rPr>
          <w:sz w:val="20"/>
          <w:szCs w:val="20"/>
        </w:rPr>
        <w:br/>
      </w:r>
      <w:r w:rsidR="0061481E" w:rsidRPr="0090228C">
        <w:rPr>
          <w:sz w:val="20"/>
          <w:szCs w:val="20"/>
        </w:rPr>
        <w:t xml:space="preserve">Contact </w:t>
      </w:r>
      <w:r w:rsidRPr="0090228C">
        <w:rPr>
          <w:sz w:val="20"/>
          <w:szCs w:val="20"/>
        </w:rPr>
        <w:t>Number:</w:t>
      </w:r>
      <w:r w:rsidR="0061481E" w:rsidRPr="0090228C">
        <w:rPr>
          <w:sz w:val="20"/>
          <w:szCs w:val="20"/>
        </w:rPr>
        <w:t xml:space="preserve"> </w:t>
      </w:r>
      <w:r w:rsidR="009B77D4">
        <w:rPr>
          <w:sz w:val="20"/>
          <w:szCs w:val="20"/>
        </w:rPr>
        <w:t>(98) 6648-8353</w:t>
      </w:r>
      <w:r w:rsidR="005A1B00" w:rsidRPr="0090228C">
        <w:rPr>
          <w:sz w:val="20"/>
          <w:szCs w:val="20"/>
        </w:rPr>
        <w:br/>
      </w:r>
      <w:r w:rsidR="0061481E" w:rsidRPr="0090228C">
        <w:rPr>
          <w:sz w:val="20"/>
          <w:szCs w:val="20"/>
        </w:rPr>
        <w:t xml:space="preserve">Email </w:t>
      </w:r>
      <w:r w:rsidRPr="0090228C">
        <w:rPr>
          <w:sz w:val="20"/>
          <w:szCs w:val="20"/>
        </w:rPr>
        <w:t>Address:</w:t>
      </w:r>
      <w:r w:rsidR="0061481E" w:rsidRPr="0090228C">
        <w:rPr>
          <w:sz w:val="20"/>
          <w:szCs w:val="20"/>
        </w:rPr>
        <w:t xml:space="preserve"> </w:t>
      </w:r>
      <w:hyperlink r:id="rId6" w:history="1">
        <w:r w:rsidR="009B77D4" w:rsidRPr="00CA29CE">
          <w:rPr>
            <w:rStyle w:val="Hyperlink"/>
            <w:sz w:val="20"/>
            <w:szCs w:val="20"/>
          </w:rPr>
          <w:t>ads23a@hotmail.com</w:t>
        </w:r>
      </w:hyperlink>
      <w:r w:rsidR="005A1B00" w:rsidRPr="0090228C">
        <w:rPr>
          <w:sz w:val="20"/>
          <w:szCs w:val="20"/>
        </w:rPr>
        <w:t xml:space="preserve">       </w:t>
      </w:r>
      <w:r w:rsidR="003A16EA" w:rsidRPr="0090228C">
        <w:rPr>
          <w:sz w:val="20"/>
          <w:szCs w:val="20"/>
        </w:rPr>
        <w:br/>
      </w:r>
      <w:r w:rsidR="005A1B00" w:rsidRPr="0090228C">
        <w:rPr>
          <w:sz w:val="20"/>
          <w:szCs w:val="20"/>
        </w:rPr>
        <w:t xml:space="preserve">      </w:t>
      </w:r>
    </w:p>
    <w:p w14:paraId="245599D8" w14:textId="77777777" w:rsidR="0090228C" w:rsidRPr="00F02A5F" w:rsidRDefault="0019288B" w:rsidP="00F02A5F">
      <w:pPr>
        <w:pStyle w:val="address2"/>
        <w:ind w:left="1440" w:firstLine="720"/>
        <w:rPr>
          <w:b/>
          <w:i/>
          <w:sz w:val="20"/>
          <w:szCs w:val="20"/>
        </w:rPr>
      </w:pPr>
      <w:r>
        <w:rPr>
          <w:b/>
          <w:i/>
          <w:sz w:val="20"/>
          <w:szCs w:val="20"/>
        </w:rPr>
        <w:t>&lt;</w:t>
      </w:r>
      <w:r w:rsidR="00550374" w:rsidRPr="00F02A5F">
        <w:rPr>
          <w:b/>
          <w:i/>
          <w:sz w:val="20"/>
          <w:szCs w:val="20"/>
        </w:rPr>
        <w:t>Ha</w:t>
      </w:r>
      <w:r w:rsidR="00396910">
        <w:rPr>
          <w:b/>
          <w:i/>
          <w:sz w:val="20"/>
          <w:szCs w:val="20"/>
        </w:rPr>
        <w:t>rd W</w:t>
      </w:r>
      <w:r w:rsidR="00012BA3" w:rsidRPr="00F02A5F">
        <w:rPr>
          <w:b/>
          <w:i/>
          <w:sz w:val="20"/>
          <w:szCs w:val="20"/>
        </w:rPr>
        <w:t>orker, Q</w:t>
      </w:r>
      <w:r w:rsidR="00396910">
        <w:rPr>
          <w:b/>
          <w:i/>
          <w:sz w:val="20"/>
          <w:szCs w:val="20"/>
        </w:rPr>
        <w:t>uick L</w:t>
      </w:r>
      <w:r w:rsidR="008B04DA" w:rsidRPr="00F02A5F">
        <w:rPr>
          <w:b/>
          <w:i/>
          <w:sz w:val="20"/>
          <w:szCs w:val="20"/>
        </w:rPr>
        <w:t xml:space="preserve">earner, </w:t>
      </w:r>
      <w:r w:rsidR="00012BA3" w:rsidRPr="00F02A5F">
        <w:rPr>
          <w:b/>
          <w:i/>
          <w:sz w:val="20"/>
          <w:szCs w:val="20"/>
        </w:rPr>
        <w:t>Team Player</w:t>
      </w:r>
      <w:r>
        <w:rPr>
          <w:b/>
          <w:i/>
          <w:sz w:val="20"/>
          <w:szCs w:val="20"/>
        </w:rPr>
        <w:t>&gt;</w:t>
      </w:r>
    </w:p>
    <w:p w14:paraId="02FBAB5F" w14:textId="77777777" w:rsidR="004668A0" w:rsidRPr="0090228C" w:rsidRDefault="00A0184C" w:rsidP="00A0184C">
      <w:pPr>
        <w:spacing w:line="360" w:lineRule="auto"/>
        <w:rPr>
          <w:sz w:val="20"/>
          <w:szCs w:val="20"/>
        </w:rPr>
      </w:pPr>
      <w:r w:rsidRPr="0090228C">
        <w:rPr>
          <w:b/>
          <w:sz w:val="20"/>
          <w:szCs w:val="20"/>
          <w:u w:val="single"/>
        </w:rPr>
        <w:t>Education</w:t>
      </w:r>
      <w:r w:rsidRPr="0090228C">
        <w:rPr>
          <w:sz w:val="20"/>
          <w:szCs w:val="20"/>
        </w:rPr>
        <w:br/>
        <w:t>Institute of Study</w:t>
      </w:r>
      <w:r w:rsidRPr="0090228C">
        <w:rPr>
          <w:sz w:val="20"/>
          <w:szCs w:val="20"/>
        </w:rPr>
        <w:tab/>
      </w:r>
      <w:r w:rsidRPr="0090228C">
        <w:rPr>
          <w:sz w:val="20"/>
          <w:szCs w:val="20"/>
        </w:rPr>
        <w:tab/>
        <w:t>:</w:t>
      </w:r>
      <w:r w:rsidRPr="0090228C">
        <w:rPr>
          <w:sz w:val="20"/>
          <w:szCs w:val="20"/>
        </w:rPr>
        <w:tab/>
        <w:t>Royal Melbourne Institute of Technology</w:t>
      </w:r>
      <w:r>
        <w:rPr>
          <w:sz w:val="20"/>
          <w:szCs w:val="20"/>
        </w:rPr>
        <w:t xml:space="preserve"> </w:t>
      </w:r>
    </w:p>
    <w:p w14:paraId="0BE9FBF6" w14:textId="77777777" w:rsidR="00A0184C" w:rsidRPr="0090228C" w:rsidRDefault="00A0184C" w:rsidP="00A0184C">
      <w:pPr>
        <w:spacing w:line="360" w:lineRule="auto"/>
        <w:rPr>
          <w:sz w:val="20"/>
          <w:szCs w:val="20"/>
        </w:rPr>
      </w:pPr>
      <w:r w:rsidRPr="0090228C">
        <w:rPr>
          <w:sz w:val="20"/>
          <w:szCs w:val="20"/>
        </w:rPr>
        <w:t>Certification</w:t>
      </w:r>
      <w:r w:rsidRPr="0090228C">
        <w:rPr>
          <w:sz w:val="20"/>
          <w:szCs w:val="20"/>
        </w:rPr>
        <w:tab/>
      </w:r>
      <w:r w:rsidRPr="0090228C">
        <w:rPr>
          <w:sz w:val="20"/>
          <w:szCs w:val="20"/>
        </w:rPr>
        <w:tab/>
        <w:t>:</w:t>
      </w:r>
      <w:r w:rsidRPr="0090228C">
        <w:rPr>
          <w:sz w:val="20"/>
          <w:szCs w:val="20"/>
        </w:rPr>
        <w:tab/>
        <w:t>Bachelor of Business (Economics &amp; Finance)</w:t>
      </w:r>
    </w:p>
    <w:p w14:paraId="2A73B26F" w14:textId="77777777" w:rsidR="00F01DDD" w:rsidRDefault="00F01DDD" w:rsidP="00A0184C">
      <w:pPr>
        <w:pStyle w:val="Heading2"/>
        <w:rPr>
          <w:sz w:val="20"/>
          <w:szCs w:val="20"/>
          <w:u w:val="single"/>
        </w:rPr>
      </w:pPr>
      <w:r>
        <w:rPr>
          <w:sz w:val="20"/>
          <w:szCs w:val="20"/>
          <w:u w:val="single"/>
        </w:rPr>
        <w:t xml:space="preserve">CCA and </w:t>
      </w:r>
      <w:r w:rsidR="005A0599">
        <w:rPr>
          <w:sz w:val="20"/>
          <w:szCs w:val="20"/>
          <w:u w:val="single"/>
        </w:rPr>
        <w:t>Achievements</w:t>
      </w:r>
    </w:p>
    <w:tbl>
      <w:tblPr>
        <w:tblStyle w:val="TableGrid"/>
        <w:tblW w:w="0" w:type="auto"/>
        <w:tblLook w:val="04A0" w:firstRow="1" w:lastRow="0" w:firstColumn="1" w:lastColumn="0" w:noHBand="0" w:noVBand="1"/>
      </w:tblPr>
      <w:tblGrid>
        <w:gridCol w:w="7375"/>
        <w:gridCol w:w="1641"/>
      </w:tblGrid>
      <w:tr w:rsidR="00E65790" w14:paraId="39A531B5" w14:textId="77777777" w:rsidTr="006C6846">
        <w:tc>
          <w:tcPr>
            <w:tcW w:w="7578" w:type="dxa"/>
          </w:tcPr>
          <w:p w14:paraId="33912149" w14:textId="77777777" w:rsidR="00E65790" w:rsidRPr="008A2E17" w:rsidRDefault="000D0B04" w:rsidP="00E65790">
            <w:pPr>
              <w:pStyle w:val="Heading2"/>
              <w:outlineLvl w:val="1"/>
              <w:rPr>
                <w:sz w:val="20"/>
                <w:szCs w:val="20"/>
              </w:rPr>
            </w:pPr>
            <w:r w:rsidRPr="008A2E17">
              <w:rPr>
                <w:sz w:val="20"/>
                <w:szCs w:val="20"/>
              </w:rPr>
              <w:t xml:space="preserve">Academic </w:t>
            </w:r>
            <w:r w:rsidR="00690067" w:rsidRPr="008A2E17">
              <w:rPr>
                <w:sz w:val="20"/>
                <w:szCs w:val="20"/>
              </w:rPr>
              <w:t>Achievements</w:t>
            </w:r>
          </w:p>
        </w:tc>
        <w:tc>
          <w:tcPr>
            <w:tcW w:w="1664" w:type="dxa"/>
          </w:tcPr>
          <w:p w14:paraId="61B6B75C" w14:textId="77777777" w:rsidR="00E65790" w:rsidRPr="008A2E17" w:rsidRDefault="000D0B04" w:rsidP="00E65790">
            <w:pPr>
              <w:pStyle w:val="Heading2"/>
              <w:outlineLvl w:val="1"/>
              <w:rPr>
                <w:sz w:val="20"/>
                <w:szCs w:val="20"/>
              </w:rPr>
            </w:pPr>
            <w:r w:rsidRPr="008A2E17">
              <w:rPr>
                <w:sz w:val="20"/>
                <w:szCs w:val="20"/>
              </w:rPr>
              <w:t>Year Attained</w:t>
            </w:r>
          </w:p>
        </w:tc>
      </w:tr>
      <w:tr w:rsidR="00E65790" w14:paraId="5A42AC78" w14:textId="77777777" w:rsidTr="006C6846">
        <w:tc>
          <w:tcPr>
            <w:tcW w:w="7578" w:type="dxa"/>
          </w:tcPr>
          <w:p w14:paraId="1170B07E" w14:textId="77777777" w:rsidR="00E65790" w:rsidRDefault="00E61B00" w:rsidP="00E65790">
            <w:pPr>
              <w:pStyle w:val="Heading2"/>
              <w:outlineLvl w:val="1"/>
              <w:rPr>
                <w:b w:val="0"/>
                <w:sz w:val="20"/>
                <w:szCs w:val="20"/>
              </w:rPr>
            </w:pPr>
            <w:r>
              <w:rPr>
                <w:b w:val="0"/>
                <w:sz w:val="20"/>
                <w:szCs w:val="20"/>
              </w:rPr>
              <w:t>English Language Test (Top 25%)</w:t>
            </w:r>
          </w:p>
        </w:tc>
        <w:tc>
          <w:tcPr>
            <w:tcW w:w="1664" w:type="dxa"/>
          </w:tcPr>
          <w:p w14:paraId="2B2F8D0B" w14:textId="77777777" w:rsidR="00E65790" w:rsidRDefault="00E61B00" w:rsidP="00E65790">
            <w:pPr>
              <w:pStyle w:val="Heading2"/>
              <w:outlineLvl w:val="1"/>
              <w:rPr>
                <w:b w:val="0"/>
                <w:sz w:val="20"/>
                <w:szCs w:val="20"/>
              </w:rPr>
            </w:pPr>
            <w:r>
              <w:rPr>
                <w:b w:val="0"/>
                <w:sz w:val="20"/>
                <w:szCs w:val="20"/>
              </w:rPr>
              <w:t>2013</w:t>
            </w:r>
          </w:p>
        </w:tc>
      </w:tr>
      <w:tr w:rsidR="00E65790" w14:paraId="7A145652" w14:textId="77777777" w:rsidTr="006C6846">
        <w:tc>
          <w:tcPr>
            <w:tcW w:w="7578" w:type="dxa"/>
          </w:tcPr>
          <w:p w14:paraId="4ADF70C1" w14:textId="77777777" w:rsidR="00E65790" w:rsidRDefault="00E65790" w:rsidP="00E65790">
            <w:pPr>
              <w:pStyle w:val="Heading2"/>
              <w:outlineLvl w:val="1"/>
              <w:rPr>
                <w:b w:val="0"/>
                <w:sz w:val="20"/>
                <w:szCs w:val="20"/>
              </w:rPr>
            </w:pPr>
            <w:r w:rsidRPr="00E65790">
              <w:rPr>
                <w:b w:val="0"/>
                <w:sz w:val="20"/>
                <w:szCs w:val="20"/>
              </w:rPr>
              <w:t>Edusave Scholarship</w:t>
            </w:r>
          </w:p>
        </w:tc>
        <w:tc>
          <w:tcPr>
            <w:tcW w:w="1664" w:type="dxa"/>
          </w:tcPr>
          <w:p w14:paraId="78F56AEF" w14:textId="77777777" w:rsidR="00E65790" w:rsidRDefault="00E65790" w:rsidP="00E65790">
            <w:pPr>
              <w:pStyle w:val="Heading2"/>
              <w:outlineLvl w:val="1"/>
              <w:rPr>
                <w:b w:val="0"/>
                <w:sz w:val="20"/>
                <w:szCs w:val="20"/>
              </w:rPr>
            </w:pPr>
            <w:r>
              <w:rPr>
                <w:b w:val="0"/>
                <w:sz w:val="20"/>
                <w:szCs w:val="20"/>
              </w:rPr>
              <w:t>2007</w:t>
            </w:r>
          </w:p>
        </w:tc>
      </w:tr>
      <w:tr w:rsidR="00E65790" w14:paraId="5B9C657E" w14:textId="77777777" w:rsidTr="006C6846">
        <w:tc>
          <w:tcPr>
            <w:tcW w:w="7578" w:type="dxa"/>
          </w:tcPr>
          <w:p w14:paraId="79407F99" w14:textId="77777777" w:rsidR="00E65790" w:rsidRDefault="00E65790" w:rsidP="00E65790">
            <w:pPr>
              <w:pStyle w:val="Heading2"/>
              <w:outlineLvl w:val="1"/>
              <w:rPr>
                <w:b w:val="0"/>
                <w:sz w:val="20"/>
                <w:szCs w:val="20"/>
              </w:rPr>
            </w:pPr>
            <w:r w:rsidRPr="00E65790">
              <w:rPr>
                <w:b w:val="0"/>
                <w:sz w:val="20"/>
                <w:szCs w:val="20"/>
              </w:rPr>
              <w:t>Edusave Scholarship</w:t>
            </w:r>
          </w:p>
        </w:tc>
        <w:tc>
          <w:tcPr>
            <w:tcW w:w="1664" w:type="dxa"/>
          </w:tcPr>
          <w:p w14:paraId="3A6BFB81" w14:textId="77777777" w:rsidR="00E65790" w:rsidRDefault="00E61B00" w:rsidP="00E65790">
            <w:pPr>
              <w:pStyle w:val="Heading2"/>
              <w:outlineLvl w:val="1"/>
              <w:rPr>
                <w:b w:val="0"/>
                <w:sz w:val="20"/>
                <w:szCs w:val="20"/>
              </w:rPr>
            </w:pPr>
            <w:r>
              <w:rPr>
                <w:b w:val="0"/>
                <w:sz w:val="20"/>
                <w:szCs w:val="20"/>
              </w:rPr>
              <w:t>2006</w:t>
            </w:r>
          </w:p>
        </w:tc>
      </w:tr>
      <w:tr w:rsidR="00ED74CE" w14:paraId="6EAF07D4" w14:textId="77777777" w:rsidTr="00D6260A">
        <w:tc>
          <w:tcPr>
            <w:tcW w:w="9242" w:type="dxa"/>
            <w:gridSpan w:val="2"/>
          </w:tcPr>
          <w:p w14:paraId="19EE869D" w14:textId="77777777" w:rsidR="00ED74CE" w:rsidRPr="008A2E17" w:rsidRDefault="00E7361B" w:rsidP="00E7361B">
            <w:pPr>
              <w:pStyle w:val="Heading2"/>
              <w:outlineLvl w:val="1"/>
              <w:rPr>
                <w:sz w:val="20"/>
                <w:szCs w:val="20"/>
              </w:rPr>
            </w:pPr>
            <w:r>
              <w:rPr>
                <w:sz w:val="20"/>
                <w:szCs w:val="20"/>
              </w:rPr>
              <w:t>CCA and non-a</w:t>
            </w:r>
            <w:r w:rsidR="00ED74CE" w:rsidRPr="008A2E17">
              <w:rPr>
                <w:sz w:val="20"/>
                <w:szCs w:val="20"/>
              </w:rPr>
              <w:t xml:space="preserve">cademic </w:t>
            </w:r>
            <w:r w:rsidR="00690067" w:rsidRPr="008A2E17">
              <w:rPr>
                <w:sz w:val="20"/>
                <w:szCs w:val="20"/>
              </w:rPr>
              <w:t>Achievements</w:t>
            </w:r>
          </w:p>
        </w:tc>
      </w:tr>
      <w:tr w:rsidR="002C0A1C" w14:paraId="4FD212EA" w14:textId="77777777" w:rsidTr="006C6846">
        <w:tc>
          <w:tcPr>
            <w:tcW w:w="7578" w:type="dxa"/>
          </w:tcPr>
          <w:p w14:paraId="4BCC4534" w14:textId="77777777" w:rsidR="002C0A1C" w:rsidRDefault="00E10105" w:rsidP="00263A7E">
            <w:pPr>
              <w:pStyle w:val="Heading2"/>
              <w:outlineLvl w:val="1"/>
              <w:rPr>
                <w:b w:val="0"/>
                <w:sz w:val="20"/>
                <w:szCs w:val="20"/>
              </w:rPr>
            </w:pPr>
            <w:r>
              <w:rPr>
                <w:b w:val="0"/>
                <w:sz w:val="20"/>
                <w:szCs w:val="20"/>
              </w:rPr>
              <w:t>Peer Assisted Learning Program (PAL Leader)</w:t>
            </w:r>
          </w:p>
        </w:tc>
        <w:tc>
          <w:tcPr>
            <w:tcW w:w="1664" w:type="dxa"/>
          </w:tcPr>
          <w:p w14:paraId="7687B906" w14:textId="77777777" w:rsidR="002C0A1C" w:rsidRDefault="00E10105" w:rsidP="00263A7E">
            <w:pPr>
              <w:pStyle w:val="Heading2"/>
              <w:outlineLvl w:val="1"/>
              <w:rPr>
                <w:b w:val="0"/>
                <w:sz w:val="20"/>
                <w:szCs w:val="20"/>
              </w:rPr>
            </w:pPr>
            <w:r>
              <w:rPr>
                <w:b w:val="0"/>
                <w:sz w:val="20"/>
                <w:szCs w:val="20"/>
              </w:rPr>
              <w:t>2014</w:t>
            </w:r>
          </w:p>
        </w:tc>
      </w:tr>
      <w:tr w:rsidR="002C0A1C" w14:paraId="1C4FC163" w14:textId="77777777" w:rsidTr="006C6846">
        <w:tc>
          <w:tcPr>
            <w:tcW w:w="7578" w:type="dxa"/>
          </w:tcPr>
          <w:p w14:paraId="492C7F09" w14:textId="77777777" w:rsidR="002C0A1C" w:rsidRDefault="0039513D" w:rsidP="00263A7E">
            <w:pPr>
              <w:pStyle w:val="Heading2"/>
              <w:outlineLvl w:val="1"/>
              <w:rPr>
                <w:b w:val="0"/>
                <w:sz w:val="20"/>
                <w:szCs w:val="20"/>
              </w:rPr>
            </w:pPr>
            <w:r>
              <w:rPr>
                <w:b w:val="0"/>
                <w:sz w:val="20"/>
                <w:szCs w:val="20"/>
              </w:rPr>
              <w:t>Infantry Leader (3SG)</w:t>
            </w:r>
          </w:p>
        </w:tc>
        <w:tc>
          <w:tcPr>
            <w:tcW w:w="1664" w:type="dxa"/>
          </w:tcPr>
          <w:p w14:paraId="4B1268EA" w14:textId="77777777" w:rsidR="002C0A1C" w:rsidRDefault="0039513D" w:rsidP="00263A7E">
            <w:pPr>
              <w:pStyle w:val="Heading2"/>
              <w:outlineLvl w:val="1"/>
              <w:rPr>
                <w:b w:val="0"/>
                <w:sz w:val="20"/>
                <w:szCs w:val="20"/>
              </w:rPr>
            </w:pPr>
            <w:r>
              <w:rPr>
                <w:b w:val="0"/>
                <w:sz w:val="20"/>
                <w:szCs w:val="20"/>
              </w:rPr>
              <w:t>2010</w:t>
            </w:r>
          </w:p>
        </w:tc>
      </w:tr>
      <w:tr w:rsidR="002C0A1C" w14:paraId="3C25092D" w14:textId="77777777" w:rsidTr="006C6846">
        <w:tc>
          <w:tcPr>
            <w:tcW w:w="7578" w:type="dxa"/>
          </w:tcPr>
          <w:p w14:paraId="3ABAA76A" w14:textId="77777777" w:rsidR="002C0A1C" w:rsidRDefault="004C798F" w:rsidP="00263A7E">
            <w:pPr>
              <w:pStyle w:val="Heading2"/>
              <w:outlineLvl w:val="1"/>
              <w:rPr>
                <w:b w:val="0"/>
                <w:sz w:val="20"/>
                <w:szCs w:val="20"/>
              </w:rPr>
            </w:pPr>
            <w:r>
              <w:rPr>
                <w:b w:val="0"/>
                <w:sz w:val="20"/>
                <w:szCs w:val="20"/>
              </w:rPr>
              <w:t>CIP Gold Award</w:t>
            </w:r>
          </w:p>
        </w:tc>
        <w:tc>
          <w:tcPr>
            <w:tcW w:w="1664" w:type="dxa"/>
          </w:tcPr>
          <w:p w14:paraId="25B56D0B" w14:textId="77777777" w:rsidR="002C0A1C" w:rsidRDefault="004C798F" w:rsidP="00263A7E">
            <w:pPr>
              <w:pStyle w:val="Heading2"/>
              <w:outlineLvl w:val="1"/>
              <w:rPr>
                <w:b w:val="0"/>
                <w:sz w:val="20"/>
                <w:szCs w:val="20"/>
              </w:rPr>
            </w:pPr>
            <w:r>
              <w:rPr>
                <w:b w:val="0"/>
                <w:sz w:val="20"/>
                <w:szCs w:val="20"/>
              </w:rPr>
              <w:t>2009</w:t>
            </w:r>
          </w:p>
        </w:tc>
      </w:tr>
      <w:tr w:rsidR="002C0A1C" w14:paraId="4D626D67" w14:textId="77777777" w:rsidTr="006C6846">
        <w:tc>
          <w:tcPr>
            <w:tcW w:w="7578" w:type="dxa"/>
          </w:tcPr>
          <w:p w14:paraId="73DDD671" w14:textId="77777777" w:rsidR="002C0A1C" w:rsidRDefault="004C798F" w:rsidP="00263A7E">
            <w:pPr>
              <w:pStyle w:val="Heading2"/>
              <w:outlineLvl w:val="1"/>
              <w:rPr>
                <w:b w:val="0"/>
                <w:sz w:val="20"/>
                <w:szCs w:val="20"/>
              </w:rPr>
            </w:pPr>
            <w:r>
              <w:rPr>
                <w:b w:val="0"/>
                <w:sz w:val="20"/>
                <w:szCs w:val="20"/>
              </w:rPr>
              <w:t>National Youth Achievement Award</w:t>
            </w:r>
          </w:p>
        </w:tc>
        <w:tc>
          <w:tcPr>
            <w:tcW w:w="1664" w:type="dxa"/>
          </w:tcPr>
          <w:p w14:paraId="207897C0" w14:textId="77777777" w:rsidR="002C0A1C" w:rsidRDefault="004C798F" w:rsidP="00263A7E">
            <w:pPr>
              <w:pStyle w:val="Heading2"/>
              <w:outlineLvl w:val="1"/>
              <w:rPr>
                <w:b w:val="0"/>
                <w:sz w:val="20"/>
                <w:szCs w:val="20"/>
              </w:rPr>
            </w:pPr>
            <w:r>
              <w:rPr>
                <w:b w:val="0"/>
                <w:sz w:val="20"/>
                <w:szCs w:val="20"/>
              </w:rPr>
              <w:t>2007</w:t>
            </w:r>
          </w:p>
        </w:tc>
      </w:tr>
      <w:tr w:rsidR="005F4B71" w14:paraId="22DD74DD" w14:textId="77777777" w:rsidTr="006C6846">
        <w:tc>
          <w:tcPr>
            <w:tcW w:w="7578" w:type="dxa"/>
          </w:tcPr>
          <w:p w14:paraId="540BDB4A" w14:textId="77777777" w:rsidR="005F4B71" w:rsidRDefault="005F4B71" w:rsidP="005F4B71">
            <w:pPr>
              <w:pStyle w:val="Heading2"/>
              <w:outlineLvl w:val="1"/>
              <w:rPr>
                <w:b w:val="0"/>
                <w:sz w:val="20"/>
                <w:szCs w:val="20"/>
              </w:rPr>
            </w:pPr>
            <w:r>
              <w:rPr>
                <w:b w:val="0"/>
                <w:sz w:val="20"/>
                <w:szCs w:val="20"/>
              </w:rPr>
              <w:t xml:space="preserve">Singapore Youth Festival </w:t>
            </w:r>
            <w:r w:rsidR="004C798F">
              <w:rPr>
                <w:b w:val="0"/>
                <w:sz w:val="20"/>
                <w:szCs w:val="20"/>
              </w:rPr>
              <w:t xml:space="preserve">Bronze </w:t>
            </w:r>
            <w:r>
              <w:rPr>
                <w:b w:val="0"/>
                <w:sz w:val="20"/>
                <w:szCs w:val="20"/>
              </w:rPr>
              <w:t>Award (Drama)</w:t>
            </w:r>
          </w:p>
        </w:tc>
        <w:tc>
          <w:tcPr>
            <w:tcW w:w="1664" w:type="dxa"/>
          </w:tcPr>
          <w:p w14:paraId="65E87BAC" w14:textId="77777777" w:rsidR="005F4B71" w:rsidRDefault="005F4B71" w:rsidP="005F4B71">
            <w:pPr>
              <w:pStyle w:val="Heading2"/>
              <w:outlineLvl w:val="1"/>
              <w:rPr>
                <w:b w:val="0"/>
                <w:sz w:val="20"/>
                <w:szCs w:val="20"/>
              </w:rPr>
            </w:pPr>
            <w:r>
              <w:rPr>
                <w:b w:val="0"/>
                <w:sz w:val="20"/>
                <w:szCs w:val="20"/>
              </w:rPr>
              <w:t>2007</w:t>
            </w:r>
          </w:p>
        </w:tc>
      </w:tr>
      <w:tr w:rsidR="005F4B71" w14:paraId="243A95CF" w14:textId="77777777" w:rsidTr="006C6846">
        <w:tc>
          <w:tcPr>
            <w:tcW w:w="7578" w:type="dxa"/>
          </w:tcPr>
          <w:p w14:paraId="24D91409" w14:textId="77777777" w:rsidR="005F4B71" w:rsidRDefault="005F4B71" w:rsidP="005F4B71">
            <w:pPr>
              <w:pStyle w:val="Heading2"/>
              <w:outlineLvl w:val="1"/>
              <w:rPr>
                <w:b w:val="0"/>
                <w:sz w:val="20"/>
                <w:szCs w:val="20"/>
              </w:rPr>
            </w:pPr>
            <w:r>
              <w:rPr>
                <w:b w:val="0"/>
                <w:sz w:val="20"/>
                <w:szCs w:val="20"/>
              </w:rPr>
              <w:t xml:space="preserve">Singapore Youth Festival </w:t>
            </w:r>
            <w:r w:rsidR="004C798F">
              <w:rPr>
                <w:b w:val="0"/>
                <w:sz w:val="20"/>
                <w:szCs w:val="20"/>
              </w:rPr>
              <w:t xml:space="preserve">Bronze </w:t>
            </w:r>
            <w:r>
              <w:rPr>
                <w:b w:val="0"/>
                <w:sz w:val="20"/>
                <w:szCs w:val="20"/>
              </w:rPr>
              <w:t>Award (Drama)</w:t>
            </w:r>
          </w:p>
        </w:tc>
        <w:tc>
          <w:tcPr>
            <w:tcW w:w="1664" w:type="dxa"/>
          </w:tcPr>
          <w:p w14:paraId="36E25744" w14:textId="77777777" w:rsidR="005F4B71" w:rsidRDefault="005F4B71" w:rsidP="005F4B71">
            <w:pPr>
              <w:pStyle w:val="Heading2"/>
              <w:outlineLvl w:val="1"/>
              <w:rPr>
                <w:b w:val="0"/>
                <w:sz w:val="20"/>
                <w:szCs w:val="20"/>
              </w:rPr>
            </w:pPr>
            <w:r>
              <w:rPr>
                <w:b w:val="0"/>
                <w:sz w:val="20"/>
                <w:szCs w:val="20"/>
              </w:rPr>
              <w:t>2005</w:t>
            </w:r>
          </w:p>
        </w:tc>
      </w:tr>
    </w:tbl>
    <w:p w14:paraId="7691F253" w14:textId="77777777" w:rsidR="00A0184C" w:rsidRPr="0090228C" w:rsidRDefault="00A0184C" w:rsidP="00A0184C">
      <w:pPr>
        <w:pStyle w:val="Heading2"/>
        <w:rPr>
          <w:sz w:val="20"/>
          <w:szCs w:val="20"/>
          <w:u w:val="single"/>
        </w:rPr>
      </w:pPr>
      <w:r w:rsidRPr="0090228C">
        <w:rPr>
          <w:sz w:val="20"/>
          <w:szCs w:val="20"/>
          <w:u w:val="single"/>
        </w:rPr>
        <w:t>Additional Skills</w:t>
      </w:r>
    </w:p>
    <w:p w14:paraId="580A48F8" w14:textId="77777777" w:rsidR="00A0184C" w:rsidRDefault="00A0184C" w:rsidP="00A0184C">
      <w:pPr>
        <w:numPr>
          <w:ilvl w:val="0"/>
          <w:numId w:val="6"/>
        </w:numPr>
        <w:spacing w:before="100" w:beforeAutospacing="1" w:after="100" w:afterAutospacing="1"/>
        <w:rPr>
          <w:sz w:val="20"/>
          <w:szCs w:val="20"/>
        </w:rPr>
      </w:pPr>
      <w:r w:rsidRPr="0090228C">
        <w:rPr>
          <w:sz w:val="20"/>
          <w:szCs w:val="20"/>
        </w:rPr>
        <w:t>Proficient in Microsoft Word, Access, Excel and PowerPoint</w:t>
      </w:r>
    </w:p>
    <w:p w14:paraId="1D9E44D0" w14:textId="77777777" w:rsidR="00355638" w:rsidRPr="0090228C" w:rsidRDefault="00355638" w:rsidP="00A0184C">
      <w:pPr>
        <w:numPr>
          <w:ilvl w:val="0"/>
          <w:numId w:val="6"/>
        </w:numPr>
        <w:spacing w:before="100" w:beforeAutospacing="1" w:after="100" w:afterAutospacing="1"/>
        <w:rPr>
          <w:sz w:val="20"/>
          <w:szCs w:val="20"/>
        </w:rPr>
      </w:pPr>
      <w:r>
        <w:rPr>
          <w:sz w:val="20"/>
          <w:szCs w:val="20"/>
        </w:rPr>
        <w:t>Proficient in Excel Pivot Tables, VLOOKUP, Macro creation and basic VBA.</w:t>
      </w:r>
    </w:p>
    <w:p w14:paraId="5BC2968F" w14:textId="77777777" w:rsidR="00A0184C" w:rsidRDefault="00A0184C" w:rsidP="00A0184C">
      <w:pPr>
        <w:numPr>
          <w:ilvl w:val="0"/>
          <w:numId w:val="6"/>
        </w:numPr>
        <w:spacing w:before="100" w:beforeAutospacing="1" w:after="100" w:afterAutospacing="1"/>
        <w:rPr>
          <w:sz w:val="20"/>
          <w:szCs w:val="20"/>
        </w:rPr>
      </w:pPr>
      <w:r w:rsidRPr="0090228C">
        <w:rPr>
          <w:rStyle w:val="st"/>
          <w:sz w:val="20"/>
          <w:szCs w:val="20"/>
        </w:rPr>
        <w:t>Proficient in written and spoken Mandarin and English</w:t>
      </w:r>
      <w:r w:rsidRPr="0090228C">
        <w:rPr>
          <w:sz w:val="20"/>
          <w:szCs w:val="20"/>
        </w:rPr>
        <w:t xml:space="preserve">  </w:t>
      </w:r>
    </w:p>
    <w:p w14:paraId="5316D23A" w14:textId="77777777" w:rsidR="00A0184C" w:rsidRDefault="00A0184C" w:rsidP="00A0184C">
      <w:pPr>
        <w:numPr>
          <w:ilvl w:val="0"/>
          <w:numId w:val="6"/>
        </w:numPr>
        <w:spacing w:before="100" w:beforeAutospacing="1" w:after="100" w:afterAutospacing="1"/>
        <w:rPr>
          <w:sz w:val="20"/>
          <w:szCs w:val="20"/>
        </w:rPr>
      </w:pPr>
      <w:r>
        <w:rPr>
          <w:sz w:val="20"/>
          <w:szCs w:val="20"/>
        </w:rPr>
        <w:t>Strong understanding of Macroeconomics and public speaking skills allowed me to take up position of PAL leader in university</w:t>
      </w:r>
    </w:p>
    <w:p w14:paraId="2D8BD297" w14:textId="77777777" w:rsidR="0019101A" w:rsidRDefault="00FB2625" w:rsidP="00A0184C">
      <w:pPr>
        <w:numPr>
          <w:ilvl w:val="0"/>
          <w:numId w:val="6"/>
        </w:numPr>
        <w:spacing w:before="100" w:beforeAutospacing="1" w:after="100" w:afterAutospacing="1"/>
        <w:rPr>
          <w:sz w:val="20"/>
          <w:szCs w:val="20"/>
        </w:rPr>
      </w:pPr>
      <w:r>
        <w:rPr>
          <w:sz w:val="20"/>
          <w:szCs w:val="20"/>
        </w:rPr>
        <w:t>Equity valuation (Fundamental analysis)</w:t>
      </w:r>
    </w:p>
    <w:p w14:paraId="681AA453" w14:textId="77777777" w:rsidR="00FB2625" w:rsidRPr="001B6AB3" w:rsidRDefault="00FB2625" w:rsidP="00A0184C">
      <w:pPr>
        <w:numPr>
          <w:ilvl w:val="0"/>
          <w:numId w:val="6"/>
        </w:numPr>
        <w:spacing w:before="100" w:beforeAutospacing="1" w:after="100" w:afterAutospacing="1"/>
        <w:rPr>
          <w:sz w:val="20"/>
          <w:szCs w:val="20"/>
        </w:rPr>
      </w:pPr>
      <w:r>
        <w:rPr>
          <w:sz w:val="20"/>
          <w:szCs w:val="20"/>
        </w:rPr>
        <w:t>Exchange Rate Forecasting</w:t>
      </w:r>
    </w:p>
    <w:p w14:paraId="611EEA34" w14:textId="77777777" w:rsidR="004B4AD3" w:rsidRDefault="004B4AD3" w:rsidP="004B4AD3">
      <w:pPr>
        <w:pStyle w:val="Heading2"/>
        <w:rPr>
          <w:sz w:val="20"/>
          <w:szCs w:val="20"/>
          <w:u w:val="single"/>
        </w:rPr>
      </w:pPr>
      <w:r w:rsidRPr="0090228C">
        <w:rPr>
          <w:sz w:val="20"/>
          <w:szCs w:val="20"/>
          <w:u w:val="single"/>
        </w:rPr>
        <w:t>Professional Experience</w:t>
      </w:r>
    </w:p>
    <w:p w14:paraId="7A0BB5DD" w14:textId="77777777" w:rsidR="003A388B" w:rsidRDefault="005F361A" w:rsidP="004B4AD3">
      <w:pPr>
        <w:pStyle w:val="Heading2"/>
        <w:rPr>
          <w:b w:val="0"/>
          <w:sz w:val="20"/>
          <w:szCs w:val="20"/>
        </w:rPr>
      </w:pPr>
      <w:r>
        <w:rPr>
          <w:sz w:val="20"/>
          <w:szCs w:val="20"/>
          <w:u w:val="single"/>
        </w:rPr>
        <w:t>Bank of America Merrill Lynch</w:t>
      </w:r>
      <w:r>
        <w:rPr>
          <w:sz w:val="20"/>
          <w:szCs w:val="20"/>
          <w:u w:val="single"/>
        </w:rPr>
        <w:br/>
      </w:r>
      <w:r>
        <w:rPr>
          <w:b w:val="0"/>
          <w:sz w:val="20"/>
          <w:szCs w:val="20"/>
        </w:rPr>
        <w:t>Operation Analyst</w:t>
      </w:r>
      <w:r w:rsidR="00245A40">
        <w:rPr>
          <w:b w:val="0"/>
          <w:sz w:val="20"/>
          <w:szCs w:val="20"/>
        </w:rPr>
        <w:t xml:space="preserve"> (Payments and receipts – Clearing team)</w:t>
      </w:r>
      <w:r w:rsidR="003A388B">
        <w:rPr>
          <w:b w:val="0"/>
          <w:sz w:val="20"/>
          <w:szCs w:val="20"/>
        </w:rPr>
        <w:tab/>
      </w:r>
      <w:r w:rsidR="003A388B">
        <w:rPr>
          <w:b w:val="0"/>
          <w:sz w:val="20"/>
          <w:szCs w:val="20"/>
        </w:rPr>
        <w:tab/>
      </w:r>
      <w:r w:rsidR="003A388B">
        <w:rPr>
          <w:b w:val="0"/>
          <w:sz w:val="20"/>
          <w:szCs w:val="20"/>
        </w:rPr>
        <w:tab/>
      </w:r>
      <w:r w:rsidR="003A388B">
        <w:rPr>
          <w:b w:val="0"/>
          <w:sz w:val="20"/>
          <w:szCs w:val="20"/>
        </w:rPr>
        <w:tab/>
        <w:t>Jan 2016-Present</w:t>
      </w:r>
      <w:r>
        <w:rPr>
          <w:b w:val="0"/>
          <w:sz w:val="20"/>
          <w:szCs w:val="20"/>
        </w:rPr>
        <w:br/>
      </w:r>
      <w:r>
        <w:rPr>
          <w:b w:val="0"/>
          <w:sz w:val="20"/>
          <w:szCs w:val="20"/>
        </w:rPr>
        <w:br/>
        <w:t xml:space="preserve">My job scope consists of time sensitive BAU tasks which require </w:t>
      </w:r>
      <w:r w:rsidR="00961DCA">
        <w:rPr>
          <w:b w:val="0"/>
          <w:sz w:val="20"/>
          <w:szCs w:val="20"/>
        </w:rPr>
        <w:t xml:space="preserve">close </w:t>
      </w:r>
      <w:r>
        <w:rPr>
          <w:b w:val="0"/>
          <w:sz w:val="20"/>
          <w:szCs w:val="20"/>
        </w:rPr>
        <w:t xml:space="preserve">collaboration and coordination with members of different </w:t>
      </w:r>
      <w:r w:rsidR="00457428">
        <w:rPr>
          <w:b w:val="0"/>
          <w:sz w:val="20"/>
          <w:szCs w:val="20"/>
        </w:rPr>
        <w:t xml:space="preserve">local and overseas </w:t>
      </w:r>
      <w:r w:rsidR="00AC4352">
        <w:rPr>
          <w:b w:val="0"/>
          <w:sz w:val="20"/>
          <w:szCs w:val="20"/>
        </w:rPr>
        <w:t>teams.</w:t>
      </w:r>
      <w:r w:rsidR="00961DCA">
        <w:rPr>
          <w:b w:val="0"/>
          <w:sz w:val="20"/>
          <w:szCs w:val="20"/>
        </w:rPr>
        <w:t xml:space="preserve"> </w:t>
      </w:r>
      <w:r w:rsidR="003A388B">
        <w:rPr>
          <w:b w:val="0"/>
          <w:sz w:val="20"/>
          <w:szCs w:val="20"/>
        </w:rPr>
        <w:t xml:space="preserve">I </w:t>
      </w:r>
      <w:r w:rsidR="00902229">
        <w:rPr>
          <w:b w:val="0"/>
          <w:sz w:val="20"/>
          <w:szCs w:val="20"/>
        </w:rPr>
        <w:t>had in-</w:t>
      </w:r>
      <w:r w:rsidR="009B5130">
        <w:rPr>
          <w:b w:val="0"/>
          <w:sz w:val="20"/>
          <w:szCs w:val="20"/>
        </w:rPr>
        <w:t>depth ex</w:t>
      </w:r>
      <w:r w:rsidR="003467A3">
        <w:rPr>
          <w:b w:val="0"/>
          <w:sz w:val="20"/>
          <w:szCs w:val="20"/>
        </w:rPr>
        <w:t>pertise</w:t>
      </w:r>
      <w:r w:rsidR="009B5130">
        <w:rPr>
          <w:b w:val="0"/>
          <w:sz w:val="20"/>
          <w:szCs w:val="20"/>
        </w:rPr>
        <w:t xml:space="preserve"> in the following areas. </w:t>
      </w:r>
    </w:p>
    <w:p w14:paraId="2E4CCB7C" w14:textId="77777777" w:rsidR="003A388B" w:rsidRDefault="00CA3485" w:rsidP="003A388B">
      <w:pPr>
        <w:pStyle w:val="ListParagraph"/>
        <w:numPr>
          <w:ilvl w:val="0"/>
          <w:numId w:val="7"/>
        </w:numPr>
        <w:rPr>
          <w:rStyle w:val="name"/>
          <w:sz w:val="20"/>
          <w:szCs w:val="20"/>
        </w:rPr>
      </w:pPr>
      <w:r>
        <w:rPr>
          <w:rStyle w:val="name"/>
          <w:sz w:val="20"/>
          <w:szCs w:val="20"/>
        </w:rPr>
        <w:t>In depth working knowledge of outward and inward cheque clearing cycles</w:t>
      </w:r>
      <w:r w:rsidR="00457428">
        <w:rPr>
          <w:rStyle w:val="name"/>
          <w:sz w:val="20"/>
          <w:szCs w:val="20"/>
        </w:rPr>
        <w:t xml:space="preserve"> and processes</w:t>
      </w:r>
      <w:r w:rsidR="000E6479">
        <w:rPr>
          <w:rStyle w:val="name"/>
          <w:sz w:val="20"/>
          <w:szCs w:val="20"/>
        </w:rPr>
        <w:t>. This includes cut-off</w:t>
      </w:r>
      <w:r w:rsidR="00BF7AF8">
        <w:rPr>
          <w:rStyle w:val="name"/>
          <w:sz w:val="20"/>
          <w:szCs w:val="20"/>
        </w:rPr>
        <w:t xml:space="preserve"> timings, e-</w:t>
      </w:r>
      <w:r w:rsidR="000E6479">
        <w:rPr>
          <w:rStyle w:val="name"/>
          <w:sz w:val="20"/>
          <w:szCs w:val="20"/>
        </w:rPr>
        <w:t xml:space="preserve">vouchers, direct marks etc. </w:t>
      </w:r>
    </w:p>
    <w:p w14:paraId="5327129C" w14:textId="77777777" w:rsidR="00E20D77" w:rsidRDefault="00E20D77" w:rsidP="003A388B">
      <w:pPr>
        <w:pStyle w:val="ListParagraph"/>
        <w:numPr>
          <w:ilvl w:val="0"/>
          <w:numId w:val="7"/>
        </w:numPr>
        <w:rPr>
          <w:rStyle w:val="name"/>
          <w:sz w:val="20"/>
          <w:szCs w:val="20"/>
        </w:rPr>
      </w:pPr>
      <w:r>
        <w:rPr>
          <w:rStyle w:val="name"/>
          <w:sz w:val="20"/>
          <w:szCs w:val="20"/>
        </w:rPr>
        <w:t>Main controller of out-clearing commercial cheques, lockbox cheques. Involved in processing of settlement letters, c</w:t>
      </w:r>
      <w:r w:rsidR="00C87CB6">
        <w:rPr>
          <w:rStyle w:val="name"/>
          <w:sz w:val="20"/>
          <w:szCs w:val="20"/>
        </w:rPr>
        <w:t xml:space="preserve">ash letters, house cheques, DDA </w:t>
      </w:r>
      <w:r w:rsidR="000E3819">
        <w:rPr>
          <w:rStyle w:val="name"/>
          <w:sz w:val="20"/>
          <w:szCs w:val="20"/>
        </w:rPr>
        <w:t xml:space="preserve">setup verification and </w:t>
      </w:r>
      <w:r w:rsidR="00C87CB6">
        <w:rPr>
          <w:rStyle w:val="name"/>
          <w:sz w:val="20"/>
          <w:szCs w:val="20"/>
        </w:rPr>
        <w:t>cancellation etc.</w:t>
      </w:r>
    </w:p>
    <w:p w14:paraId="1D01DE37" w14:textId="77777777" w:rsidR="003467A3" w:rsidRDefault="003467A3" w:rsidP="003467A3">
      <w:pPr>
        <w:pStyle w:val="ListParagraph"/>
        <w:numPr>
          <w:ilvl w:val="0"/>
          <w:numId w:val="7"/>
        </w:numPr>
        <w:rPr>
          <w:rStyle w:val="name"/>
          <w:sz w:val="20"/>
          <w:szCs w:val="20"/>
        </w:rPr>
      </w:pPr>
      <w:r>
        <w:rPr>
          <w:rStyle w:val="name"/>
          <w:sz w:val="20"/>
          <w:szCs w:val="20"/>
        </w:rPr>
        <w:t xml:space="preserve">Generation of daily reports for balancing of </w:t>
      </w:r>
      <w:r w:rsidR="008B4702">
        <w:rPr>
          <w:rStyle w:val="name"/>
          <w:sz w:val="20"/>
          <w:szCs w:val="20"/>
        </w:rPr>
        <w:t>chequing amounts</w:t>
      </w:r>
      <w:r w:rsidR="00061879">
        <w:rPr>
          <w:rStyle w:val="name"/>
          <w:sz w:val="20"/>
          <w:szCs w:val="20"/>
        </w:rPr>
        <w:t xml:space="preserve"> and volumes</w:t>
      </w:r>
    </w:p>
    <w:p w14:paraId="6BB69AE7" w14:textId="77777777" w:rsidR="00811274" w:rsidRPr="003467A3" w:rsidRDefault="00811274" w:rsidP="003467A3">
      <w:pPr>
        <w:pStyle w:val="ListParagraph"/>
        <w:numPr>
          <w:ilvl w:val="0"/>
          <w:numId w:val="7"/>
        </w:numPr>
        <w:rPr>
          <w:rStyle w:val="name"/>
          <w:sz w:val="20"/>
          <w:szCs w:val="20"/>
        </w:rPr>
      </w:pPr>
      <w:r>
        <w:rPr>
          <w:rStyle w:val="name"/>
          <w:sz w:val="20"/>
          <w:szCs w:val="20"/>
        </w:rPr>
        <w:t>Daily posting of accounting entries into internal accounting system</w:t>
      </w:r>
    </w:p>
    <w:p w14:paraId="57616F3A" w14:textId="77777777" w:rsidR="00CA3485" w:rsidRDefault="00CA3485" w:rsidP="003A388B">
      <w:pPr>
        <w:pStyle w:val="ListParagraph"/>
        <w:numPr>
          <w:ilvl w:val="0"/>
          <w:numId w:val="7"/>
        </w:numPr>
        <w:rPr>
          <w:rStyle w:val="name"/>
          <w:sz w:val="20"/>
          <w:szCs w:val="20"/>
        </w:rPr>
      </w:pPr>
      <w:r>
        <w:rPr>
          <w:rStyle w:val="name"/>
          <w:sz w:val="20"/>
          <w:szCs w:val="20"/>
        </w:rPr>
        <w:t xml:space="preserve">Daily processing </w:t>
      </w:r>
      <w:r w:rsidR="00457428">
        <w:rPr>
          <w:rStyle w:val="name"/>
          <w:sz w:val="20"/>
          <w:szCs w:val="20"/>
        </w:rPr>
        <w:t>through</w:t>
      </w:r>
      <w:r>
        <w:rPr>
          <w:rStyle w:val="name"/>
          <w:sz w:val="20"/>
          <w:szCs w:val="20"/>
        </w:rPr>
        <w:t xml:space="preserve"> cheques clearing systems (FECTS, BECTS, CashPro) </w:t>
      </w:r>
    </w:p>
    <w:p w14:paraId="4FF4DFB5" w14:textId="77777777" w:rsidR="00061879" w:rsidRDefault="00D74AF9" w:rsidP="00061879">
      <w:pPr>
        <w:pStyle w:val="ListParagraph"/>
        <w:numPr>
          <w:ilvl w:val="0"/>
          <w:numId w:val="7"/>
        </w:numPr>
        <w:rPr>
          <w:rStyle w:val="name"/>
          <w:sz w:val="20"/>
          <w:szCs w:val="20"/>
        </w:rPr>
      </w:pPr>
      <w:r>
        <w:rPr>
          <w:rStyle w:val="name"/>
          <w:sz w:val="20"/>
          <w:szCs w:val="20"/>
        </w:rPr>
        <w:t>Shortened</w:t>
      </w:r>
      <w:r w:rsidR="00DC696F">
        <w:rPr>
          <w:rStyle w:val="name"/>
          <w:sz w:val="20"/>
          <w:szCs w:val="20"/>
        </w:rPr>
        <w:t xml:space="preserve"> time required for</w:t>
      </w:r>
      <w:r w:rsidR="00061879">
        <w:rPr>
          <w:rStyle w:val="name"/>
          <w:sz w:val="20"/>
          <w:szCs w:val="20"/>
        </w:rPr>
        <w:t xml:space="preserve"> cheque retrieval process via FECTS and CITS to assist clients and internal teams </w:t>
      </w:r>
    </w:p>
    <w:p w14:paraId="00370237" w14:textId="77777777" w:rsidR="009526E9" w:rsidRDefault="00457428" w:rsidP="00E27BE3">
      <w:pPr>
        <w:pStyle w:val="ListParagraph"/>
        <w:numPr>
          <w:ilvl w:val="0"/>
          <w:numId w:val="7"/>
        </w:numPr>
        <w:rPr>
          <w:rStyle w:val="name"/>
          <w:sz w:val="20"/>
          <w:szCs w:val="20"/>
        </w:rPr>
      </w:pPr>
      <w:r w:rsidRPr="009526E9">
        <w:rPr>
          <w:rStyle w:val="name"/>
          <w:sz w:val="20"/>
          <w:szCs w:val="20"/>
        </w:rPr>
        <w:t xml:space="preserve">Familiar with the CTS by-laws, Cheque 21 </w:t>
      </w:r>
      <w:r w:rsidR="0020157F">
        <w:rPr>
          <w:rStyle w:val="name"/>
          <w:sz w:val="20"/>
          <w:szCs w:val="20"/>
        </w:rPr>
        <w:t>remote deposits</w:t>
      </w:r>
      <w:r w:rsidR="00394BCE">
        <w:rPr>
          <w:rStyle w:val="name"/>
          <w:sz w:val="20"/>
          <w:szCs w:val="20"/>
        </w:rPr>
        <w:t xml:space="preserve">, </w:t>
      </w:r>
      <w:r w:rsidR="00581B3A">
        <w:rPr>
          <w:rStyle w:val="name"/>
          <w:sz w:val="20"/>
          <w:szCs w:val="20"/>
        </w:rPr>
        <w:t xml:space="preserve">SOX and </w:t>
      </w:r>
      <w:r w:rsidR="00394BCE">
        <w:rPr>
          <w:rStyle w:val="name"/>
          <w:sz w:val="20"/>
          <w:szCs w:val="20"/>
        </w:rPr>
        <w:t>OFAC legislation etc</w:t>
      </w:r>
    </w:p>
    <w:p w14:paraId="595CBB31" w14:textId="77777777" w:rsidR="00C30329" w:rsidRPr="009526E9" w:rsidRDefault="00C30329" w:rsidP="00C30329">
      <w:pPr>
        <w:pStyle w:val="ListParagraph"/>
        <w:numPr>
          <w:ilvl w:val="0"/>
          <w:numId w:val="7"/>
        </w:numPr>
        <w:rPr>
          <w:rStyle w:val="name"/>
          <w:sz w:val="20"/>
          <w:szCs w:val="20"/>
        </w:rPr>
      </w:pPr>
      <w:r>
        <w:rPr>
          <w:rStyle w:val="name"/>
          <w:sz w:val="20"/>
          <w:szCs w:val="20"/>
        </w:rPr>
        <w:lastRenderedPageBreak/>
        <w:t xml:space="preserve">Created a macro excel worksheet to facilitate daily balancing of cheque amounts (in case of outages) which includes detailed explanation on how to trace them. </w:t>
      </w:r>
    </w:p>
    <w:p w14:paraId="55861E05" w14:textId="77777777" w:rsidR="009B5130" w:rsidRDefault="009B5130" w:rsidP="00E27BE3">
      <w:pPr>
        <w:pStyle w:val="ListParagraph"/>
        <w:numPr>
          <w:ilvl w:val="0"/>
          <w:numId w:val="7"/>
        </w:numPr>
        <w:rPr>
          <w:rStyle w:val="name"/>
          <w:sz w:val="20"/>
          <w:szCs w:val="20"/>
        </w:rPr>
      </w:pPr>
      <w:r w:rsidRPr="009526E9">
        <w:rPr>
          <w:rStyle w:val="name"/>
          <w:sz w:val="20"/>
          <w:szCs w:val="20"/>
        </w:rPr>
        <w:t>Incorporation of risk management in ever</w:t>
      </w:r>
      <w:r w:rsidR="00457428" w:rsidRPr="009526E9">
        <w:rPr>
          <w:rStyle w:val="name"/>
          <w:sz w:val="20"/>
          <w:szCs w:val="20"/>
        </w:rPr>
        <w:t>y aspect of my work and introduc</w:t>
      </w:r>
      <w:r w:rsidR="00F15D6B">
        <w:rPr>
          <w:rStyle w:val="name"/>
          <w:sz w:val="20"/>
          <w:szCs w:val="20"/>
        </w:rPr>
        <w:t>ing changes in internal timings</w:t>
      </w:r>
      <w:r w:rsidR="00E20D77">
        <w:rPr>
          <w:rStyle w:val="name"/>
          <w:sz w:val="20"/>
          <w:szCs w:val="20"/>
        </w:rPr>
        <w:t xml:space="preserve"> and processes to reduce operation</w:t>
      </w:r>
      <w:r w:rsidR="00B924ED">
        <w:rPr>
          <w:rStyle w:val="name"/>
          <w:sz w:val="20"/>
          <w:szCs w:val="20"/>
        </w:rPr>
        <w:t>al</w:t>
      </w:r>
      <w:r w:rsidR="00E20D77">
        <w:rPr>
          <w:rStyle w:val="name"/>
          <w:sz w:val="20"/>
          <w:szCs w:val="20"/>
        </w:rPr>
        <w:t xml:space="preserve"> risks. </w:t>
      </w:r>
    </w:p>
    <w:p w14:paraId="153A782A" w14:textId="77777777" w:rsidR="005F361A" w:rsidRPr="00C02E66" w:rsidRDefault="00394BCE" w:rsidP="00E1070D">
      <w:pPr>
        <w:pStyle w:val="ListParagraph"/>
        <w:numPr>
          <w:ilvl w:val="0"/>
          <w:numId w:val="7"/>
        </w:numPr>
        <w:rPr>
          <w:sz w:val="20"/>
          <w:szCs w:val="20"/>
        </w:rPr>
      </w:pPr>
      <w:r w:rsidRPr="00C02E66">
        <w:rPr>
          <w:rStyle w:val="name"/>
          <w:sz w:val="20"/>
          <w:szCs w:val="20"/>
        </w:rPr>
        <w:t>Voluntarily participating</w:t>
      </w:r>
      <w:r w:rsidR="00086BB3" w:rsidRPr="00C02E66">
        <w:rPr>
          <w:rStyle w:val="name"/>
          <w:sz w:val="20"/>
          <w:szCs w:val="20"/>
        </w:rPr>
        <w:t xml:space="preserve"> in </w:t>
      </w:r>
      <w:r w:rsidR="005E30F6" w:rsidRPr="00C02E66">
        <w:rPr>
          <w:rStyle w:val="name"/>
          <w:sz w:val="20"/>
          <w:szCs w:val="20"/>
        </w:rPr>
        <w:t xml:space="preserve">2 </w:t>
      </w:r>
      <w:r w:rsidR="00086BB3" w:rsidRPr="00C02E66">
        <w:rPr>
          <w:rStyle w:val="name"/>
          <w:sz w:val="20"/>
          <w:szCs w:val="20"/>
        </w:rPr>
        <w:t>projects</w:t>
      </w:r>
      <w:r w:rsidR="005E30F6" w:rsidRPr="00C02E66">
        <w:rPr>
          <w:rStyle w:val="name"/>
          <w:sz w:val="20"/>
          <w:szCs w:val="20"/>
        </w:rPr>
        <w:t xml:space="preserve">. </w:t>
      </w:r>
      <w:r w:rsidR="004A321D" w:rsidRPr="00C02E66">
        <w:rPr>
          <w:rStyle w:val="name"/>
          <w:sz w:val="20"/>
          <w:szCs w:val="20"/>
        </w:rPr>
        <w:br/>
      </w:r>
      <w:proofErr w:type="spellStart"/>
      <w:r w:rsidR="00C02E66" w:rsidRPr="00C02E66">
        <w:rPr>
          <w:rStyle w:val="name"/>
          <w:sz w:val="20"/>
          <w:szCs w:val="20"/>
        </w:rPr>
        <w:t>i</w:t>
      </w:r>
      <w:proofErr w:type="spellEnd"/>
      <w:r w:rsidR="00C02E66" w:rsidRPr="00C02E66">
        <w:rPr>
          <w:rStyle w:val="name"/>
          <w:sz w:val="20"/>
          <w:szCs w:val="20"/>
        </w:rPr>
        <w:t xml:space="preserve">) </w:t>
      </w:r>
      <w:r w:rsidR="005E30F6" w:rsidRPr="00C02E66">
        <w:rPr>
          <w:rStyle w:val="name"/>
          <w:sz w:val="20"/>
          <w:szCs w:val="20"/>
        </w:rPr>
        <w:t xml:space="preserve">SDIC-SL softcopy recon - </w:t>
      </w:r>
      <w:r w:rsidRPr="00C02E66">
        <w:rPr>
          <w:rStyle w:val="name"/>
          <w:sz w:val="20"/>
          <w:szCs w:val="20"/>
        </w:rPr>
        <w:t xml:space="preserve">to assist commercial team </w:t>
      </w:r>
      <w:r w:rsidR="00086BB3" w:rsidRPr="00C02E66">
        <w:rPr>
          <w:rStyle w:val="name"/>
          <w:sz w:val="20"/>
          <w:szCs w:val="20"/>
        </w:rPr>
        <w:t>in reconcile their accounts in preparation for Singapore Deposit Insurance Scheme rollout</w:t>
      </w:r>
      <w:r w:rsidR="005E30F6" w:rsidRPr="00C02E66">
        <w:rPr>
          <w:rStyle w:val="name"/>
          <w:sz w:val="20"/>
          <w:szCs w:val="20"/>
        </w:rPr>
        <w:t>.</w:t>
      </w:r>
      <w:r w:rsidR="004A321D" w:rsidRPr="00C02E66">
        <w:rPr>
          <w:rStyle w:val="name"/>
          <w:sz w:val="20"/>
          <w:szCs w:val="20"/>
        </w:rPr>
        <w:t xml:space="preserve"> </w:t>
      </w:r>
      <w:r w:rsidR="004A321D" w:rsidRPr="00C02E66">
        <w:rPr>
          <w:rStyle w:val="name"/>
          <w:sz w:val="20"/>
          <w:szCs w:val="20"/>
        </w:rPr>
        <w:br/>
      </w:r>
      <w:r w:rsidR="00C02E66" w:rsidRPr="00C02E66">
        <w:rPr>
          <w:rStyle w:val="name"/>
          <w:sz w:val="20"/>
          <w:szCs w:val="20"/>
        </w:rPr>
        <w:t xml:space="preserve">ii) </w:t>
      </w:r>
      <w:r w:rsidR="004A321D" w:rsidRPr="00C02E66">
        <w:rPr>
          <w:rStyle w:val="name"/>
          <w:sz w:val="20"/>
          <w:szCs w:val="20"/>
        </w:rPr>
        <w:t>GBS to GPP</w:t>
      </w:r>
      <w:r w:rsidR="007E7E05" w:rsidRPr="00C02E66">
        <w:rPr>
          <w:rStyle w:val="name"/>
          <w:sz w:val="20"/>
          <w:szCs w:val="20"/>
        </w:rPr>
        <w:t xml:space="preserve"> upgrade (Mig</w:t>
      </w:r>
      <w:r w:rsidR="00C20DFD" w:rsidRPr="00C02E66">
        <w:rPr>
          <w:rStyle w:val="name"/>
          <w:sz w:val="20"/>
          <w:szCs w:val="20"/>
        </w:rPr>
        <w:t>ration of data between operating</w:t>
      </w:r>
      <w:r w:rsidR="007E7E05" w:rsidRPr="00C02E66">
        <w:rPr>
          <w:rStyle w:val="name"/>
          <w:sz w:val="20"/>
          <w:szCs w:val="20"/>
        </w:rPr>
        <w:t xml:space="preserve"> systems)</w:t>
      </w:r>
      <w:r w:rsidR="004A321D" w:rsidRPr="00C02E66">
        <w:rPr>
          <w:rStyle w:val="name"/>
          <w:sz w:val="20"/>
          <w:szCs w:val="20"/>
        </w:rPr>
        <w:t xml:space="preserve">. This involves migration of DDA mandates wave by wave from GBS and source documents and </w:t>
      </w:r>
      <w:r w:rsidR="000E3137">
        <w:rPr>
          <w:rStyle w:val="name"/>
          <w:sz w:val="20"/>
          <w:szCs w:val="20"/>
        </w:rPr>
        <w:t>m</w:t>
      </w:r>
      <w:r w:rsidR="006E3A92" w:rsidRPr="00C02E66">
        <w:rPr>
          <w:rStyle w:val="name"/>
          <w:sz w:val="20"/>
          <w:szCs w:val="20"/>
        </w:rPr>
        <w:t>anually</w:t>
      </w:r>
      <w:r w:rsidR="00E20D77" w:rsidRPr="00C02E66">
        <w:rPr>
          <w:rStyle w:val="name"/>
          <w:sz w:val="20"/>
          <w:szCs w:val="20"/>
        </w:rPr>
        <w:t xml:space="preserve"> input them into GPP</w:t>
      </w:r>
      <w:r w:rsidR="00C02E66">
        <w:rPr>
          <w:rStyle w:val="name"/>
          <w:sz w:val="20"/>
          <w:szCs w:val="20"/>
        </w:rPr>
        <w:t xml:space="preserve">. This involves attending meetings to understand the broad implications </w:t>
      </w:r>
      <w:r w:rsidR="008A378A">
        <w:rPr>
          <w:rStyle w:val="name"/>
          <w:sz w:val="20"/>
          <w:szCs w:val="20"/>
        </w:rPr>
        <w:t xml:space="preserve">on </w:t>
      </w:r>
      <w:r w:rsidR="00715A92">
        <w:rPr>
          <w:rStyle w:val="name"/>
          <w:sz w:val="20"/>
          <w:szCs w:val="20"/>
        </w:rPr>
        <w:t xml:space="preserve">how STP and </w:t>
      </w:r>
      <w:r w:rsidR="00C529C9">
        <w:rPr>
          <w:rStyle w:val="name"/>
          <w:sz w:val="20"/>
          <w:szCs w:val="20"/>
        </w:rPr>
        <w:t>GPP</w:t>
      </w:r>
      <w:r w:rsidR="00441B76">
        <w:rPr>
          <w:rStyle w:val="name"/>
          <w:sz w:val="20"/>
          <w:szCs w:val="20"/>
        </w:rPr>
        <w:t>-GBS</w:t>
      </w:r>
      <w:r w:rsidR="00C529C9">
        <w:rPr>
          <w:rStyle w:val="name"/>
          <w:sz w:val="20"/>
          <w:szCs w:val="20"/>
        </w:rPr>
        <w:t xml:space="preserve"> </w:t>
      </w:r>
      <w:r w:rsidR="00A44AF3">
        <w:rPr>
          <w:rStyle w:val="name"/>
          <w:sz w:val="20"/>
          <w:szCs w:val="20"/>
        </w:rPr>
        <w:t>integrated systems affect</w:t>
      </w:r>
      <w:r w:rsidR="00715A92">
        <w:rPr>
          <w:rStyle w:val="name"/>
          <w:sz w:val="20"/>
          <w:szCs w:val="20"/>
        </w:rPr>
        <w:t xml:space="preserve"> different lines of businesses. </w:t>
      </w:r>
      <w:r w:rsidR="00C02E66">
        <w:rPr>
          <w:rStyle w:val="name"/>
          <w:sz w:val="20"/>
          <w:szCs w:val="20"/>
        </w:rPr>
        <w:br/>
        <w:t xml:space="preserve">iii) Proficiency in Excel allowed me to introduce excel functions to reduce repetitive processes in Manuel DDA migration </w:t>
      </w:r>
      <w:r w:rsidR="003A388B" w:rsidRPr="00C02E66">
        <w:rPr>
          <w:sz w:val="20"/>
          <w:szCs w:val="20"/>
        </w:rPr>
        <w:br/>
      </w:r>
      <w:r w:rsidR="005F361A" w:rsidRPr="00C02E66">
        <w:rPr>
          <w:sz w:val="20"/>
          <w:szCs w:val="20"/>
        </w:rPr>
        <w:br/>
        <w:t xml:space="preserve"> </w:t>
      </w:r>
    </w:p>
    <w:p w14:paraId="7F20AEA2" w14:textId="77777777" w:rsidR="009B040A" w:rsidRPr="0090228C" w:rsidRDefault="009B040A" w:rsidP="009B040A">
      <w:pPr>
        <w:rPr>
          <w:rStyle w:val="display-name"/>
          <w:b/>
          <w:sz w:val="20"/>
          <w:szCs w:val="20"/>
          <w:u w:val="single"/>
        </w:rPr>
      </w:pPr>
      <w:r w:rsidRPr="0090228C">
        <w:rPr>
          <w:rStyle w:val="display-name"/>
          <w:b/>
          <w:sz w:val="20"/>
          <w:szCs w:val="20"/>
          <w:u w:val="single"/>
        </w:rPr>
        <w:t>CPF Board</w:t>
      </w:r>
    </w:p>
    <w:p w14:paraId="23D872B7" w14:textId="77777777" w:rsidR="00261BAE" w:rsidRPr="0090228C" w:rsidRDefault="009B040A" w:rsidP="00261BAE">
      <w:pPr>
        <w:rPr>
          <w:rStyle w:val="name"/>
          <w:sz w:val="20"/>
          <w:szCs w:val="20"/>
        </w:rPr>
      </w:pPr>
      <w:r w:rsidRPr="0090228C">
        <w:rPr>
          <w:rStyle w:val="name"/>
          <w:sz w:val="20"/>
          <w:szCs w:val="20"/>
        </w:rPr>
        <w:t>Administrative Assistant (MSH ops</w:t>
      </w:r>
      <w:r w:rsidR="00F17F0B">
        <w:rPr>
          <w:rStyle w:val="name"/>
          <w:sz w:val="20"/>
          <w:szCs w:val="20"/>
        </w:rPr>
        <w:t>)</w:t>
      </w:r>
      <w:r w:rsidR="007C7BD6">
        <w:rPr>
          <w:rStyle w:val="name"/>
          <w:sz w:val="20"/>
          <w:szCs w:val="20"/>
        </w:rPr>
        <w:tab/>
      </w:r>
      <w:r w:rsidR="007C7BD6">
        <w:rPr>
          <w:rStyle w:val="name"/>
          <w:sz w:val="20"/>
          <w:szCs w:val="20"/>
        </w:rPr>
        <w:tab/>
      </w:r>
      <w:r w:rsidR="007C7BD6">
        <w:rPr>
          <w:rStyle w:val="name"/>
          <w:sz w:val="20"/>
          <w:szCs w:val="20"/>
        </w:rPr>
        <w:tab/>
      </w:r>
      <w:r w:rsidR="00A53621">
        <w:rPr>
          <w:rStyle w:val="name"/>
          <w:sz w:val="20"/>
          <w:szCs w:val="20"/>
        </w:rPr>
        <w:tab/>
      </w:r>
      <w:r w:rsidR="00A53621">
        <w:rPr>
          <w:rStyle w:val="name"/>
          <w:sz w:val="20"/>
          <w:szCs w:val="20"/>
        </w:rPr>
        <w:tab/>
      </w:r>
      <w:r w:rsidR="007C7BD6">
        <w:rPr>
          <w:rStyle w:val="name"/>
          <w:sz w:val="20"/>
          <w:szCs w:val="20"/>
        </w:rPr>
        <w:tab/>
      </w:r>
      <w:r w:rsidRPr="0090228C">
        <w:rPr>
          <w:rStyle w:val="name"/>
          <w:sz w:val="20"/>
          <w:szCs w:val="20"/>
        </w:rPr>
        <w:t>May</w:t>
      </w:r>
      <w:r w:rsidR="00785F4C" w:rsidRPr="0090228C">
        <w:rPr>
          <w:rStyle w:val="name"/>
          <w:sz w:val="20"/>
          <w:szCs w:val="20"/>
        </w:rPr>
        <w:t xml:space="preserve"> </w:t>
      </w:r>
      <w:r w:rsidRPr="0090228C">
        <w:rPr>
          <w:rStyle w:val="name"/>
          <w:sz w:val="20"/>
          <w:szCs w:val="20"/>
        </w:rPr>
        <w:t>2015-July</w:t>
      </w:r>
      <w:r w:rsidR="00785F4C" w:rsidRPr="0090228C">
        <w:rPr>
          <w:rStyle w:val="name"/>
          <w:sz w:val="20"/>
          <w:szCs w:val="20"/>
        </w:rPr>
        <w:t xml:space="preserve"> </w:t>
      </w:r>
      <w:r w:rsidRPr="0090228C">
        <w:rPr>
          <w:rStyle w:val="name"/>
          <w:sz w:val="20"/>
          <w:szCs w:val="20"/>
        </w:rPr>
        <w:t>2015</w:t>
      </w:r>
    </w:p>
    <w:p w14:paraId="41B5A5AE" w14:textId="77777777" w:rsidR="00261BAE" w:rsidRPr="0090228C" w:rsidRDefault="00261BAE" w:rsidP="00261BAE">
      <w:pPr>
        <w:rPr>
          <w:rStyle w:val="name"/>
          <w:sz w:val="20"/>
          <w:szCs w:val="20"/>
        </w:rPr>
      </w:pPr>
    </w:p>
    <w:p w14:paraId="70A1DDD3" w14:textId="77777777" w:rsidR="00261BAE" w:rsidRPr="0090228C" w:rsidRDefault="00785F4C" w:rsidP="00261BAE">
      <w:pPr>
        <w:rPr>
          <w:rStyle w:val="name"/>
          <w:sz w:val="20"/>
          <w:szCs w:val="20"/>
        </w:rPr>
      </w:pPr>
      <w:r w:rsidRPr="0090228C">
        <w:rPr>
          <w:rStyle w:val="name"/>
          <w:sz w:val="20"/>
          <w:szCs w:val="20"/>
        </w:rPr>
        <w:t>My job scope entails the sharing of roles and responsibilitie</w:t>
      </w:r>
      <w:r w:rsidR="004B0270">
        <w:rPr>
          <w:rStyle w:val="name"/>
          <w:sz w:val="20"/>
          <w:szCs w:val="20"/>
        </w:rPr>
        <w:t xml:space="preserve">s with other executive officers. </w:t>
      </w:r>
      <w:r w:rsidRPr="0090228C">
        <w:rPr>
          <w:rStyle w:val="name"/>
          <w:sz w:val="20"/>
          <w:szCs w:val="20"/>
        </w:rPr>
        <w:t>This includes</w:t>
      </w:r>
    </w:p>
    <w:p w14:paraId="0CC7CAC9" w14:textId="77777777" w:rsidR="00261BAE" w:rsidRPr="0090228C" w:rsidRDefault="00785F4C" w:rsidP="00053A6C">
      <w:pPr>
        <w:pStyle w:val="ListParagraph"/>
        <w:numPr>
          <w:ilvl w:val="0"/>
          <w:numId w:val="7"/>
        </w:numPr>
        <w:rPr>
          <w:rStyle w:val="name"/>
          <w:sz w:val="20"/>
          <w:szCs w:val="20"/>
        </w:rPr>
      </w:pPr>
      <w:r w:rsidRPr="0090228C">
        <w:rPr>
          <w:rStyle w:val="name"/>
          <w:sz w:val="20"/>
          <w:szCs w:val="20"/>
        </w:rPr>
        <w:t>Processing, approval and rejection of applic</w:t>
      </w:r>
      <w:r w:rsidR="00B41E4E">
        <w:rPr>
          <w:rStyle w:val="name"/>
          <w:sz w:val="20"/>
          <w:szCs w:val="20"/>
        </w:rPr>
        <w:t>ations for MediShield coverage</w:t>
      </w:r>
    </w:p>
    <w:p w14:paraId="67BB407B" w14:textId="77777777" w:rsidR="00261BAE" w:rsidRPr="00905759" w:rsidRDefault="00785F4C" w:rsidP="00905759">
      <w:pPr>
        <w:pStyle w:val="ListParagraph"/>
        <w:numPr>
          <w:ilvl w:val="0"/>
          <w:numId w:val="7"/>
        </w:numPr>
        <w:rPr>
          <w:rStyle w:val="name"/>
          <w:sz w:val="20"/>
          <w:szCs w:val="20"/>
        </w:rPr>
      </w:pPr>
      <w:r w:rsidRPr="0090228C">
        <w:rPr>
          <w:rStyle w:val="name"/>
          <w:sz w:val="20"/>
          <w:szCs w:val="20"/>
        </w:rPr>
        <w:t xml:space="preserve">Conduct transactions </w:t>
      </w:r>
      <w:r w:rsidR="00905759">
        <w:rPr>
          <w:rStyle w:val="name"/>
          <w:sz w:val="20"/>
          <w:szCs w:val="20"/>
        </w:rPr>
        <w:t>with regards to the MediShield Scheme</w:t>
      </w:r>
      <w:r w:rsidR="00261BAE" w:rsidRPr="00905759">
        <w:rPr>
          <w:rStyle w:val="name"/>
          <w:sz w:val="20"/>
          <w:szCs w:val="20"/>
        </w:rPr>
        <w:t xml:space="preserve"> </w:t>
      </w:r>
    </w:p>
    <w:p w14:paraId="15A5A91F" w14:textId="77777777" w:rsidR="00261BAE" w:rsidRPr="0090228C" w:rsidRDefault="00785F4C" w:rsidP="00053A6C">
      <w:pPr>
        <w:pStyle w:val="ListParagraph"/>
        <w:numPr>
          <w:ilvl w:val="0"/>
          <w:numId w:val="7"/>
        </w:numPr>
        <w:rPr>
          <w:rStyle w:val="name"/>
          <w:sz w:val="20"/>
          <w:szCs w:val="20"/>
        </w:rPr>
      </w:pPr>
      <w:r w:rsidRPr="0090228C">
        <w:rPr>
          <w:rStyle w:val="name"/>
          <w:sz w:val="20"/>
          <w:szCs w:val="20"/>
        </w:rPr>
        <w:t xml:space="preserve">Drafting letters and sending them out to CPF members, and </w:t>
      </w:r>
      <w:r w:rsidR="00337BC1" w:rsidRPr="0090228C">
        <w:rPr>
          <w:rStyle w:val="name"/>
          <w:sz w:val="20"/>
          <w:szCs w:val="20"/>
        </w:rPr>
        <w:t>liaise</w:t>
      </w:r>
      <w:r w:rsidRPr="0090228C">
        <w:rPr>
          <w:rStyle w:val="name"/>
          <w:sz w:val="20"/>
          <w:szCs w:val="20"/>
        </w:rPr>
        <w:t xml:space="preserve"> with them over phone for approval/rejection of forms</w:t>
      </w:r>
      <w:r w:rsidR="00261BAE" w:rsidRPr="0090228C">
        <w:rPr>
          <w:rStyle w:val="name"/>
          <w:sz w:val="20"/>
          <w:szCs w:val="20"/>
        </w:rPr>
        <w:t xml:space="preserve"> and applications. </w:t>
      </w:r>
    </w:p>
    <w:p w14:paraId="0F55B619" w14:textId="77777777" w:rsidR="00261BAE" w:rsidRPr="0090228C" w:rsidRDefault="00785F4C" w:rsidP="00053A6C">
      <w:pPr>
        <w:pStyle w:val="ListParagraph"/>
        <w:numPr>
          <w:ilvl w:val="0"/>
          <w:numId w:val="7"/>
        </w:numPr>
        <w:rPr>
          <w:rStyle w:val="name"/>
          <w:sz w:val="20"/>
          <w:szCs w:val="20"/>
        </w:rPr>
      </w:pPr>
      <w:r w:rsidRPr="0090228C">
        <w:rPr>
          <w:rStyle w:val="name"/>
          <w:sz w:val="20"/>
          <w:szCs w:val="20"/>
        </w:rPr>
        <w:t>Batching of applications and forms and se</w:t>
      </w:r>
      <w:r w:rsidR="00261BAE" w:rsidRPr="0090228C">
        <w:rPr>
          <w:rStyle w:val="name"/>
          <w:sz w:val="20"/>
          <w:szCs w:val="20"/>
        </w:rPr>
        <w:t xml:space="preserve">nding them out for data entry. </w:t>
      </w:r>
    </w:p>
    <w:p w14:paraId="66379A85" w14:textId="77777777" w:rsidR="00261BAE" w:rsidRPr="0090228C" w:rsidRDefault="00785F4C" w:rsidP="00053A6C">
      <w:pPr>
        <w:pStyle w:val="ListParagraph"/>
        <w:numPr>
          <w:ilvl w:val="0"/>
          <w:numId w:val="7"/>
        </w:numPr>
        <w:rPr>
          <w:rStyle w:val="name"/>
          <w:sz w:val="20"/>
          <w:szCs w:val="20"/>
        </w:rPr>
      </w:pPr>
      <w:r w:rsidRPr="0090228C">
        <w:rPr>
          <w:rStyle w:val="name"/>
          <w:sz w:val="20"/>
          <w:szCs w:val="20"/>
        </w:rPr>
        <w:t>Liaising with Companies with Integrated Plan coverage and communicating with them for approval of opt out/ter</w:t>
      </w:r>
      <w:r w:rsidR="00261BAE" w:rsidRPr="0090228C">
        <w:rPr>
          <w:rStyle w:val="name"/>
          <w:sz w:val="20"/>
          <w:szCs w:val="20"/>
        </w:rPr>
        <w:t>mination of MediShield Coverage</w:t>
      </w:r>
    </w:p>
    <w:p w14:paraId="7E2FDE6B" w14:textId="77777777" w:rsidR="00637BA2" w:rsidRDefault="004B4932" w:rsidP="00FE56E2">
      <w:pPr>
        <w:pStyle w:val="company-information"/>
        <w:rPr>
          <w:rStyle w:val="display-name"/>
          <w:sz w:val="20"/>
          <w:szCs w:val="20"/>
        </w:rPr>
      </w:pPr>
      <w:r>
        <w:rPr>
          <w:rStyle w:val="name"/>
          <w:b/>
          <w:sz w:val="20"/>
          <w:szCs w:val="20"/>
          <w:u w:val="single"/>
        </w:rPr>
        <w:t>Nordic Flow Control Pte Ltd</w:t>
      </w:r>
      <w:r w:rsidR="00637BA2" w:rsidRPr="00637BA2">
        <w:rPr>
          <w:rStyle w:val="name"/>
          <w:b/>
          <w:sz w:val="20"/>
          <w:szCs w:val="20"/>
          <w:u w:val="single"/>
        </w:rPr>
        <w:br/>
      </w:r>
      <w:r>
        <w:rPr>
          <w:rStyle w:val="display-name"/>
          <w:sz w:val="20"/>
          <w:szCs w:val="20"/>
        </w:rPr>
        <w:t>Accounts assistant</w:t>
      </w:r>
      <w:r>
        <w:rPr>
          <w:rStyle w:val="display-name"/>
          <w:sz w:val="20"/>
          <w:szCs w:val="20"/>
        </w:rPr>
        <w:tab/>
      </w:r>
      <w:r w:rsidR="00637BA2" w:rsidRPr="00637BA2">
        <w:rPr>
          <w:rStyle w:val="display-name"/>
          <w:sz w:val="20"/>
          <w:szCs w:val="20"/>
        </w:rPr>
        <w:tab/>
      </w:r>
      <w:r w:rsidR="00637BA2" w:rsidRPr="00637BA2">
        <w:rPr>
          <w:rStyle w:val="display-name"/>
          <w:sz w:val="20"/>
          <w:szCs w:val="20"/>
        </w:rPr>
        <w:tab/>
      </w:r>
      <w:r w:rsidR="00637BA2" w:rsidRPr="00637BA2">
        <w:rPr>
          <w:rStyle w:val="display-name"/>
          <w:sz w:val="20"/>
          <w:szCs w:val="20"/>
        </w:rPr>
        <w:tab/>
      </w:r>
      <w:r w:rsidR="00637BA2" w:rsidRPr="00637BA2">
        <w:rPr>
          <w:rStyle w:val="display-name"/>
          <w:sz w:val="20"/>
          <w:szCs w:val="20"/>
        </w:rPr>
        <w:tab/>
      </w:r>
      <w:r w:rsidR="00637BA2" w:rsidRPr="00637BA2">
        <w:rPr>
          <w:rStyle w:val="display-name"/>
          <w:sz w:val="20"/>
          <w:szCs w:val="20"/>
        </w:rPr>
        <w:tab/>
      </w:r>
      <w:r w:rsidR="00637BA2" w:rsidRPr="00637BA2">
        <w:rPr>
          <w:rStyle w:val="display-name"/>
          <w:sz w:val="20"/>
          <w:szCs w:val="20"/>
        </w:rPr>
        <w:tab/>
      </w:r>
      <w:r w:rsidR="00637BA2" w:rsidRPr="00637BA2">
        <w:rPr>
          <w:rStyle w:val="display-name"/>
          <w:sz w:val="20"/>
          <w:szCs w:val="20"/>
        </w:rPr>
        <w:tab/>
        <w:t>Nov2013</w:t>
      </w:r>
      <w:r w:rsidR="005B286F">
        <w:rPr>
          <w:rStyle w:val="display-name"/>
          <w:sz w:val="20"/>
          <w:szCs w:val="20"/>
        </w:rPr>
        <w:t xml:space="preserve"> </w:t>
      </w:r>
      <w:r w:rsidR="00637BA2" w:rsidRPr="00637BA2">
        <w:rPr>
          <w:rStyle w:val="display-name"/>
          <w:sz w:val="20"/>
          <w:szCs w:val="20"/>
        </w:rPr>
        <w:t>-</w:t>
      </w:r>
      <w:r w:rsidR="005B286F">
        <w:rPr>
          <w:rStyle w:val="display-name"/>
          <w:sz w:val="20"/>
          <w:szCs w:val="20"/>
        </w:rPr>
        <w:t xml:space="preserve"> </w:t>
      </w:r>
      <w:r w:rsidR="00637BA2" w:rsidRPr="00637BA2">
        <w:rPr>
          <w:rStyle w:val="display-name"/>
          <w:sz w:val="20"/>
          <w:szCs w:val="20"/>
        </w:rPr>
        <w:t>Dec2013</w:t>
      </w:r>
    </w:p>
    <w:p w14:paraId="0D74A39D" w14:textId="77777777" w:rsidR="009A6C0A" w:rsidRDefault="009A6C0A" w:rsidP="00DC7F8D">
      <w:pPr>
        <w:pStyle w:val="ListParagraph"/>
        <w:numPr>
          <w:ilvl w:val="0"/>
          <w:numId w:val="7"/>
        </w:numPr>
        <w:rPr>
          <w:rStyle w:val="name"/>
          <w:sz w:val="20"/>
          <w:szCs w:val="20"/>
        </w:rPr>
      </w:pPr>
      <w:r w:rsidRPr="009A6C0A">
        <w:rPr>
          <w:rStyle w:val="name"/>
          <w:sz w:val="20"/>
          <w:szCs w:val="20"/>
        </w:rPr>
        <w:t>Filing and sorting of past tax invoices, delivery orders, purchase orders in chronological order in preparation for audit</w:t>
      </w:r>
    </w:p>
    <w:p w14:paraId="4EB57183" w14:textId="77777777" w:rsidR="009A6C0A" w:rsidRDefault="00637BA2" w:rsidP="00227083">
      <w:pPr>
        <w:pStyle w:val="ListParagraph"/>
        <w:numPr>
          <w:ilvl w:val="0"/>
          <w:numId w:val="7"/>
        </w:numPr>
        <w:rPr>
          <w:rStyle w:val="name"/>
          <w:sz w:val="20"/>
          <w:szCs w:val="20"/>
        </w:rPr>
      </w:pPr>
      <w:r w:rsidRPr="009A6C0A">
        <w:rPr>
          <w:rStyle w:val="name"/>
          <w:sz w:val="20"/>
          <w:szCs w:val="20"/>
        </w:rPr>
        <w:t>Keying in purchase orders, delivery orders, tax invoices, shipping bills, airway bills, goods receipt number into the company’s enterprise resource planning system</w:t>
      </w:r>
    </w:p>
    <w:p w14:paraId="21D08044" w14:textId="77777777" w:rsidR="009A6C0A" w:rsidRDefault="00637BA2" w:rsidP="00227083">
      <w:pPr>
        <w:pStyle w:val="ListParagraph"/>
        <w:numPr>
          <w:ilvl w:val="0"/>
          <w:numId w:val="7"/>
        </w:numPr>
        <w:rPr>
          <w:rStyle w:val="name"/>
          <w:sz w:val="20"/>
          <w:szCs w:val="20"/>
        </w:rPr>
      </w:pPr>
      <w:r w:rsidRPr="009A6C0A">
        <w:rPr>
          <w:rStyle w:val="name"/>
          <w:sz w:val="20"/>
          <w:szCs w:val="20"/>
        </w:rPr>
        <w:t>Tallying statement of accounts sent over by other companies, to ensure there are no outstanding amounts to be paid</w:t>
      </w:r>
    </w:p>
    <w:p w14:paraId="56D563BA" w14:textId="77777777" w:rsidR="009A6C0A" w:rsidRDefault="00637BA2" w:rsidP="00227083">
      <w:pPr>
        <w:pStyle w:val="ListParagraph"/>
        <w:numPr>
          <w:ilvl w:val="0"/>
          <w:numId w:val="7"/>
        </w:numPr>
        <w:rPr>
          <w:rStyle w:val="name"/>
          <w:sz w:val="20"/>
          <w:szCs w:val="20"/>
        </w:rPr>
      </w:pPr>
      <w:r w:rsidRPr="009A6C0A">
        <w:rPr>
          <w:rStyle w:val="name"/>
          <w:sz w:val="20"/>
          <w:szCs w:val="20"/>
        </w:rPr>
        <w:t>Preparation of payment vouchers and cheques to be sent out to payees, and liaising with payee company on method of delivery</w:t>
      </w:r>
    </w:p>
    <w:p w14:paraId="535FCB28" w14:textId="77777777" w:rsidR="009A6C0A" w:rsidRDefault="00637BA2" w:rsidP="00227083">
      <w:pPr>
        <w:pStyle w:val="ListParagraph"/>
        <w:numPr>
          <w:ilvl w:val="0"/>
          <w:numId w:val="7"/>
        </w:numPr>
        <w:rPr>
          <w:rStyle w:val="name"/>
          <w:sz w:val="20"/>
          <w:szCs w:val="20"/>
        </w:rPr>
      </w:pPr>
      <w:r w:rsidRPr="009A6C0A">
        <w:rPr>
          <w:rStyle w:val="name"/>
          <w:sz w:val="20"/>
          <w:szCs w:val="20"/>
        </w:rPr>
        <w:t>Tally bank statements with the accounts ledger and ensure the</w:t>
      </w:r>
      <w:r w:rsidR="009A6C0A">
        <w:rPr>
          <w:rStyle w:val="name"/>
          <w:sz w:val="20"/>
          <w:szCs w:val="20"/>
        </w:rPr>
        <w:t xml:space="preserve">re is no discrepancy in payment </w:t>
      </w:r>
    </w:p>
    <w:p w14:paraId="1D01AFA6" w14:textId="77777777" w:rsidR="004B4AD3" w:rsidRPr="0090228C" w:rsidRDefault="004B4AD3" w:rsidP="00FE56E2">
      <w:pPr>
        <w:pStyle w:val="company-information"/>
        <w:rPr>
          <w:sz w:val="20"/>
          <w:szCs w:val="20"/>
        </w:rPr>
      </w:pPr>
      <w:r w:rsidRPr="0090228C">
        <w:rPr>
          <w:rStyle w:val="name"/>
          <w:b/>
          <w:sz w:val="20"/>
          <w:szCs w:val="20"/>
          <w:u w:val="single"/>
        </w:rPr>
        <w:t>OCBC Limited</w:t>
      </w:r>
      <w:r w:rsidR="00FE56E2" w:rsidRPr="0090228C">
        <w:rPr>
          <w:rStyle w:val="name"/>
          <w:b/>
          <w:sz w:val="20"/>
          <w:szCs w:val="20"/>
          <w:u w:val="single"/>
        </w:rPr>
        <w:t xml:space="preserve"> </w:t>
      </w:r>
      <w:r w:rsidRPr="0090228C">
        <w:rPr>
          <w:rStyle w:val="country"/>
          <w:b/>
          <w:sz w:val="20"/>
          <w:szCs w:val="20"/>
          <w:u w:val="single"/>
        </w:rPr>
        <w:t>Singapore</w:t>
      </w:r>
      <w:r w:rsidR="00FE56E2" w:rsidRPr="0090228C">
        <w:rPr>
          <w:rStyle w:val="country"/>
          <w:sz w:val="20"/>
          <w:szCs w:val="20"/>
        </w:rPr>
        <w:br/>
      </w:r>
      <w:r w:rsidRPr="0090228C">
        <w:rPr>
          <w:rStyle w:val="Title1"/>
          <w:sz w:val="20"/>
          <w:szCs w:val="20"/>
        </w:rPr>
        <w:t>Bank admin processor</w:t>
      </w:r>
      <w:r w:rsidR="00FE56E2" w:rsidRPr="0090228C">
        <w:rPr>
          <w:rStyle w:val="Title1"/>
          <w:sz w:val="20"/>
          <w:szCs w:val="20"/>
        </w:rPr>
        <w:t>, Loan Operations Department</w:t>
      </w:r>
      <w:r w:rsidR="00B05A12">
        <w:rPr>
          <w:sz w:val="20"/>
          <w:szCs w:val="20"/>
        </w:rPr>
        <w:tab/>
      </w:r>
      <w:r w:rsidR="00B05A12">
        <w:rPr>
          <w:sz w:val="20"/>
          <w:szCs w:val="20"/>
        </w:rPr>
        <w:tab/>
      </w:r>
      <w:r w:rsidR="00B05A12">
        <w:rPr>
          <w:sz w:val="20"/>
          <w:szCs w:val="20"/>
        </w:rPr>
        <w:tab/>
      </w:r>
      <w:r w:rsidR="00B05A12">
        <w:rPr>
          <w:sz w:val="20"/>
          <w:szCs w:val="20"/>
        </w:rPr>
        <w:tab/>
      </w:r>
      <w:r w:rsidRPr="0090228C">
        <w:rPr>
          <w:rStyle w:val="period"/>
          <w:sz w:val="20"/>
          <w:szCs w:val="20"/>
        </w:rPr>
        <w:t>August 2012 - December 2012</w:t>
      </w:r>
      <w:r w:rsidRPr="0090228C">
        <w:rPr>
          <w:sz w:val="20"/>
          <w:szCs w:val="20"/>
        </w:rPr>
        <w:t xml:space="preserve"> </w:t>
      </w:r>
    </w:p>
    <w:p w14:paraId="64BC3F48" w14:textId="77777777" w:rsidR="006F19A6" w:rsidRPr="0090228C" w:rsidRDefault="006F19A6" w:rsidP="006F19A6">
      <w:pPr>
        <w:numPr>
          <w:ilvl w:val="0"/>
          <w:numId w:val="6"/>
        </w:numPr>
        <w:spacing w:before="100" w:beforeAutospacing="1" w:after="100" w:afterAutospacing="1"/>
        <w:rPr>
          <w:sz w:val="20"/>
          <w:szCs w:val="20"/>
        </w:rPr>
      </w:pPr>
      <w:r w:rsidRPr="0090228C">
        <w:rPr>
          <w:sz w:val="20"/>
          <w:szCs w:val="20"/>
        </w:rPr>
        <w:t>Reorganising specimen cards in structured order, and compiling an excel listing to facilitate reconciliation with images</w:t>
      </w:r>
    </w:p>
    <w:p w14:paraId="24D48E0A" w14:textId="77777777" w:rsidR="002B712E" w:rsidRPr="0090228C" w:rsidRDefault="002B712E" w:rsidP="006F19A6">
      <w:pPr>
        <w:numPr>
          <w:ilvl w:val="0"/>
          <w:numId w:val="6"/>
        </w:numPr>
        <w:spacing w:before="100" w:beforeAutospacing="1" w:after="100" w:afterAutospacing="1"/>
        <w:rPr>
          <w:rStyle w:val="st"/>
          <w:sz w:val="20"/>
          <w:szCs w:val="20"/>
        </w:rPr>
      </w:pPr>
      <w:r w:rsidRPr="0090228C">
        <w:rPr>
          <w:rStyle w:val="st"/>
          <w:sz w:val="20"/>
          <w:szCs w:val="20"/>
        </w:rPr>
        <w:t>Scan, index and store hire purchase documents that are to be archived</w:t>
      </w:r>
    </w:p>
    <w:p w14:paraId="0959EA28" w14:textId="77777777" w:rsidR="002B712E" w:rsidRPr="0090228C" w:rsidRDefault="000D2BED" w:rsidP="002B712E">
      <w:pPr>
        <w:pStyle w:val="ListParagraph"/>
        <w:numPr>
          <w:ilvl w:val="0"/>
          <w:numId w:val="6"/>
        </w:numPr>
        <w:rPr>
          <w:sz w:val="20"/>
          <w:szCs w:val="20"/>
        </w:rPr>
      </w:pPr>
      <w:r>
        <w:rPr>
          <w:rStyle w:val="st"/>
          <w:sz w:val="20"/>
          <w:szCs w:val="20"/>
        </w:rPr>
        <w:t xml:space="preserve">Teach new interns about the documentation process of </w:t>
      </w:r>
      <w:r w:rsidR="002B712E" w:rsidRPr="0090228C">
        <w:rPr>
          <w:rStyle w:val="st"/>
          <w:sz w:val="20"/>
          <w:szCs w:val="20"/>
        </w:rPr>
        <w:t>hire purchase</w:t>
      </w:r>
      <w:r>
        <w:rPr>
          <w:rStyle w:val="st"/>
          <w:sz w:val="20"/>
          <w:szCs w:val="20"/>
        </w:rPr>
        <w:t xml:space="preserve"> agreements</w:t>
      </w:r>
      <w:r w:rsidR="002B712E" w:rsidRPr="0090228C">
        <w:rPr>
          <w:rStyle w:val="st"/>
          <w:sz w:val="20"/>
          <w:szCs w:val="20"/>
        </w:rPr>
        <w:t xml:space="preserve"> </w:t>
      </w:r>
    </w:p>
    <w:p w14:paraId="5978AFCF" w14:textId="77777777" w:rsidR="002A53B4" w:rsidRPr="0090228C" w:rsidRDefault="002A53B4" w:rsidP="00561D57">
      <w:pPr>
        <w:numPr>
          <w:ilvl w:val="0"/>
          <w:numId w:val="6"/>
        </w:numPr>
        <w:spacing w:before="100" w:beforeAutospacing="1" w:after="100" w:afterAutospacing="1"/>
        <w:rPr>
          <w:sz w:val="20"/>
          <w:szCs w:val="20"/>
        </w:rPr>
      </w:pPr>
      <w:r w:rsidRPr="0090228C">
        <w:rPr>
          <w:sz w:val="20"/>
          <w:szCs w:val="20"/>
        </w:rPr>
        <w:t>Vetting, a</w:t>
      </w:r>
      <w:r w:rsidR="00561D57" w:rsidRPr="0090228C">
        <w:rPr>
          <w:sz w:val="20"/>
          <w:szCs w:val="20"/>
        </w:rPr>
        <w:t>pproving and rejecting incoming a</w:t>
      </w:r>
      <w:r w:rsidRPr="0090228C">
        <w:rPr>
          <w:sz w:val="20"/>
          <w:szCs w:val="20"/>
        </w:rPr>
        <w:t>pplications for inter-bank Giro financing from clients</w:t>
      </w:r>
    </w:p>
    <w:p w14:paraId="05FD89A5" w14:textId="77777777" w:rsidR="0081628A" w:rsidRDefault="008C5520" w:rsidP="002A53B4">
      <w:pPr>
        <w:numPr>
          <w:ilvl w:val="0"/>
          <w:numId w:val="6"/>
        </w:numPr>
        <w:spacing w:before="100" w:beforeAutospacing="1" w:after="100" w:afterAutospacing="1"/>
        <w:rPr>
          <w:sz w:val="20"/>
          <w:szCs w:val="20"/>
        </w:rPr>
      </w:pPr>
      <w:r>
        <w:rPr>
          <w:sz w:val="20"/>
          <w:szCs w:val="20"/>
        </w:rPr>
        <w:t>Drafting and sending of rejection letters to end customers</w:t>
      </w:r>
    </w:p>
    <w:p w14:paraId="6A963291" w14:textId="77777777" w:rsidR="00B16A15" w:rsidRPr="0081628A" w:rsidRDefault="0081628A" w:rsidP="00CA173D">
      <w:pPr>
        <w:numPr>
          <w:ilvl w:val="0"/>
          <w:numId w:val="6"/>
        </w:numPr>
        <w:spacing w:before="100" w:beforeAutospacing="1" w:after="100" w:afterAutospacing="1"/>
        <w:rPr>
          <w:sz w:val="20"/>
          <w:szCs w:val="20"/>
        </w:rPr>
      </w:pPr>
      <w:r w:rsidRPr="0081628A">
        <w:rPr>
          <w:sz w:val="20"/>
          <w:szCs w:val="20"/>
        </w:rPr>
        <w:t>Involved in p</w:t>
      </w:r>
      <w:r w:rsidR="002A53B4" w:rsidRPr="0081628A">
        <w:rPr>
          <w:sz w:val="20"/>
          <w:szCs w:val="20"/>
        </w:rPr>
        <w:t>roject ALPS</w:t>
      </w:r>
      <w:r w:rsidR="00B46C64">
        <w:rPr>
          <w:sz w:val="20"/>
          <w:szCs w:val="20"/>
        </w:rPr>
        <w:t xml:space="preserve"> </w:t>
      </w:r>
      <w:r w:rsidR="002A53B4" w:rsidRPr="0081628A">
        <w:rPr>
          <w:sz w:val="20"/>
          <w:szCs w:val="20"/>
        </w:rPr>
        <w:t xml:space="preserve">to convert existing and new car financing customers </w:t>
      </w:r>
      <w:r w:rsidR="008D456E">
        <w:rPr>
          <w:sz w:val="20"/>
          <w:szCs w:val="20"/>
        </w:rPr>
        <w:t>from</w:t>
      </w:r>
      <w:r w:rsidR="002A53B4" w:rsidRPr="0081628A">
        <w:rPr>
          <w:sz w:val="20"/>
          <w:szCs w:val="20"/>
        </w:rPr>
        <w:t xml:space="preserve"> non-automated repayment modes to GIRO, DDA and Internet Banking</w:t>
      </w:r>
    </w:p>
    <w:p w14:paraId="1F1EC449" w14:textId="77777777" w:rsidR="0005262A" w:rsidRPr="0090228C" w:rsidRDefault="0005262A" w:rsidP="0005262A">
      <w:pPr>
        <w:pStyle w:val="company-information"/>
        <w:rPr>
          <w:sz w:val="20"/>
          <w:szCs w:val="20"/>
        </w:rPr>
      </w:pPr>
      <w:r w:rsidRPr="0090228C">
        <w:rPr>
          <w:b/>
          <w:sz w:val="20"/>
          <w:szCs w:val="20"/>
          <w:u w:val="single"/>
        </w:rPr>
        <w:t>Arvato Bertelsmann</w:t>
      </w:r>
      <w:r w:rsidRPr="0090228C">
        <w:rPr>
          <w:rStyle w:val="name"/>
          <w:sz w:val="20"/>
          <w:szCs w:val="20"/>
        </w:rPr>
        <w:br/>
      </w:r>
      <w:r w:rsidR="00060627">
        <w:rPr>
          <w:sz w:val="20"/>
          <w:szCs w:val="20"/>
        </w:rPr>
        <w:t>Agreements</w:t>
      </w:r>
      <w:r w:rsidR="005C7FDF">
        <w:rPr>
          <w:sz w:val="20"/>
          <w:szCs w:val="20"/>
        </w:rPr>
        <w:t xml:space="preserve"> Processor</w:t>
      </w:r>
      <w:r w:rsidR="00375717">
        <w:rPr>
          <w:sz w:val="20"/>
          <w:szCs w:val="20"/>
        </w:rPr>
        <w:tab/>
      </w:r>
      <w:r w:rsidR="00375717">
        <w:rPr>
          <w:sz w:val="20"/>
          <w:szCs w:val="20"/>
        </w:rPr>
        <w:tab/>
      </w:r>
      <w:r w:rsidR="00375717">
        <w:rPr>
          <w:sz w:val="20"/>
          <w:szCs w:val="20"/>
        </w:rPr>
        <w:tab/>
      </w:r>
      <w:r w:rsidR="00375717">
        <w:rPr>
          <w:sz w:val="20"/>
          <w:szCs w:val="20"/>
        </w:rPr>
        <w:tab/>
      </w:r>
      <w:r w:rsidR="00375717">
        <w:rPr>
          <w:sz w:val="20"/>
          <w:szCs w:val="20"/>
        </w:rPr>
        <w:tab/>
      </w:r>
      <w:r w:rsidR="00375717">
        <w:rPr>
          <w:sz w:val="20"/>
          <w:szCs w:val="20"/>
        </w:rPr>
        <w:tab/>
      </w:r>
      <w:r w:rsidR="00375717">
        <w:rPr>
          <w:sz w:val="20"/>
          <w:szCs w:val="20"/>
        </w:rPr>
        <w:tab/>
      </w:r>
      <w:r w:rsidR="00375717">
        <w:rPr>
          <w:sz w:val="20"/>
          <w:szCs w:val="20"/>
        </w:rPr>
        <w:tab/>
      </w:r>
      <w:r w:rsidRPr="0090228C">
        <w:rPr>
          <w:sz w:val="20"/>
          <w:szCs w:val="20"/>
        </w:rPr>
        <w:t>April 2012 - July 2012</w:t>
      </w:r>
    </w:p>
    <w:p w14:paraId="7A5CF5AA" w14:textId="77777777" w:rsidR="0005262A" w:rsidRPr="0090228C" w:rsidRDefault="0005262A" w:rsidP="0005262A">
      <w:pPr>
        <w:pStyle w:val="ListParagraph"/>
        <w:numPr>
          <w:ilvl w:val="0"/>
          <w:numId w:val="7"/>
        </w:numPr>
        <w:rPr>
          <w:sz w:val="20"/>
          <w:szCs w:val="20"/>
        </w:rPr>
      </w:pPr>
      <w:r w:rsidRPr="0090228C">
        <w:rPr>
          <w:sz w:val="20"/>
          <w:szCs w:val="20"/>
        </w:rPr>
        <w:t>Implemented Dual level maker-checker system</w:t>
      </w:r>
      <w:r w:rsidR="004B572F">
        <w:rPr>
          <w:sz w:val="20"/>
          <w:szCs w:val="20"/>
        </w:rPr>
        <w:t xml:space="preserve"> </w:t>
      </w:r>
      <w:r w:rsidRPr="0090228C">
        <w:rPr>
          <w:sz w:val="20"/>
          <w:szCs w:val="20"/>
        </w:rPr>
        <w:t xml:space="preserve">to prevent SOX errors. </w:t>
      </w:r>
    </w:p>
    <w:p w14:paraId="5B497018" w14:textId="77777777" w:rsidR="0005262A" w:rsidRPr="0090228C" w:rsidRDefault="0005262A" w:rsidP="0005262A">
      <w:pPr>
        <w:pStyle w:val="ListParagraph"/>
        <w:numPr>
          <w:ilvl w:val="0"/>
          <w:numId w:val="7"/>
        </w:numPr>
        <w:rPr>
          <w:sz w:val="20"/>
          <w:szCs w:val="20"/>
        </w:rPr>
      </w:pPr>
      <w:r w:rsidRPr="0090228C">
        <w:rPr>
          <w:sz w:val="20"/>
          <w:szCs w:val="20"/>
        </w:rPr>
        <w:t>Making regular correspondence with end customers, channel partners and re-sellers all over Asia region through Microsoft's internal email system</w:t>
      </w:r>
    </w:p>
    <w:p w14:paraId="2B5E33F1" w14:textId="77777777" w:rsidR="0005262A" w:rsidRPr="0090228C" w:rsidRDefault="00590682" w:rsidP="0005262A">
      <w:pPr>
        <w:pStyle w:val="ListParagraph"/>
        <w:numPr>
          <w:ilvl w:val="0"/>
          <w:numId w:val="7"/>
        </w:numPr>
        <w:rPr>
          <w:rStyle w:val="st"/>
          <w:sz w:val="20"/>
          <w:szCs w:val="20"/>
        </w:rPr>
      </w:pPr>
      <w:r w:rsidRPr="0090228C">
        <w:rPr>
          <w:sz w:val="20"/>
          <w:szCs w:val="20"/>
        </w:rPr>
        <w:lastRenderedPageBreak/>
        <w:t>P</w:t>
      </w:r>
      <w:r w:rsidR="00FD4A43" w:rsidRPr="0090228C">
        <w:rPr>
          <w:sz w:val="20"/>
          <w:szCs w:val="20"/>
        </w:rPr>
        <w:t xml:space="preserve">roficiency in </w:t>
      </w:r>
      <w:r w:rsidRPr="0090228C">
        <w:rPr>
          <w:sz w:val="20"/>
          <w:szCs w:val="20"/>
        </w:rPr>
        <w:t>Mandarin allowed me to tackle contracts that are in Traditional Chinese (Taiwan) and Modern Standard Chinese (People's Republic of China, Hong Kong) without difficulty. It also enabled me to communicate with re-sellers and channel partners via email</w:t>
      </w:r>
    </w:p>
    <w:p w14:paraId="57FB7B9E" w14:textId="77777777" w:rsidR="00F720CE" w:rsidRPr="00F720CE" w:rsidRDefault="00F720CE" w:rsidP="00533CB2">
      <w:pPr>
        <w:spacing w:before="100" w:beforeAutospacing="1" w:after="100" w:afterAutospacing="1"/>
        <w:rPr>
          <w:sz w:val="20"/>
          <w:szCs w:val="20"/>
        </w:rPr>
      </w:pPr>
      <w:r w:rsidRPr="00F720CE">
        <w:rPr>
          <w:b/>
          <w:sz w:val="20"/>
          <w:szCs w:val="20"/>
          <w:u w:val="single"/>
        </w:rPr>
        <w:t>Singapore Armed Forces</w:t>
      </w:r>
      <w:r>
        <w:rPr>
          <w:b/>
          <w:sz w:val="20"/>
          <w:szCs w:val="20"/>
          <w:u w:val="single"/>
        </w:rPr>
        <w:br/>
      </w:r>
      <w:r w:rsidR="002D369D">
        <w:rPr>
          <w:sz w:val="20"/>
          <w:szCs w:val="20"/>
        </w:rPr>
        <w:t>Assistant Chief Clerk</w:t>
      </w:r>
      <w:r w:rsidR="002D369D">
        <w:rPr>
          <w:sz w:val="20"/>
          <w:szCs w:val="20"/>
        </w:rPr>
        <w:tab/>
      </w:r>
      <w:r w:rsidR="002D369D">
        <w:rPr>
          <w:sz w:val="20"/>
          <w:szCs w:val="20"/>
        </w:rPr>
        <w:tab/>
      </w:r>
      <w:r w:rsidR="002D369D">
        <w:rPr>
          <w:sz w:val="20"/>
          <w:szCs w:val="20"/>
        </w:rPr>
        <w:tab/>
      </w:r>
      <w:r w:rsidR="002D369D">
        <w:rPr>
          <w:sz w:val="20"/>
          <w:szCs w:val="20"/>
        </w:rPr>
        <w:tab/>
      </w:r>
      <w:r w:rsidR="002D369D">
        <w:rPr>
          <w:sz w:val="20"/>
          <w:szCs w:val="20"/>
        </w:rPr>
        <w:tab/>
      </w:r>
      <w:r w:rsidR="002D369D">
        <w:rPr>
          <w:sz w:val="20"/>
          <w:szCs w:val="20"/>
        </w:rPr>
        <w:tab/>
      </w:r>
      <w:r w:rsidR="002D369D">
        <w:rPr>
          <w:sz w:val="20"/>
          <w:szCs w:val="20"/>
        </w:rPr>
        <w:tab/>
      </w:r>
      <w:r w:rsidR="003464E0">
        <w:rPr>
          <w:sz w:val="20"/>
          <w:szCs w:val="20"/>
        </w:rPr>
        <w:tab/>
        <w:t>Mar 2010-Mar</w:t>
      </w:r>
      <w:r w:rsidR="002D369D">
        <w:rPr>
          <w:sz w:val="20"/>
          <w:szCs w:val="20"/>
        </w:rPr>
        <w:t xml:space="preserve"> 2012</w:t>
      </w:r>
    </w:p>
    <w:p w14:paraId="65C238C8" w14:textId="77777777" w:rsidR="00CE5E1E" w:rsidRDefault="00CE5E1E" w:rsidP="00533CB2">
      <w:pPr>
        <w:spacing w:before="100" w:beforeAutospacing="1" w:after="100" w:afterAutospacing="1"/>
        <w:rPr>
          <w:sz w:val="20"/>
          <w:szCs w:val="20"/>
        </w:rPr>
      </w:pPr>
      <w:r w:rsidRPr="00CE5E1E">
        <w:rPr>
          <w:sz w:val="20"/>
          <w:szCs w:val="20"/>
        </w:rPr>
        <w:t xml:space="preserve">I demonstrated leadership skills and physical ability </w:t>
      </w:r>
      <w:r>
        <w:rPr>
          <w:sz w:val="20"/>
          <w:szCs w:val="20"/>
        </w:rPr>
        <w:t xml:space="preserve">during Basic Military Training and was sent to Specialist Cadet School and </w:t>
      </w:r>
      <w:r w:rsidRPr="00CE5E1E">
        <w:rPr>
          <w:sz w:val="20"/>
          <w:szCs w:val="20"/>
        </w:rPr>
        <w:t>posted in the infantry vocation</w:t>
      </w:r>
      <w:r>
        <w:rPr>
          <w:sz w:val="20"/>
          <w:szCs w:val="20"/>
        </w:rPr>
        <w:t>,</w:t>
      </w:r>
      <w:r w:rsidRPr="00CE5E1E">
        <w:rPr>
          <w:sz w:val="20"/>
          <w:szCs w:val="20"/>
        </w:rPr>
        <w:t xml:space="preserve"> and </w:t>
      </w:r>
      <w:r>
        <w:rPr>
          <w:sz w:val="20"/>
          <w:szCs w:val="20"/>
        </w:rPr>
        <w:t>subsequently to 5 SIR. I was assigned</w:t>
      </w:r>
      <w:r w:rsidRPr="00CE5E1E">
        <w:rPr>
          <w:sz w:val="20"/>
          <w:szCs w:val="20"/>
        </w:rPr>
        <w:t xml:space="preserve"> the position of Assistant Chief Clerk</w:t>
      </w:r>
      <w:r w:rsidR="00CD6679">
        <w:rPr>
          <w:sz w:val="20"/>
          <w:szCs w:val="20"/>
        </w:rPr>
        <w:t xml:space="preserve"> in the S1 Manpower Branch</w:t>
      </w:r>
      <w:r w:rsidRPr="00CE5E1E">
        <w:rPr>
          <w:sz w:val="20"/>
          <w:szCs w:val="20"/>
        </w:rPr>
        <w:t>.</w:t>
      </w:r>
      <w:r>
        <w:rPr>
          <w:sz w:val="20"/>
          <w:szCs w:val="20"/>
        </w:rPr>
        <w:t xml:space="preserve"> </w:t>
      </w:r>
    </w:p>
    <w:p w14:paraId="67094F6F" w14:textId="77777777" w:rsidR="00CD6679" w:rsidRPr="00CD6679" w:rsidRDefault="00CD6679" w:rsidP="00CD6679">
      <w:pPr>
        <w:pStyle w:val="ListParagraph"/>
        <w:numPr>
          <w:ilvl w:val="0"/>
          <w:numId w:val="7"/>
        </w:numPr>
        <w:spacing w:before="100" w:beforeAutospacing="1" w:after="100" w:afterAutospacing="1"/>
        <w:rPr>
          <w:sz w:val="20"/>
          <w:szCs w:val="20"/>
        </w:rPr>
      </w:pPr>
      <w:r w:rsidRPr="00CD6679">
        <w:rPr>
          <w:sz w:val="20"/>
          <w:szCs w:val="20"/>
        </w:rPr>
        <w:t xml:space="preserve">Demonstrated ability to pick up the tasks and responsibilities independently </w:t>
      </w:r>
    </w:p>
    <w:p w14:paraId="6B393C0C" w14:textId="77777777" w:rsidR="00CD6679" w:rsidRDefault="00CD6679" w:rsidP="00CE5E1E">
      <w:pPr>
        <w:pStyle w:val="ListParagraph"/>
        <w:numPr>
          <w:ilvl w:val="0"/>
          <w:numId w:val="7"/>
        </w:numPr>
        <w:rPr>
          <w:sz w:val="20"/>
          <w:szCs w:val="20"/>
        </w:rPr>
      </w:pPr>
      <w:r>
        <w:rPr>
          <w:sz w:val="20"/>
          <w:szCs w:val="20"/>
        </w:rPr>
        <w:t>Generation of daily Routine orders and reports specific to the military</w:t>
      </w:r>
    </w:p>
    <w:p w14:paraId="0DC199B0" w14:textId="77777777" w:rsidR="00CD6679" w:rsidRDefault="00CD6679" w:rsidP="00CE5E1E">
      <w:pPr>
        <w:pStyle w:val="ListParagraph"/>
        <w:numPr>
          <w:ilvl w:val="0"/>
          <w:numId w:val="7"/>
        </w:numPr>
        <w:rPr>
          <w:sz w:val="20"/>
          <w:szCs w:val="20"/>
        </w:rPr>
      </w:pPr>
      <w:r>
        <w:rPr>
          <w:sz w:val="20"/>
          <w:szCs w:val="20"/>
        </w:rPr>
        <w:t>Managed a 10-12 man team of administrative assistants</w:t>
      </w:r>
    </w:p>
    <w:p w14:paraId="5731BC31" w14:textId="77777777" w:rsidR="00CD6679" w:rsidRDefault="00CD6679" w:rsidP="00CE5E1E">
      <w:pPr>
        <w:pStyle w:val="ListParagraph"/>
        <w:numPr>
          <w:ilvl w:val="0"/>
          <w:numId w:val="7"/>
        </w:numPr>
        <w:rPr>
          <w:sz w:val="20"/>
          <w:szCs w:val="20"/>
        </w:rPr>
      </w:pPr>
      <w:r>
        <w:rPr>
          <w:sz w:val="20"/>
          <w:szCs w:val="20"/>
        </w:rPr>
        <w:t>Well experienced in Microsoft Office, Word, PowerPoint and Excel</w:t>
      </w:r>
    </w:p>
    <w:p w14:paraId="2A0D9A0A" w14:textId="77777777" w:rsidR="00CD6679" w:rsidRDefault="00CD6679" w:rsidP="00CE5E1E">
      <w:pPr>
        <w:pStyle w:val="ListParagraph"/>
        <w:numPr>
          <w:ilvl w:val="0"/>
          <w:numId w:val="7"/>
        </w:numPr>
        <w:rPr>
          <w:sz w:val="20"/>
          <w:szCs w:val="20"/>
        </w:rPr>
      </w:pPr>
      <w:r>
        <w:rPr>
          <w:sz w:val="20"/>
          <w:szCs w:val="20"/>
        </w:rPr>
        <w:t>Planning of monthly duty rosters and managing last minute changes</w:t>
      </w:r>
    </w:p>
    <w:p w14:paraId="66DB3D3C" w14:textId="77777777" w:rsidR="00CD6679" w:rsidRDefault="00CD6679" w:rsidP="00CE5E1E">
      <w:pPr>
        <w:pStyle w:val="ListParagraph"/>
        <w:numPr>
          <w:ilvl w:val="0"/>
          <w:numId w:val="7"/>
        </w:numPr>
        <w:rPr>
          <w:sz w:val="20"/>
          <w:szCs w:val="20"/>
        </w:rPr>
      </w:pPr>
      <w:r>
        <w:rPr>
          <w:sz w:val="20"/>
          <w:szCs w:val="20"/>
        </w:rPr>
        <w:t>Achieved 98.5% for the Manpower Audit with respect to the S1</w:t>
      </w:r>
      <w:r w:rsidR="00B01C8F">
        <w:rPr>
          <w:sz w:val="20"/>
          <w:szCs w:val="20"/>
        </w:rPr>
        <w:t xml:space="preserve"> Branch in preparation for ATEC</w:t>
      </w:r>
    </w:p>
    <w:p w14:paraId="03C90B34" w14:textId="77777777" w:rsidR="00B01C8F" w:rsidRPr="0090228C" w:rsidRDefault="00B01C8F" w:rsidP="00CE5E1E">
      <w:pPr>
        <w:pStyle w:val="ListParagraph"/>
        <w:numPr>
          <w:ilvl w:val="0"/>
          <w:numId w:val="7"/>
        </w:numPr>
        <w:rPr>
          <w:sz w:val="20"/>
          <w:szCs w:val="20"/>
        </w:rPr>
      </w:pPr>
      <w:r>
        <w:rPr>
          <w:sz w:val="20"/>
          <w:szCs w:val="20"/>
        </w:rPr>
        <w:t>Data entry for matters specific to the military</w:t>
      </w:r>
    </w:p>
    <w:p w14:paraId="52BF8CA7" w14:textId="77777777" w:rsidR="00533CB2" w:rsidRPr="001B6AB3" w:rsidRDefault="00533CB2" w:rsidP="00533CB2">
      <w:pPr>
        <w:spacing w:before="100" w:beforeAutospacing="1" w:after="100" w:afterAutospacing="1"/>
        <w:rPr>
          <w:sz w:val="20"/>
          <w:szCs w:val="20"/>
        </w:rPr>
      </w:pPr>
    </w:p>
    <w:sectPr w:rsidR="00533CB2" w:rsidRPr="001B6AB3" w:rsidSect="009A2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4FF4DB2A"/>
    <w:lvl w:ilvl="0">
      <w:numFmt w:val="bullet"/>
      <w:lvlText w:val="*"/>
      <w:lvlJc w:val="left"/>
      <w:pPr>
        <w:ind w:left="0" w:firstLine="0"/>
      </w:pPr>
    </w:lvl>
  </w:abstractNum>
  <w:abstractNum w:abstractNumId="1" w15:restartNumberingAfterBreak="0">
    <w:nsid w:val="1BE96650"/>
    <w:multiLevelType w:val="hybridMultilevel"/>
    <w:tmpl w:val="C36A57B0"/>
    <w:lvl w:ilvl="0" w:tplc="E3E20D26">
      <w:numFmt w:val="bullet"/>
      <w:lvlText w:val="-"/>
      <w:lvlJc w:val="left"/>
      <w:pPr>
        <w:ind w:left="390" w:hanging="360"/>
      </w:pPr>
      <w:rPr>
        <w:rFonts w:ascii="Times New Roman" w:eastAsia="Times New Roman" w:hAnsi="Times New Roman" w:cs="Times New Roman"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2" w15:restartNumberingAfterBreak="0">
    <w:nsid w:val="228C0D4B"/>
    <w:multiLevelType w:val="multilevel"/>
    <w:tmpl w:val="305A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21D89"/>
    <w:multiLevelType w:val="multilevel"/>
    <w:tmpl w:val="B502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16B77"/>
    <w:multiLevelType w:val="multilevel"/>
    <w:tmpl w:val="1E6E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D419A"/>
    <w:multiLevelType w:val="multilevel"/>
    <w:tmpl w:val="01EC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CB29E2"/>
    <w:multiLevelType w:val="multilevel"/>
    <w:tmpl w:val="DDFC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28154E"/>
    <w:multiLevelType w:val="multilevel"/>
    <w:tmpl w:val="F33C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491335"/>
    <w:multiLevelType w:val="multilevel"/>
    <w:tmpl w:val="2C14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605FBC"/>
    <w:multiLevelType w:val="multilevel"/>
    <w:tmpl w:val="D604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0"/>
        <w:lvlJc w:val="left"/>
        <w:pPr>
          <w:ind w:left="0" w:firstLine="0"/>
        </w:pPr>
        <w:rPr>
          <w:rFonts w:ascii="Symbol" w:hAnsi="Symbol" w:hint="default"/>
          <w:sz w:val="16"/>
          <w:szCs w:val="16"/>
        </w:rPr>
      </w:lvl>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2"/>
  </w:num>
  <w:num w:numId="6">
    <w:abstractNumId w:val="8"/>
  </w:num>
  <w:num w:numId="7">
    <w:abstractNumId w:val="5"/>
  </w:num>
  <w:num w:numId="8">
    <w:abstractNumId w:val="6"/>
  </w:num>
  <w:num w:numId="9">
    <w:abstractNumId w:val="9"/>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598"/>
    <w:rsid w:val="00012BA3"/>
    <w:rsid w:val="000307E1"/>
    <w:rsid w:val="000379AE"/>
    <w:rsid w:val="0005262A"/>
    <w:rsid w:val="00060627"/>
    <w:rsid w:val="00061879"/>
    <w:rsid w:val="00086BB3"/>
    <w:rsid w:val="00095E76"/>
    <w:rsid w:val="000C7C33"/>
    <w:rsid w:val="000D0B04"/>
    <w:rsid w:val="000D2BED"/>
    <w:rsid w:val="000E3137"/>
    <w:rsid w:val="000E3819"/>
    <w:rsid w:val="000E6479"/>
    <w:rsid w:val="000F7F56"/>
    <w:rsid w:val="0012444E"/>
    <w:rsid w:val="00146FC2"/>
    <w:rsid w:val="001678E3"/>
    <w:rsid w:val="001851F8"/>
    <w:rsid w:val="0019101A"/>
    <w:rsid w:val="00191F9E"/>
    <w:rsid w:val="0019288B"/>
    <w:rsid w:val="00194170"/>
    <w:rsid w:val="001B6AB3"/>
    <w:rsid w:val="001C38C9"/>
    <w:rsid w:val="0020157F"/>
    <w:rsid w:val="00217598"/>
    <w:rsid w:val="00245A40"/>
    <w:rsid w:val="00261BAE"/>
    <w:rsid w:val="00270788"/>
    <w:rsid w:val="00286812"/>
    <w:rsid w:val="002A53B4"/>
    <w:rsid w:val="002B712E"/>
    <w:rsid w:val="002C0A1C"/>
    <w:rsid w:val="002D369D"/>
    <w:rsid w:val="002E360B"/>
    <w:rsid w:val="00315341"/>
    <w:rsid w:val="00316F8F"/>
    <w:rsid w:val="00337BC1"/>
    <w:rsid w:val="003464E0"/>
    <w:rsid w:val="003467A3"/>
    <w:rsid w:val="00355638"/>
    <w:rsid w:val="00375717"/>
    <w:rsid w:val="00394BCE"/>
    <w:rsid w:val="0039513D"/>
    <w:rsid w:val="00396910"/>
    <w:rsid w:val="003A16EA"/>
    <w:rsid w:val="003A20B3"/>
    <w:rsid w:val="003A388B"/>
    <w:rsid w:val="003D3B8F"/>
    <w:rsid w:val="00441B76"/>
    <w:rsid w:val="00457428"/>
    <w:rsid w:val="004664F0"/>
    <w:rsid w:val="004668A0"/>
    <w:rsid w:val="00466C04"/>
    <w:rsid w:val="00467584"/>
    <w:rsid w:val="004A0CB6"/>
    <w:rsid w:val="004A321D"/>
    <w:rsid w:val="004B0270"/>
    <w:rsid w:val="004B2F76"/>
    <w:rsid w:val="004B4932"/>
    <w:rsid w:val="004B4AD3"/>
    <w:rsid w:val="004B572F"/>
    <w:rsid w:val="004B66C0"/>
    <w:rsid w:val="004C0015"/>
    <w:rsid w:val="004C703D"/>
    <w:rsid w:val="004C798F"/>
    <w:rsid w:val="00524DDD"/>
    <w:rsid w:val="005257F5"/>
    <w:rsid w:val="005278A0"/>
    <w:rsid w:val="005319AB"/>
    <w:rsid w:val="00533CB2"/>
    <w:rsid w:val="0053774A"/>
    <w:rsid w:val="00550374"/>
    <w:rsid w:val="00561D57"/>
    <w:rsid w:val="00581B3A"/>
    <w:rsid w:val="00590682"/>
    <w:rsid w:val="005A0599"/>
    <w:rsid w:val="005A1B00"/>
    <w:rsid w:val="005A69B3"/>
    <w:rsid w:val="005B286F"/>
    <w:rsid w:val="005C7FDF"/>
    <w:rsid w:val="005D6724"/>
    <w:rsid w:val="005E30F6"/>
    <w:rsid w:val="005F361A"/>
    <w:rsid w:val="005F4B71"/>
    <w:rsid w:val="005F588A"/>
    <w:rsid w:val="0061481E"/>
    <w:rsid w:val="00637BA2"/>
    <w:rsid w:val="00690067"/>
    <w:rsid w:val="006A607C"/>
    <w:rsid w:val="006C6846"/>
    <w:rsid w:val="006C76D5"/>
    <w:rsid w:val="006E09F1"/>
    <w:rsid w:val="006E3A92"/>
    <w:rsid w:val="006F19A6"/>
    <w:rsid w:val="00715A92"/>
    <w:rsid w:val="00772218"/>
    <w:rsid w:val="00785F4C"/>
    <w:rsid w:val="007C7BD6"/>
    <w:rsid w:val="007E7E05"/>
    <w:rsid w:val="007F081A"/>
    <w:rsid w:val="00811274"/>
    <w:rsid w:val="0081628A"/>
    <w:rsid w:val="008710C0"/>
    <w:rsid w:val="00883BEC"/>
    <w:rsid w:val="00887443"/>
    <w:rsid w:val="008945D3"/>
    <w:rsid w:val="008A2E17"/>
    <w:rsid w:val="008A378A"/>
    <w:rsid w:val="008B04DA"/>
    <w:rsid w:val="008B4702"/>
    <w:rsid w:val="008C0ADD"/>
    <w:rsid w:val="008C5520"/>
    <w:rsid w:val="008D2C6D"/>
    <w:rsid w:val="008D456E"/>
    <w:rsid w:val="008D6F2F"/>
    <w:rsid w:val="00902229"/>
    <w:rsid w:val="0090228C"/>
    <w:rsid w:val="00905759"/>
    <w:rsid w:val="00923403"/>
    <w:rsid w:val="009526E9"/>
    <w:rsid w:val="00956DB3"/>
    <w:rsid w:val="00960F04"/>
    <w:rsid w:val="00961DCA"/>
    <w:rsid w:val="00975900"/>
    <w:rsid w:val="00982595"/>
    <w:rsid w:val="009952C1"/>
    <w:rsid w:val="009A0297"/>
    <w:rsid w:val="009A2891"/>
    <w:rsid w:val="009A6AD5"/>
    <w:rsid w:val="009A6C0A"/>
    <w:rsid w:val="009B040A"/>
    <w:rsid w:val="009B2ACA"/>
    <w:rsid w:val="009B5130"/>
    <w:rsid w:val="009B77D4"/>
    <w:rsid w:val="009D52FC"/>
    <w:rsid w:val="00A0184C"/>
    <w:rsid w:val="00A244DE"/>
    <w:rsid w:val="00A2681A"/>
    <w:rsid w:val="00A322B9"/>
    <w:rsid w:val="00A44AF3"/>
    <w:rsid w:val="00A51694"/>
    <w:rsid w:val="00A53621"/>
    <w:rsid w:val="00A848B8"/>
    <w:rsid w:val="00AB05D3"/>
    <w:rsid w:val="00AC4352"/>
    <w:rsid w:val="00AD764D"/>
    <w:rsid w:val="00AE00F5"/>
    <w:rsid w:val="00AE53EB"/>
    <w:rsid w:val="00B01C8F"/>
    <w:rsid w:val="00B05A12"/>
    <w:rsid w:val="00B16A15"/>
    <w:rsid w:val="00B41E4E"/>
    <w:rsid w:val="00B4387F"/>
    <w:rsid w:val="00B46C64"/>
    <w:rsid w:val="00B575D3"/>
    <w:rsid w:val="00B73252"/>
    <w:rsid w:val="00B86A65"/>
    <w:rsid w:val="00B924ED"/>
    <w:rsid w:val="00B92FDC"/>
    <w:rsid w:val="00BA110D"/>
    <w:rsid w:val="00BB59E1"/>
    <w:rsid w:val="00BC05FF"/>
    <w:rsid w:val="00BE0CED"/>
    <w:rsid w:val="00BE6935"/>
    <w:rsid w:val="00BF7AF8"/>
    <w:rsid w:val="00C00B34"/>
    <w:rsid w:val="00C02E66"/>
    <w:rsid w:val="00C05948"/>
    <w:rsid w:val="00C0641B"/>
    <w:rsid w:val="00C20D03"/>
    <w:rsid w:val="00C20DFD"/>
    <w:rsid w:val="00C30329"/>
    <w:rsid w:val="00C529C9"/>
    <w:rsid w:val="00C837C9"/>
    <w:rsid w:val="00C87CB6"/>
    <w:rsid w:val="00CA3485"/>
    <w:rsid w:val="00CA5BAF"/>
    <w:rsid w:val="00CD6679"/>
    <w:rsid w:val="00CE5E1E"/>
    <w:rsid w:val="00D238A4"/>
    <w:rsid w:val="00D74AF9"/>
    <w:rsid w:val="00D90C75"/>
    <w:rsid w:val="00DA2422"/>
    <w:rsid w:val="00DC57D3"/>
    <w:rsid w:val="00DC696F"/>
    <w:rsid w:val="00E05E56"/>
    <w:rsid w:val="00E067FA"/>
    <w:rsid w:val="00E10105"/>
    <w:rsid w:val="00E20D77"/>
    <w:rsid w:val="00E5564A"/>
    <w:rsid w:val="00E61B00"/>
    <w:rsid w:val="00E65790"/>
    <w:rsid w:val="00E67917"/>
    <w:rsid w:val="00E7361B"/>
    <w:rsid w:val="00ED6851"/>
    <w:rsid w:val="00ED74CE"/>
    <w:rsid w:val="00EE4D26"/>
    <w:rsid w:val="00F01DDD"/>
    <w:rsid w:val="00F02A5F"/>
    <w:rsid w:val="00F15D6B"/>
    <w:rsid w:val="00F163F2"/>
    <w:rsid w:val="00F17F0B"/>
    <w:rsid w:val="00F720CE"/>
    <w:rsid w:val="00F7534D"/>
    <w:rsid w:val="00F853BD"/>
    <w:rsid w:val="00F93E95"/>
    <w:rsid w:val="00FB2625"/>
    <w:rsid w:val="00FD4A43"/>
    <w:rsid w:val="00FE56E2"/>
    <w:rsid w:val="00FE5B0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619B7"/>
  <w15:docId w15:val="{4929CB1D-1599-4189-9F46-714DC990A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598"/>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4B4AD3"/>
    <w:pPr>
      <w:spacing w:before="100" w:beforeAutospacing="1" w:after="100" w:afterAutospacing="1"/>
      <w:outlineLvl w:val="0"/>
    </w:pPr>
    <w:rPr>
      <w:b/>
      <w:bCs/>
      <w:kern w:val="36"/>
      <w:sz w:val="48"/>
      <w:szCs w:val="48"/>
      <w:lang w:eastAsia="en-SG"/>
    </w:rPr>
  </w:style>
  <w:style w:type="paragraph" w:styleId="Heading2">
    <w:name w:val="heading 2"/>
    <w:basedOn w:val="Normal"/>
    <w:link w:val="Heading2Char"/>
    <w:uiPriority w:val="9"/>
    <w:qFormat/>
    <w:rsid w:val="004B4AD3"/>
    <w:pPr>
      <w:spacing w:before="100" w:beforeAutospacing="1" w:after="100" w:afterAutospacing="1"/>
      <w:outlineLvl w:val="1"/>
    </w:pPr>
    <w:rPr>
      <w:b/>
      <w:bCs/>
      <w:sz w:val="36"/>
      <w:szCs w:val="36"/>
      <w:lang w:eastAsia="en-SG"/>
    </w:rPr>
  </w:style>
  <w:style w:type="paragraph" w:styleId="Heading3">
    <w:name w:val="heading 3"/>
    <w:basedOn w:val="Normal"/>
    <w:link w:val="Heading3Char"/>
    <w:uiPriority w:val="9"/>
    <w:qFormat/>
    <w:rsid w:val="004B4AD3"/>
    <w:pPr>
      <w:spacing w:before="100" w:beforeAutospacing="1" w:after="100" w:afterAutospacing="1"/>
      <w:outlineLvl w:val="2"/>
    </w:pPr>
    <w:rPr>
      <w:b/>
      <w:bCs/>
      <w:sz w:val="27"/>
      <w:szCs w:val="27"/>
      <w:lang w:eastAsia="en-SG"/>
    </w:rPr>
  </w:style>
  <w:style w:type="paragraph" w:styleId="Heading4">
    <w:name w:val="heading 4"/>
    <w:basedOn w:val="Normal"/>
    <w:link w:val="Heading4Char"/>
    <w:uiPriority w:val="9"/>
    <w:qFormat/>
    <w:rsid w:val="004B4AD3"/>
    <w:pPr>
      <w:spacing w:before="100" w:beforeAutospacing="1" w:after="100" w:afterAutospacing="1"/>
      <w:outlineLvl w:val="3"/>
    </w:pPr>
    <w:rPr>
      <w:b/>
      <w:bCs/>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217598"/>
    <w:rPr>
      <w:color w:val="0000FF" w:themeColor="hyperlink"/>
      <w:u w:val="single"/>
    </w:rPr>
  </w:style>
  <w:style w:type="paragraph" w:styleId="ListParagraph">
    <w:name w:val="List Paragraph"/>
    <w:basedOn w:val="Normal"/>
    <w:uiPriority w:val="34"/>
    <w:qFormat/>
    <w:rsid w:val="00217598"/>
    <w:pPr>
      <w:ind w:left="720"/>
      <w:contextualSpacing/>
    </w:pPr>
  </w:style>
  <w:style w:type="character" w:customStyle="1" w:styleId="st">
    <w:name w:val="st"/>
    <w:basedOn w:val="DefaultParagraphFont"/>
    <w:rsid w:val="00217598"/>
  </w:style>
  <w:style w:type="character" w:customStyle="1" w:styleId="Heading1Char">
    <w:name w:val="Heading 1 Char"/>
    <w:basedOn w:val="DefaultParagraphFont"/>
    <w:link w:val="Heading1"/>
    <w:uiPriority w:val="9"/>
    <w:rsid w:val="004B4AD3"/>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4B4AD3"/>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sid w:val="004B4AD3"/>
    <w:rPr>
      <w:rFonts w:ascii="Times New Roman" w:eastAsia="Times New Roman" w:hAnsi="Times New Roman" w:cs="Times New Roman"/>
      <w:b/>
      <w:bCs/>
      <w:sz w:val="27"/>
      <w:szCs w:val="27"/>
      <w:lang w:eastAsia="en-SG"/>
    </w:rPr>
  </w:style>
  <w:style w:type="character" w:customStyle="1" w:styleId="Heading4Char">
    <w:name w:val="Heading 4 Char"/>
    <w:basedOn w:val="DefaultParagraphFont"/>
    <w:link w:val="Heading4"/>
    <w:uiPriority w:val="9"/>
    <w:rsid w:val="004B4AD3"/>
    <w:rPr>
      <w:rFonts w:ascii="Times New Roman" w:eastAsia="Times New Roman" w:hAnsi="Times New Roman" w:cs="Times New Roman"/>
      <w:b/>
      <w:bCs/>
      <w:sz w:val="24"/>
      <w:szCs w:val="24"/>
      <w:lang w:eastAsia="en-SG"/>
    </w:rPr>
  </w:style>
  <w:style w:type="paragraph" w:styleId="NormalWeb">
    <w:name w:val="Normal (Web)"/>
    <w:basedOn w:val="Normal"/>
    <w:uiPriority w:val="99"/>
    <w:semiHidden/>
    <w:unhideWhenUsed/>
    <w:rsid w:val="004B4AD3"/>
    <w:pPr>
      <w:spacing w:before="100" w:beforeAutospacing="1" w:after="100" w:afterAutospacing="1"/>
    </w:pPr>
    <w:rPr>
      <w:lang w:eastAsia="en-SG"/>
    </w:rPr>
  </w:style>
  <w:style w:type="character" w:customStyle="1" w:styleId="plus">
    <w:name w:val="plus"/>
    <w:basedOn w:val="DefaultParagraphFont"/>
    <w:rsid w:val="004B4AD3"/>
  </w:style>
  <w:style w:type="character" w:customStyle="1" w:styleId="name">
    <w:name w:val="name"/>
    <w:basedOn w:val="DefaultParagraphFont"/>
    <w:rsid w:val="004B4AD3"/>
  </w:style>
  <w:style w:type="character" w:customStyle="1" w:styleId="Title1">
    <w:name w:val="Title1"/>
    <w:basedOn w:val="DefaultParagraphFont"/>
    <w:rsid w:val="004B4AD3"/>
  </w:style>
  <w:style w:type="character" w:customStyle="1" w:styleId="time">
    <w:name w:val="time"/>
    <w:basedOn w:val="DefaultParagraphFont"/>
    <w:rsid w:val="004B4AD3"/>
  </w:style>
  <w:style w:type="character" w:styleId="Strong">
    <w:name w:val="Strong"/>
    <w:basedOn w:val="DefaultParagraphFont"/>
    <w:uiPriority w:val="22"/>
    <w:qFormat/>
    <w:rsid w:val="004B4AD3"/>
    <w:rPr>
      <w:b/>
      <w:bCs/>
    </w:rPr>
  </w:style>
  <w:style w:type="paragraph" w:customStyle="1" w:styleId="address1">
    <w:name w:val="address1"/>
    <w:basedOn w:val="Normal"/>
    <w:rsid w:val="004B4AD3"/>
    <w:pPr>
      <w:spacing w:before="100" w:beforeAutospacing="1" w:after="100" w:afterAutospacing="1"/>
    </w:pPr>
    <w:rPr>
      <w:lang w:eastAsia="en-SG"/>
    </w:rPr>
  </w:style>
  <w:style w:type="character" w:customStyle="1" w:styleId="address-line-1">
    <w:name w:val="address-line-1"/>
    <w:basedOn w:val="DefaultParagraphFont"/>
    <w:rsid w:val="004B4AD3"/>
  </w:style>
  <w:style w:type="paragraph" w:customStyle="1" w:styleId="address2">
    <w:name w:val="address2"/>
    <w:basedOn w:val="Normal"/>
    <w:rsid w:val="004B4AD3"/>
    <w:pPr>
      <w:spacing w:before="100" w:beforeAutospacing="1" w:after="100" w:afterAutospacing="1"/>
    </w:pPr>
    <w:rPr>
      <w:lang w:eastAsia="en-SG"/>
    </w:rPr>
  </w:style>
  <w:style w:type="character" w:customStyle="1" w:styleId="zip">
    <w:name w:val="zip"/>
    <w:basedOn w:val="DefaultParagraphFont"/>
    <w:rsid w:val="004B4AD3"/>
  </w:style>
  <w:style w:type="character" w:customStyle="1" w:styleId="country">
    <w:name w:val="country"/>
    <w:basedOn w:val="DefaultParagraphFont"/>
    <w:rsid w:val="004B4AD3"/>
  </w:style>
  <w:style w:type="paragraph" w:customStyle="1" w:styleId="phone">
    <w:name w:val="phone"/>
    <w:basedOn w:val="Normal"/>
    <w:rsid w:val="004B4AD3"/>
    <w:pPr>
      <w:spacing w:before="100" w:beforeAutospacing="1" w:after="100" w:afterAutospacing="1"/>
    </w:pPr>
    <w:rPr>
      <w:lang w:eastAsia="en-SG"/>
    </w:rPr>
  </w:style>
  <w:style w:type="paragraph" w:customStyle="1" w:styleId="email">
    <w:name w:val="email"/>
    <w:basedOn w:val="Normal"/>
    <w:rsid w:val="004B4AD3"/>
    <w:pPr>
      <w:spacing w:before="100" w:beforeAutospacing="1" w:after="100" w:afterAutospacing="1"/>
    </w:pPr>
    <w:rPr>
      <w:lang w:eastAsia="en-SG"/>
    </w:rPr>
  </w:style>
  <w:style w:type="paragraph" w:customStyle="1" w:styleId="company-information">
    <w:name w:val="company-information"/>
    <w:basedOn w:val="Normal"/>
    <w:rsid w:val="004B4AD3"/>
    <w:pPr>
      <w:spacing w:before="100" w:beforeAutospacing="1" w:after="100" w:afterAutospacing="1"/>
    </w:pPr>
    <w:rPr>
      <w:lang w:eastAsia="en-SG"/>
    </w:rPr>
  </w:style>
  <w:style w:type="paragraph" w:customStyle="1" w:styleId="titleandperiod">
    <w:name w:val="title_and_period"/>
    <w:basedOn w:val="Normal"/>
    <w:rsid w:val="004B4AD3"/>
    <w:pPr>
      <w:spacing w:before="100" w:beforeAutospacing="1" w:after="100" w:afterAutospacing="1"/>
    </w:pPr>
    <w:rPr>
      <w:lang w:eastAsia="en-SG"/>
    </w:rPr>
  </w:style>
  <w:style w:type="character" w:customStyle="1" w:styleId="period">
    <w:name w:val="period"/>
    <w:basedOn w:val="DefaultParagraphFont"/>
    <w:rsid w:val="004B4AD3"/>
  </w:style>
  <w:style w:type="paragraph" w:customStyle="1" w:styleId="clearfix">
    <w:name w:val="clearfix"/>
    <w:basedOn w:val="Normal"/>
    <w:rsid w:val="004B4AD3"/>
    <w:pPr>
      <w:spacing w:before="100" w:beforeAutospacing="1" w:after="100" w:afterAutospacing="1"/>
    </w:pPr>
    <w:rPr>
      <w:lang w:eastAsia="en-SG"/>
    </w:rPr>
  </w:style>
  <w:style w:type="paragraph" w:styleId="BalloonText">
    <w:name w:val="Balloon Text"/>
    <w:basedOn w:val="Normal"/>
    <w:link w:val="BalloonTextChar"/>
    <w:uiPriority w:val="99"/>
    <w:semiHidden/>
    <w:unhideWhenUsed/>
    <w:rsid w:val="004B4AD3"/>
    <w:rPr>
      <w:rFonts w:ascii="Tahoma" w:hAnsi="Tahoma" w:cs="Tahoma"/>
      <w:sz w:val="16"/>
      <w:szCs w:val="16"/>
    </w:rPr>
  </w:style>
  <w:style w:type="character" w:customStyle="1" w:styleId="BalloonTextChar">
    <w:name w:val="Balloon Text Char"/>
    <w:basedOn w:val="DefaultParagraphFont"/>
    <w:link w:val="BalloonText"/>
    <w:uiPriority w:val="99"/>
    <w:semiHidden/>
    <w:rsid w:val="004B4AD3"/>
    <w:rPr>
      <w:rFonts w:ascii="Tahoma" w:eastAsia="Times New Roman" w:hAnsi="Tahoma" w:cs="Tahoma"/>
      <w:sz w:val="16"/>
      <w:szCs w:val="16"/>
    </w:rPr>
  </w:style>
  <w:style w:type="paragraph" w:customStyle="1" w:styleId="institution-information">
    <w:name w:val="institution-information"/>
    <w:basedOn w:val="Normal"/>
    <w:rsid w:val="00FE56E2"/>
    <w:pPr>
      <w:spacing w:before="100" w:beforeAutospacing="1" w:after="100" w:afterAutospacing="1"/>
    </w:pPr>
    <w:rPr>
      <w:lang w:eastAsia="en-SG"/>
    </w:rPr>
  </w:style>
  <w:style w:type="paragraph" w:customStyle="1" w:styleId="expected-completion-date">
    <w:name w:val="expected-completion-date"/>
    <w:basedOn w:val="Normal"/>
    <w:rsid w:val="00FE56E2"/>
    <w:pPr>
      <w:spacing w:before="100" w:beforeAutospacing="1" w:after="100" w:afterAutospacing="1"/>
    </w:pPr>
    <w:rPr>
      <w:lang w:eastAsia="en-SG"/>
    </w:rPr>
  </w:style>
  <w:style w:type="paragraph" w:customStyle="1" w:styleId="end-date">
    <w:name w:val="end-date"/>
    <w:basedOn w:val="Normal"/>
    <w:rsid w:val="00FE56E2"/>
    <w:pPr>
      <w:spacing w:before="100" w:beforeAutospacing="1" w:after="100" w:afterAutospacing="1"/>
    </w:pPr>
    <w:rPr>
      <w:lang w:eastAsia="en-SG"/>
    </w:rPr>
  </w:style>
  <w:style w:type="character" w:customStyle="1" w:styleId="display-name">
    <w:name w:val="display-name"/>
    <w:basedOn w:val="DefaultParagraphFont"/>
    <w:rsid w:val="009B040A"/>
  </w:style>
  <w:style w:type="character" w:customStyle="1" w:styleId="public-profile-url">
    <w:name w:val="public-profile-url"/>
    <w:basedOn w:val="DefaultParagraphFont"/>
    <w:rsid w:val="003A16EA"/>
  </w:style>
  <w:style w:type="table" w:styleId="TableGrid">
    <w:name w:val="Table Grid"/>
    <w:basedOn w:val="TableNormal"/>
    <w:uiPriority w:val="59"/>
    <w:rsid w:val="00E65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B7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5096370">
      <w:bodyDiv w:val="1"/>
      <w:marLeft w:val="0"/>
      <w:marRight w:val="0"/>
      <w:marTop w:val="0"/>
      <w:marBottom w:val="0"/>
      <w:divBdr>
        <w:top w:val="none" w:sz="0" w:space="0" w:color="auto"/>
        <w:left w:val="none" w:sz="0" w:space="0" w:color="auto"/>
        <w:bottom w:val="none" w:sz="0" w:space="0" w:color="auto"/>
        <w:right w:val="none" w:sz="0" w:space="0" w:color="auto"/>
      </w:divBdr>
    </w:div>
    <w:div w:id="1162744448">
      <w:bodyDiv w:val="1"/>
      <w:marLeft w:val="0"/>
      <w:marRight w:val="0"/>
      <w:marTop w:val="0"/>
      <w:marBottom w:val="0"/>
      <w:divBdr>
        <w:top w:val="none" w:sz="0" w:space="0" w:color="auto"/>
        <w:left w:val="none" w:sz="0" w:space="0" w:color="auto"/>
        <w:bottom w:val="none" w:sz="0" w:space="0" w:color="auto"/>
        <w:right w:val="none" w:sz="0" w:space="0" w:color="auto"/>
      </w:divBdr>
      <w:divsChild>
        <w:div w:id="1663662016">
          <w:marLeft w:val="0"/>
          <w:marRight w:val="0"/>
          <w:marTop w:val="0"/>
          <w:marBottom w:val="0"/>
          <w:divBdr>
            <w:top w:val="none" w:sz="0" w:space="0" w:color="auto"/>
            <w:left w:val="none" w:sz="0" w:space="0" w:color="auto"/>
            <w:bottom w:val="none" w:sz="0" w:space="0" w:color="auto"/>
            <w:right w:val="none" w:sz="0" w:space="0" w:color="auto"/>
          </w:divBdr>
          <w:divsChild>
            <w:div w:id="387804515">
              <w:marLeft w:val="0"/>
              <w:marRight w:val="0"/>
              <w:marTop w:val="0"/>
              <w:marBottom w:val="0"/>
              <w:divBdr>
                <w:top w:val="none" w:sz="0" w:space="0" w:color="auto"/>
                <w:left w:val="none" w:sz="0" w:space="0" w:color="auto"/>
                <w:bottom w:val="none" w:sz="0" w:space="0" w:color="auto"/>
                <w:right w:val="none" w:sz="0" w:space="0" w:color="auto"/>
              </w:divBdr>
              <w:divsChild>
                <w:div w:id="1325431483">
                  <w:marLeft w:val="0"/>
                  <w:marRight w:val="0"/>
                  <w:marTop w:val="0"/>
                  <w:marBottom w:val="0"/>
                  <w:divBdr>
                    <w:top w:val="none" w:sz="0" w:space="0" w:color="auto"/>
                    <w:left w:val="none" w:sz="0" w:space="0" w:color="auto"/>
                    <w:bottom w:val="none" w:sz="0" w:space="0" w:color="auto"/>
                    <w:right w:val="none" w:sz="0" w:space="0" w:color="auto"/>
                  </w:divBdr>
                </w:div>
              </w:divsChild>
            </w:div>
            <w:div w:id="893465890">
              <w:marLeft w:val="0"/>
              <w:marRight w:val="0"/>
              <w:marTop w:val="0"/>
              <w:marBottom w:val="0"/>
              <w:divBdr>
                <w:top w:val="none" w:sz="0" w:space="0" w:color="auto"/>
                <w:left w:val="none" w:sz="0" w:space="0" w:color="auto"/>
                <w:bottom w:val="none" w:sz="0" w:space="0" w:color="auto"/>
                <w:right w:val="none" w:sz="0" w:space="0" w:color="auto"/>
              </w:divBdr>
              <w:divsChild>
                <w:div w:id="852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8707">
          <w:marLeft w:val="0"/>
          <w:marRight w:val="0"/>
          <w:marTop w:val="0"/>
          <w:marBottom w:val="0"/>
          <w:divBdr>
            <w:top w:val="none" w:sz="0" w:space="0" w:color="auto"/>
            <w:left w:val="none" w:sz="0" w:space="0" w:color="auto"/>
            <w:bottom w:val="none" w:sz="0" w:space="0" w:color="auto"/>
            <w:right w:val="none" w:sz="0" w:space="0" w:color="auto"/>
          </w:divBdr>
        </w:div>
      </w:divsChild>
    </w:div>
    <w:div w:id="1437671700">
      <w:bodyDiv w:val="1"/>
      <w:marLeft w:val="0"/>
      <w:marRight w:val="0"/>
      <w:marTop w:val="0"/>
      <w:marBottom w:val="0"/>
      <w:divBdr>
        <w:top w:val="none" w:sz="0" w:space="0" w:color="auto"/>
        <w:left w:val="none" w:sz="0" w:space="0" w:color="auto"/>
        <w:bottom w:val="none" w:sz="0" w:space="0" w:color="auto"/>
        <w:right w:val="none" w:sz="0" w:space="0" w:color="auto"/>
      </w:divBdr>
      <w:divsChild>
        <w:div w:id="268971548">
          <w:marLeft w:val="0"/>
          <w:marRight w:val="0"/>
          <w:marTop w:val="0"/>
          <w:marBottom w:val="0"/>
          <w:divBdr>
            <w:top w:val="none" w:sz="0" w:space="0" w:color="auto"/>
            <w:left w:val="none" w:sz="0" w:space="0" w:color="auto"/>
            <w:bottom w:val="none" w:sz="0" w:space="0" w:color="auto"/>
            <w:right w:val="none" w:sz="0" w:space="0" w:color="auto"/>
          </w:divBdr>
          <w:divsChild>
            <w:div w:id="1030764872">
              <w:marLeft w:val="0"/>
              <w:marRight w:val="0"/>
              <w:marTop w:val="0"/>
              <w:marBottom w:val="0"/>
              <w:divBdr>
                <w:top w:val="none" w:sz="0" w:space="0" w:color="auto"/>
                <w:left w:val="none" w:sz="0" w:space="0" w:color="auto"/>
                <w:bottom w:val="none" w:sz="0" w:space="0" w:color="auto"/>
                <w:right w:val="none" w:sz="0" w:space="0" w:color="auto"/>
              </w:divBdr>
            </w:div>
          </w:divsChild>
        </w:div>
        <w:div w:id="1069186601">
          <w:marLeft w:val="0"/>
          <w:marRight w:val="0"/>
          <w:marTop w:val="0"/>
          <w:marBottom w:val="0"/>
          <w:divBdr>
            <w:top w:val="none" w:sz="0" w:space="0" w:color="auto"/>
            <w:left w:val="none" w:sz="0" w:space="0" w:color="auto"/>
            <w:bottom w:val="none" w:sz="0" w:space="0" w:color="auto"/>
            <w:right w:val="none" w:sz="0" w:space="0" w:color="auto"/>
          </w:divBdr>
          <w:divsChild>
            <w:div w:id="843781175">
              <w:marLeft w:val="0"/>
              <w:marRight w:val="0"/>
              <w:marTop w:val="0"/>
              <w:marBottom w:val="0"/>
              <w:divBdr>
                <w:top w:val="none" w:sz="0" w:space="0" w:color="auto"/>
                <w:left w:val="none" w:sz="0" w:space="0" w:color="auto"/>
                <w:bottom w:val="none" w:sz="0" w:space="0" w:color="auto"/>
                <w:right w:val="none" w:sz="0" w:space="0" w:color="auto"/>
              </w:divBdr>
              <w:divsChild>
                <w:div w:id="120995909">
                  <w:marLeft w:val="0"/>
                  <w:marRight w:val="0"/>
                  <w:marTop w:val="0"/>
                  <w:marBottom w:val="0"/>
                  <w:divBdr>
                    <w:top w:val="none" w:sz="0" w:space="0" w:color="auto"/>
                    <w:left w:val="none" w:sz="0" w:space="0" w:color="auto"/>
                    <w:bottom w:val="none" w:sz="0" w:space="0" w:color="auto"/>
                    <w:right w:val="none" w:sz="0" w:space="0" w:color="auto"/>
                  </w:divBdr>
                </w:div>
              </w:divsChild>
            </w:div>
            <w:div w:id="731545137">
              <w:marLeft w:val="0"/>
              <w:marRight w:val="0"/>
              <w:marTop w:val="0"/>
              <w:marBottom w:val="0"/>
              <w:divBdr>
                <w:top w:val="none" w:sz="0" w:space="0" w:color="auto"/>
                <w:left w:val="none" w:sz="0" w:space="0" w:color="auto"/>
                <w:bottom w:val="none" w:sz="0" w:space="0" w:color="auto"/>
                <w:right w:val="none" w:sz="0" w:space="0" w:color="auto"/>
              </w:divBdr>
              <w:divsChild>
                <w:div w:id="1430664133">
                  <w:marLeft w:val="0"/>
                  <w:marRight w:val="0"/>
                  <w:marTop w:val="0"/>
                  <w:marBottom w:val="0"/>
                  <w:divBdr>
                    <w:top w:val="none" w:sz="0" w:space="0" w:color="auto"/>
                    <w:left w:val="none" w:sz="0" w:space="0" w:color="auto"/>
                    <w:bottom w:val="none" w:sz="0" w:space="0" w:color="auto"/>
                    <w:right w:val="none" w:sz="0" w:space="0" w:color="auto"/>
                  </w:divBdr>
                  <w:divsChild>
                    <w:div w:id="794104396">
                      <w:marLeft w:val="0"/>
                      <w:marRight w:val="0"/>
                      <w:marTop w:val="0"/>
                      <w:marBottom w:val="0"/>
                      <w:divBdr>
                        <w:top w:val="none" w:sz="0" w:space="0" w:color="auto"/>
                        <w:left w:val="none" w:sz="0" w:space="0" w:color="auto"/>
                        <w:bottom w:val="none" w:sz="0" w:space="0" w:color="auto"/>
                        <w:right w:val="none" w:sz="0" w:space="0" w:color="auto"/>
                      </w:divBdr>
                      <w:divsChild>
                        <w:div w:id="253436531">
                          <w:marLeft w:val="0"/>
                          <w:marRight w:val="0"/>
                          <w:marTop w:val="0"/>
                          <w:marBottom w:val="0"/>
                          <w:divBdr>
                            <w:top w:val="none" w:sz="0" w:space="0" w:color="auto"/>
                            <w:left w:val="none" w:sz="0" w:space="0" w:color="auto"/>
                            <w:bottom w:val="none" w:sz="0" w:space="0" w:color="auto"/>
                            <w:right w:val="none" w:sz="0" w:space="0" w:color="auto"/>
                          </w:divBdr>
                        </w:div>
                        <w:div w:id="593782399">
                          <w:marLeft w:val="0"/>
                          <w:marRight w:val="0"/>
                          <w:marTop w:val="0"/>
                          <w:marBottom w:val="0"/>
                          <w:divBdr>
                            <w:top w:val="none" w:sz="0" w:space="0" w:color="auto"/>
                            <w:left w:val="none" w:sz="0" w:space="0" w:color="auto"/>
                            <w:bottom w:val="none" w:sz="0" w:space="0" w:color="auto"/>
                            <w:right w:val="none" w:sz="0" w:space="0" w:color="auto"/>
                          </w:divBdr>
                        </w:div>
                      </w:divsChild>
                    </w:div>
                    <w:div w:id="1720468684">
                      <w:marLeft w:val="0"/>
                      <w:marRight w:val="0"/>
                      <w:marTop w:val="0"/>
                      <w:marBottom w:val="0"/>
                      <w:divBdr>
                        <w:top w:val="none" w:sz="0" w:space="0" w:color="auto"/>
                        <w:left w:val="none" w:sz="0" w:space="0" w:color="auto"/>
                        <w:bottom w:val="none" w:sz="0" w:space="0" w:color="auto"/>
                        <w:right w:val="none" w:sz="0" w:space="0" w:color="auto"/>
                      </w:divBdr>
                      <w:divsChild>
                        <w:div w:id="430007382">
                          <w:marLeft w:val="0"/>
                          <w:marRight w:val="0"/>
                          <w:marTop w:val="0"/>
                          <w:marBottom w:val="0"/>
                          <w:divBdr>
                            <w:top w:val="none" w:sz="0" w:space="0" w:color="auto"/>
                            <w:left w:val="none" w:sz="0" w:space="0" w:color="auto"/>
                            <w:bottom w:val="none" w:sz="0" w:space="0" w:color="auto"/>
                            <w:right w:val="none" w:sz="0" w:space="0" w:color="auto"/>
                          </w:divBdr>
                          <w:divsChild>
                            <w:div w:id="8208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9554">
                      <w:marLeft w:val="0"/>
                      <w:marRight w:val="0"/>
                      <w:marTop w:val="0"/>
                      <w:marBottom w:val="0"/>
                      <w:divBdr>
                        <w:top w:val="none" w:sz="0" w:space="0" w:color="auto"/>
                        <w:left w:val="none" w:sz="0" w:space="0" w:color="auto"/>
                        <w:bottom w:val="none" w:sz="0" w:space="0" w:color="auto"/>
                        <w:right w:val="none" w:sz="0" w:space="0" w:color="auto"/>
                      </w:divBdr>
                      <w:divsChild>
                        <w:div w:id="1587811333">
                          <w:marLeft w:val="0"/>
                          <w:marRight w:val="0"/>
                          <w:marTop w:val="0"/>
                          <w:marBottom w:val="0"/>
                          <w:divBdr>
                            <w:top w:val="none" w:sz="0" w:space="0" w:color="auto"/>
                            <w:left w:val="none" w:sz="0" w:space="0" w:color="auto"/>
                            <w:bottom w:val="none" w:sz="0" w:space="0" w:color="auto"/>
                            <w:right w:val="none" w:sz="0" w:space="0" w:color="auto"/>
                          </w:divBdr>
                          <w:divsChild>
                            <w:div w:id="161239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26233">
                      <w:marLeft w:val="0"/>
                      <w:marRight w:val="0"/>
                      <w:marTop w:val="0"/>
                      <w:marBottom w:val="0"/>
                      <w:divBdr>
                        <w:top w:val="none" w:sz="0" w:space="0" w:color="auto"/>
                        <w:left w:val="none" w:sz="0" w:space="0" w:color="auto"/>
                        <w:bottom w:val="none" w:sz="0" w:space="0" w:color="auto"/>
                        <w:right w:val="none" w:sz="0" w:space="0" w:color="auto"/>
                      </w:divBdr>
                      <w:divsChild>
                        <w:div w:id="2138987130">
                          <w:marLeft w:val="0"/>
                          <w:marRight w:val="0"/>
                          <w:marTop w:val="0"/>
                          <w:marBottom w:val="0"/>
                          <w:divBdr>
                            <w:top w:val="none" w:sz="0" w:space="0" w:color="auto"/>
                            <w:left w:val="none" w:sz="0" w:space="0" w:color="auto"/>
                            <w:bottom w:val="none" w:sz="0" w:space="0" w:color="auto"/>
                            <w:right w:val="none" w:sz="0" w:space="0" w:color="auto"/>
                          </w:divBdr>
                          <w:divsChild>
                            <w:div w:id="442698380">
                              <w:marLeft w:val="0"/>
                              <w:marRight w:val="0"/>
                              <w:marTop w:val="0"/>
                              <w:marBottom w:val="0"/>
                              <w:divBdr>
                                <w:top w:val="none" w:sz="0" w:space="0" w:color="auto"/>
                                <w:left w:val="none" w:sz="0" w:space="0" w:color="auto"/>
                                <w:bottom w:val="none" w:sz="0" w:space="0" w:color="auto"/>
                                <w:right w:val="none" w:sz="0" w:space="0" w:color="auto"/>
                              </w:divBdr>
                            </w:div>
                            <w:div w:id="61177124">
                              <w:marLeft w:val="0"/>
                              <w:marRight w:val="0"/>
                              <w:marTop w:val="0"/>
                              <w:marBottom w:val="0"/>
                              <w:divBdr>
                                <w:top w:val="none" w:sz="0" w:space="0" w:color="auto"/>
                                <w:left w:val="none" w:sz="0" w:space="0" w:color="auto"/>
                                <w:bottom w:val="none" w:sz="0" w:space="0" w:color="auto"/>
                                <w:right w:val="none" w:sz="0" w:space="0" w:color="auto"/>
                              </w:divBdr>
                              <w:divsChild>
                                <w:div w:id="1363091397">
                                  <w:marLeft w:val="0"/>
                                  <w:marRight w:val="0"/>
                                  <w:marTop w:val="0"/>
                                  <w:marBottom w:val="0"/>
                                  <w:divBdr>
                                    <w:top w:val="none" w:sz="0" w:space="0" w:color="auto"/>
                                    <w:left w:val="none" w:sz="0" w:space="0" w:color="auto"/>
                                    <w:bottom w:val="none" w:sz="0" w:space="0" w:color="auto"/>
                                    <w:right w:val="none" w:sz="0" w:space="0" w:color="auto"/>
                                  </w:divBdr>
                                  <w:divsChild>
                                    <w:div w:id="526023957">
                                      <w:marLeft w:val="0"/>
                                      <w:marRight w:val="0"/>
                                      <w:marTop w:val="0"/>
                                      <w:marBottom w:val="0"/>
                                      <w:divBdr>
                                        <w:top w:val="none" w:sz="0" w:space="0" w:color="auto"/>
                                        <w:left w:val="none" w:sz="0" w:space="0" w:color="auto"/>
                                        <w:bottom w:val="none" w:sz="0" w:space="0" w:color="auto"/>
                                        <w:right w:val="none" w:sz="0" w:space="0" w:color="auto"/>
                                      </w:divBdr>
                                    </w:div>
                                    <w:div w:id="1385176628">
                                      <w:marLeft w:val="0"/>
                                      <w:marRight w:val="0"/>
                                      <w:marTop w:val="0"/>
                                      <w:marBottom w:val="0"/>
                                      <w:divBdr>
                                        <w:top w:val="none" w:sz="0" w:space="0" w:color="auto"/>
                                        <w:left w:val="none" w:sz="0" w:space="0" w:color="auto"/>
                                        <w:bottom w:val="none" w:sz="0" w:space="0" w:color="auto"/>
                                        <w:right w:val="none" w:sz="0" w:space="0" w:color="auto"/>
                                      </w:divBdr>
                                      <w:divsChild>
                                        <w:div w:id="876621515">
                                          <w:marLeft w:val="0"/>
                                          <w:marRight w:val="0"/>
                                          <w:marTop w:val="0"/>
                                          <w:marBottom w:val="0"/>
                                          <w:divBdr>
                                            <w:top w:val="none" w:sz="0" w:space="0" w:color="auto"/>
                                            <w:left w:val="none" w:sz="0" w:space="0" w:color="auto"/>
                                            <w:bottom w:val="none" w:sz="0" w:space="0" w:color="auto"/>
                                            <w:right w:val="none" w:sz="0" w:space="0" w:color="auto"/>
                                          </w:divBdr>
                                        </w:div>
                                        <w:div w:id="1632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7534">
                                  <w:marLeft w:val="0"/>
                                  <w:marRight w:val="0"/>
                                  <w:marTop w:val="0"/>
                                  <w:marBottom w:val="0"/>
                                  <w:divBdr>
                                    <w:top w:val="none" w:sz="0" w:space="0" w:color="auto"/>
                                    <w:left w:val="none" w:sz="0" w:space="0" w:color="auto"/>
                                    <w:bottom w:val="none" w:sz="0" w:space="0" w:color="auto"/>
                                    <w:right w:val="none" w:sz="0" w:space="0" w:color="auto"/>
                                  </w:divBdr>
                                  <w:divsChild>
                                    <w:div w:id="1728607728">
                                      <w:marLeft w:val="0"/>
                                      <w:marRight w:val="0"/>
                                      <w:marTop w:val="0"/>
                                      <w:marBottom w:val="0"/>
                                      <w:divBdr>
                                        <w:top w:val="none" w:sz="0" w:space="0" w:color="auto"/>
                                        <w:left w:val="none" w:sz="0" w:space="0" w:color="auto"/>
                                        <w:bottom w:val="none" w:sz="0" w:space="0" w:color="auto"/>
                                        <w:right w:val="none" w:sz="0" w:space="0" w:color="auto"/>
                                      </w:divBdr>
                                    </w:div>
                                    <w:div w:id="1808161624">
                                      <w:marLeft w:val="0"/>
                                      <w:marRight w:val="0"/>
                                      <w:marTop w:val="0"/>
                                      <w:marBottom w:val="0"/>
                                      <w:divBdr>
                                        <w:top w:val="none" w:sz="0" w:space="0" w:color="auto"/>
                                        <w:left w:val="none" w:sz="0" w:space="0" w:color="auto"/>
                                        <w:bottom w:val="none" w:sz="0" w:space="0" w:color="auto"/>
                                        <w:right w:val="none" w:sz="0" w:space="0" w:color="auto"/>
                                      </w:divBdr>
                                      <w:divsChild>
                                        <w:div w:id="467166172">
                                          <w:marLeft w:val="0"/>
                                          <w:marRight w:val="0"/>
                                          <w:marTop w:val="0"/>
                                          <w:marBottom w:val="0"/>
                                          <w:divBdr>
                                            <w:top w:val="none" w:sz="0" w:space="0" w:color="auto"/>
                                            <w:left w:val="none" w:sz="0" w:space="0" w:color="auto"/>
                                            <w:bottom w:val="none" w:sz="0" w:space="0" w:color="auto"/>
                                            <w:right w:val="none" w:sz="0" w:space="0" w:color="auto"/>
                                          </w:divBdr>
                                        </w:div>
                                        <w:div w:id="18907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0826">
                              <w:marLeft w:val="0"/>
                              <w:marRight w:val="0"/>
                              <w:marTop w:val="0"/>
                              <w:marBottom w:val="0"/>
                              <w:divBdr>
                                <w:top w:val="none" w:sz="0" w:space="0" w:color="auto"/>
                                <w:left w:val="none" w:sz="0" w:space="0" w:color="auto"/>
                                <w:bottom w:val="none" w:sz="0" w:space="0" w:color="auto"/>
                                <w:right w:val="none" w:sz="0" w:space="0" w:color="auto"/>
                              </w:divBdr>
                            </w:div>
                          </w:divsChild>
                        </w:div>
                        <w:div w:id="600837541">
                          <w:marLeft w:val="0"/>
                          <w:marRight w:val="0"/>
                          <w:marTop w:val="0"/>
                          <w:marBottom w:val="0"/>
                          <w:divBdr>
                            <w:top w:val="none" w:sz="0" w:space="0" w:color="auto"/>
                            <w:left w:val="none" w:sz="0" w:space="0" w:color="auto"/>
                            <w:bottom w:val="none" w:sz="0" w:space="0" w:color="auto"/>
                            <w:right w:val="none" w:sz="0" w:space="0" w:color="auto"/>
                          </w:divBdr>
                          <w:divsChild>
                            <w:div w:id="55563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598437">
          <w:marLeft w:val="0"/>
          <w:marRight w:val="0"/>
          <w:marTop w:val="0"/>
          <w:marBottom w:val="0"/>
          <w:divBdr>
            <w:top w:val="none" w:sz="0" w:space="0" w:color="auto"/>
            <w:left w:val="none" w:sz="0" w:space="0" w:color="auto"/>
            <w:bottom w:val="none" w:sz="0" w:space="0" w:color="auto"/>
            <w:right w:val="none" w:sz="0" w:space="0" w:color="auto"/>
          </w:divBdr>
          <w:divsChild>
            <w:div w:id="1889221778">
              <w:marLeft w:val="0"/>
              <w:marRight w:val="0"/>
              <w:marTop w:val="0"/>
              <w:marBottom w:val="0"/>
              <w:divBdr>
                <w:top w:val="none" w:sz="0" w:space="0" w:color="auto"/>
                <w:left w:val="none" w:sz="0" w:space="0" w:color="auto"/>
                <w:bottom w:val="none" w:sz="0" w:space="0" w:color="auto"/>
                <w:right w:val="none" w:sz="0" w:space="0" w:color="auto"/>
              </w:divBdr>
              <w:divsChild>
                <w:div w:id="784932932">
                  <w:marLeft w:val="0"/>
                  <w:marRight w:val="0"/>
                  <w:marTop w:val="0"/>
                  <w:marBottom w:val="0"/>
                  <w:divBdr>
                    <w:top w:val="none" w:sz="0" w:space="0" w:color="auto"/>
                    <w:left w:val="none" w:sz="0" w:space="0" w:color="auto"/>
                    <w:bottom w:val="none" w:sz="0" w:space="0" w:color="auto"/>
                    <w:right w:val="none" w:sz="0" w:space="0" w:color="auto"/>
                  </w:divBdr>
                  <w:divsChild>
                    <w:div w:id="1670057186">
                      <w:marLeft w:val="0"/>
                      <w:marRight w:val="0"/>
                      <w:marTop w:val="0"/>
                      <w:marBottom w:val="0"/>
                      <w:divBdr>
                        <w:top w:val="none" w:sz="0" w:space="0" w:color="auto"/>
                        <w:left w:val="none" w:sz="0" w:space="0" w:color="auto"/>
                        <w:bottom w:val="none" w:sz="0" w:space="0" w:color="auto"/>
                        <w:right w:val="none" w:sz="0" w:space="0" w:color="auto"/>
                      </w:divBdr>
                      <w:divsChild>
                        <w:div w:id="355471227">
                          <w:marLeft w:val="0"/>
                          <w:marRight w:val="0"/>
                          <w:marTop w:val="0"/>
                          <w:marBottom w:val="0"/>
                          <w:divBdr>
                            <w:top w:val="none" w:sz="0" w:space="0" w:color="auto"/>
                            <w:left w:val="none" w:sz="0" w:space="0" w:color="auto"/>
                            <w:bottom w:val="none" w:sz="0" w:space="0" w:color="auto"/>
                            <w:right w:val="none" w:sz="0" w:space="0" w:color="auto"/>
                          </w:divBdr>
                        </w:div>
                        <w:div w:id="1690715237">
                          <w:marLeft w:val="0"/>
                          <w:marRight w:val="0"/>
                          <w:marTop w:val="0"/>
                          <w:marBottom w:val="0"/>
                          <w:divBdr>
                            <w:top w:val="none" w:sz="0" w:space="0" w:color="auto"/>
                            <w:left w:val="none" w:sz="0" w:space="0" w:color="auto"/>
                            <w:bottom w:val="none" w:sz="0" w:space="0" w:color="auto"/>
                            <w:right w:val="none" w:sz="0" w:space="0" w:color="auto"/>
                          </w:divBdr>
                        </w:div>
                      </w:divsChild>
                    </w:div>
                    <w:div w:id="75438403">
                      <w:marLeft w:val="0"/>
                      <w:marRight w:val="0"/>
                      <w:marTop w:val="0"/>
                      <w:marBottom w:val="0"/>
                      <w:divBdr>
                        <w:top w:val="none" w:sz="0" w:space="0" w:color="auto"/>
                        <w:left w:val="none" w:sz="0" w:space="0" w:color="auto"/>
                        <w:bottom w:val="none" w:sz="0" w:space="0" w:color="auto"/>
                        <w:right w:val="none" w:sz="0" w:space="0" w:color="auto"/>
                      </w:divBdr>
                      <w:divsChild>
                        <w:div w:id="114756103">
                          <w:marLeft w:val="0"/>
                          <w:marRight w:val="0"/>
                          <w:marTop w:val="0"/>
                          <w:marBottom w:val="0"/>
                          <w:divBdr>
                            <w:top w:val="none" w:sz="0" w:space="0" w:color="auto"/>
                            <w:left w:val="none" w:sz="0" w:space="0" w:color="auto"/>
                            <w:bottom w:val="none" w:sz="0" w:space="0" w:color="auto"/>
                            <w:right w:val="none" w:sz="0" w:space="0" w:color="auto"/>
                          </w:divBdr>
                          <w:divsChild>
                            <w:div w:id="949891791">
                              <w:marLeft w:val="0"/>
                              <w:marRight w:val="0"/>
                              <w:marTop w:val="0"/>
                              <w:marBottom w:val="0"/>
                              <w:divBdr>
                                <w:top w:val="none" w:sz="0" w:space="0" w:color="auto"/>
                                <w:left w:val="none" w:sz="0" w:space="0" w:color="auto"/>
                                <w:bottom w:val="none" w:sz="0" w:space="0" w:color="auto"/>
                                <w:right w:val="none" w:sz="0" w:space="0" w:color="auto"/>
                              </w:divBdr>
                            </w:div>
                            <w:div w:id="1443647918">
                              <w:marLeft w:val="0"/>
                              <w:marRight w:val="0"/>
                              <w:marTop w:val="0"/>
                              <w:marBottom w:val="0"/>
                              <w:divBdr>
                                <w:top w:val="none" w:sz="0" w:space="0" w:color="auto"/>
                                <w:left w:val="none" w:sz="0" w:space="0" w:color="auto"/>
                                <w:bottom w:val="none" w:sz="0" w:space="0" w:color="auto"/>
                                <w:right w:val="none" w:sz="0" w:space="0" w:color="auto"/>
                              </w:divBdr>
                            </w:div>
                            <w:div w:id="451097853">
                              <w:marLeft w:val="0"/>
                              <w:marRight w:val="0"/>
                              <w:marTop w:val="0"/>
                              <w:marBottom w:val="0"/>
                              <w:divBdr>
                                <w:top w:val="none" w:sz="0" w:space="0" w:color="auto"/>
                                <w:left w:val="none" w:sz="0" w:space="0" w:color="auto"/>
                                <w:bottom w:val="none" w:sz="0" w:space="0" w:color="auto"/>
                                <w:right w:val="none" w:sz="0" w:space="0" w:color="auto"/>
                              </w:divBdr>
                            </w:div>
                            <w:div w:id="1978097916">
                              <w:marLeft w:val="0"/>
                              <w:marRight w:val="0"/>
                              <w:marTop w:val="0"/>
                              <w:marBottom w:val="0"/>
                              <w:divBdr>
                                <w:top w:val="none" w:sz="0" w:space="0" w:color="auto"/>
                                <w:left w:val="none" w:sz="0" w:space="0" w:color="auto"/>
                                <w:bottom w:val="none" w:sz="0" w:space="0" w:color="auto"/>
                                <w:right w:val="none" w:sz="0" w:space="0" w:color="auto"/>
                              </w:divBdr>
                            </w:div>
                            <w:div w:id="1056661253">
                              <w:marLeft w:val="0"/>
                              <w:marRight w:val="0"/>
                              <w:marTop w:val="0"/>
                              <w:marBottom w:val="0"/>
                              <w:divBdr>
                                <w:top w:val="none" w:sz="0" w:space="0" w:color="auto"/>
                                <w:left w:val="none" w:sz="0" w:space="0" w:color="auto"/>
                                <w:bottom w:val="none" w:sz="0" w:space="0" w:color="auto"/>
                                <w:right w:val="none" w:sz="0" w:space="0" w:color="auto"/>
                              </w:divBdr>
                            </w:div>
                            <w:div w:id="1568566083">
                              <w:marLeft w:val="0"/>
                              <w:marRight w:val="0"/>
                              <w:marTop w:val="0"/>
                              <w:marBottom w:val="0"/>
                              <w:divBdr>
                                <w:top w:val="none" w:sz="0" w:space="0" w:color="auto"/>
                                <w:left w:val="none" w:sz="0" w:space="0" w:color="auto"/>
                                <w:bottom w:val="none" w:sz="0" w:space="0" w:color="auto"/>
                                <w:right w:val="none" w:sz="0" w:space="0" w:color="auto"/>
                              </w:divBdr>
                            </w:div>
                            <w:div w:id="314378030">
                              <w:marLeft w:val="0"/>
                              <w:marRight w:val="0"/>
                              <w:marTop w:val="0"/>
                              <w:marBottom w:val="0"/>
                              <w:divBdr>
                                <w:top w:val="none" w:sz="0" w:space="0" w:color="auto"/>
                                <w:left w:val="none" w:sz="0" w:space="0" w:color="auto"/>
                                <w:bottom w:val="none" w:sz="0" w:space="0" w:color="auto"/>
                                <w:right w:val="none" w:sz="0" w:space="0" w:color="auto"/>
                              </w:divBdr>
                            </w:div>
                            <w:div w:id="75253935">
                              <w:marLeft w:val="0"/>
                              <w:marRight w:val="0"/>
                              <w:marTop w:val="0"/>
                              <w:marBottom w:val="0"/>
                              <w:divBdr>
                                <w:top w:val="none" w:sz="0" w:space="0" w:color="auto"/>
                                <w:left w:val="none" w:sz="0" w:space="0" w:color="auto"/>
                                <w:bottom w:val="none" w:sz="0" w:space="0" w:color="auto"/>
                                <w:right w:val="none" w:sz="0" w:space="0" w:color="auto"/>
                              </w:divBdr>
                            </w:div>
                          </w:divsChild>
                        </w:div>
                        <w:div w:id="628361677">
                          <w:marLeft w:val="0"/>
                          <w:marRight w:val="0"/>
                          <w:marTop w:val="0"/>
                          <w:marBottom w:val="0"/>
                          <w:divBdr>
                            <w:top w:val="none" w:sz="0" w:space="0" w:color="auto"/>
                            <w:left w:val="none" w:sz="0" w:space="0" w:color="auto"/>
                            <w:bottom w:val="none" w:sz="0" w:space="0" w:color="auto"/>
                            <w:right w:val="none" w:sz="0" w:space="0" w:color="auto"/>
                          </w:divBdr>
                          <w:divsChild>
                            <w:div w:id="320935060">
                              <w:marLeft w:val="0"/>
                              <w:marRight w:val="0"/>
                              <w:marTop w:val="0"/>
                              <w:marBottom w:val="0"/>
                              <w:divBdr>
                                <w:top w:val="none" w:sz="0" w:space="0" w:color="auto"/>
                                <w:left w:val="none" w:sz="0" w:space="0" w:color="auto"/>
                                <w:bottom w:val="none" w:sz="0" w:space="0" w:color="auto"/>
                                <w:right w:val="none" w:sz="0" w:space="0" w:color="auto"/>
                              </w:divBdr>
                              <w:divsChild>
                                <w:div w:id="662588108">
                                  <w:marLeft w:val="0"/>
                                  <w:marRight w:val="0"/>
                                  <w:marTop w:val="0"/>
                                  <w:marBottom w:val="0"/>
                                  <w:divBdr>
                                    <w:top w:val="none" w:sz="0" w:space="0" w:color="auto"/>
                                    <w:left w:val="none" w:sz="0" w:space="0" w:color="auto"/>
                                    <w:bottom w:val="none" w:sz="0" w:space="0" w:color="auto"/>
                                    <w:right w:val="none" w:sz="0" w:space="0" w:color="auto"/>
                                  </w:divBdr>
                                </w:div>
                              </w:divsChild>
                            </w:div>
                            <w:div w:id="754401007">
                              <w:marLeft w:val="0"/>
                              <w:marRight w:val="0"/>
                              <w:marTop w:val="0"/>
                              <w:marBottom w:val="0"/>
                              <w:divBdr>
                                <w:top w:val="none" w:sz="0" w:space="0" w:color="auto"/>
                                <w:left w:val="none" w:sz="0" w:space="0" w:color="auto"/>
                                <w:bottom w:val="none" w:sz="0" w:space="0" w:color="auto"/>
                                <w:right w:val="none" w:sz="0" w:space="0" w:color="auto"/>
                              </w:divBdr>
                              <w:divsChild>
                                <w:div w:id="1082214066">
                                  <w:marLeft w:val="0"/>
                                  <w:marRight w:val="0"/>
                                  <w:marTop w:val="0"/>
                                  <w:marBottom w:val="0"/>
                                  <w:divBdr>
                                    <w:top w:val="none" w:sz="0" w:space="0" w:color="auto"/>
                                    <w:left w:val="none" w:sz="0" w:space="0" w:color="auto"/>
                                    <w:bottom w:val="none" w:sz="0" w:space="0" w:color="auto"/>
                                    <w:right w:val="none" w:sz="0" w:space="0" w:color="auto"/>
                                  </w:divBdr>
                                </w:div>
                                <w:div w:id="443962735">
                                  <w:marLeft w:val="0"/>
                                  <w:marRight w:val="0"/>
                                  <w:marTop w:val="0"/>
                                  <w:marBottom w:val="0"/>
                                  <w:divBdr>
                                    <w:top w:val="none" w:sz="0" w:space="0" w:color="auto"/>
                                    <w:left w:val="none" w:sz="0" w:space="0" w:color="auto"/>
                                    <w:bottom w:val="none" w:sz="0" w:space="0" w:color="auto"/>
                                    <w:right w:val="none" w:sz="0" w:space="0" w:color="auto"/>
                                  </w:divBdr>
                                </w:div>
                              </w:divsChild>
                            </w:div>
                            <w:div w:id="56785199">
                              <w:marLeft w:val="0"/>
                              <w:marRight w:val="0"/>
                              <w:marTop w:val="0"/>
                              <w:marBottom w:val="0"/>
                              <w:divBdr>
                                <w:top w:val="none" w:sz="0" w:space="0" w:color="auto"/>
                                <w:left w:val="none" w:sz="0" w:space="0" w:color="auto"/>
                                <w:bottom w:val="none" w:sz="0" w:space="0" w:color="auto"/>
                                <w:right w:val="none" w:sz="0" w:space="0" w:color="auto"/>
                              </w:divBdr>
                            </w:div>
                            <w:div w:id="10368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s23a@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95768-114E-4D9D-AB12-11E5E8761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BMW Group</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Bo Wesdorp</cp:lastModifiedBy>
  <cp:revision>75</cp:revision>
  <dcterms:created xsi:type="dcterms:W3CDTF">2016-10-12T11:56:00Z</dcterms:created>
  <dcterms:modified xsi:type="dcterms:W3CDTF">2021-03-29T12:45:00Z</dcterms:modified>
</cp:coreProperties>
</file>