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D9006" w14:textId="77777777" w:rsidR="004B3FFB" w:rsidRPr="000B4CBB" w:rsidRDefault="0079298B" w:rsidP="00CD2464">
      <w:pPr>
        <w:contextualSpacing w:val="0"/>
        <w:rPr>
          <w:rFonts w:ascii="Times New Roman" w:hAnsi="Times New Roman" w:cs="Times New Roman"/>
          <w:sz w:val="28"/>
          <w:szCs w:val="28"/>
        </w:rPr>
      </w:pPr>
      <w:r w:rsidRPr="000B4CBB">
        <w:rPr>
          <w:rFonts w:ascii="Times New Roman" w:hAnsi="Times New Roman" w:cs="Times New Roman"/>
          <w:sz w:val="28"/>
          <w:szCs w:val="28"/>
        </w:rPr>
        <w:t>Lab7: Brandon Kowal, Bernard Owusu Sefah</w:t>
      </w:r>
    </w:p>
    <w:p w14:paraId="005738FC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4D74A43A" w14:textId="77777777" w:rsidR="000B4CBB" w:rsidRDefault="000B4CBB" w:rsidP="00CD2464">
      <w:pPr>
        <w:contextualSpacing w:val="0"/>
        <w:jc w:val="center"/>
        <w:rPr>
          <w:rFonts w:ascii="Times New Roman" w:hAnsi="Times New Roman" w:cs="Times New Roman"/>
          <w:sz w:val="40"/>
          <w:szCs w:val="40"/>
        </w:rPr>
      </w:pPr>
    </w:p>
    <w:p w14:paraId="6E24C271" w14:textId="77777777" w:rsidR="000B4CBB" w:rsidRDefault="000B4CBB" w:rsidP="00CD2464">
      <w:pPr>
        <w:contextualSpacing w:val="0"/>
        <w:jc w:val="center"/>
        <w:rPr>
          <w:rFonts w:ascii="Times New Roman" w:hAnsi="Times New Roman" w:cs="Times New Roman"/>
          <w:sz w:val="40"/>
          <w:szCs w:val="40"/>
        </w:rPr>
      </w:pPr>
    </w:p>
    <w:p w14:paraId="43138DF3" w14:textId="77777777" w:rsidR="000B4CBB" w:rsidRDefault="000B4CBB" w:rsidP="00CD2464">
      <w:pPr>
        <w:contextualSpacing w:val="0"/>
        <w:jc w:val="center"/>
        <w:rPr>
          <w:rFonts w:ascii="Times New Roman" w:hAnsi="Times New Roman" w:cs="Times New Roman"/>
          <w:sz w:val="40"/>
          <w:szCs w:val="40"/>
        </w:rPr>
      </w:pPr>
    </w:p>
    <w:p w14:paraId="16EC6BCF" w14:textId="77777777" w:rsidR="000B4CBB" w:rsidRDefault="000B4CBB" w:rsidP="00CD2464">
      <w:pPr>
        <w:contextualSpacing w:val="0"/>
        <w:jc w:val="center"/>
        <w:rPr>
          <w:rFonts w:ascii="Times New Roman" w:hAnsi="Times New Roman" w:cs="Times New Roman"/>
          <w:sz w:val="40"/>
          <w:szCs w:val="40"/>
        </w:rPr>
      </w:pPr>
    </w:p>
    <w:p w14:paraId="57BDF098" w14:textId="77777777" w:rsidR="000B4CBB" w:rsidRDefault="000B4CBB" w:rsidP="00CD2464">
      <w:pPr>
        <w:contextualSpacing w:val="0"/>
        <w:jc w:val="center"/>
        <w:rPr>
          <w:rFonts w:ascii="Times New Roman" w:hAnsi="Times New Roman" w:cs="Times New Roman"/>
          <w:sz w:val="40"/>
          <w:szCs w:val="40"/>
        </w:rPr>
      </w:pPr>
    </w:p>
    <w:p w14:paraId="7287F7F8" w14:textId="77777777" w:rsidR="000B4CBB" w:rsidRDefault="000B4CBB" w:rsidP="00CD2464">
      <w:pPr>
        <w:contextualSpacing w:val="0"/>
        <w:jc w:val="center"/>
        <w:rPr>
          <w:rFonts w:ascii="Times New Roman" w:hAnsi="Times New Roman" w:cs="Times New Roman"/>
          <w:sz w:val="40"/>
          <w:szCs w:val="40"/>
        </w:rPr>
      </w:pPr>
    </w:p>
    <w:p w14:paraId="683B0E5E" w14:textId="2CC3E72A" w:rsidR="004B3FFB" w:rsidRPr="000B4CBB" w:rsidRDefault="0079298B" w:rsidP="00CD2464">
      <w:pPr>
        <w:contextualSpacing w:val="0"/>
        <w:jc w:val="center"/>
        <w:rPr>
          <w:rFonts w:ascii="Times New Roman" w:hAnsi="Times New Roman" w:cs="Times New Roman"/>
          <w:sz w:val="40"/>
          <w:szCs w:val="40"/>
        </w:rPr>
      </w:pPr>
      <w:r w:rsidRPr="000B4CBB">
        <w:rPr>
          <w:rFonts w:ascii="Times New Roman" w:hAnsi="Times New Roman" w:cs="Times New Roman"/>
          <w:sz w:val="40"/>
          <w:szCs w:val="40"/>
        </w:rPr>
        <w:t>THERMOSTAT LAB</w:t>
      </w:r>
    </w:p>
    <w:p w14:paraId="6B33471A" w14:textId="293B93CD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  <w:sz w:val="40"/>
          <w:szCs w:val="40"/>
        </w:rPr>
      </w:pPr>
    </w:p>
    <w:p w14:paraId="6DA1F3EA" w14:textId="79174D0B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0DF394B6" w14:textId="549CCB61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1E332A19" w14:textId="2BE2BD1A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347D54E1" w14:textId="472E0BB0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4C833182" w14:textId="600F2882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4091ECBA" w14:textId="39336BD2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04BC1F60" w14:textId="400C4F50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334B74B3" w14:textId="70C8B930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5F754F30" w14:textId="326BBBE1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6A137F9A" w14:textId="0913211F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3DEA6480" w14:textId="641E4BDA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7950E3BA" w14:textId="2F3D483D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5D0914C4" w14:textId="406E7D6B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69CE4005" w14:textId="287AEAF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0E94D5D5" w14:textId="7EDC0685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59F31AB8" w14:textId="5E54EF2A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7B6814CB" w14:textId="62F29738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0FA039B4" w14:textId="10D2799F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75908A52" w14:textId="45176985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2E37E55D" w14:textId="3166F6A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561144A6" w14:textId="6F83884B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241085FB" w14:textId="28F0B4D8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355680F6" w14:textId="529E2393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17C79FD0" w14:textId="604AA722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44C767F8" w14:textId="6540CA65" w:rsidR="00CD2464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01A174B7" w14:textId="77777777" w:rsidR="000B4CBB" w:rsidRPr="000B4CBB" w:rsidRDefault="000B4CBB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3CA32455" w14:textId="77777777" w:rsidR="004B3FFB" w:rsidRPr="000B4CBB" w:rsidRDefault="004B3FFB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59B5B834" w14:textId="77777777" w:rsidR="004B3FFB" w:rsidRPr="000B4CBB" w:rsidRDefault="0079298B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lastRenderedPageBreak/>
        <w:t>Abstract</w:t>
      </w:r>
    </w:p>
    <w:p w14:paraId="2B688F3D" w14:textId="19D2A06A" w:rsidR="004B3FFB" w:rsidRPr="000B4CBB" w:rsidRDefault="0079298B" w:rsidP="00CD2464">
      <w:pPr>
        <w:contextualSpacing w:val="0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The lab made a Thermostat</w:t>
      </w:r>
      <w:r w:rsidRPr="000B4CBB">
        <w:rPr>
          <w:rFonts w:ascii="Times New Roman" w:hAnsi="Times New Roman" w:cs="Times New Roman"/>
        </w:rPr>
        <w:t xml:space="preserve"> design. There were 4 inputs with 2 of them for temperature sensors and the other 2 were direct inputs for if the Heat(H) or A/C(A) wanted to be on. The thermostat displays a light when it’s running and displays if the Heat or A/C is on. The 7-segment chip</w:t>
      </w:r>
      <w:r w:rsidRPr="000B4CBB">
        <w:rPr>
          <w:rFonts w:ascii="Times New Roman" w:hAnsi="Times New Roman" w:cs="Times New Roman"/>
        </w:rPr>
        <w:t xml:space="preserve"> had a lot of direct Vcc inputs so to power source needed to be change to the switches on the </w:t>
      </w:r>
      <w:r w:rsidR="00CD2464" w:rsidRPr="000B4CBB">
        <w:rPr>
          <w:rFonts w:ascii="Times New Roman" w:hAnsi="Times New Roman" w:cs="Times New Roman"/>
        </w:rPr>
        <w:t>breadboard,</w:t>
      </w:r>
      <w:r w:rsidRPr="000B4CBB">
        <w:rPr>
          <w:rFonts w:ascii="Times New Roman" w:hAnsi="Times New Roman" w:cs="Times New Roman"/>
        </w:rPr>
        <w:t xml:space="preserve"> so every segment could be displayed clearly.</w:t>
      </w:r>
    </w:p>
    <w:p w14:paraId="16D317AF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654BE3A9" w14:textId="609031CB" w:rsidR="004B3FFB" w:rsidRPr="000B4CBB" w:rsidRDefault="0079298B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Introduction</w:t>
      </w:r>
    </w:p>
    <w:p w14:paraId="2B69B5B2" w14:textId="2E857EDC" w:rsidR="004B3FFB" w:rsidRPr="000B4CBB" w:rsidRDefault="0079298B" w:rsidP="00CD2464">
      <w:pPr>
        <w:contextualSpacing w:val="0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 xml:space="preserve">This lab is to make a Thermostat that has 4 inputs and 8 </w:t>
      </w:r>
      <w:r w:rsidR="00CD2464" w:rsidRPr="000B4CBB">
        <w:rPr>
          <w:rFonts w:ascii="Times New Roman" w:hAnsi="Times New Roman" w:cs="Times New Roman"/>
        </w:rPr>
        <w:t>outputs. Two</w:t>
      </w:r>
      <w:r w:rsidRPr="000B4CBB">
        <w:rPr>
          <w:rFonts w:ascii="Times New Roman" w:hAnsi="Times New Roman" w:cs="Times New Roman"/>
        </w:rPr>
        <w:t xml:space="preserve"> of the inputs are for in</w:t>
      </w:r>
      <w:r w:rsidRPr="000B4CBB">
        <w:rPr>
          <w:rFonts w:ascii="Times New Roman" w:hAnsi="Times New Roman" w:cs="Times New Roman"/>
        </w:rPr>
        <w:t xml:space="preserve">putting either The Heat or the A/C. The other two are sensors for if the temperature </w:t>
      </w:r>
      <w:r w:rsidR="00CD2464" w:rsidRPr="000B4CBB">
        <w:rPr>
          <w:rFonts w:ascii="Times New Roman" w:hAnsi="Times New Roman" w:cs="Times New Roman"/>
        </w:rPr>
        <w:t>are</w:t>
      </w:r>
      <w:r w:rsidRPr="000B4CBB">
        <w:rPr>
          <w:rFonts w:ascii="Times New Roman" w:hAnsi="Times New Roman" w:cs="Times New Roman"/>
        </w:rPr>
        <w:t xml:space="preserve"> more than the set temperature the A/C will turn on only if the A/C is set to be on. If the temperature is below the set temperature than the Heater will turn on only if</w:t>
      </w:r>
      <w:r w:rsidRPr="000B4CBB">
        <w:rPr>
          <w:rFonts w:ascii="Times New Roman" w:hAnsi="Times New Roman" w:cs="Times New Roman"/>
        </w:rPr>
        <w:t xml:space="preserve"> the Heater is set to be on. Those two situations happen a light will turn on. When you set the heater to be on an H will display and a </w:t>
      </w:r>
      <w:r w:rsidR="00CD2464" w:rsidRPr="000B4CBB">
        <w:rPr>
          <w:rFonts w:ascii="Times New Roman" w:hAnsi="Times New Roman" w:cs="Times New Roman"/>
        </w:rPr>
        <w:t>(</w:t>
      </w:r>
      <w:r w:rsidRPr="000B4CBB">
        <w:rPr>
          <w:rFonts w:ascii="Times New Roman" w:hAnsi="Times New Roman" w:cs="Times New Roman"/>
        </w:rPr>
        <w:t>A</w:t>
      </w:r>
      <w:r w:rsidR="00CD2464" w:rsidRPr="000B4CBB">
        <w:rPr>
          <w:rFonts w:ascii="Times New Roman" w:hAnsi="Times New Roman" w:cs="Times New Roman"/>
        </w:rPr>
        <w:t>)</w:t>
      </w:r>
      <w:r w:rsidRPr="000B4CBB">
        <w:rPr>
          <w:rFonts w:ascii="Times New Roman" w:hAnsi="Times New Roman" w:cs="Times New Roman"/>
        </w:rPr>
        <w:t xml:space="preserve"> will display when the A/C is set. Those will display on the 7-Segment Display chip.</w:t>
      </w:r>
    </w:p>
    <w:p w14:paraId="7FEA74CF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7CE12C81" w14:textId="21EC439C" w:rsidR="004B3FFB" w:rsidRPr="000B4CBB" w:rsidRDefault="0079298B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Methods</w:t>
      </w:r>
    </w:p>
    <w:p w14:paraId="65755004" w14:textId="72216D9B" w:rsidR="004B3FFB" w:rsidRPr="000B4CBB" w:rsidRDefault="0079298B" w:rsidP="00CD246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Developed a simple thermo</w:t>
      </w:r>
      <w:r w:rsidRPr="000B4CBB">
        <w:rPr>
          <w:rFonts w:ascii="Times New Roman" w:hAnsi="Times New Roman" w:cs="Times New Roman"/>
        </w:rPr>
        <w:t xml:space="preserve">stat circuit using the 7400 IC and the </w:t>
      </w:r>
      <w:r w:rsidR="00CD2464" w:rsidRPr="000B4CBB">
        <w:rPr>
          <w:rFonts w:ascii="Times New Roman" w:hAnsi="Times New Roman" w:cs="Times New Roman"/>
        </w:rPr>
        <w:t>7-segment</w:t>
      </w:r>
      <w:r w:rsidRPr="000B4CBB">
        <w:rPr>
          <w:rFonts w:ascii="Times New Roman" w:hAnsi="Times New Roman" w:cs="Times New Roman"/>
        </w:rPr>
        <w:t xml:space="preserve"> </w:t>
      </w:r>
      <w:r w:rsidR="00CD2464" w:rsidRPr="000B4CBB">
        <w:rPr>
          <w:rFonts w:ascii="Times New Roman" w:hAnsi="Times New Roman" w:cs="Times New Roman"/>
        </w:rPr>
        <w:t>display which</w:t>
      </w:r>
      <w:r w:rsidR="00507AC4">
        <w:rPr>
          <w:rFonts w:ascii="Times New Roman" w:hAnsi="Times New Roman" w:cs="Times New Roman"/>
        </w:rPr>
        <w:t xml:space="preserve"> uses the led lights on the ETS-7000 to</w:t>
      </w:r>
      <w:bookmarkStart w:id="0" w:name="_GoBack"/>
      <w:bookmarkEnd w:id="0"/>
      <w:r w:rsidRPr="000B4CBB">
        <w:rPr>
          <w:rFonts w:ascii="Times New Roman" w:hAnsi="Times New Roman" w:cs="Times New Roman"/>
        </w:rPr>
        <w:t xml:space="preserve"> tells when the Heat and Ac is on without running </w:t>
      </w:r>
      <w:r w:rsidR="00CD2464" w:rsidRPr="000B4CBB">
        <w:rPr>
          <w:rFonts w:ascii="Times New Roman" w:hAnsi="Times New Roman" w:cs="Times New Roman"/>
        </w:rPr>
        <w:t>and</w:t>
      </w:r>
      <w:r w:rsidRPr="000B4CBB">
        <w:rPr>
          <w:rFonts w:ascii="Times New Roman" w:hAnsi="Times New Roman" w:cs="Times New Roman"/>
        </w:rPr>
        <w:t xml:space="preserve"> when on and running.</w:t>
      </w:r>
    </w:p>
    <w:p w14:paraId="608B8CBB" w14:textId="77777777" w:rsidR="004B3FFB" w:rsidRPr="000B4CBB" w:rsidRDefault="0079298B" w:rsidP="00CD246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Connect each pin to the corresponding ground and Vcc to the ETS-7000 to each IC</w:t>
      </w:r>
    </w:p>
    <w:p w14:paraId="64A2D59F" w14:textId="56EA0373" w:rsidR="004B3FFB" w:rsidRPr="000B4CBB" w:rsidRDefault="0079298B" w:rsidP="00CD246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 xml:space="preserve">Connect the 7400 IC to the </w:t>
      </w:r>
      <w:r w:rsidR="00CD2464" w:rsidRPr="000B4CBB">
        <w:rPr>
          <w:rFonts w:ascii="Times New Roman" w:hAnsi="Times New Roman" w:cs="Times New Roman"/>
        </w:rPr>
        <w:t>7-segment</w:t>
      </w:r>
      <w:r w:rsidRPr="000B4CBB">
        <w:rPr>
          <w:rFonts w:ascii="Times New Roman" w:hAnsi="Times New Roman" w:cs="Times New Roman"/>
        </w:rPr>
        <w:t xml:space="preserve"> display with the corresponding input and output of the IC.</w:t>
      </w:r>
    </w:p>
    <w:p w14:paraId="55EA1FFC" w14:textId="48C1B2FA" w:rsidR="004B3FFB" w:rsidRPr="000B4CBB" w:rsidRDefault="0079298B" w:rsidP="00CD246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 xml:space="preserve">Connect the +5v to both the IC and the </w:t>
      </w:r>
      <w:r w:rsidR="00CD2464" w:rsidRPr="000B4CBB">
        <w:rPr>
          <w:rFonts w:ascii="Times New Roman" w:hAnsi="Times New Roman" w:cs="Times New Roman"/>
        </w:rPr>
        <w:t>7-segment</w:t>
      </w:r>
      <w:r w:rsidRPr="000B4CBB">
        <w:rPr>
          <w:rFonts w:ascii="Times New Roman" w:hAnsi="Times New Roman" w:cs="Times New Roman"/>
        </w:rPr>
        <w:t xml:space="preserve"> display </w:t>
      </w:r>
      <w:r w:rsidR="00CD2464" w:rsidRPr="000B4CBB">
        <w:rPr>
          <w:rFonts w:ascii="Times New Roman" w:hAnsi="Times New Roman" w:cs="Times New Roman"/>
        </w:rPr>
        <w:t>and</w:t>
      </w:r>
      <w:r w:rsidRPr="000B4CBB">
        <w:rPr>
          <w:rFonts w:ascii="Times New Roman" w:hAnsi="Times New Roman" w:cs="Times New Roman"/>
        </w:rPr>
        <w:t xml:space="preserve"> ground the IC and the </w:t>
      </w:r>
      <w:r w:rsidR="00CD2464" w:rsidRPr="000B4CBB">
        <w:rPr>
          <w:rFonts w:ascii="Times New Roman" w:hAnsi="Times New Roman" w:cs="Times New Roman"/>
        </w:rPr>
        <w:t>7-segment</w:t>
      </w:r>
      <w:r w:rsidRPr="000B4CBB">
        <w:rPr>
          <w:rFonts w:ascii="Times New Roman" w:hAnsi="Times New Roman" w:cs="Times New Roman"/>
        </w:rPr>
        <w:t xml:space="preserve"> display.</w:t>
      </w:r>
    </w:p>
    <w:p w14:paraId="11D9DD9E" w14:textId="77777777" w:rsidR="004B3FFB" w:rsidRPr="000B4CBB" w:rsidRDefault="0079298B" w:rsidP="00CD246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 xml:space="preserve">Connect a 330 ohms resistor to the display and power on the ETS-7000.   </w:t>
      </w:r>
    </w:p>
    <w:p w14:paraId="59274519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629B713A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2664245D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5AFBB96D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19E4D79A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7786D579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608A304D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336D46F4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14F04A68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37B86689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674D8A84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2052C18A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64E1642B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07617448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3B2F80D5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283D1435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23286104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71349D4A" w14:textId="77777777" w:rsidR="000B4CBB" w:rsidRDefault="000B4CBB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62CD7523" w14:textId="77777777" w:rsidR="000B4CBB" w:rsidRDefault="000B4CBB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2F6F3D51" w14:textId="77777777" w:rsidR="000B4CBB" w:rsidRDefault="000B4CBB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09A015CF" w14:textId="77777777" w:rsidR="000B4CBB" w:rsidRDefault="000B4CBB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1A40BA72" w14:textId="5990231E" w:rsidR="00CD2464" w:rsidRPr="000B4CBB" w:rsidRDefault="0079298B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Results</w:t>
      </w:r>
    </w:p>
    <w:p w14:paraId="70EE0A3D" w14:textId="5F95590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Fig 1 Showing A (AC) and running</w:t>
      </w:r>
    </w:p>
    <w:p w14:paraId="592C08A5" w14:textId="1AC22CC0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  <w:noProof/>
        </w:rPr>
        <w:drawing>
          <wp:inline distT="0" distB="0" distL="0" distR="0" wp14:anchorId="794C874B" wp14:editId="46832FA9">
            <wp:extent cx="5943600" cy="2887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7C1F" w14:textId="5916BEFF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58AA1F17" w14:textId="3E356B6A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Fig 2 showing A (AC) and not running</w:t>
      </w:r>
    </w:p>
    <w:p w14:paraId="2266A2C4" w14:textId="567F0A33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62B72DED" w14:textId="5568F9B5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  <w:noProof/>
        </w:rPr>
        <w:drawing>
          <wp:inline distT="0" distB="0" distL="0" distR="0" wp14:anchorId="2053D34E" wp14:editId="49AB79A8">
            <wp:extent cx="5943600" cy="288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70C4" w14:textId="47A6267E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4C1F8C02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7A384D08" w14:textId="56DCC73D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12E29629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4635CED4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22E4417C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06F402B8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0DB7E9BF" w14:textId="77777777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6ED44B9E" w14:textId="5A190A95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Fig 3 Showing H (Heat) and running</w:t>
      </w:r>
    </w:p>
    <w:p w14:paraId="5E567445" w14:textId="0B4D94C8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3A516A83" w14:textId="714B1991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  <w:noProof/>
        </w:rPr>
        <w:drawing>
          <wp:inline distT="0" distB="0" distL="0" distR="0" wp14:anchorId="550F6FC8" wp14:editId="7B9F7B51">
            <wp:extent cx="5943600" cy="2887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BEA4" w14:textId="3B2C5DB9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30145F32" w14:textId="64715679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Fig 4 showing H (Heat) and not running</w:t>
      </w:r>
    </w:p>
    <w:p w14:paraId="6B0F59B7" w14:textId="46F1A1B0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</w:p>
    <w:p w14:paraId="3ED4BF78" w14:textId="55FD783B" w:rsidR="00CD2464" w:rsidRPr="000B4CBB" w:rsidRDefault="00CD2464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  <w:noProof/>
        </w:rPr>
        <w:drawing>
          <wp:inline distT="0" distB="0" distL="0" distR="0" wp14:anchorId="66C9460B" wp14:editId="2AC4ABBF">
            <wp:extent cx="5943600" cy="2887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83A7" w14:textId="1D732195" w:rsidR="004B3FFB" w:rsidRPr="000B4CBB" w:rsidRDefault="004B3FFB" w:rsidP="00CD2464">
      <w:pPr>
        <w:contextualSpacing w:val="0"/>
        <w:rPr>
          <w:rFonts w:ascii="Times New Roman" w:hAnsi="Times New Roman" w:cs="Times New Roman"/>
        </w:rPr>
      </w:pPr>
    </w:p>
    <w:p w14:paraId="64DC18AF" w14:textId="77777777" w:rsidR="00CD2464" w:rsidRPr="000B4CBB" w:rsidRDefault="00CD2464" w:rsidP="00CD2464">
      <w:pPr>
        <w:contextualSpacing w:val="0"/>
        <w:rPr>
          <w:rFonts w:ascii="Times New Roman" w:hAnsi="Times New Roman" w:cs="Times New Roman"/>
        </w:rPr>
      </w:pPr>
    </w:p>
    <w:p w14:paraId="024D5E09" w14:textId="77777777" w:rsidR="004B3FFB" w:rsidRPr="000B4CBB" w:rsidRDefault="004B3FFB" w:rsidP="00CD2464">
      <w:pPr>
        <w:contextualSpacing w:val="0"/>
        <w:rPr>
          <w:rFonts w:ascii="Times New Roman" w:hAnsi="Times New Roman" w:cs="Times New Roman"/>
        </w:rPr>
      </w:pPr>
    </w:p>
    <w:p w14:paraId="6D1D33DE" w14:textId="5D716CDB" w:rsidR="004B3FFB" w:rsidRDefault="004B3FFB" w:rsidP="00CD2464">
      <w:pPr>
        <w:contextualSpacing w:val="0"/>
        <w:rPr>
          <w:rFonts w:ascii="Times New Roman" w:hAnsi="Times New Roman" w:cs="Times New Roman"/>
        </w:rPr>
      </w:pPr>
    </w:p>
    <w:p w14:paraId="6369F269" w14:textId="728592B6" w:rsidR="000B4CBB" w:rsidRDefault="000B4CBB" w:rsidP="00CD2464">
      <w:pPr>
        <w:contextualSpacing w:val="0"/>
        <w:rPr>
          <w:rFonts w:ascii="Times New Roman" w:hAnsi="Times New Roman" w:cs="Times New Roman"/>
        </w:rPr>
      </w:pPr>
    </w:p>
    <w:p w14:paraId="095A57E4" w14:textId="69EA7E66" w:rsidR="000B4CBB" w:rsidRDefault="000B4CBB" w:rsidP="00CD2464">
      <w:pPr>
        <w:contextualSpacing w:val="0"/>
        <w:rPr>
          <w:rFonts w:ascii="Times New Roman" w:hAnsi="Times New Roman" w:cs="Times New Roman"/>
        </w:rPr>
      </w:pPr>
    </w:p>
    <w:p w14:paraId="63FFEE36" w14:textId="6C6281AE" w:rsidR="000B4CBB" w:rsidRDefault="000B4CBB" w:rsidP="00CD2464">
      <w:pPr>
        <w:contextualSpacing w:val="0"/>
        <w:rPr>
          <w:rFonts w:ascii="Times New Roman" w:hAnsi="Times New Roman" w:cs="Times New Roman"/>
        </w:rPr>
      </w:pPr>
    </w:p>
    <w:p w14:paraId="1A15D7EA" w14:textId="77777777" w:rsidR="000B4CBB" w:rsidRPr="000B4CBB" w:rsidRDefault="000B4CBB" w:rsidP="00CD2464">
      <w:pPr>
        <w:contextualSpacing w:val="0"/>
        <w:rPr>
          <w:rFonts w:ascii="Times New Roman" w:hAnsi="Times New Roman" w:cs="Times New Roman"/>
        </w:rPr>
      </w:pPr>
    </w:p>
    <w:p w14:paraId="145BB920" w14:textId="77777777" w:rsidR="004B3FFB" w:rsidRPr="000B4CBB" w:rsidRDefault="0079298B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Di</w:t>
      </w:r>
      <w:r w:rsidRPr="000B4CBB">
        <w:rPr>
          <w:rFonts w:ascii="Times New Roman" w:hAnsi="Times New Roman" w:cs="Times New Roman"/>
        </w:rPr>
        <w:t>scussion</w:t>
      </w:r>
    </w:p>
    <w:p w14:paraId="1DD9B334" w14:textId="70F2F17D" w:rsidR="004B3FFB" w:rsidRPr="000B4CBB" w:rsidRDefault="0079298B" w:rsidP="00CD2464">
      <w:pPr>
        <w:contextualSpacing w:val="0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 xml:space="preserve">In the lab we were able to display the light with no problems. When we added the 7-segment display chip we couldn’t get what we wanted it to display at first. We had to test to see what the problem </w:t>
      </w:r>
      <w:r w:rsidR="00CD2464" w:rsidRPr="000B4CBB">
        <w:rPr>
          <w:rFonts w:ascii="Times New Roman" w:hAnsi="Times New Roman" w:cs="Times New Roman"/>
        </w:rPr>
        <w:t>was,</w:t>
      </w:r>
      <w:r w:rsidRPr="000B4CBB">
        <w:rPr>
          <w:rFonts w:ascii="Times New Roman" w:hAnsi="Times New Roman" w:cs="Times New Roman"/>
        </w:rPr>
        <w:t xml:space="preserve"> and we found that since we were using the Vcc</w:t>
      </w:r>
      <w:r w:rsidRPr="000B4CBB">
        <w:rPr>
          <w:rFonts w:ascii="Times New Roman" w:hAnsi="Times New Roman" w:cs="Times New Roman"/>
        </w:rPr>
        <w:t xml:space="preserve"> for a lot of the inputs so there wasn’t enough power to display </w:t>
      </w:r>
      <w:r w:rsidR="00CD2464" w:rsidRPr="000B4CBB">
        <w:rPr>
          <w:rFonts w:ascii="Times New Roman" w:hAnsi="Times New Roman" w:cs="Times New Roman"/>
        </w:rPr>
        <w:t>every</w:t>
      </w:r>
      <w:r w:rsidRPr="000B4CBB">
        <w:rPr>
          <w:rFonts w:ascii="Times New Roman" w:hAnsi="Times New Roman" w:cs="Times New Roman"/>
        </w:rPr>
        <w:t xml:space="preserve"> segment. </w:t>
      </w:r>
      <w:r w:rsidR="00CD2464" w:rsidRPr="000B4CBB">
        <w:rPr>
          <w:rFonts w:ascii="Times New Roman" w:hAnsi="Times New Roman" w:cs="Times New Roman"/>
        </w:rPr>
        <w:t>So,</w:t>
      </w:r>
      <w:r w:rsidRPr="000B4CBB">
        <w:rPr>
          <w:rFonts w:ascii="Times New Roman" w:hAnsi="Times New Roman" w:cs="Times New Roman"/>
        </w:rPr>
        <w:t xml:space="preserve"> we took the 4 inputs from the Vcc and put it into other 4 open switches and kept it as a 1 input. Doing it this way gave us the correct display.</w:t>
      </w:r>
    </w:p>
    <w:p w14:paraId="43BC9CAB" w14:textId="77777777" w:rsidR="004B3FFB" w:rsidRPr="000B4CBB" w:rsidRDefault="004B3FFB" w:rsidP="00CD2464">
      <w:pPr>
        <w:contextualSpacing w:val="0"/>
        <w:rPr>
          <w:rFonts w:ascii="Times New Roman" w:hAnsi="Times New Roman" w:cs="Times New Roman"/>
        </w:rPr>
      </w:pPr>
    </w:p>
    <w:p w14:paraId="35D3309A" w14:textId="77777777" w:rsidR="004B3FFB" w:rsidRPr="000B4CBB" w:rsidRDefault="004B3FFB" w:rsidP="00CD2464">
      <w:pPr>
        <w:contextualSpacing w:val="0"/>
        <w:rPr>
          <w:rFonts w:ascii="Times New Roman" w:hAnsi="Times New Roman" w:cs="Times New Roman"/>
        </w:rPr>
      </w:pPr>
    </w:p>
    <w:p w14:paraId="01FC4DAE" w14:textId="77777777" w:rsidR="004B3FFB" w:rsidRPr="000B4CBB" w:rsidRDefault="0079298B" w:rsidP="00CD2464">
      <w:pPr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Conclusion</w:t>
      </w:r>
    </w:p>
    <w:p w14:paraId="473CB57F" w14:textId="1562BDD8" w:rsidR="004B3FFB" w:rsidRPr="000B4CBB" w:rsidRDefault="00CD2464" w:rsidP="00CD2464">
      <w:pPr>
        <w:contextualSpacing w:val="0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So,</w:t>
      </w:r>
      <w:r w:rsidR="0079298B" w:rsidRPr="000B4CBB">
        <w:rPr>
          <w:rFonts w:ascii="Times New Roman" w:hAnsi="Times New Roman" w:cs="Times New Roman"/>
        </w:rPr>
        <w:t xml:space="preserve"> we were </w:t>
      </w:r>
      <w:r w:rsidR="0079298B" w:rsidRPr="000B4CBB">
        <w:rPr>
          <w:rFonts w:ascii="Times New Roman" w:hAnsi="Times New Roman" w:cs="Times New Roman"/>
        </w:rPr>
        <w:t xml:space="preserve">able to display the H and the A with the light displaying. We had minor issues with the Vcc input and all the experiment truth table tests were correct.  </w:t>
      </w:r>
    </w:p>
    <w:p w14:paraId="7F0BA632" w14:textId="77777777" w:rsidR="004B3FFB" w:rsidRPr="000B4CBB" w:rsidRDefault="004B3FFB" w:rsidP="00CD2464">
      <w:pPr>
        <w:contextualSpacing w:val="0"/>
        <w:rPr>
          <w:rFonts w:ascii="Times New Roman" w:hAnsi="Times New Roman" w:cs="Times New Roman"/>
        </w:rPr>
      </w:pPr>
    </w:p>
    <w:p w14:paraId="5202F227" w14:textId="77777777" w:rsidR="00CD2464" w:rsidRPr="000B4CBB" w:rsidRDefault="00CD2464" w:rsidP="00CD2464">
      <w:pPr>
        <w:spacing w:line="360" w:lineRule="auto"/>
        <w:contextualSpacing w:val="0"/>
        <w:jc w:val="center"/>
        <w:rPr>
          <w:rFonts w:ascii="Times New Roman" w:hAnsi="Times New Roman" w:cs="Times New Roman"/>
        </w:rPr>
      </w:pPr>
    </w:p>
    <w:p w14:paraId="7CF3D3EE" w14:textId="2D708DF6" w:rsidR="004B3FFB" w:rsidRPr="000B4CBB" w:rsidRDefault="0079298B" w:rsidP="00CD2464">
      <w:pPr>
        <w:spacing w:line="360" w:lineRule="auto"/>
        <w:contextualSpacing w:val="0"/>
        <w:jc w:val="center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>Appendix</w:t>
      </w:r>
    </w:p>
    <w:p w14:paraId="311656C2" w14:textId="77777777" w:rsidR="004B3FFB" w:rsidRPr="000B4CBB" w:rsidRDefault="0079298B" w:rsidP="00CD2464">
      <w:pPr>
        <w:spacing w:line="360" w:lineRule="auto"/>
        <w:contextualSpacing w:val="0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 xml:space="preserve">Lab Attendance: </w:t>
      </w:r>
      <w:r w:rsidRPr="000B4CBB">
        <w:rPr>
          <w:rFonts w:ascii="Times New Roman" w:hAnsi="Times New Roman" w:cs="Times New Roman"/>
        </w:rPr>
        <w:tab/>
      </w:r>
      <w:r w:rsidRPr="000B4CBB">
        <w:rPr>
          <w:rFonts w:ascii="Times New Roman" w:hAnsi="Times New Roman" w:cs="Times New Roman"/>
        </w:rPr>
        <w:tab/>
        <w:t xml:space="preserve">Bernard Owusu Sefah: Yes </w:t>
      </w:r>
      <w:r w:rsidRPr="000B4CBB">
        <w:rPr>
          <w:rFonts w:ascii="Times New Roman" w:hAnsi="Times New Roman" w:cs="Times New Roman"/>
        </w:rPr>
        <w:tab/>
        <w:t>Brandon Kowal: Yes</w:t>
      </w:r>
    </w:p>
    <w:p w14:paraId="410B2FB6" w14:textId="5E4DFCC7" w:rsidR="004B3FFB" w:rsidRPr="000B4CBB" w:rsidRDefault="0079298B" w:rsidP="00CD2464">
      <w:pPr>
        <w:spacing w:line="360" w:lineRule="auto"/>
        <w:contextualSpacing w:val="0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 xml:space="preserve">Involvement </w:t>
      </w:r>
      <w:r w:rsidR="00CD2464" w:rsidRPr="000B4CBB">
        <w:rPr>
          <w:rFonts w:ascii="Times New Roman" w:hAnsi="Times New Roman" w:cs="Times New Roman"/>
        </w:rPr>
        <w:t>in</w:t>
      </w:r>
      <w:r w:rsidRPr="000B4CBB">
        <w:rPr>
          <w:rFonts w:ascii="Times New Roman" w:hAnsi="Times New Roman" w:cs="Times New Roman"/>
        </w:rPr>
        <w:t xml:space="preserve"> Lab:</w:t>
      </w:r>
      <w:r w:rsidRPr="000B4CBB">
        <w:rPr>
          <w:rFonts w:ascii="Times New Roman" w:hAnsi="Times New Roman" w:cs="Times New Roman"/>
        </w:rPr>
        <w:tab/>
      </w:r>
      <w:r w:rsidRPr="000B4CBB">
        <w:rPr>
          <w:rFonts w:ascii="Times New Roman" w:hAnsi="Times New Roman" w:cs="Times New Roman"/>
        </w:rPr>
        <w:tab/>
      </w:r>
      <w:r w:rsidRPr="000B4CBB">
        <w:rPr>
          <w:rFonts w:ascii="Times New Roman" w:hAnsi="Times New Roman" w:cs="Times New Roman"/>
        </w:rPr>
        <w:t xml:space="preserve">Bernard Owusu Sefah: </w:t>
      </w:r>
      <w:r w:rsidR="00CD2464" w:rsidRPr="000B4CBB">
        <w:rPr>
          <w:rFonts w:ascii="Times New Roman" w:hAnsi="Times New Roman" w:cs="Times New Roman"/>
        </w:rPr>
        <w:t>55</w:t>
      </w:r>
      <w:r w:rsidRPr="000B4CBB">
        <w:rPr>
          <w:rFonts w:ascii="Times New Roman" w:hAnsi="Times New Roman" w:cs="Times New Roman"/>
        </w:rPr>
        <w:t xml:space="preserve"> Brandon Kowal: </w:t>
      </w:r>
      <w:r w:rsidR="00CD2464" w:rsidRPr="000B4CBB">
        <w:rPr>
          <w:rFonts w:ascii="Times New Roman" w:hAnsi="Times New Roman" w:cs="Times New Roman"/>
        </w:rPr>
        <w:t>45</w:t>
      </w:r>
      <w:r w:rsidRPr="000B4CBB">
        <w:rPr>
          <w:rFonts w:ascii="Times New Roman" w:hAnsi="Times New Roman" w:cs="Times New Roman"/>
        </w:rPr>
        <w:t xml:space="preserve"> </w:t>
      </w:r>
    </w:p>
    <w:p w14:paraId="65322DC9" w14:textId="701D41C1" w:rsidR="004B3FFB" w:rsidRPr="000B4CBB" w:rsidRDefault="0079298B" w:rsidP="00CD2464">
      <w:pPr>
        <w:spacing w:line="360" w:lineRule="auto"/>
        <w:contextualSpacing w:val="0"/>
        <w:rPr>
          <w:rFonts w:ascii="Times New Roman" w:hAnsi="Times New Roman" w:cs="Times New Roman"/>
        </w:rPr>
      </w:pPr>
      <w:r w:rsidRPr="000B4CBB">
        <w:rPr>
          <w:rFonts w:ascii="Times New Roman" w:hAnsi="Times New Roman" w:cs="Times New Roman"/>
        </w:rPr>
        <w:t xml:space="preserve">Involvement in Lab Report: </w:t>
      </w:r>
      <w:r w:rsidRPr="000B4CBB">
        <w:rPr>
          <w:rFonts w:ascii="Times New Roman" w:hAnsi="Times New Roman" w:cs="Times New Roman"/>
        </w:rPr>
        <w:tab/>
        <w:t>Bernard Owusu Sefah:</w:t>
      </w:r>
      <w:r w:rsidR="00CD2464" w:rsidRPr="000B4CBB">
        <w:rPr>
          <w:rFonts w:ascii="Times New Roman" w:hAnsi="Times New Roman" w:cs="Times New Roman"/>
        </w:rPr>
        <w:t xml:space="preserve"> 45 Brandon</w:t>
      </w:r>
      <w:r w:rsidRPr="000B4CBB">
        <w:rPr>
          <w:rFonts w:ascii="Times New Roman" w:hAnsi="Times New Roman" w:cs="Times New Roman"/>
        </w:rPr>
        <w:t xml:space="preserve"> Kowal: </w:t>
      </w:r>
      <w:r w:rsidR="00CD2464" w:rsidRPr="000B4CBB">
        <w:rPr>
          <w:rFonts w:ascii="Times New Roman" w:hAnsi="Times New Roman" w:cs="Times New Roman"/>
        </w:rPr>
        <w:t>55</w:t>
      </w:r>
    </w:p>
    <w:p w14:paraId="51135B99" w14:textId="77777777" w:rsidR="004B3FFB" w:rsidRPr="000B4CBB" w:rsidRDefault="004B3FFB" w:rsidP="00CD2464">
      <w:pPr>
        <w:contextualSpacing w:val="0"/>
        <w:rPr>
          <w:rFonts w:ascii="Times New Roman" w:hAnsi="Times New Roman" w:cs="Times New Roman"/>
        </w:rPr>
      </w:pPr>
    </w:p>
    <w:p w14:paraId="6EADE5C7" w14:textId="77777777" w:rsidR="004B3FFB" w:rsidRPr="000B4CBB" w:rsidRDefault="004B3FFB" w:rsidP="00CD2464">
      <w:pPr>
        <w:contextualSpacing w:val="0"/>
        <w:rPr>
          <w:rFonts w:ascii="Times New Roman" w:hAnsi="Times New Roman" w:cs="Times New Roman"/>
        </w:rPr>
      </w:pPr>
    </w:p>
    <w:sectPr w:rsidR="004B3FFB" w:rsidRPr="000B4CBB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E741D"/>
    <w:multiLevelType w:val="multilevel"/>
    <w:tmpl w:val="753A9D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FFB"/>
    <w:rsid w:val="000B4CBB"/>
    <w:rsid w:val="004B3FFB"/>
    <w:rsid w:val="00507AC4"/>
    <w:rsid w:val="0079298B"/>
    <w:rsid w:val="00CD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6F54"/>
  <w15:docId w15:val="{60B7FBDF-C14F-4609-884B-D61098FFB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 Sefah</dc:creator>
  <cp:lastModifiedBy>Owusu Sefah, Bernard A</cp:lastModifiedBy>
  <cp:revision>2</cp:revision>
  <dcterms:created xsi:type="dcterms:W3CDTF">2018-10-31T21:14:00Z</dcterms:created>
  <dcterms:modified xsi:type="dcterms:W3CDTF">2018-10-31T21:14:00Z</dcterms:modified>
</cp:coreProperties>
</file>