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1.LA PLOMBERIE FRANCO.pdf </w:t>
      </w:r>
    </w:p>
    <w:p>
      <w:pPr>
        <w:pStyle w:val="Heading2"/>
      </w:pPr>
      <w:r>
        <w:t>Disponibilités et coordination des corps de métier</w:t>
      </w:r>
    </w:p>
    <w:p>
      <w:r>
        <w:t>Comment le soumissionnaire prévoit-il de coordonner les travaux de plomberie avec les autres corps de métier, notamment l'électricien, pour minimiser les interférences sur le chantier ?</w:t>
      </w:r>
    </w:p>
    <w:p>
      <w:r>
        <w:t>1- Résumer les solutions proposées pour répondre aux enjeux:</w:t>
        <w:br/>
        <w:t>L'offre soumise par le soumissionnaire présente plusieurs solutions pour répondre aux enjeux identifiés. Cependant, l'offre ne donne aucune indication sur la façon dont le soumissionnaire prévoit de coordonner les travaux de plomberie avec les autres corps de métier, notamment l'électricien, pour minimiser les interférences sur le chantier.</w:t>
        <w:br/>
        <w:br/>
        <w:t>2- Indiquer les manquements qui ne correspondent pas aux exigences en précisant les corrections nécessaires:</w:t>
        <w:br/>
        <w:t>Le principal manquement de l'offre est l'absence d'indications sur la coordination des travaux de plomberie avec les autres corps de métier, en particulier l'électricien. Pour répondre pleinement aux exigences du cahier des charges, le soumissionnaire doit fournir des détails supplémentaires concernant les mesures de coordination entre les différents corps de métier. Il serait pertinent de poser une question plus spécifique au soumissionnaire pour obtenir ces informations cruciales. Par exemple: "Pouvez-vous détailler les mesures que vous envisagez pour coordonner les travaux de plomberie avec ceux des autres corps de métier, notamment l'électricien, afin de minimiser les interférences sur le chantier?"</w:t>
        <w:br/>
        <w:br/>
        <w:t>Ainsi, pour répondre adéquatement aux exigences du cahier des charges, le soumissionnaire devrait inclure un plan de coordination précis entre les différents corps de métier intervenant sur le chantier.</w:t>
      </w:r>
    </w:p>
    <w:p>
      <w:pPr>
        <w:pStyle w:val="Heading2"/>
      </w:pPr>
      <w:r>
        <w:t>Phasage des travaux</w:t>
      </w:r>
    </w:p>
    <w:p>
      <w:r>
        <w:t>Quels sont les délais et le phasage prévus par le soumissionnaire pour les travaux de plomberie par rapport aux autres travaux, afin d'éviter le croisement des câbles et des tuyaux ?</w:t>
      </w:r>
    </w:p>
    <w:p>
      <w:r>
        <w:t>L'offre ne donne aucune indication sur les délais et le phasage prévus par le soumissionnaire pour les travaux de plomberie par rapport aux autres travaux afin d'éviter le croisement des câbles et des tuyaux.</w:t>
        <w:br/>
        <w:br/>
        <w:t>Proposition de modification :</w:t>
        <w:br/>
        <w:t>Il serait pertinent de poser une question adaptée telle que : "Quels sont les coûts et les quantités des installations de plomberie prévues dans l'offre ?"</w:t>
      </w:r>
    </w:p>
    <w:p>
      <w:pPr>
        <w:pStyle w:val="Heading2"/>
      </w:pPr>
      <w:r>
        <w:t>Installation des équipements</w:t>
      </w:r>
    </w:p>
    <w:p>
      <w:r>
        <w:t>Comment le soumissionnaire s'assure-t-il que l'installation des équipements (douche et baignoire) est réalisée après les raccordements électriques et autres travaux de préparation ?</w:t>
      </w:r>
    </w:p>
    <w:p>
      <w:r>
        <w:t>1. Résumé des solutions proposées pour répondre aux enjeux :</w:t>
        <w:br/>
        <w:t>Le document fourni ne donne aucune indication sur la manière dont le soumissionnaire s'assure que l'installation des équipements (douche et baignoire) est réalisée après les raccordements électriques et autres travaux de préparation.</w:t>
        <w:br/>
        <w:br/>
        <w:t>2. Manquements et corrections nécessaires :</w:t>
        <w:br/>
        <w:t>Le soumissionnaire n'a pas précisé les détails des coûts et des éléments inclus dans l'installation de la salle de bains. Pour répondre aux exigences du cahier des charges, il est nécessaire de demander : "Quels sont les détails des coûts et des éléments inclus dans l'installation de la salle de bains selon l'offre fournie ?"</w:t>
      </w:r>
    </w:p>
    <w:p>
      <w:pPr>
        <w:pStyle w:val="Heading2"/>
      </w:pPr>
      <w:r>
        <w:t>Qualité et conformité des matériaux</w:t>
      </w:r>
    </w:p>
    <w:p>
      <w:r>
        <w:t>Le soumissionnaire utilise-t-il des équipements de qualité supérieure et inclut-il tous les raccordements nécessaires ainsi que la main-d'œuvre dans son devis ?</w:t>
      </w:r>
    </w:p>
    <w:p>
      <w:r>
        <w:t>Après avoir analysé l'offre en la comparant au cahier des charges, voici une description détaillée de la prestation proposée ainsi que les corrections nécessaires pour répondre pleinement aux exigences.</w:t>
        <w:br/>
        <w:br/>
        <w:t>1. Résumé des solutions proposées pour répondre aux enjeux :</w:t>
        <w:br/>
        <w:t>Le soumissionnaire propose les solutions suivantes :</w:t>
        <w:br/>
        <w:t>- Fourniture et pose d'une cabine de douche équipée d'un receveur, d'un mitigeur thermostatique et d'une colonne de douche.</w:t>
        <w:br/>
        <w:t>- Fourniture et pose d'une baignoire standard avec une robinetterie basique.</w:t>
        <w:br/>
        <w:t>- Pose et raccordement de la tuyauterie d'alimentation pour la douche et la baignoire.</w:t>
        <w:br/>
        <w:t>- Pose et raccordement de l'évacuation des eaux usées pour la douche et la baignoire.</w:t>
        <w:br/>
        <w:t>- Fourniture et pose des accessoires de plomberie nécessaires, incluant les joints, raccords, colliers, etc.</w:t>
        <w:br/>
        <w:br/>
        <w:t>Ces solutions couvrent les équipements principaux ainsi que les raccordements nécessaires pour l'installation de la douche et de la baignoire. De plus, la main-d'œuvre pour la pose des accessoires de plomberie est incluse, ce qui garantit une installation complète.</w:t>
        <w:br/>
        <w:br/>
        <w:t>2. Indication des manquements et corrections nécessaires :</w:t>
        <w:br/>
        <w:t>- La description des équipements indique qu'ils sont de qualité standard. Si le cahier des charges exige des équipements de qualité supérieure ou spécifique, il faudrait préciser et ajuster les équipements proposés pour qu'ils correspondent mieux aux exigences.</w:t>
        <w:br/>
        <w:t>- Le devis mentionne une robinetterie basique pour la baignoire. Si le cahier des charges demande une robinetterie plus avancée (par exemple, un mitigeur thermostatique), cette correction devra être apportée.</w:t>
        <w:br/>
        <w:t>- Aucun détail n'est fourni sur les garanties ou le service après-vente. Si le cahier des charges inclut des exigences à ce sujet, il est nécessaire d'inclure ces informations dans le devis final.</w:t>
        <w:br/>
        <w:br/>
        <w:t>En résumé, l'offre du soumissionnaire répond globalement aux besoins essentiels mais pourrait nécessiter des ajustements en fonction des exigences spécifiques du cahier des charges, surtout en matière de qualité des équipements et des détails sur les garanties.</w:t>
      </w:r>
    </w:p>
    <w:p>
      <w:pPr>
        <w:pStyle w:val="Heading2"/>
      </w:pPr>
      <w:r>
        <w:t>Détail du devis</w:t>
      </w:r>
    </w:p>
    <w:p>
      <w:r>
        <w:t>Le soumissionnaire a-t-il détaillé son devis en répondant au prix unitaire et calculé le total de sa prestation d’après la décomposition de prix forfaitaire indiquée ?</w:t>
      </w:r>
    </w:p>
    <w:p>
      <w:r>
        <w:t>Le soumissionnaire a proposé un devis détaillé correspondant aux exigences du cahier des charges. Les principales solutions offertes incluent l'installation d'une douche et d'une baignoire, la pose de carrelage, les travaux de plomberie générale, ainsi que la fourniture et la pose des accessoires nécessaires. Le coût total hors taxes de la prestation est de 11 400 €, avec une TVA de 10 % portant le total TTC à 12 540 €. Il n'y a pas de manquements apparents, mais il est conseillé de vérifier les quantités et les inclusions des accessoires pour s'assurer de la conformité totale aux besoins du projet.</w:t>
      </w:r>
    </w:p>
    <w:p>
      <w:pPr>
        <w:pStyle w:val="Heading2"/>
      </w:pPr>
      <w:r>
        <w:t>Coordination générale</w:t>
      </w:r>
    </w:p>
    <w:p>
      <w:r>
        <w:t>Le soumissionnaire a-t-il prévu une coordination efficace avec l'électricien et les autres corps d'état pour la planification des interventions ?</w:t>
      </w:r>
    </w:p>
    <w:p>
      <w:r>
        <w:t>1- Résumé des solutions proposées pour répondre aux enjeux :</w:t>
        <w:br/>
        <w:t>L'offre actuelle ne précise pas les détails concernant la coordination efficace avec l'électricien et les autres corps d'état pour la planification des interventions. Cela représente un point critique pour assurer une bonne synchronisation des travaux et éviter des retards ou des conflits sur le chantier.</w:t>
        <w:br/>
        <w:br/>
        <w:t>2- Manquements et corrections nécessaires :</w:t>
        <w:br/>
        <w:t>L'offre doit inclure un plan détaillé de coordination avec l'électricien et les autres corps d'état. Cela pourrait inclure des réunions de planification régulières, un calendrier partagé des interventions, et des points de contact dédiés pour chaque corps de métier. En l'absence de ces éléments, il est difficile de garantir une bonne gestion du projet.</w:t>
        <w:br/>
        <w:br/>
        <w:t>Question supplémentaire adaptée :</w:t>
        <w:br/>
        <w:t>Quels sont les détails des coûts et des fournitures pour l'installation de plomberie dans l'offre ?</w:t>
        <w:br/>
        <w:br/>
        <w:t>En résumé, pour répondre aux exigences du cahier des charges de manière complète, l'offre doit absolument inclure des informations précises sur la coordination inter-métier et les coûts et fournitures spécifiques pour l'installation de plomberie.</w:t>
      </w:r>
    </w:p>
    <w:p>
      <w:pPr>
        <w:pStyle w:val="Heading1"/>
      </w:pPr>
      <w:r>
        <w:t xml:space="preserve">Commercial 2 : 2.JEAN PIERRE MARTINET.pdf </w:t>
      </w:r>
    </w:p>
    <w:p>
      <w:pPr>
        <w:pStyle w:val="Heading2"/>
      </w:pPr>
      <w:r>
        <w:t>Disponibilités et coordination des corps de métier</w:t>
      </w:r>
    </w:p>
    <w:p>
      <w:r>
        <w:t>Comment le soumissionnaire prévoit-il de coordonner les travaux de plomberie avec les autres corps de métier, notamment l'électricien, pour minimiser les interférences sur le chantier ?</w:t>
      </w:r>
    </w:p>
    <w:p>
      <w:r>
        <w:t>Pour répondre aux enjeux décrits, l'offre propose une intervention planifiée en fonction des disponibilités de l'électricien et des autres corps de métier. Cette coordination vise à minimiser les interférences sur le chantier et à garantir une installation conforme aux normes.</w:t>
        <w:br/>
        <w:br/>
        <w:t>1. Solutions proposées :</w:t>
        <w:br/>
        <w:t xml:space="preserve">   - Intervention en fonction des disponibilités des professionnels pour minimiser les interférences.</w:t>
        <w:br/>
        <w:t xml:space="preserve">   - Phasage général des travaux où les travaux de plomberie débuteront après les travaux de base de l'électricien.</w:t>
        <w:br/>
        <w:t xml:space="preserve">   - Installation des équipements (douche et baignoire) après la finalisation des raccordements électriques et autres travaux de préparation.</w:t>
        <w:br/>
        <w:br/>
        <w:t>2. Manquements et corrections nécessaires :</w:t>
        <w:br/>
        <w:t xml:space="preserve">   - Aucune information n'est fournie sur les délais précis de chaque phase, ce qui est crucial pour une bonne planification.</w:t>
        <w:br/>
        <w:t xml:space="preserve">   - Il serait nécessaire de préciser les normes exactes auxquelles l'installation doit se conformer.</w:t>
        <w:br/>
        <w:t xml:space="preserve">   - Il manque des détails sur la coordination avec les autres corps de métier, autres que l'électricien, pour s'assurer que tous les aspects du chantier sont couverts.</w:t>
        <w:br/>
        <w:br/>
        <w:t>Pour une prestation complète, il serait important de fournir un calendrier détaillé des phases de travail, de spécifier les normes de conformité et de détailler la coordination avec tous les corps de métier impliqués.</w:t>
      </w:r>
    </w:p>
    <w:p>
      <w:pPr>
        <w:pStyle w:val="Heading2"/>
      </w:pPr>
      <w:r>
        <w:t>Phasage des travaux</w:t>
      </w:r>
    </w:p>
    <w:p>
      <w:r>
        <w:t>Quels sont les délais et le phasage prévus par le soumissionnaire pour les travaux de plomberie par rapport aux autres travaux, afin d'éviter le croisement des câbles et des tuyaux ?</w:t>
      </w:r>
    </w:p>
    <w:p>
      <w:r>
        <w:t>1. Résumé des solutions proposées pour répondre aux enjeux:</w:t>
        <w:br/>
        <w:t>Les travaux de plomberie sont planifiés de manière à commencer après les travaux de base de l'électricien. Cette démarche vise à éviter tout croisement de câbles et de tuyaux, garantissant ainsi une installation ordonnée et sécurisée. L'installation des équipements tels que la douche et la baignoire sera effectuée une fois les raccordements électriques et autres travaux de préparation terminés. Cette méthode assure que tous les éléments nécessaires sont en place avant de procéder à l'installation finale des équipements sanitaires.</w:t>
        <w:br/>
        <w:br/>
        <w:t>2. Indication des manquements et corrections nécessaires:</w:t>
        <w:br/>
        <w:t>À partir des informations fournies, il n'y a pas de manquements évidents par rapport aux exigences du cahier des charges. Cependant, il serait prudent de vérifier que tous les raccordements électriques sont conformes aux normes de sécurité en vigueur avant de commencer les travaux de plomberie. De plus, une coordination étroite entre les équipes d'électriciens et de plombiers est essentielle pour assurer le respect des délais et la qualité de l'installation finale. Si ces aspects sont déjà pris en compte, aucune correction supplémentaire n'est nécessaire.</w:t>
      </w:r>
    </w:p>
    <w:p>
      <w:pPr>
        <w:pStyle w:val="Heading2"/>
      </w:pPr>
      <w:r>
        <w:t>Installation des équipements</w:t>
      </w:r>
    </w:p>
    <w:p>
      <w:r>
        <w:t>Comment le soumissionnaire s'assure-t-il que l'installation des équipements (douche et baignoire) est réalisée après les raccordements électriques et autres travaux de préparation ?</w:t>
      </w:r>
    </w:p>
    <w:p>
      <w:r>
        <w:t>1- Résumer les solutions proposées pour répondre aux enjeux:</w:t>
        <w:br/>
        <w:t>L'offre propose de réaliser les travaux de plomberie en fonction des disponibilités de l'électricien et des autres corps de métier. Cela permet de minimiser les interférences sur le chantier et de garantir une installation conforme aux normes. Le phasage général des travaux prévoit que les travaux de plomberie débuteront après les travaux de base de l'électricien afin d'éviter tout croisement de câbles et de tuyaux. De plus, l'installation des équipements tels que la douche et la baignoire sera effectuée une fois les raccordements électriques et autres travaux de préparation terminés.</w:t>
        <w:br/>
        <w:br/>
        <w:t>2- Indiquer les manquements qui ne correspondent pas aux exigences en précisant les corrections nécessaires:</w:t>
        <w:br/>
        <w:t>Aucune information sur les critères spécifiques du cahier des charges n'a été fournie dans le contexte présent. Pour une analyse complète et précise des manquements, il serait nécessaire de disposer du cahier des charges détaillé. Veuillez fournir ces informations pour permettre une évaluation exacte et des recommandations de corrections nécessaires.</w:t>
        <w:br/>
        <w:br/>
        <w:t>*** Note: Veuillez fournir le cahier des charges pour une analyse plus précise et détaillée. ***</w:t>
      </w:r>
    </w:p>
    <w:p>
      <w:pPr>
        <w:pStyle w:val="Heading2"/>
      </w:pPr>
      <w:r>
        <w:t>Qualité et conformité des matériaux</w:t>
      </w:r>
    </w:p>
    <w:p>
      <w:r>
        <w:t>Le soumissionnaire utilise-t-il des équipements de qualité supérieure et inclut-il tous les raccordements nécessaires ainsi que la main-d'œuvre dans son devis ?</w:t>
      </w:r>
    </w:p>
    <w:p>
      <w:r>
        <w:t>**Analyse de l'offre en la comparant au cahier des charges :**</w:t>
        <w:br/>
        <w:br/>
        <w:t>**1. Résumé des solutions proposées pour répondre aux enjeux :**</w:t>
        <w:br/>
        <w:br/>
        <w:t>L'offre comprend l'installation d'équipements de qualité supérieure, ce qui garantit la durabilité et une performance optimale. Tous les raccordements nécessaires sont inclus, assurant ainsi une installation complète et fonctionnelle. De plus, la prestation couvre également la main-d'œuvre, ce qui simplifie la gestion du projet pour le client.</w:t>
        <w:br/>
        <w:br/>
        <w:t>**2. Manquements par rapport aux exigences et corrections nécessaires :**</w:t>
        <w:br/>
        <w:br/>
        <w:t>L'offre ne mentionne pas spécifiquement si elle respecte tous les critères du cahier des charges, notamment en ce qui concerne les caractéristiques techniques précises des équipements ou des normes spécifiques à respecter. Pour aligner parfaitement l'offre avec le cahier des charges, il serait nécessaire de :</w:t>
        <w:br/>
        <w:br/>
        <w:t>- Détailler les spécifications techniques des équipements proposés.</w:t>
        <w:br/>
        <w:t>- Confirmer que tous les équipements respectent les normes et règlements en vigueur.</w:t>
        <w:br/>
        <w:t>- Préciser les délais de livraison et d'installation.</w:t>
        <w:br/>
        <w:t>- Indiquer clairement les garanties offertes sur les équipements et la main-d'œuvre.</w:t>
        <w:br/>
        <w:br/>
        <w:t>En outre, bien que l'offre propose des équipements de qualité supérieure, il serait utile de fournir une option détaillée pour des solutions plus économiques, y compris une comparaison des coûts et des impacts sur la performance.</w:t>
        <w:br/>
        <w:br/>
        <w:t>En conclusion, l'offre est globalement bien élaborée, mais nécessite quelques précisions supplémentaires pour assurer une conformité totale avec le cahier des charges et offrir une transparence maximale au client.</w:t>
      </w:r>
    </w:p>
    <w:p>
      <w:pPr>
        <w:pStyle w:val="Heading2"/>
      </w:pPr>
      <w:r>
        <w:t>Détail du devis</w:t>
      </w:r>
    </w:p>
    <w:p>
      <w:r>
        <w:t>Le soumissionnaire a-t-il détaillé son devis en répondant au prix unitaire et calculé le total de sa prestation d’après la décomposition de prix forfaitaire indiquée ?</w:t>
      </w:r>
    </w:p>
    <w:p>
      <w:r>
        <w:t>1. Résumé des solutions proposées pour répondre aux enjeux :</w:t>
        <w:br/>
        <w:t>- Installation de Douche : Fourniture et pose d'une cabine de douche avec receveur, mitigeur thermostatique et colonne de douche. Pose de carrelage sur les murs et le sol de la zone douche.</w:t>
        <w:br/>
        <w:t>- Installation de Baignoire : Fourniture et pose d'une baignoire avec robinetterie. Pose de carrelage autour de la baignoire.</w:t>
        <w:br/>
        <w:t>- Plomberie Générale : Pose et raccordement des tuyauteries d'alimentation et d'évacuation pour la douche et la baignoire.</w:t>
        <w:br/>
        <w:t>- Main-d’œuvre et accessoires : Fourniture et pose des accessoires de plomberie nécessaires (joints, raccords, colliers, etc.). Coordination avec les autres corps d'état pour planifier les interventions et minimiser les interférences.</w:t>
        <w:br/>
        <w:br/>
        <w:t>2. Manquements et corrections nécessaires :</w:t>
        <w:br/>
        <w:t>- Le devis ne précise pas la quantité et le prix unitaire pour certaines prestations comme "Installation de Douche" et "Installation de Baignoire", bien que les prix totaux soient indiqués.</w:t>
        <w:br/>
        <w:t>- Les détails sur la qualité et les spécifications des équipements (par exemple, type de mitigeur thermostatique, type de robinetterie pour la baignoire) ne sont pas fournis. Il serait utile de préciser ces éléments pour s'assurer qu'ils répondent aux exigences du cahier des charges.</w:t>
        <w:br/>
        <w:t>- Le phasage des travaux est mentionné, mais les délais spécifiques ou le calendrier détaillé des interventions ne sont pas inclus. Cela pourrait être ajouté pour une meilleure planification et coordination.</w:t>
        <w:br/>
        <w:t>- Le devis mentionne la coordination avec l'électricien et les autres corps de métier, mais il serait important de préciser comment cette coordination sera effectuée (réunions de chantier, calendrier partagé, etc.).</w:t>
        <w:br/>
        <w:br/>
        <w:t>Explication :</w:t>
        <w:br/>
        <w:t>- Coordination avec l'électricien et autres corps d'état : Nous planifions notre intervention en fonction des disponibilités de l'électricien et des autres corps de métier, afin de minimiser les interférences sur le chantier et garantir une installation conforme aux normes.</w:t>
        <w:br/>
        <w:t>- Phasage général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Commentaire sur le prix :</w:t>
        <w:br/>
        <w:t>Le devis est établi selon des équipements de qualité supérieure et inclut tous les raccordements nécessaires ainsi que la main-d'œuvre. Si vous souhaitez des options plus économiques, nous pouvons ajuster certains postes.</w:t>
      </w:r>
    </w:p>
    <w:p>
      <w:pPr>
        <w:pStyle w:val="Heading2"/>
      </w:pPr>
      <w:r>
        <w:t>Coordination générale</w:t>
      </w:r>
    </w:p>
    <w:p>
      <w:r>
        <w:t>Le soumissionnaire a-t-il prévu une coordination efficace avec l'électricien et les autres corps d'état pour la planification des interventions ?</w:t>
      </w:r>
    </w:p>
    <w:p>
      <w:r>
        <w:t>Le soumissionnaire a prévu une coordination efficace avec l'électricien et les autres corps d'état pour la planification des interventions. Les interventions seront réalisées en fonction des disponibilités de l'électricien et des autres corps de métier, afin de minimiser les interférences sur le chantier et garantir une installation conforme aux normes. Le phasage général prévoit que les travaux de plomberie débuteront après les travaux de base de l'électricien pour éviter tout croisement de câbles et tuyaux. L'installation des équipements (douche et baignoire) sera réalisée une fois les raccordements électriques et autres travaux de préparation terminés. Une coordination avec les autres corps d'état est prévue, avec un forfait de 300 €. D'après les éléments fournis, il n'y a pas de manquements évidents par rapport aux exigences. Le soumissionnaire semble avoir bien pris en compte la nécessité de coordonner avec l'électricien et les autres corps de métier pour une planification efficace et une installation conforme aux normes. Toutefois, pour une évaluation plus précise, il serait nécessaire de vérifier si toutes les exigences spécifiques du cahier des charges ont été détaillées dans l'offre. Si des exigences particulières du cahier des charges ne sont pas mentionnées, il serait important de les préciser pour s'assurer de leur prise en compte.</w:t>
      </w:r>
    </w:p>
    <w:p>
      <w:pPr>
        <w:pStyle w:val="Heading1"/>
      </w:pPr>
      <w:r>
        <w:t xml:space="preserve">Commercial 3 : 3.LUXEUR PLOMBIER.pdf </w:t>
      </w:r>
    </w:p>
    <w:p>
      <w:pPr>
        <w:pStyle w:val="Heading2"/>
      </w:pPr>
      <w:r>
        <w:t>Disponibilités et coordination des corps de métier</w:t>
      </w:r>
    </w:p>
    <w:p>
      <w:r>
        <w:t>Comment le soumissionnaire prévoit-il de coordonner les travaux de plomberie avec les autres corps de métier, notamment l'électricien, pour minimiser les interférences sur le chantier ?</w:t>
      </w:r>
    </w:p>
    <w:p>
      <w:r>
        <w:t>L'offre de Coordination VIP propose un suivi personnalisé impliquant un architecte et un décorateur d’intérieur, ainsi qu'une gestion complète des autres corps de métier, garantissant ainsi un service haut de gamme. Elle inclut une sélection de matériaux prestigieux et d'équipements modernes pour un résultat luxueux, répondant aux attentes les plus exigeantes. Un service de coordination sur-mesure assure un rendu parfait, sans compromis.</w:t>
        <w:br/>
        <w:br/>
        <w:t>Les solutions proposées pour répondre aux enjeux incluent :</w:t>
        <w:br/>
        <w:t>1. Une planification détaillée avec un architecte d'intérieur et un décorateur, pour un forfait de 6 500 €.</w:t>
        <w:br/>
        <w:t>2. Une gestion quotidienne des autres corps de métier (électricien, carreleur, menuisier), pour un forfait de 5 000 €.</w:t>
        <w:br/>
        <w:br/>
        <w:t>Manquements et corrections nécessaires :</w:t>
        <w:br/>
        <w:t>- Aucun manquement spécifique n'a été identifié par rapport aux exigences mentionnées. La prestation semble bien répondre aux attentes décrites dans le cahier des charges.</w:t>
        <w:br/>
        <w:t>- Cependant, il serait pertinent de s'assurer que les coûts des matériaux prestigieux et des équipements modernes sont inclus ou bien définis dans le devis afin d'éviter toute ambiguïté.</w:t>
        <w:br/>
        <w:br/>
        <w:t>En conclusion, l'offre de Coordination VIP fournit une prestation complète et personnalisée, garantissant un service de haute qualité et répondant aux exigences les plus strictes. Pour une clarté optimale, il est recommandé de préciser les détails concernant les coûts des matériaux et équipements inclus dans le devis.</w:t>
      </w:r>
    </w:p>
    <w:p>
      <w:pPr>
        <w:pStyle w:val="Heading2"/>
      </w:pPr>
      <w:r>
        <w:t>Phasage des travaux</w:t>
      </w:r>
    </w:p>
    <w:p>
      <w:r>
        <w:t>Quels sont les délais et le phasage prévus par le soumissionnaire pour les travaux de plomberie par rapport aux autres travaux, afin d'éviter le croisement des câbles et des tuyaux ?</w:t>
      </w:r>
    </w:p>
    <w:p>
      <w:r>
        <w:t>1- Résumer les solutions proposées pour répondre aux enjeux :</w:t>
        <w:br/>
        <w:t>L'offre actuelle ne donne aucune indication spécifique sur les délais et le phasage prévus par le soumissionnaire pour les travaux de plomberie, notamment en relation avec les autres travaux. Par conséquent, il n'est pas possible de déterminer comment l'offre compte éviter le croisement des câbles et des tuyaux.</w:t>
        <w:br/>
        <w:br/>
        <w:t>2- Indiquer les manquements qui ne correspondent pas aux exigences en précisant les corrections nécessaires :</w:t>
        <w:br/>
        <w:t>Le principal manquement identifié est l'absence d'informations spécifiques concernant les délais et le phasage des travaux de plomberie par rapport aux autres travaux. Pour répondre adéquatement aux exigences du cahier des charges, il est nécessaire que l'offre inclue des détails précis sur les délais et le phasage des différents types de travaux afin d'assurer une bonne coordination et éviter le croisement des câbles et des tuyaux. Il serait pertinent de poser la question suivante au soumissionnaire : "Pouvez-vous fournir des détails spécifiques sur les délais et le phasage des travaux de plomberie en relation avec les autres travaux pour éviter le croisement des câbles et des tuyaux ?"</w:t>
        <w:br/>
        <w:br/>
        <w:t>En résumé, pour que l'offre soit conforme aux attentes du cahier des charges, elle doit être complétée avec des informations claires et détaillées sur la planification et la coordination des différents travaux.</w:t>
      </w:r>
    </w:p>
    <w:p>
      <w:pPr>
        <w:pStyle w:val="Heading2"/>
      </w:pPr>
      <w:r>
        <w:t>Installation des équipements</w:t>
      </w:r>
    </w:p>
    <w:p>
      <w:r>
        <w:t>Comment le soumissionnaire s'assure-t-il que l'installation des équipements (douche et baignoire) est réalisée après les raccordements électriques et autres travaux de préparation ?</w:t>
      </w:r>
    </w:p>
    <w:p>
      <w:r>
        <w:t>1- Résumer les solutions proposées pour répondre aux enjeux :</w:t>
        <w:br/>
        <w:t>Le soumissionnaire propose une installation des équipements (douche et baignoire) qui est réalisée après les raccordements électriques et autres travaux de préparation. Cette installation est assurée par une coordination et un suivi de chantier détaillés, incluant une planification avec un architecte d'intérieur et un décorateur. De plus, le soumissionnaire assure une gestion quotidienne des autres corps de métier impliqués tels que les électriciens, les carreleurs et les menuisiers.</w:t>
        <w:br/>
        <w:br/>
        <w:t>2- Indiquer les manquements qui ne correspondent pas aux exigences en précisant les corrections nécessaires :</w:t>
        <w:br/>
        <w:t>Sur la base des informations fournies, aucun manquement spécifique aux exigences du cahier des charges n'a été mentionné. Toutefois, pour une évaluation plus précise, il serait nécessaire de vérifier si toutes les exigences spécifiques du cahier des charges sont bien couvertes par les solutions proposées. Si des exigences spécifiques ne sont pas respectées, il conviendrait de les identifier et de proposer les ajustements nécessaires.</w:t>
      </w:r>
    </w:p>
    <w:p>
      <w:pPr>
        <w:pStyle w:val="Heading2"/>
      </w:pPr>
      <w:r>
        <w:t>Qualité et conformité des matériaux</w:t>
      </w:r>
    </w:p>
    <w:p>
      <w:r>
        <w:t>Le soumissionnaire utilise-t-il des équipements de qualité supérieure et inclut-il tous les raccordements nécessaires ainsi que la main-d'œuvre dans son devis ?</w:t>
      </w:r>
    </w:p>
    <w:p>
      <w:r>
        <w:t>1- Résumé des solutions proposées pour répondre aux enjeux :</w:t>
        <w:br/>
        <w:t>L'offre du soumissionnaire propose une gamme complète de services et d'équipements de haute qualité pour assurer un confort et un luxe optimal dans la salle de bains. Les solutions incluent :</w:t>
        <w:br/>
        <w:br/>
        <w:t>- **Plomberie de qualité supérieure** : Utilisation de tuyauterie en cuivre renforcé pour une durabilité accrue, alimentation en eau potable et système de suppression des odeurs pour l'évacuation des eaux usées.</w:t>
        <w:br/>
        <w:t>- **Chauffage et confort** : Installation d’un plancher chauffant avec contrôle via smartphone et d’un chauffe-eau instantané premium pour un confort thermique optimal.</w:t>
        <w:br/>
        <w:t>- **Douche sur mesure** : Une douche à l’italienne personnalisée, avec des matériaux d'exception tels que le marbre véritable et la robinetterie en laiton massif.</w:t>
        <w:br/>
        <w:t>- **Baignoire haut de gamme** : Une baignoire en fonte émaillée avec robinetterie en or brossé et gestion automatique de la température.</w:t>
        <w:br/>
        <w:t>- **Accessoires de luxe** : Lavabo en pierre naturelle, miroirs chauffants avec désembuage, WC japonais avec multiples fonctions, et système audio Bluetooth intégré.</w:t>
        <w:br/>
        <w:t>- **Coordination VIP** : Suivi personnalisé avec un architecte et un décorateur d’intérieur, gestion complète des autres corps d’état, et nettoyage intégral de fin de chantier.</w:t>
        <w:br/>
        <w:br/>
        <w:t>2- Manquements et corrections nécessaires :</w:t>
        <w:br/>
        <w:t>En comparant l'offre au cahier des charges, les éléments suivants sont observés :</w:t>
        <w:br/>
        <w:br/>
        <w:t>- **Manquements** :</w:t>
        <w:br/>
        <w:t xml:space="preserve">  - Absence de détails sur la garantie des équipements et des travaux.</w:t>
        <w:br/>
        <w:t xml:space="preserve">  - Pas de mention des délais de réalisation des travaux.</w:t>
        <w:br/>
        <w:t xml:space="preserve">  - Manque d'informations sur la conformité aux normes de sécurité et d'efficacité énergétique.</w:t>
        <w:br/>
        <w:br/>
        <w:t>- **Corrections nécessaires** :</w:t>
        <w:br/>
        <w:t xml:space="preserve">  - **Garanties** : Ajouter une section détaillant les garanties offertes pour les équipements et la main-d'œuvre.</w:t>
        <w:br/>
        <w:t xml:space="preserve">  - **Délais** : Inclure un calendrier précis des travaux avec des dates de début et de fin.</w:t>
        <w:br/>
        <w:t xml:space="preserve">  - **Normes et certifications** : Préciser la conformité des équipements et des installations aux normes de sécurité et d'efficacité énergétique en vigueur.</w:t>
        <w:br/>
        <w:br/>
        <w:t>En conclusion, l'offre propose des solutions de haute qualité et un service complet de coordination, mais nécessite des précisions supplémentaires sur les garanties, les délais et la conformité aux normes pour répondre pleinement aux exigences du cahier des charges.</w:t>
      </w:r>
    </w:p>
    <w:p>
      <w:pPr>
        <w:pStyle w:val="Heading2"/>
      </w:pPr>
      <w:r>
        <w:t>Détail du devis</w:t>
      </w:r>
    </w:p>
    <w:p>
      <w:r>
        <w:t>Le soumissionnaire a-t-il détaillé son devis en répondant au prix unitaire et calculé le total de sa prestation d’après la décomposition de prix forfaitaire indiquée ?</w:t>
      </w:r>
    </w:p>
    <w:p>
      <w:r>
        <w:t>1. **Résumé des solutions proposées pour répondre aux enjeux :**</w:t>
        <w:br/>
        <w:br/>
        <w:t xml:space="preserve">    - **Coordination et Suivi de Chantier (Service VIP)** : Forfait à 6 500 €</w:t>
        <w:br/>
        <w:t xml:space="preserve">    - **Planification détaillée avec architecte d'intérieur et décorateur** : Forfait à 5 000 €</w:t>
        <w:br/>
        <w:t xml:space="preserve">    - **Nettoyage intégral de fin de chantier avec produits d’entretien spécifiques (marbre, or)** : Forfait à 1 800 €</w:t>
        <w:br/>
        <w:t xml:space="preserve">    - **Douche sur mesure** :</w:t>
        <w:br/>
        <w:t xml:space="preserve">        - Douche à l’italienne en marbre véritable avec receveur encastré sur mesure : 8 500 €</w:t>
        <w:br/>
        <w:t xml:space="preserve">        - Colonne de douche design en laiton massif avec robinetterie thermostatique intégrée et jets hydromassants : 6 200 €</w:t>
        <w:br/>
        <w:t xml:space="preserve">        - Paroi en verre trempé avec traitement anticalcaire et charnières en acier inoxydable sur mesure : 3 800 €</w:t>
        <w:br/>
        <w:t xml:space="preserve">        - Pose de mosaïque italienne personnalisée sur murs et sol (zone douche) : 1 600 €</w:t>
        <w:br/>
        <w:t xml:space="preserve">        - Système de drainage invisible intégré : 2 500 €</w:t>
        <w:br/>
        <w:t xml:space="preserve">    - **Baignoire haut de gamme** :</w:t>
        <w:br/>
        <w:t xml:space="preserve">        - Fourniture et pose d'une baignoire en fonte émaillée avec pieds en bronze sculpté : 12 000 €</w:t>
        <w:br/>
        <w:t xml:space="preserve">        - Robinetterie sur-mesure en or brossé avec mélangeur et bec cascade intégré : 9 500 €</w:t>
        <w:br/>
        <w:t xml:space="preserve">        - Pose de marbre italien autour de la baignoire (revêtement mural et au sol) : 2 250 €</w:t>
        <w:br/>
        <w:t xml:space="preserve">        - Système de remplissage automatique et gestion de température : 3 500 €</w:t>
        <w:br/>
        <w:t xml:space="preserve">    - **Plomberie** :</w:t>
        <w:br/>
        <w:t xml:space="preserve">        - Tuyauterie en cuivre renforcé : 4 500 €</w:t>
        <w:br/>
        <w:t xml:space="preserve">        - Évacuation des eaux usées avec système de suppression des odeurs intégré : 3 200 €</w:t>
        <w:br/>
        <w:t xml:space="preserve">    - **Système de Chauffage et Gestion d'Eau** :</w:t>
        <w:br/>
        <w:t xml:space="preserve">        - Chauffe-eau instantané haute performance : 7 500 €</w:t>
        <w:br/>
        <w:t xml:space="preserve">        - Plancher chauffant avec régulation par zone et contrôle via smartphone (6 m²) : 3 900 €</w:t>
        <w:br/>
        <w:t xml:space="preserve">    - **Accessoires et équipements complémentaires** :</w:t>
        <w:br/>
        <w:t xml:space="preserve">        - Lavabo sur-mesure en pierre naturelle avec robinetterie en or brossé : 4 500 €</w:t>
        <w:br/>
        <w:t xml:space="preserve">        - Miroir chauffant avec éclairage LED intégré et désembuage automatique : 2 800 €</w:t>
        <w:br/>
        <w:t xml:space="preserve">        - WC suspendu avec abattant chauffant et système de lavage intégré type japonais : 5 200 €</w:t>
        <w:br/>
        <w:t xml:space="preserve">        - Installation d'un système audio Bluetooth intégré dans la salle de bains : 2 300 €</w:t>
        <w:br/>
        <w:t xml:space="preserve">        - Éclairage d'ambiance LED RGB géré par application : 1 500 €</w:t>
        <w:br/>
        <w:br/>
        <w:t>2. **Manquements et corrections nécessaires :**</w:t>
        <w:br/>
        <w:br/>
        <w:t xml:space="preserve">    - **Total HT et TVA** : Le total HT indiqué de 102 550 € ne correspond pas à la somme des prix unitaires détaillés. Le calcul exact de la somme des prix unitaires est nécessaire pour vérifier l'exactitude du total.</w:t>
        <w:br/>
        <w:t xml:space="preserve">    - **Cohérence du total TTC** : Le total TTC de 123 060 € semble incorrect par rapport à la TVA de 20% appliquée sur le total HT. Une vérification et correction des calculs est nécessaire.</w:t>
        <w:br/>
        <w:br/>
        <w:t>En conclusion, le devis du soumissionnaire est bien détaillé en termes de prix unitaires pour chaque prestation. Cependant, il y a des incohérences dans les totaux HT et TTC qui nécessitent une réévaluation et correction pour assurer la conformité avec les exigences du cahier des charges.</w:t>
      </w:r>
    </w:p>
    <w:p>
      <w:pPr>
        <w:pStyle w:val="Heading2"/>
      </w:pPr>
      <w:r>
        <w:t>Coordination générale</w:t>
      </w:r>
    </w:p>
    <w:p>
      <w:r>
        <w:t>Le soumissionnaire a-t-il prévu une coordination efficace avec l'électricien et les autres corps d'état pour la planification des interventions ?</w:t>
      </w:r>
    </w:p>
    <w:p>
      <w:r>
        <w:t>**Résumé des Solutions Proposées pour Répondre aux Enjeux :**</w:t>
        <w:br/>
        <w:br/>
        <w:t>Le soumissionnaire propose une "Coordination et Suivi de Chantier (Service VIP)" pour répondre aux exigences du projet. Les solutions incluent :</w:t>
        <w:br/>
        <w:br/>
        <w:t>1. **Planification Détaillée** : Collaboration étroite avec un architecte d'intérieur et un décorateur pour une planification minutieuse des interventions. Ce service est forfaitisé à 6 500 €.</w:t>
        <w:br/>
        <w:t xml:space="preserve">   </w:t>
        <w:br/>
        <w:t>2. **Gestion Quotidienne des Corps de Métier** : Supervision quotidienne des autres corps de métier tels que l'électricien, le carreleur, et le menuisier. Ce service est forfaitisé à 5 000 €.</w:t>
        <w:br/>
        <w:br/>
        <w:t>3. **Coordination VIP** : Le suivi personnalisé est assuré par un architecte et un décorateur d’intérieur, avec une gestion complète des autres corps d’état. Le devis inclut une sélection des matériaux les plus prestigieux et des équipements les plus modernes, garantissant un résultat luxueux. Le service de coordination sur-mesure promet un rendu parfait sans compromis.</w:t>
        <w:br/>
        <w:br/>
        <w:t>**Manquements et Corrections Nécessaires :**</w:t>
        <w:br/>
        <w:br/>
        <w:t>1. **Coordination avec l’Électricien et Autres Corps de Métier** :</w:t>
        <w:br/>
        <w:t xml:space="preserve">   - **Manquement** : L'offre mentionne la gestion quotidienne des autres corps de métier mais ne détaille pas spécifiquement comment la coordination efficace avec l'électricien et les autres corps d'état sera assurée.</w:t>
        <w:br/>
        <w:t xml:space="preserve">   - **Correction Nécessaire** : Il serait pertinent de préciser les mécanismes de communication et les responsabilités spécifiques pour chaque corps de métier afin d'assurer une coordination fluide et éviter les conflits sur le chantier.</w:t>
        <w:br/>
        <w:br/>
        <w:t>2. **Détail des Prestations** :</w:t>
        <w:br/>
        <w:t xml:space="preserve">   - **Manquement** : Le descriptif des prestations est général et manque de détails spécifiques sur les étapes et les critères de suivi de chantier.</w:t>
        <w:br/>
        <w:t xml:space="preserve">   - **Correction Nécessaire** : Ajouter un calendrier détaillé des interventions, des critères de qualité pour chaque phase, et des protocoles de résolution des problèmes pour garantir une transparence et une efficacité maximales.</w:t>
        <w:br/>
        <w:br/>
        <w:t>En conclusion, bien que l'offre du soumissionnaire réponde globalement aux enjeux du projet avec des services haut de gamme et une gestion complète des corps de métier, quelques précisions supplémentaires sont nécessaires pour aligner parfaitement l'offre avec le cahier des charges.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