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01.LA PLOMBERIE FRANCO.pdf </w:t>
      </w:r>
    </w:p>
    <w:p>
      <w:pPr>
        <w:pStyle w:val="Heading2"/>
      </w:pPr>
      <w:r>
        <w:t>Coordination avec l'électricien et autres corps d'état</w:t>
      </w:r>
    </w:p>
    <w:p>
      <w:r>
        <w:t>Comment planifiez-vous l'intervention en fonction des disponibilités de l'électricien et des autres corps de métier pour minimiser les interférences sur le chantier et garantir une installation conforme aux normes?</w:t>
      </w:r>
    </w:p>
    <w:p>
      <w:r>
        <w:t>L'offre fournie comprend l'installation d'une douche avec cabine, receveur, mitigeur thermostatique et colonne de douche, ainsi que la pose de carrelage sur les murs et le sol (4 m²). Elle inclut également l'installation d'une baignoire avec robinetterie, et la pose de carrelage autour de la baignoire (1 m²). La plomberie générale comprend la pose et le raccordement de la tuyauterie d'alimentation pour la douche et la baignoire (raccords non fournis), ainsi que la pose et le raccordement de l'évacuation d'eau usée. Enfin, la main-d'œuvre et les accessoires de plomberie (joints, raccords, colliers, etc.) sont prévus en fonction des linéaires réels. Cependant, l'offre ne précise pas si elle inclut la dépose des anciens équipements sanitaires ni la fourniture des raccords pour la tuyauterie. Il est donc nécessaire de clarifier ces points pour s'assurer que l'offre correspond pleinement aux exigences du cahier des charges.</w:t>
      </w:r>
    </w:p>
    <w:p>
      <w:pPr>
        <w:pStyle w:val="Heading2"/>
      </w:pPr>
      <w:r>
        <w:t>Phasage général des travaux</w:t>
      </w:r>
    </w:p>
    <w:p>
      <w:r>
        <w:t>Comment assurez-vous que les travaux de plomberie débutent après les travaux de base de l'électricien pour éviter tout croisement de câbles et tuyaux?</w:t>
      </w:r>
    </w:p>
    <w:p>
      <w:r>
        <w:t>L'offre actuelle ne mentionne pas explicitement la nécessité que les travaux de plomberie débutent après les travaux de base de l'électricien pour éviter tout croisement de câbles et tuyaux. Il est donc recommandé d'ajouter cette spécification dans le document afin d'assurer une coordination efficace entre les deux corps de métier. Cette clarification permettra d'éviter tout problème potentiel lors de l'installation des tuyaux d'alimentation et d'évacuation. La révision de l'offre pour inclure cette information garantira une exécution fluide et sécurisée des travaux de plomberie.</w:t>
      </w:r>
    </w:p>
    <w:p>
      <w:pPr>
        <w:pStyle w:val="Heading2"/>
      </w:pPr>
      <w:r>
        <w:t>Installation des équipements (douche et baignoire)</w:t>
      </w:r>
    </w:p>
    <w:p>
      <w:r>
        <w:t>Comment assurez-vous que l'installation des équipements (douche et baignoire) est réalisée une fois les raccordements électriques et autres travaux de préparation terminés?</w:t>
      </w:r>
    </w:p>
    <w:p>
      <w:r>
        <w:t>L'offre ne mentionne aucune information sur la fourniture et la pose de la cabine de douche, du mitigeur thermostatique et de la colonne de douche. De plus, il n'y a pas de détails sur la fourniture et la pose du carrelage autour de la baignoire ni sur les accessoires de plomberie nécessaires. Les corrections nécessaires incluent l'ajout de ces éléments manquants pour répondre pleinement aux exigences du cahier des charges.</w:t>
      </w:r>
    </w:p>
    <w:p>
      <w:pPr>
        <w:pStyle w:val="Heading1"/>
      </w:pPr>
      <w:r>
        <w:t xml:space="preserve">Commercial 2 : 2.JEAN PIERRE MARTINET.pdf </w:t>
      </w:r>
    </w:p>
    <w:p>
      <w:pPr>
        <w:pStyle w:val="Heading2"/>
      </w:pPr>
      <w:r>
        <w:t>Coordination avec l'électricien et autres corps d'état</w:t>
      </w:r>
    </w:p>
    <w:p>
      <w:r>
        <w:t>Comment planifiez-vous l'intervention en fonction des disponibilités de l'électricien et des autres corps de métier pour minimiser les interférences sur le chantier et garantir une installation conforme aux normes?</w:t>
      </w:r>
    </w:p>
    <w:p>
      <w:r>
        <w:t>L'offre ne donne aucune indication sur la question posée.</w:t>
      </w:r>
    </w:p>
    <w:p>
      <w:pPr>
        <w:pStyle w:val="Heading2"/>
      </w:pPr>
      <w:r>
        <w:t>Phasage général des travaux</w:t>
      </w:r>
    </w:p>
    <w:p>
      <w:r>
        <w:t>Comment assurez-vous que les travaux de plomberie débutent après les travaux de base de l'électricien pour éviter tout croisement de câbles et tuyaux?</w:t>
      </w:r>
    </w:p>
    <w:p>
      <w:r>
        <w:t>L'offre ne donne aucune indication sur le moment précis du début des travaux de plomberie par rapport aux travaux de l'électricien, il est donc nécessaire de préciser ce point pour éviter tout problème de coordination. En ce qui concerne les solutions proposées, l'installation des équipements (douche et baignoire) une fois les raccordements électriques et les autres travaux de préparation terminés est une approche logique pour éviter les interférences entre les différents corps de métier. Cependant, il est important de spécifier clairement dans le cahier des charges que les travaux de plomberie ne commenceront qu'après la fin des travaux de base de l'électricien afin d'assurer une coordination efficace. Il serait également judicieux de détailler les étapes de chaque processus pour éviter tout retard ou conflit entre les différents intervenants.</w:t>
      </w:r>
    </w:p>
    <w:p>
      <w:pPr>
        <w:pStyle w:val="Heading2"/>
      </w:pPr>
      <w:r>
        <w:t>Installation des équipements (douche et baignoire)</w:t>
      </w:r>
    </w:p>
    <w:p>
      <w:r>
        <w:t>Comment assurez-vous que l'installation des équipements (douche et baignoire) est réalisée une fois les raccordements électriques et autres travaux de préparation terminés?</w:t>
      </w:r>
    </w:p>
    <w:p>
      <w:r>
        <w:t>L'offre ne donne aucune indication sur la question posée.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