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E8B97" w14:textId="77777777" w:rsidR="001B5C74" w:rsidRPr="001B5C74" w:rsidRDefault="001B5C74" w:rsidP="001B5C7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B5C74">
        <w:rPr>
          <w:rFonts w:ascii="Times New Roman" w:eastAsia="Times New Roman" w:hAnsi="Times New Roman" w:cs="Times New Roman"/>
          <w:b/>
          <w:bCs/>
          <w:kern w:val="36"/>
          <w:sz w:val="48"/>
          <w:szCs w:val="48"/>
          <w14:ligatures w14:val="none"/>
        </w:rPr>
        <w:t>STOCK PURCHASE AGREEMENT</w:t>
      </w:r>
    </w:p>
    <w:p w14:paraId="652DE3E3"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b/>
          <w:bCs/>
          <w:kern w:val="0"/>
          <w14:ligatures w14:val="none"/>
        </w:rPr>
        <w:t>This Stock Purchase Agreement</w:t>
      </w:r>
      <w:r w:rsidRPr="001B5C74">
        <w:rPr>
          <w:rFonts w:ascii="Times New Roman" w:eastAsia="Times New Roman" w:hAnsi="Times New Roman" w:cs="Times New Roman"/>
          <w:kern w:val="0"/>
          <w14:ligatures w14:val="none"/>
        </w:rPr>
        <w:t xml:space="preserve"> (“Agreement”) is entered into as of </w:t>
      </w:r>
      <w:r w:rsidRPr="001B5C74">
        <w:rPr>
          <w:rFonts w:ascii="Times New Roman" w:eastAsia="Times New Roman" w:hAnsi="Times New Roman" w:cs="Times New Roman"/>
          <w:b/>
          <w:bCs/>
          <w:kern w:val="0"/>
          <w14:ligatures w14:val="none"/>
        </w:rPr>
        <w:t>March 31, 2023</w:t>
      </w:r>
      <w:r w:rsidRPr="001B5C74">
        <w:rPr>
          <w:rFonts w:ascii="Times New Roman" w:eastAsia="Times New Roman" w:hAnsi="Times New Roman" w:cs="Times New Roman"/>
          <w:kern w:val="0"/>
          <w14:ligatures w14:val="none"/>
        </w:rPr>
        <w:t xml:space="preserve"> (“Effective Date”) by and among:</w:t>
      </w:r>
    </w:p>
    <w:p w14:paraId="2C8C78F9" w14:textId="77777777" w:rsidR="001B5C74" w:rsidRPr="001B5C74" w:rsidRDefault="001B5C74" w:rsidP="001B5C7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b/>
          <w:bCs/>
          <w:kern w:val="0"/>
          <w14:ligatures w14:val="none"/>
        </w:rPr>
        <w:t>Argyle LLP</w:t>
      </w:r>
      <w:r w:rsidRPr="001B5C74">
        <w:rPr>
          <w:rFonts w:ascii="Times New Roman" w:eastAsia="Times New Roman" w:hAnsi="Times New Roman" w:cs="Times New Roman"/>
          <w:kern w:val="0"/>
          <w14:ligatures w14:val="none"/>
        </w:rPr>
        <w:t>, a private equity firm organized under the laws of Delaware with its principal office at 100 Financial Plaza, New York, NY 10005 (“Buyer”); and</w:t>
      </w:r>
    </w:p>
    <w:p w14:paraId="2409A573" w14:textId="77777777" w:rsidR="001B5C74" w:rsidRPr="001B5C74" w:rsidRDefault="001B5C74" w:rsidP="001B5C7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B5C74">
        <w:rPr>
          <w:rFonts w:ascii="Times New Roman" w:eastAsia="Times New Roman" w:hAnsi="Times New Roman" w:cs="Times New Roman"/>
          <w:b/>
          <w:bCs/>
          <w:kern w:val="0"/>
          <w14:ligatures w14:val="none"/>
        </w:rPr>
        <w:t>Suregood</w:t>
      </w:r>
      <w:proofErr w:type="spellEnd"/>
      <w:r w:rsidRPr="001B5C74">
        <w:rPr>
          <w:rFonts w:ascii="Times New Roman" w:eastAsia="Times New Roman" w:hAnsi="Times New Roman" w:cs="Times New Roman"/>
          <w:b/>
          <w:bCs/>
          <w:kern w:val="0"/>
          <w14:ligatures w14:val="none"/>
        </w:rPr>
        <w:t xml:space="preserve"> Family Trust</w:t>
      </w:r>
      <w:r w:rsidRPr="001B5C74">
        <w:rPr>
          <w:rFonts w:ascii="Times New Roman" w:eastAsia="Times New Roman" w:hAnsi="Times New Roman" w:cs="Times New Roman"/>
          <w:kern w:val="0"/>
          <w14:ligatures w14:val="none"/>
        </w:rPr>
        <w:t xml:space="preserve">, established by William </w:t>
      </w:r>
      <w:proofErr w:type="spellStart"/>
      <w:r w:rsidRPr="001B5C74">
        <w:rPr>
          <w:rFonts w:ascii="Times New Roman" w:eastAsia="Times New Roman" w:hAnsi="Times New Roman" w:cs="Times New Roman"/>
          <w:kern w:val="0"/>
          <w14:ligatures w14:val="none"/>
        </w:rPr>
        <w:t>Suregood</w:t>
      </w:r>
      <w:proofErr w:type="spellEnd"/>
      <w:r w:rsidRPr="001B5C74">
        <w:rPr>
          <w:rFonts w:ascii="Times New Roman" w:eastAsia="Times New Roman" w:hAnsi="Times New Roman" w:cs="Times New Roman"/>
          <w:kern w:val="0"/>
          <w14:ligatures w14:val="none"/>
        </w:rPr>
        <w:t xml:space="preserve"> in 1951 (“Seller”), on behalf of its interest in </w:t>
      </w:r>
      <w:r w:rsidRPr="001B5C74">
        <w:rPr>
          <w:rFonts w:ascii="Times New Roman" w:eastAsia="Times New Roman" w:hAnsi="Times New Roman" w:cs="Times New Roman"/>
          <w:b/>
          <w:bCs/>
          <w:kern w:val="0"/>
          <w14:ligatures w14:val="none"/>
        </w:rPr>
        <w:t>Erebor Life, Inc.</w:t>
      </w:r>
      <w:r w:rsidRPr="001B5C74">
        <w:rPr>
          <w:rFonts w:ascii="Times New Roman" w:eastAsia="Times New Roman" w:hAnsi="Times New Roman" w:cs="Times New Roman"/>
          <w:kern w:val="0"/>
          <w14:ligatures w14:val="none"/>
        </w:rPr>
        <w:t>, a corporation organized under the laws of Colorado with its principal place of business at 1450 Larimer Street, Suite 250, Denver, CO 80202 (“Company”).</w:t>
      </w:r>
    </w:p>
    <w:p w14:paraId="211D0113"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b/>
          <w:bCs/>
          <w:kern w:val="0"/>
          <w14:ligatures w14:val="none"/>
        </w:rPr>
        <w:t>RECITALS</w:t>
      </w:r>
    </w:p>
    <w:p w14:paraId="70BEF6A3"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B5C74">
        <w:rPr>
          <w:rFonts w:ascii="Times New Roman" w:eastAsia="Times New Roman" w:hAnsi="Times New Roman" w:cs="Times New Roman"/>
          <w:kern w:val="0"/>
          <w14:ligatures w14:val="none"/>
        </w:rPr>
        <w:t>WHEREAS,</w:t>
      </w:r>
      <w:proofErr w:type="gramEnd"/>
      <w:r w:rsidRPr="001B5C74">
        <w:rPr>
          <w:rFonts w:ascii="Times New Roman" w:eastAsia="Times New Roman" w:hAnsi="Times New Roman" w:cs="Times New Roman"/>
          <w:kern w:val="0"/>
          <w14:ligatures w14:val="none"/>
        </w:rPr>
        <w:t xml:space="preserve"> the Seller owns a controlling stake in the Company, including approximately 86% of the outstanding common shares, and desires to sell a portion thereof representing 51% of the outstanding common shares to the Buyer; and</w:t>
      </w:r>
    </w:p>
    <w:p w14:paraId="6908C904"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B5C74">
        <w:rPr>
          <w:rFonts w:ascii="Times New Roman" w:eastAsia="Times New Roman" w:hAnsi="Times New Roman" w:cs="Times New Roman"/>
          <w:kern w:val="0"/>
          <w14:ligatures w14:val="none"/>
        </w:rPr>
        <w:t>WHEREAS,</w:t>
      </w:r>
      <w:proofErr w:type="gramEnd"/>
      <w:r w:rsidRPr="001B5C74">
        <w:rPr>
          <w:rFonts w:ascii="Times New Roman" w:eastAsia="Times New Roman" w:hAnsi="Times New Roman" w:cs="Times New Roman"/>
          <w:kern w:val="0"/>
          <w14:ligatures w14:val="none"/>
        </w:rPr>
        <w:t xml:space="preserve"> the Buyer desires to purchase such shares from the Seller for an aggregate purchase price of </w:t>
      </w:r>
      <w:r w:rsidRPr="001B5C74">
        <w:rPr>
          <w:rFonts w:ascii="Times New Roman" w:eastAsia="Times New Roman" w:hAnsi="Times New Roman" w:cs="Times New Roman"/>
          <w:b/>
          <w:bCs/>
          <w:kern w:val="0"/>
          <w14:ligatures w14:val="none"/>
        </w:rPr>
        <w:t>$231,000,000</w:t>
      </w:r>
      <w:r w:rsidRPr="001B5C74">
        <w:rPr>
          <w:rFonts w:ascii="Times New Roman" w:eastAsia="Times New Roman" w:hAnsi="Times New Roman" w:cs="Times New Roman"/>
          <w:kern w:val="0"/>
          <w14:ligatures w14:val="none"/>
        </w:rPr>
        <w:t xml:space="preserve"> (the “Purchase Price”), negotiated upward from an initial offer of </w:t>
      </w:r>
      <w:r w:rsidRPr="001B5C74">
        <w:rPr>
          <w:rFonts w:ascii="Times New Roman" w:eastAsia="Times New Roman" w:hAnsi="Times New Roman" w:cs="Times New Roman"/>
          <w:b/>
          <w:bCs/>
          <w:kern w:val="0"/>
          <w14:ligatures w14:val="none"/>
        </w:rPr>
        <w:t>$215,000,000</w:t>
      </w:r>
      <w:r w:rsidRPr="001B5C74">
        <w:rPr>
          <w:rFonts w:ascii="Times New Roman" w:eastAsia="Times New Roman" w:hAnsi="Times New Roman" w:cs="Times New Roman"/>
          <w:kern w:val="0"/>
          <w14:ligatures w14:val="none"/>
        </w:rPr>
        <w:t>; and</w:t>
      </w:r>
    </w:p>
    <w:p w14:paraId="11149DC2"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B5C74">
        <w:rPr>
          <w:rFonts w:ascii="Times New Roman" w:eastAsia="Times New Roman" w:hAnsi="Times New Roman" w:cs="Times New Roman"/>
          <w:kern w:val="0"/>
          <w14:ligatures w14:val="none"/>
        </w:rPr>
        <w:t>WHEREAS,</w:t>
      </w:r>
      <w:proofErr w:type="gramEnd"/>
      <w:r w:rsidRPr="001B5C74">
        <w:rPr>
          <w:rFonts w:ascii="Times New Roman" w:eastAsia="Times New Roman" w:hAnsi="Times New Roman" w:cs="Times New Roman"/>
          <w:kern w:val="0"/>
          <w14:ligatures w14:val="none"/>
        </w:rPr>
        <w:t xml:space="preserve"> the parties have conducted extensive due diligence and agree that the financial performance of the Company—characterized by annual revenue of approximately </w:t>
      </w:r>
      <w:r w:rsidRPr="001B5C74">
        <w:rPr>
          <w:rFonts w:ascii="Times New Roman" w:eastAsia="Times New Roman" w:hAnsi="Times New Roman" w:cs="Times New Roman"/>
          <w:b/>
          <w:bCs/>
          <w:kern w:val="0"/>
          <w14:ligatures w14:val="none"/>
        </w:rPr>
        <w:t>$19,300,000</w:t>
      </w:r>
      <w:r w:rsidRPr="001B5C74">
        <w:rPr>
          <w:rFonts w:ascii="Times New Roman" w:eastAsia="Times New Roman" w:hAnsi="Times New Roman" w:cs="Times New Roman"/>
          <w:kern w:val="0"/>
          <w14:ligatures w14:val="none"/>
        </w:rPr>
        <w:t xml:space="preserve">, a historical growth rate of </w:t>
      </w:r>
      <w:r w:rsidRPr="001B5C74">
        <w:rPr>
          <w:rFonts w:ascii="Times New Roman" w:eastAsia="Times New Roman" w:hAnsi="Times New Roman" w:cs="Times New Roman"/>
          <w:b/>
          <w:bCs/>
          <w:kern w:val="0"/>
          <w14:ligatures w14:val="none"/>
        </w:rPr>
        <w:t>2.1%</w:t>
      </w:r>
      <w:r w:rsidRPr="001B5C74">
        <w:rPr>
          <w:rFonts w:ascii="Times New Roman" w:eastAsia="Times New Roman" w:hAnsi="Times New Roman" w:cs="Times New Roman"/>
          <w:kern w:val="0"/>
          <w14:ligatures w14:val="none"/>
        </w:rPr>
        <w:t xml:space="preserve"> per annum, and assets under management (“AUM”) of approximately </w:t>
      </w:r>
      <w:r w:rsidRPr="001B5C74">
        <w:rPr>
          <w:rFonts w:ascii="Times New Roman" w:eastAsia="Times New Roman" w:hAnsi="Times New Roman" w:cs="Times New Roman"/>
          <w:b/>
          <w:bCs/>
          <w:kern w:val="0"/>
          <w14:ligatures w14:val="none"/>
        </w:rPr>
        <w:t>$22.1 billion</w:t>
      </w:r>
      <w:r w:rsidRPr="001B5C74">
        <w:rPr>
          <w:rFonts w:ascii="Times New Roman" w:eastAsia="Times New Roman" w:hAnsi="Times New Roman" w:cs="Times New Roman"/>
          <w:kern w:val="0"/>
          <w14:ligatures w14:val="none"/>
        </w:rPr>
        <w:t>—supports the Purchase Price and the Company’s potential to accelerate its transformation into a full financial services and investment firm; and</w:t>
      </w:r>
    </w:p>
    <w:p w14:paraId="5EF4E641"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B5C74">
        <w:rPr>
          <w:rFonts w:ascii="Times New Roman" w:eastAsia="Times New Roman" w:hAnsi="Times New Roman" w:cs="Times New Roman"/>
          <w:kern w:val="0"/>
          <w14:ligatures w14:val="none"/>
        </w:rPr>
        <w:t>WHEREAS,</w:t>
      </w:r>
      <w:proofErr w:type="gramEnd"/>
      <w:r w:rsidRPr="001B5C74">
        <w:rPr>
          <w:rFonts w:ascii="Times New Roman" w:eastAsia="Times New Roman" w:hAnsi="Times New Roman" w:cs="Times New Roman"/>
          <w:kern w:val="0"/>
          <w14:ligatures w14:val="none"/>
        </w:rPr>
        <w:t xml:space="preserve"> the parties desire to set forth the terms and conditions governing the purchase and sale of the shares.</w:t>
      </w:r>
    </w:p>
    <w:p w14:paraId="74323017"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NOW, THEREFORE, in consideration of the mutual covenants and agreements contained herein and for other good and valuable consideration, the receipt and sufficiency of which are hereby acknowledged, the parties agree as follows:</w:t>
      </w:r>
    </w:p>
    <w:p w14:paraId="446BD273" w14:textId="77777777" w:rsidR="001B5C74" w:rsidRPr="001B5C74" w:rsidRDefault="00BC402A" w:rsidP="001B5C74">
      <w:pPr>
        <w:spacing w:after="0" w:line="240" w:lineRule="auto"/>
        <w:rPr>
          <w:rFonts w:ascii="Times New Roman" w:eastAsia="Times New Roman" w:hAnsi="Times New Roman" w:cs="Times New Roman"/>
          <w:kern w:val="0"/>
          <w14:ligatures w14:val="none"/>
        </w:rPr>
      </w:pPr>
      <w:r w:rsidRPr="00BC402A">
        <w:rPr>
          <w:rFonts w:ascii="Times New Roman" w:eastAsia="Times New Roman" w:hAnsi="Times New Roman" w:cs="Times New Roman"/>
          <w:noProof/>
          <w:kern w:val="0"/>
        </w:rPr>
        <w:pict w14:anchorId="12E529B8">
          <v:rect id="_x0000_i1036" alt="" style="width:468pt;height:.05pt;mso-width-percent:0;mso-height-percent:0;mso-width-percent:0;mso-height-percent:0" o:hralign="center" o:hrstd="t" o:hr="t" fillcolor="#a0a0a0" stroked="f"/>
        </w:pict>
      </w:r>
    </w:p>
    <w:p w14:paraId="7775556C" w14:textId="77777777" w:rsidR="001B5C74" w:rsidRPr="001B5C74" w:rsidRDefault="001B5C74" w:rsidP="001B5C7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B5C74">
        <w:rPr>
          <w:rFonts w:ascii="Times New Roman" w:eastAsia="Times New Roman" w:hAnsi="Times New Roman" w:cs="Times New Roman"/>
          <w:b/>
          <w:bCs/>
          <w:kern w:val="0"/>
          <w:sz w:val="36"/>
          <w:szCs w:val="36"/>
          <w14:ligatures w14:val="none"/>
        </w:rPr>
        <w:t>1. DEFINITIONS</w:t>
      </w:r>
    </w:p>
    <w:p w14:paraId="6B5B13A8"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For purposes of this Agreement, the following terms shall have the meanings set forth below:</w:t>
      </w:r>
    </w:p>
    <w:p w14:paraId="200E04CD"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 xml:space="preserve">1.1 </w:t>
      </w:r>
      <w:r w:rsidRPr="001B5C74">
        <w:rPr>
          <w:rFonts w:ascii="Times New Roman" w:eastAsia="Times New Roman" w:hAnsi="Times New Roman" w:cs="Times New Roman"/>
          <w:b/>
          <w:bCs/>
          <w:kern w:val="0"/>
          <w14:ligatures w14:val="none"/>
        </w:rPr>
        <w:t>“Common Shares”</w:t>
      </w:r>
      <w:r w:rsidRPr="001B5C74">
        <w:rPr>
          <w:rFonts w:ascii="Times New Roman" w:eastAsia="Times New Roman" w:hAnsi="Times New Roman" w:cs="Times New Roman"/>
          <w:kern w:val="0"/>
          <w14:ligatures w14:val="none"/>
        </w:rPr>
        <w:t xml:space="preserve"> means the common stock of the Company.</w:t>
      </w:r>
    </w:p>
    <w:p w14:paraId="54DAEE2F"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 xml:space="preserve">1.2 </w:t>
      </w:r>
      <w:r w:rsidRPr="001B5C74">
        <w:rPr>
          <w:rFonts w:ascii="Times New Roman" w:eastAsia="Times New Roman" w:hAnsi="Times New Roman" w:cs="Times New Roman"/>
          <w:b/>
          <w:bCs/>
          <w:kern w:val="0"/>
          <w14:ligatures w14:val="none"/>
        </w:rPr>
        <w:t>“Closing”</w:t>
      </w:r>
      <w:r w:rsidRPr="001B5C74">
        <w:rPr>
          <w:rFonts w:ascii="Times New Roman" w:eastAsia="Times New Roman" w:hAnsi="Times New Roman" w:cs="Times New Roman"/>
          <w:kern w:val="0"/>
          <w14:ligatures w14:val="none"/>
        </w:rPr>
        <w:t xml:space="preserve"> means the consummation of the transactions contemplated by this Agreement, which shall take place on a date mutually agreed by the parties, but no later than </w:t>
      </w:r>
      <w:r w:rsidRPr="001B5C74">
        <w:rPr>
          <w:rFonts w:ascii="Times New Roman" w:eastAsia="Times New Roman" w:hAnsi="Times New Roman" w:cs="Times New Roman"/>
          <w:b/>
          <w:bCs/>
          <w:kern w:val="0"/>
          <w14:ligatures w14:val="none"/>
        </w:rPr>
        <w:t>July 31, 2023</w:t>
      </w:r>
      <w:r w:rsidRPr="001B5C74">
        <w:rPr>
          <w:rFonts w:ascii="Times New Roman" w:eastAsia="Times New Roman" w:hAnsi="Times New Roman" w:cs="Times New Roman"/>
          <w:kern w:val="0"/>
          <w14:ligatures w14:val="none"/>
        </w:rPr>
        <w:t>.</w:t>
      </w:r>
    </w:p>
    <w:p w14:paraId="6DF06660"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lastRenderedPageBreak/>
        <w:t xml:space="preserve">1.3 </w:t>
      </w:r>
      <w:r w:rsidRPr="001B5C74">
        <w:rPr>
          <w:rFonts w:ascii="Times New Roman" w:eastAsia="Times New Roman" w:hAnsi="Times New Roman" w:cs="Times New Roman"/>
          <w:b/>
          <w:bCs/>
          <w:kern w:val="0"/>
          <w14:ligatures w14:val="none"/>
        </w:rPr>
        <w:t>“Representations and Warranties”</w:t>
      </w:r>
      <w:r w:rsidRPr="001B5C74">
        <w:rPr>
          <w:rFonts w:ascii="Times New Roman" w:eastAsia="Times New Roman" w:hAnsi="Times New Roman" w:cs="Times New Roman"/>
          <w:kern w:val="0"/>
          <w14:ligatures w14:val="none"/>
        </w:rPr>
        <w:t xml:space="preserve"> means the representations and warranties made by the Seller and the Buyer as set forth in Sections 3 and 4, respectively.</w:t>
      </w:r>
    </w:p>
    <w:p w14:paraId="3A9460E5"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 xml:space="preserve">1.4 </w:t>
      </w:r>
      <w:r w:rsidRPr="001B5C74">
        <w:rPr>
          <w:rFonts w:ascii="Times New Roman" w:eastAsia="Times New Roman" w:hAnsi="Times New Roman" w:cs="Times New Roman"/>
          <w:b/>
          <w:bCs/>
          <w:kern w:val="0"/>
          <w14:ligatures w14:val="none"/>
        </w:rPr>
        <w:t>“Covenants”</w:t>
      </w:r>
      <w:r w:rsidRPr="001B5C74">
        <w:rPr>
          <w:rFonts w:ascii="Times New Roman" w:eastAsia="Times New Roman" w:hAnsi="Times New Roman" w:cs="Times New Roman"/>
          <w:kern w:val="0"/>
          <w14:ligatures w14:val="none"/>
        </w:rPr>
        <w:t xml:space="preserve"> means the covenants and agreements set forth in Section 5.</w:t>
      </w:r>
    </w:p>
    <w:p w14:paraId="6955F9F2"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 xml:space="preserve">1.5 </w:t>
      </w:r>
      <w:r w:rsidRPr="001B5C74">
        <w:rPr>
          <w:rFonts w:ascii="Times New Roman" w:eastAsia="Times New Roman" w:hAnsi="Times New Roman" w:cs="Times New Roman"/>
          <w:b/>
          <w:bCs/>
          <w:kern w:val="0"/>
          <w14:ligatures w14:val="none"/>
        </w:rPr>
        <w:t>“Conditions Precedent”</w:t>
      </w:r>
      <w:r w:rsidRPr="001B5C74">
        <w:rPr>
          <w:rFonts w:ascii="Times New Roman" w:eastAsia="Times New Roman" w:hAnsi="Times New Roman" w:cs="Times New Roman"/>
          <w:kern w:val="0"/>
          <w14:ligatures w14:val="none"/>
        </w:rPr>
        <w:t xml:space="preserve"> means the conditions set forth in Section 6 that must be satisfied or waived prior to Closing.</w:t>
      </w:r>
    </w:p>
    <w:p w14:paraId="2262A111"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 xml:space="preserve">1.6 </w:t>
      </w:r>
      <w:r w:rsidRPr="001B5C74">
        <w:rPr>
          <w:rFonts w:ascii="Times New Roman" w:eastAsia="Times New Roman" w:hAnsi="Times New Roman" w:cs="Times New Roman"/>
          <w:b/>
          <w:bCs/>
          <w:kern w:val="0"/>
          <w14:ligatures w14:val="none"/>
        </w:rPr>
        <w:t>“Indemnification”</w:t>
      </w:r>
      <w:r w:rsidRPr="001B5C74">
        <w:rPr>
          <w:rFonts w:ascii="Times New Roman" w:eastAsia="Times New Roman" w:hAnsi="Times New Roman" w:cs="Times New Roman"/>
          <w:kern w:val="0"/>
          <w14:ligatures w14:val="none"/>
        </w:rPr>
        <w:t xml:space="preserve"> means the indemnification provisions contained in Section 8.</w:t>
      </w:r>
    </w:p>
    <w:p w14:paraId="3CC9CF16" w14:textId="77777777" w:rsidR="001B5C74" w:rsidRPr="001B5C74" w:rsidRDefault="001B5C74" w:rsidP="001B5C74">
      <w:pPr>
        <w:spacing w:after="0"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pict w14:anchorId="7C7E3B6D">
          <v:rect id="_x0000_i1026" style="width:0;height:1.5pt" o:hralign="center" o:hrstd="t" o:hr="t" fillcolor="#a0a0a0" stroked="f"/>
        </w:pict>
      </w:r>
    </w:p>
    <w:p w14:paraId="251A4487" w14:textId="77777777" w:rsidR="001B5C74" w:rsidRPr="001B5C74" w:rsidRDefault="001B5C74" w:rsidP="001B5C7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B5C74">
        <w:rPr>
          <w:rFonts w:ascii="Times New Roman" w:eastAsia="Times New Roman" w:hAnsi="Times New Roman" w:cs="Times New Roman"/>
          <w:b/>
          <w:bCs/>
          <w:kern w:val="0"/>
          <w:sz w:val="36"/>
          <w:szCs w:val="36"/>
          <w14:ligatures w14:val="none"/>
        </w:rPr>
        <w:t>2. PURCHASE AND SALE OF SHARES</w:t>
      </w:r>
    </w:p>
    <w:p w14:paraId="7BC3B818"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 xml:space="preserve">2.1 </w:t>
      </w:r>
      <w:r w:rsidRPr="001B5C74">
        <w:rPr>
          <w:rFonts w:ascii="Times New Roman" w:eastAsia="Times New Roman" w:hAnsi="Times New Roman" w:cs="Times New Roman"/>
          <w:b/>
          <w:bCs/>
          <w:kern w:val="0"/>
          <w14:ligatures w14:val="none"/>
        </w:rPr>
        <w:t>Sale and Purchase.</w:t>
      </w:r>
      <w:r w:rsidRPr="001B5C74">
        <w:rPr>
          <w:rFonts w:ascii="Times New Roman" w:eastAsia="Times New Roman" w:hAnsi="Times New Roman" w:cs="Times New Roman"/>
          <w:kern w:val="0"/>
          <w14:ligatures w14:val="none"/>
        </w:rPr>
        <w:t xml:space="preserve"> Subject to the terms and conditions of this Agreement, at Closing, the Seller shall sell, transfer, assign, and deliver to the Buyer, and the Buyer shall purchase from the Seller, an aggregate of shares representing </w:t>
      </w:r>
      <w:r w:rsidRPr="001B5C74">
        <w:rPr>
          <w:rFonts w:ascii="Times New Roman" w:eastAsia="Times New Roman" w:hAnsi="Times New Roman" w:cs="Times New Roman"/>
          <w:b/>
          <w:bCs/>
          <w:kern w:val="0"/>
          <w14:ligatures w14:val="none"/>
        </w:rPr>
        <w:t>51%</w:t>
      </w:r>
      <w:r w:rsidRPr="001B5C74">
        <w:rPr>
          <w:rFonts w:ascii="Times New Roman" w:eastAsia="Times New Roman" w:hAnsi="Times New Roman" w:cs="Times New Roman"/>
          <w:kern w:val="0"/>
          <w14:ligatures w14:val="none"/>
        </w:rPr>
        <w:t xml:space="preserve"> of the outstanding Common Shares of the Company (the “Purchased Shares”).</w:t>
      </w:r>
    </w:p>
    <w:p w14:paraId="1E7A74BF"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 xml:space="preserve">2.2 </w:t>
      </w:r>
      <w:r w:rsidRPr="001B5C74">
        <w:rPr>
          <w:rFonts w:ascii="Times New Roman" w:eastAsia="Times New Roman" w:hAnsi="Times New Roman" w:cs="Times New Roman"/>
          <w:b/>
          <w:bCs/>
          <w:kern w:val="0"/>
          <w14:ligatures w14:val="none"/>
        </w:rPr>
        <w:t>Purchase Price.</w:t>
      </w:r>
      <w:r w:rsidRPr="001B5C74">
        <w:rPr>
          <w:rFonts w:ascii="Times New Roman" w:eastAsia="Times New Roman" w:hAnsi="Times New Roman" w:cs="Times New Roman"/>
          <w:kern w:val="0"/>
          <w14:ligatures w14:val="none"/>
        </w:rPr>
        <w:t xml:space="preserve"> The aggregate Purchase Price for the Purchased Shares shall be </w:t>
      </w:r>
      <w:r w:rsidRPr="001B5C74">
        <w:rPr>
          <w:rFonts w:ascii="Times New Roman" w:eastAsia="Times New Roman" w:hAnsi="Times New Roman" w:cs="Times New Roman"/>
          <w:b/>
          <w:bCs/>
          <w:kern w:val="0"/>
          <w14:ligatures w14:val="none"/>
        </w:rPr>
        <w:t>$231,000,000</w:t>
      </w:r>
      <w:r w:rsidRPr="001B5C74">
        <w:rPr>
          <w:rFonts w:ascii="Times New Roman" w:eastAsia="Times New Roman" w:hAnsi="Times New Roman" w:cs="Times New Roman"/>
          <w:kern w:val="0"/>
          <w14:ligatures w14:val="none"/>
        </w:rPr>
        <w:t>, payable in cash at Closing, subject to adjustments as provided herein.</w:t>
      </w:r>
    </w:p>
    <w:p w14:paraId="5ADD78CF"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 xml:space="preserve">2.3 </w:t>
      </w:r>
      <w:r w:rsidRPr="001B5C74">
        <w:rPr>
          <w:rFonts w:ascii="Times New Roman" w:eastAsia="Times New Roman" w:hAnsi="Times New Roman" w:cs="Times New Roman"/>
          <w:b/>
          <w:bCs/>
          <w:kern w:val="0"/>
          <w14:ligatures w14:val="none"/>
        </w:rPr>
        <w:t>Payment of Purchase Price.</w:t>
      </w:r>
      <w:r w:rsidRPr="001B5C74">
        <w:rPr>
          <w:rFonts w:ascii="Times New Roman" w:eastAsia="Times New Roman" w:hAnsi="Times New Roman" w:cs="Times New Roman"/>
          <w:kern w:val="0"/>
          <w14:ligatures w14:val="none"/>
        </w:rPr>
        <w:t xml:space="preserve"> At Closing, the Buyer shall pay the Purchase Price to the Seller by wire transfer of immediately available funds to an account designated in writing by the Seller.</w:t>
      </w:r>
    </w:p>
    <w:p w14:paraId="7D708A97" w14:textId="77777777" w:rsidR="001B5C74" w:rsidRPr="001B5C74" w:rsidRDefault="00BC402A" w:rsidP="001B5C74">
      <w:pPr>
        <w:spacing w:after="0" w:line="240" w:lineRule="auto"/>
        <w:rPr>
          <w:rFonts w:ascii="Times New Roman" w:eastAsia="Times New Roman" w:hAnsi="Times New Roman" w:cs="Times New Roman"/>
          <w:kern w:val="0"/>
          <w14:ligatures w14:val="none"/>
        </w:rPr>
      </w:pPr>
      <w:r w:rsidRPr="00BC402A">
        <w:rPr>
          <w:rFonts w:ascii="Times New Roman" w:eastAsia="Times New Roman" w:hAnsi="Times New Roman" w:cs="Times New Roman"/>
          <w:noProof/>
          <w:kern w:val="0"/>
        </w:rPr>
        <w:pict w14:anchorId="11BABEA9">
          <v:rect id="_x0000_i1035" alt="" style="width:468pt;height:.05pt;mso-width-percent:0;mso-height-percent:0;mso-width-percent:0;mso-height-percent:0" o:hralign="center" o:hrstd="t" o:hr="t" fillcolor="#a0a0a0" stroked="f"/>
        </w:pict>
      </w:r>
    </w:p>
    <w:p w14:paraId="6181CA8D" w14:textId="77777777" w:rsidR="001B5C74" w:rsidRPr="001B5C74" w:rsidRDefault="001B5C74" w:rsidP="001B5C7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B5C74">
        <w:rPr>
          <w:rFonts w:ascii="Times New Roman" w:eastAsia="Times New Roman" w:hAnsi="Times New Roman" w:cs="Times New Roman"/>
          <w:b/>
          <w:bCs/>
          <w:kern w:val="0"/>
          <w:sz w:val="36"/>
          <w:szCs w:val="36"/>
          <w14:ligatures w14:val="none"/>
        </w:rPr>
        <w:t>3. SELLER REPRESENTATIONS AND WARRANTIES</w:t>
      </w:r>
    </w:p>
    <w:p w14:paraId="4B445B43"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The Seller hereby represents and warrants to the Buyer as follows (each representation and warranty is true as of the Effective Date and as of the Closing Date):</w:t>
      </w:r>
    </w:p>
    <w:p w14:paraId="186E0397"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 xml:space="preserve">3.1 </w:t>
      </w:r>
      <w:r w:rsidRPr="001B5C74">
        <w:rPr>
          <w:rFonts w:ascii="Times New Roman" w:eastAsia="Times New Roman" w:hAnsi="Times New Roman" w:cs="Times New Roman"/>
          <w:b/>
          <w:bCs/>
          <w:kern w:val="0"/>
          <w14:ligatures w14:val="none"/>
        </w:rPr>
        <w:t>Organization and Authority.</w:t>
      </w:r>
    </w:p>
    <w:p w14:paraId="4F8C810F" w14:textId="77777777" w:rsidR="001B5C74" w:rsidRPr="001B5C74" w:rsidRDefault="001B5C74" w:rsidP="001B5C7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The Company is a corporation duly organized, validly existing, and in good standing under the laws of Colorado.</w:t>
      </w:r>
    </w:p>
    <w:p w14:paraId="5C40080B" w14:textId="77777777" w:rsidR="001B5C74" w:rsidRPr="001B5C74" w:rsidRDefault="001B5C74" w:rsidP="001B5C7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The Seller is the legal and beneficial owner of the shares being sold, free and clear of any liens, encumbrances, or adverse claims.</w:t>
      </w:r>
    </w:p>
    <w:p w14:paraId="1F8187E8"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 xml:space="preserve">3.2 </w:t>
      </w:r>
      <w:r w:rsidRPr="001B5C74">
        <w:rPr>
          <w:rFonts w:ascii="Times New Roman" w:eastAsia="Times New Roman" w:hAnsi="Times New Roman" w:cs="Times New Roman"/>
          <w:b/>
          <w:bCs/>
          <w:kern w:val="0"/>
          <w14:ligatures w14:val="none"/>
        </w:rPr>
        <w:t>Financial Statements.</w:t>
      </w:r>
    </w:p>
    <w:p w14:paraId="47479710" w14:textId="77777777" w:rsidR="001B5C74" w:rsidRPr="001B5C74" w:rsidRDefault="001B5C74" w:rsidP="001B5C7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The financial statements of the Company for the fiscal years ended December 31, 2020, 2021, and 2022 have been prepared in accordance with U.S. GAAP and fairly present the financial position, results of operations, and cash flows of the Company.</w:t>
      </w:r>
    </w:p>
    <w:p w14:paraId="207B1B1A" w14:textId="77777777" w:rsidR="001B5C74" w:rsidRPr="001B5C74" w:rsidRDefault="001B5C74" w:rsidP="001B5C7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lastRenderedPageBreak/>
        <w:t xml:space="preserve">The Company’s annual revenue was approximately </w:t>
      </w:r>
      <w:r w:rsidRPr="001B5C74">
        <w:rPr>
          <w:rFonts w:ascii="Times New Roman" w:eastAsia="Times New Roman" w:hAnsi="Times New Roman" w:cs="Times New Roman"/>
          <w:b/>
          <w:bCs/>
          <w:kern w:val="0"/>
          <w14:ligatures w14:val="none"/>
        </w:rPr>
        <w:t>$19,300,000</w:t>
      </w:r>
      <w:r w:rsidRPr="001B5C74">
        <w:rPr>
          <w:rFonts w:ascii="Times New Roman" w:eastAsia="Times New Roman" w:hAnsi="Times New Roman" w:cs="Times New Roman"/>
          <w:kern w:val="0"/>
          <w14:ligatures w14:val="none"/>
        </w:rPr>
        <w:t xml:space="preserve"> for FY 2022, and its AUM is approximately </w:t>
      </w:r>
      <w:r w:rsidRPr="001B5C74">
        <w:rPr>
          <w:rFonts w:ascii="Times New Roman" w:eastAsia="Times New Roman" w:hAnsi="Times New Roman" w:cs="Times New Roman"/>
          <w:b/>
          <w:bCs/>
          <w:kern w:val="0"/>
          <w14:ligatures w14:val="none"/>
        </w:rPr>
        <w:t>$22.1 billion</w:t>
      </w:r>
      <w:r w:rsidRPr="001B5C74">
        <w:rPr>
          <w:rFonts w:ascii="Times New Roman" w:eastAsia="Times New Roman" w:hAnsi="Times New Roman" w:cs="Times New Roman"/>
          <w:kern w:val="0"/>
          <w14:ligatures w14:val="none"/>
        </w:rPr>
        <w:t>.</w:t>
      </w:r>
    </w:p>
    <w:p w14:paraId="2DCB8991"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 xml:space="preserve">3.3 </w:t>
      </w:r>
      <w:r w:rsidRPr="001B5C74">
        <w:rPr>
          <w:rFonts w:ascii="Times New Roman" w:eastAsia="Times New Roman" w:hAnsi="Times New Roman" w:cs="Times New Roman"/>
          <w:b/>
          <w:bCs/>
          <w:kern w:val="0"/>
          <w14:ligatures w14:val="none"/>
        </w:rPr>
        <w:t>Compliance with Laws.</w:t>
      </w:r>
    </w:p>
    <w:p w14:paraId="74694056" w14:textId="77777777" w:rsidR="001B5C74" w:rsidRPr="001B5C74" w:rsidRDefault="001B5C74" w:rsidP="001B5C7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 xml:space="preserve">The Company </w:t>
      </w:r>
      <w:proofErr w:type="gramStart"/>
      <w:r w:rsidRPr="001B5C74">
        <w:rPr>
          <w:rFonts w:ascii="Times New Roman" w:eastAsia="Times New Roman" w:hAnsi="Times New Roman" w:cs="Times New Roman"/>
          <w:kern w:val="0"/>
          <w14:ligatures w14:val="none"/>
        </w:rPr>
        <w:t>is in compliance with</w:t>
      </w:r>
      <w:proofErr w:type="gramEnd"/>
      <w:r w:rsidRPr="001B5C74">
        <w:rPr>
          <w:rFonts w:ascii="Times New Roman" w:eastAsia="Times New Roman" w:hAnsi="Times New Roman" w:cs="Times New Roman"/>
          <w:kern w:val="0"/>
          <w14:ligatures w14:val="none"/>
        </w:rPr>
        <w:t xml:space="preserve"> all applicable federal, state, and local laws, rules, and regulations, including those related to insurance and financial services.</w:t>
      </w:r>
    </w:p>
    <w:p w14:paraId="04D61A15"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 xml:space="preserve">3.4 </w:t>
      </w:r>
      <w:r w:rsidRPr="001B5C74">
        <w:rPr>
          <w:rFonts w:ascii="Times New Roman" w:eastAsia="Times New Roman" w:hAnsi="Times New Roman" w:cs="Times New Roman"/>
          <w:b/>
          <w:bCs/>
          <w:kern w:val="0"/>
          <w14:ligatures w14:val="none"/>
        </w:rPr>
        <w:t>Litigation.</w:t>
      </w:r>
    </w:p>
    <w:p w14:paraId="24B34E41" w14:textId="77777777" w:rsidR="001B5C74" w:rsidRPr="001B5C74" w:rsidRDefault="001B5C74" w:rsidP="001B5C7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Except as disclosed in writing to the Buyer, there are no pending or threatened litigations, claims, or investigations against the Company that would materially affect its financial condition or operations.</w:t>
      </w:r>
    </w:p>
    <w:p w14:paraId="0DCDD70D"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 xml:space="preserve">3.5 </w:t>
      </w:r>
      <w:r w:rsidRPr="001B5C74">
        <w:rPr>
          <w:rFonts w:ascii="Times New Roman" w:eastAsia="Times New Roman" w:hAnsi="Times New Roman" w:cs="Times New Roman"/>
          <w:b/>
          <w:bCs/>
          <w:kern w:val="0"/>
          <w14:ligatures w14:val="none"/>
        </w:rPr>
        <w:t>Disclosure.</w:t>
      </w:r>
    </w:p>
    <w:p w14:paraId="2CBFD37B" w14:textId="77777777" w:rsidR="001B5C74" w:rsidRPr="001B5C74" w:rsidRDefault="001B5C74" w:rsidP="001B5C7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All information provided to the Buyer in connection with the due diligence process is true, complete, and accurate in all material respects.</w:t>
      </w:r>
    </w:p>
    <w:p w14:paraId="5620F3A5" w14:textId="77777777" w:rsidR="001B5C74" w:rsidRPr="001B5C74" w:rsidRDefault="00BC402A" w:rsidP="001B5C74">
      <w:pPr>
        <w:spacing w:after="0" w:line="240" w:lineRule="auto"/>
        <w:rPr>
          <w:rFonts w:ascii="Times New Roman" w:eastAsia="Times New Roman" w:hAnsi="Times New Roman" w:cs="Times New Roman"/>
          <w:kern w:val="0"/>
          <w14:ligatures w14:val="none"/>
        </w:rPr>
      </w:pPr>
      <w:r w:rsidRPr="00BC402A">
        <w:rPr>
          <w:rFonts w:ascii="Times New Roman" w:eastAsia="Times New Roman" w:hAnsi="Times New Roman" w:cs="Times New Roman"/>
          <w:noProof/>
          <w:kern w:val="0"/>
        </w:rPr>
        <w:pict w14:anchorId="443108D3">
          <v:rect id="_x0000_i1034" alt="" style="width:468pt;height:.05pt;mso-width-percent:0;mso-height-percent:0;mso-width-percent:0;mso-height-percent:0" o:hralign="center" o:hrstd="t" o:hr="t" fillcolor="#a0a0a0" stroked="f"/>
        </w:pict>
      </w:r>
    </w:p>
    <w:p w14:paraId="492FD23D" w14:textId="77777777" w:rsidR="001B5C74" w:rsidRPr="001B5C74" w:rsidRDefault="001B5C74" w:rsidP="001B5C7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B5C74">
        <w:rPr>
          <w:rFonts w:ascii="Times New Roman" w:eastAsia="Times New Roman" w:hAnsi="Times New Roman" w:cs="Times New Roman"/>
          <w:b/>
          <w:bCs/>
          <w:kern w:val="0"/>
          <w:sz w:val="36"/>
          <w:szCs w:val="36"/>
          <w14:ligatures w14:val="none"/>
        </w:rPr>
        <w:t>4. BUYER REPRESENTATIONS AND WARRANTIES</w:t>
      </w:r>
    </w:p>
    <w:p w14:paraId="4AA14B12"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The Buyer represents and warrants to the Seller that (each representation and warranty is true as of the Effective Date and the Closing Date):</w:t>
      </w:r>
    </w:p>
    <w:p w14:paraId="28C9D45F"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 xml:space="preserve">4.1 </w:t>
      </w:r>
      <w:r w:rsidRPr="001B5C74">
        <w:rPr>
          <w:rFonts w:ascii="Times New Roman" w:eastAsia="Times New Roman" w:hAnsi="Times New Roman" w:cs="Times New Roman"/>
          <w:b/>
          <w:bCs/>
          <w:kern w:val="0"/>
          <w14:ligatures w14:val="none"/>
        </w:rPr>
        <w:t>Organization and Authority.</w:t>
      </w:r>
    </w:p>
    <w:p w14:paraId="61E50A64" w14:textId="77777777" w:rsidR="001B5C74" w:rsidRPr="001B5C74" w:rsidRDefault="001B5C74" w:rsidP="001B5C7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The Buyer is duly organized, validly existing, and in good standing under the laws of Delaware, and has the requisite power and authority to enter into this Agreement and perform its obligations hereunder.</w:t>
      </w:r>
    </w:p>
    <w:p w14:paraId="2ACC7BEA"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 xml:space="preserve">4.2 </w:t>
      </w:r>
      <w:r w:rsidRPr="001B5C74">
        <w:rPr>
          <w:rFonts w:ascii="Times New Roman" w:eastAsia="Times New Roman" w:hAnsi="Times New Roman" w:cs="Times New Roman"/>
          <w:b/>
          <w:bCs/>
          <w:kern w:val="0"/>
          <w14:ligatures w14:val="none"/>
        </w:rPr>
        <w:t>No Conflicts.</w:t>
      </w:r>
    </w:p>
    <w:p w14:paraId="01BA94D5" w14:textId="77777777" w:rsidR="001B5C74" w:rsidRPr="001B5C74" w:rsidRDefault="001B5C74" w:rsidP="001B5C7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The execution, delivery, and performance of this Agreement by the Buyer does not and will not conflict with, or result in a breach of, any agreement or obligation to which the Buyer is a party.</w:t>
      </w:r>
    </w:p>
    <w:p w14:paraId="6DEC542B"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 xml:space="preserve">4.3 </w:t>
      </w:r>
      <w:r w:rsidRPr="001B5C74">
        <w:rPr>
          <w:rFonts w:ascii="Times New Roman" w:eastAsia="Times New Roman" w:hAnsi="Times New Roman" w:cs="Times New Roman"/>
          <w:b/>
          <w:bCs/>
          <w:kern w:val="0"/>
          <w14:ligatures w14:val="none"/>
        </w:rPr>
        <w:t>Investment Intent.</w:t>
      </w:r>
    </w:p>
    <w:p w14:paraId="1E65D695" w14:textId="77777777" w:rsidR="001B5C74" w:rsidRPr="001B5C74" w:rsidRDefault="001B5C74" w:rsidP="001B5C7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The Buyer is acquiring the Purchased Shares for investment purposes and not with a view to distribution in violation of applicable securities laws.</w:t>
      </w:r>
    </w:p>
    <w:p w14:paraId="43E5DE2E" w14:textId="77777777" w:rsidR="001B5C74" w:rsidRPr="001B5C74" w:rsidRDefault="00BC402A" w:rsidP="001B5C74">
      <w:pPr>
        <w:spacing w:after="0" w:line="240" w:lineRule="auto"/>
        <w:rPr>
          <w:rFonts w:ascii="Times New Roman" w:eastAsia="Times New Roman" w:hAnsi="Times New Roman" w:cs="Times New Roman"/>
          <w:kern w:val="0"/>
          <w14:ligatures w14:val="none"/>
        </w:rPr>
      </w:pPr>
      <w:r w:rsidRPr="00BC402A">
        <w:rPr>
          <w:rFonts w:ascii="Times New Roman" w:eastAsia="Times New Roman" w:hAnsi="Times New Roman" w:cs="Times New Roman"/>
          <w:noProof/>
          <w:kern w:val="0"/>
        </w:rPr>
        <w:pict w14:anchorId="282C5FAB">
          <v:rect id="_x0000_i1033" alt="" style="width:468pt;height:.05pt;mso-width-percent:0;mso-height-percent:0;mso-width-percent:0;mso-height-percent:0" o:hralign="center" o:hrstd="t" o:hr="t" fillcolor="#a0a0a0" stroked="f"/>
        </w:pict>
      </w:r>
    </w:p>
    <w:p w14:paraId="6489728F" w14:textId="77777777" w:rsidR="001B5C74" w:rsidRPr="001B5C74" w:rsidRDefault="001B5C74" w:rsidP="001B5C7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B5C74">
        <w:rPr>
          <w:rFonts w:ascii="Times New Roman" w:eastAsia="Times New Roman" w:hAnsi="Times New Roman" w:cs="Times New Roman"/>
          <w:b/>
          <w:bCs/>
          <w:kern w:val="0"/>
          <w:sz w:val="36"/>
          <w:szCs w:val="36"/>
          <w14:ligatures w14:val="none"/>
        </w:rPr>
        <w:lastRenderedPageBreak/>
        <w:t>5. COVENANTS</w:t>
      </w:r>
    </w:p>
    <w:p w14:paraId="07FCCEB7"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 xml:space="preserve">5.1 </w:t>
      </w:r>
      <w:r w:rsidRPr="001B5C74">
        <w:rPr>
          <w:rFonts w:ascii="Times New Roman" w:eastAsia="Times New Roman" w:hAnsi="Times New Roman" w:cs="Times New Roman"/>
          <w:b/>
          <w:bCs/>
          <w:kern w:val="0"/>
          <w14:ligatures w14:val="none"/>
        </w:rPr>
        <w:t>Operational Covenants.</w:t>
      </w:r>
    </w:p>
    <w:p w14:paraId="0892F223" w14:textId="77777777" w:rsidR="001B5C74" w:rsidRPr="001B5C74" w:rsidRDefault="001B5C74" w:rsidP="001B5C7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The Seller agrees to operate the Company in the ordinary course of business until the Closing, preserving its current financial condition.</w:t>
      </w:r>
    </w:p>
    <w:p w14:paraId="085FF046" w14:textId="77777777" w:rsidR="001B5C74" w:rsidRPr="001B5C74" w:rsidRDefault="001B5C74" w:rsidP="001B5C7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The Seller shall provide the Buyer with monthly updates on financial performance, including key metrics such as revenue, operating margins, and progress on the transformation initiatives.</w:t>
      </w:r>
    </w:p>
    <w:p w14:paraId="639172D0"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 xml:space="preserve">5.2 </w:t>
      </w:r>
      <w:r w:rsidRPr="001B5C74">
        <w:rPr>
          <w:rFonts w:ascii="Times New Roman" w:eastAsia="Times New Roman" w:hAnsi="Times New Roman" w:cs="Times New Roman"/>
          <w:b/>
          <w:bCs/>
          <w:kern w:val="0"/>
          <w14:ligatures w14:val="none"/>
        </w:rPr>
        <w:t>Transformation Support.</w:t>
      </w:r>
    </w:p>
    <w:p w14:paraId="5DEE770B" w14:textId="77777777" w:rsidR="001B5C74" w:rsidRPr="001B5C74" w:rsidRDefault="001B5C74" w:rsidP="001B5C7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 xml:space="preserve">The Seller agrees to work cooperatively with the Buyer in implementing the transformation strategy, including securing an additional </w:t>
      </w:r>
      <w:r w:rsidRPr="001B5C74">
        <w:rPr>
          <w:rFonts w:ascii="Times New Roman" w:eastAsia="Times New Roman" w:hAnsi="Times New Roman" w:cs="Times New Roman"/>
          <w:b/>
          <w:bCs/>
          <w:kern w:val="0"/>
          <w14:ligatures w14:val="none"/>
        </w:rPr>
        <w:t>$15,000,000</w:t>
      </w:r>
      <w:r w:rsidRPr="001B5C74">
        <w:rPr>
          <w:rFonts w:ascii="Times New Roman" w:eastAsia="Times New Roman" w:hAnsi="Times New Roman" w:cs="Times New Roman"/>
          <w:kern w:val="0"/>
          <w14:ligatures w14:val="none"/>
        </w:rPr>
        <w:t xml:space="preserve"> in capital and facilitating recruitment of critical personnel in digital transformation by </w:t>
      </w:r>
      <w:r w:rsidRPr="001B5C74">
        <w:rPr>
          <w:rFonts w:ascii="Times New Roman" w:eastAsia="Times New Roman" w:hAnsi="Times New Roman" w:cs="Times New Roman"/>
          <w:b/>
          <w:bCs/>
          <w:kern w:val="0"/>
          <w14:ligatures w14:val="none"/>
        </w:rPr>
        <w:t>June 30, 2023</w:t>
      </w:r>
      <w:r w:rsidRPr="001B5C74">
        <w:rPr>
          <w:rFonts w:ascii="Times New Roman" w:eastAsia="Times New Roman" w:hAnsi="Times New Roman" w:cs="Times New Roman"/>
          <w:kern w:val="0"/>
          <w14:ligatures w14:val="none"/>
        </w:rPr>
        <w:t>.</w:t>
      </w:r>
    </w:p>
    <w:p w14:paraId="2059C6E7"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 xml:space="preserve">5.3 </w:t>
      </w:r>
      <w:r w:rsidRPr="001B5C74">
        <w:rPr>
          <w:rFonts w:ascii="Times New Roman" w:eastAsia="Times New Roman" w:hAnsi="Times New Roman" w:cs="Times New Roman"/>
          <w:b/>
          <w:bCs/>
          <w:kern w:val="0"/>
          <w14:ligatures w14:val="none"/>
        </w:rPr>
        <w:t>Minority Shareholder Engagement.</w:t>
      </w:r>
    </w:p>
    <w:p w14:paraId="2F304098" w14:textId="77777777" w:rsidR="001B5C74" w:rsidRPr="001B5C74" w:rsidRDefault="001B5C74" w:rsidP="001B5C7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The Seller will hold regular meetings with minority shareholders, including Paula Wellington, to address concerns and ensure transparency regarding strategic initiatives.</w:t>
      </w:r>
    </w:p>
    <w:p w14:paraId="692AD54B" w14:textId="77777777" w:rsidR="001B5C74" w:rsidRPr="001B5C74" w:rsidRDefault="00BC402A" w:rsidP="001B5C74">
      <w:pPr>
        <w:spacing w:after="0" w:line="240" w:lineRule="auto"/>
        <w:rPr>
          <w:rFonts w:ascii="Times New Roman" w:eastAsia="Times New Roman" w:hAnsi="Times New Roman" w:cs="Times New Roman"/>
          <w:kern w:val="0"/>
          <w14:ligatures w14:val="none"/>
        </w:rPr>
      </w:pPr>
      <w:r w:rsidRPr="00BC402A">
        <w:rPr>
          <w:rFonts w:ascii="Times New Roman" w:eastAsia="Times New Roman" w:hAnsi="Times New Roman" w:cs="Times New Roman"/>
          <w:noProof/>
          <w:kern w:val="0"/>
        </w:rPr>
        <w:pict w14:anchorId="495EF4DE">
          <v:rect id="_x0000_i1032" alt="" style="width:468pt;height:.05pt;mso-width-percent:0;mso-height-percent:0;mso-width-percent:0;mso-height-percent:0" o:hralign="center" o:hrstd="t" o:hr="t" fillcolor="#a0a0a0" stroked="f"/>
        </w:pict>
      </w:r>
    </w:p>
    <w:p w14:paraId="2B45826D" w14:textId="77777777" w:rsidR="001B5C74" w:rsidRPr="001B5C74" w:rsidRDefault="001B5C74" w:rsidP="001B5C7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B5C74">
        <w:rPr>
          <w:rFonts w:ascii="Times New Roman" w:eastAsia="Times New Roman" w:hAnsi="Times New Roman" w:cs="Times New Roman"/>
          <w:b/>
          <w:bCs/>
          <w:kern w:val="0"/>
          <w:sz w:val="36"/>
          <w:szCs w:val="36"/>
          <w14:ligatures w14:val="none"/>
        </w:rPr>
        <w:t>6. CONDITIONS PRECEDENT</w:t>
      </w:r>
    </w:p>
    <w:p w14:paraId="24A963D2"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The obligation of the Buyer to consummate the transaction is subject to the satisfaction or waiver of the following conditions as of the Closing Date:</w:t>
      </w:r>
    </w:p>
    <w:p w14:paraId="11672910"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 xml:space="preserve">6.1 </w:t>
      </w:r>
      <w:r w:rsidRPr="001B5C74">
        <w:rPr>
          <w:rFonts w:ascii="Times New Roman" w:eastAsia="Times New Roman" w:hAnsi="Times New Roman" w:cs="Times New Roman"/>
          <w:b/>
          <w:bCs/>
          <w:kern w:val="0"/>
          <w14:ligatures w14:val="none"/>
        </w:rPr>
        <w:t>Due Diligence.</w:t>
      </w:r>
    </w:p>
    <w:p w14:paraId="3D9F0003" w14:textId="77777777" w:rsidR="001B5C74" w:rsidRPr="001B5C74" w:rsidRDefault="001B5C74" w:rsidP="001B5C7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The Buyer shall have completed its due diligence review, and no material adverse change in the financial condition, operations, or prospects of the Company shall have occurred.</w:t>
      </w:r>
    </w:p>
    <w:p w14:paraId="17D04B95"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 xml:space="preserve">6.2 </w:t>
      </w:r>
      <w:r w:rsidRPr="001B5C74">
        <w:rPr>
          <w:rFonts w:ascii="Times New Roman" w:eastAsia="Times New Roman" w:hAnsi="Times New Roman" w:cs="Times New Roman"/>
          <w:b/>
          <w:bCs/>
          <w:kern w:val="0"/>
          <w14:ligatures w14:val="none"/>
        </w:rPr>
        <w:t>Regulatory Approvals.</w:t>
      </w:r>
    </w:p>
    <w:p w14:paraId="2CF05A76" w14:textId="77777777" w:rsidR="001B5C74" w:rsidRPr="001B5C74" w:rsidRDefault="001B5C74" w:rsidP="001B5C74">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All necessary federal, state, and local regulatory approvals must have been obtained.</w:t>
      </w:r>
    </w:p>
    <w:p w14:paraId="1BCB37B6"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 xml:space="preserve">6.3 </w:t>
      </w:r>
      <w:r w:rsidRPr="001B5C74">
        <w:rPr>
          <w:rFonts w:ascii="Times New Roman" w:eastAsia="Times New Roman" w:hAnsi="Times New Roman" w:cs="Times New Roman"/>
          <w:b/>
          <w:bCs/>
          <w:kern w:val="0"/>
          <w14:ligatures w14:val="none"/>
        </w:rPr>
        <w:t>Board and Shareholder Approvals.</w:t>
      </w:r>
    </w:p>
    <w:p w14:paraId="5E250899" w14:textId="77777777" w:rsidR="001B5C74" w:rsidRPr="001B5C74" w:rsidRDefault="001B5C74" w:rsidP="001B5C7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The Board of Directors and shareholders of the Company must have approved the transaction in accordance with the Company’s governance documents.</w:t>
      </w:r>
    </w:p>
    <w:p w14:paraId="4DC7BA5C"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 xml:space="preserve">6.4 </w:t>
      </w:r>
      <w:r w:rsidRPr="001B5C74">
        <w:rPr>
          <w:rFonts w:ascii="Times New Roman" w:eastAsia="Times New Roman" w:hAnsi="Times New Roman" w:cs="Times New Roman"/>
          <w:b/>
          <w:bCs/>
          <w:kern w:val="0"/>
          <w14:ligatures w14:val="none"/>
        </w:rPr>
        <w:t>Definitive Agreements.</w:t>
      </w:r>
    </w:p>
    <w:p w14:paraId="02454107" w14:textId="77777777" w:rsidR="001B5C74" w:rsidRPr="001B5C74" w:rsidRDefault="001B5C74" w:rsidP="001B5C74">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lastRenderedPageBreak/>
        <w:t>The parties shall have executed definitive agreements, including any required amendments to the Shareholder Agreement and corporate governance documents.</w:t>
      </w:r>
    </w:p>
    <w:p w14:paraId="35DC68B5" w14:textId="77777777" w:rsidR="001B5C74" w:rsidRPr="001B5C74" w:rsidRDefault="00BC402A" w:rsidP="001B5C74">
      <w:pPr>
        <w:spacing w:after="0" w:line="240" w:lineRule="auto"/>
        <w:rPr>
          <w:rFonts w:ascii="Times New Roman" w:eastAsia="Times New Roman" w:hAnsi="Times New Roman" w:cs="Times New Roman"/>
          <w:kern w:val="0"/>
          <w14:ligatures w14:val="none"/>
        </w:rPr>
      </w:pPr>
      <w:r w:rsidRPr="00BC402A">
        <w:rPr>
          <w:rFonts w:ascii="Times New Roman" w:eastAsia="Times New Roman" w:hAnsi="Times New Roman" w:cs="Times New Roman"/>
          <w:noProof/>
          <w:kern w:val="0"/>
        </w:rPr>
        <w:pict w14:anchorId="5AE4C901">
          <v:rect id="_x0000_i1031" alt="" style="width:468pt;height:.05pt;mso-width-percent:0;mso-height-percent:0;mso-width-percent:0;mso-height-percent:0" o:hralign="center" o:hrstd="t" o:hr="t" fillcolor="#a0a0a0" stroked="f"/>
        </w:pict>
      </w:r>
    </w:p>
    <w:p w14:paraId="63A9C650" w14:textId="77777777" w:rsidR="001B5C74" w:rsidRPr="001B5C74" w:rsidRDefault="001B5C74" w:rsidP="001B5C7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B5C74">
        <w:rPr>
          <w:rFonts w:ascii="Times New Roman" w:eastAsia="Times New Roman" w:hAnsi="Times New Roman" w:cs="Times New Roman"/>
          <w:b/>
          <w:bCs/>
          <w:kern w:val="0"/>
          <w:sz w:val="36"/>
          <w:szCs w:val="36"/>
          <w14:ligatures w14:val="none"/>
        </w:rPr>
        <w:t>7. CLOSING</w:t>
      </w:r>
    </w:p>
    <w:p w14:paraId="0329E4C0"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 xml:space="preserve">7.1 </w:t>
      </w:r>
      <w:r w:rsidRPr="001B5C74">
        <w:rPr>
          <w:rFonts w:ascii="Times New Roman" w:eastAsia="Times New Roman" w:hAnsi="Times New Roman" w:cs="Times New Roman"/>
          <w:b/>
          <w:bCs/>
          <w:kern w:val="0"/>
          <w14:ligatures w14:val="none"/>
        </w:rPr>
        <w:t>Closing Date.</w:t>
      </w:r>
    </w:p>
    <w:p w14:paraId="79394CA0" w14:textId="77777777" w:rsidR="001B5C74" w:rsidRPr="001B5C74" w:rsidRDefault="001B5C74" w:rsidP="001B5C7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 xml:space="preserve">The Closing shall occur on or before </w:t>
      </w:r>
      <w:r w:rsidRPr="001B5C74">
        <w:rPr>
          <w:rFonts w:ascii="Times New Roman" w:eastAsia="Times New Roman" w:hAnsi="Times New Roman" w:cs="Times New Roman"/>
          <w:b/>
          <w:bCs/>
          <w:kern w:val="0"/>
          <w14:ligatures w14:val="none"/>
        </w:rPr>
        <w:t>July 31, 2023</w:t>
      </w:r>
      <w:r w:rsidRPr="001B5C74">
        <w:rPr>
          <w:rFonts w:ascii="Times New Roman" w:eastAsia="Times New Roman" w:hAnsi="Times New Roman" w:cs="Times New Roman"/>
          <w:kern w:val="0"/>
          <w14:ligatures w14:val="none"/>
        </w:rPr>
        <w:t>, subject to the satisfaction of all Conditions Precedent.</w:t>
      </w:r>
    </w:p>
    <w:p w14:paraId="263D7CC8"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 xml:space="preserve">7.2 </w:t>
      </w:r>
      <w:r w:rsidRPr="001B5C74">
        <w:rPr>
          <w:rFonts w:ascii="Times New Roman" w:eastAsia="Times New Roman" w:hAnsi="Times New Roman" w:cs="Times New Roman"/>
          <w:b/>
          <w:bCs/>
          <w:kern w:val="0"/>
          <w14:ligatures w14:val="none"/>
        </w:rPr>
        <w:t>Deliveries at Closing.</w:t>
      </w:r>
    </w:p>
    <w:p w14:paraId="1FE8C938" w14:textId="77777777" w:rsidR="001B5C74" w:rsidRPr="001B5C74" w:rsidRDefault="001B5C74" w:rsidP="001B5C74">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The Seller shall deliver to the Buyer certificates representing the Purchased Shares, duly endorsed for transfer.</w:t>
      </w:r>
    </w:p>
    <w:p w14:paraId="407C248A" w14:textId="77777777" w:rsidR="001B5C74" w:rsidRPr="001B5C74" w:rsidRDefault="001B5C74" w:rsidP="001B5C74">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The Buyer shall deliver the Purchase Price in accordance with Section 2.3.</w:t>
      </w:r>
    </w:p>
    <w:p w14:paraId="759288A3" w14:textId="77777777" w:rsidR="001B5C74" w:rsidRPr="001B5C74" w:rsidRDefault="001B5C74" w:rsidP="001B5C74">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 xml:space="preserve">Each party shall deliver all other documents and instruments reasonably required to </w:t>
      </w:r>
      <w:proofErr w:type="gramStart"/>
      <w:r w:rsidRPr="001B5C74">
        <w:rPr>
          <w:rFonts w:ascii="Times New Roman" w:eastAsia="Times New Roman" w:hAnsi="Times New Roman" w:cs="Times New Roman"/>
          <w:kern w:val="0"/>
          <w14:ligatures w14:val="none"/>
        </w:rPr>
        <w:t>effect</w:t>
      </w:r>
      <w:proofErr w:type="gramEnd"/>
      <w:r w:rsidRPr="001B5C74">
        <w:rPr>
          <w:rFonts w:ascii="Times New Roman" w:eastAsia="Times New Roman" w:hAnsi="Times New Roman" w:cs="Times New Roman"/>
          <w:kern w:val="0"/>
          <w14:ligatures w14:val="none"/>
        </w:rPr>
        <w:t xml:space="preserve"> the transactions contemplated by this Agreement.</w:t>
      </w:r>
    </w:p>
    <w:p w14:paraId="1190D280" w14:textId="77777777" w:rsidR="001B5C74" w:rsidRPr="001B5C74" w:rsidRDefault="00BC402A" w:rsidP="001B5C74">
      <w:pPr>
        <w:spacing w:after="0" w:line="240" w:lineRule="auto"/>
        <w:rPr>
          <w:rFonts w:ascii="Times New Roman" w:eastAsia="Times New Roman" w:hAnsi="Times New Roman" w:cs="Times New Roman"/>
          <w:kern w:val="0"/>
          <w14:ligatures w14:val="none"/>
        </w:rPr>
      </w:pPr>
      <w:r w:rsidRPr="00BC402A">
        <w:rPr>
          <w:rFonts w:ascii="Times New Roman" w:eastAsia="Times New Roman" w:hAnsi="Times New Roman" w:cs="Times New Roman"/>
          <w:noProof/>
          <w:kern w:val="0"/>
        </w:rPr>
        <w:pict w14:anchorId="16001BD5">
          <v:rect id="_x0000_i1030" alt="" style="width:468pt;height:.05pt;mso-width-percent:0;mso-height-percent:0;mso-width-percent:0;mso-height-percent:0" o:hralign="center" o:hrstd="t" o:hr="t" fillcolor="#a0a0a0" stroked="f"/>
        </w:pict>
      </w:r>
    </w:p>
    <w:p w14:paraId="7BE82095" w14:textId="77777777" w:rsidR="001B5C74" w:rsidRPr="001B5C74" w:rsidRDefault="001B5C74" w:rsidP="001B5C7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B5C74">
        <w:rPr>
          <w:rFonts w:ascii="Times New Roman" w:eastAsia="Times New Roman" w:hAnsi="Times New Roman" w:cs="Times New Roman"/>
          <w:b/>
          <w:bCs/>
          <w:kern w:val="0"/>
          <w:sz w:val="36"/>
          <w:szCs w:val="36"/>
          <w14:ligatures w14:val="none"/>
        </w:rPr>
        <w:t>8. INDEMNIFICATION</w:t>
      </w:r>
    </w:p>
    <w:p w14:paraId="1336FB27"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 xml:space="preserve">8.1 </w:t>
      </w:r>
      <w:r w:rsidRPr="001B5C74">
        <w:rPr>
          <w:rFonts w:ascii="Times New Roman" w:eastAsia="Times New Roman" w:hAnsi="Times New Roman" w:cs="Times New Roman"/>
          <w:b/>
          <w:bCs/>
          <w:kern w:val="0"/>
          <w14:ligatures w14:val="none"/>
        </w:rPr>
        <w:t>Indemnification by the Seller.</w:t>
      </w:r>
    </w:p>
    <w:p w14:paraId="3F4DC6C8" w14:textId="77777777" w:rsidR="001B5C74" w:rsidRPr="001B5C74" w:rsidRDefault="001B5C74" w:rsidP="001B5C7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The Seller agrees to indemnify and hold harmless the Buyer from and against any losses, claims, liabilities, or damages arising out of any breach of the Seller’s representations, warranties, or covenants contained herein.</w:t>
      </w:r>
    </w:p>
    <w:p w14:paraId="25CFC8AA"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 xml:space="preserve">8.2 </w:t>
      </w:r>
      <w:r w:rsidRPr="001B5C74">
        <w:rPr>
          <w:rFonts w:ascii="Times New Roman" w:eastAsia="Times New Roman" w:hAnsi="Times New Roman" w:cs="Times New Roman"/>
          <w:b/>
          <w:bCs/>
          <w:kern w:val="0"/>
          <w14:ligatures w14:val="none"/>
        </w:rPr>
        <w:t>Indemnification by the Buyer.</w:t>
      </w:r>
    </w:p>
    <w:p w14:paraId="2F51EBB7" w14:textId="77777777" w:rsidR="001B5C74" w:rsidRPr="001B5C74" w:rsidRDefault="001B5C74" w:rsidP="001B5C74">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The Buyer agrees to indemnify and hold harmless the Seller from and against any losses, claims, liabilities, or damages arising out of any breach of the Buyer’s representations, warranties, or covenants contained herein.</w:t>
      </w:r>
    </w:p>
    <w:p w14:paraId="74CC89AB"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 xml:space="preserve">8.3 </w:t>
      </w:r>
      <w:r w:rsidRPr="001B5C74">
        <w:rPr>
          <w:rFonts w:ascii="Times New Roman" w:eastAsia="Times New Roman" w:hAnsi="Times New Roman" w:cs="Times New Roman"/>
          <w:b/>
          <w:bCs/>
          <w:kern w:val="0"/>
          <w14:ligatures w14:val="none"/>
        </w:rPr>
        <w:t>Procedures.</w:t>
      </w:r>
    </w:p>
    <w:p w14:paraId="65CA5C2E" w14:textId="77777777" w:rsidR="001B5C74" w:rsidRPr="001B5C74" w:rsidRDefault="001B5C74" w:rsidP="001B5C74">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The indemnification obligations shall be subject to the procedures set forth in the definitive agreements, including notice and defense provisions.</w:t>
      </w:r>
    </w:p>
    <w:p w14:paraId="1F3F42AE" w14:textId="77777777" w:rsidR="001B5C74" w:rsidRPr="001B5C74" w:rsidRDefault="00BC402A" w:rsidP="001B5C74">
      <w:pPr>
        <w:spacing w:after="0" w:line="240" w:lineRule="auto"/>
        <w:rPr>
          <w:rFonts w:ascii="Times New Roman" w:eastAsia="Times New Roman" w:hAnsi="Times New Roman" w:cs="Times New Roman"/>
          <w:kern w:val="0"/>
          <w14:ligatures w14:val="none"/>
        </w:rPr>
      </w:pPr>
      <w:r w:rsidRPr="00BC402A">
        <w:rPr>
          <w:rFonts w:ascii="Times New Roman" w:eastAsia="Times New Roman" w:hAnsi="Times New Roman" w:cs="Times New Roman"/>
          <w:noProof/>
          <w:kern w:val="0"/>
        </w:rPr>
        <w:pict w14:anchorId="1D388682">
          <v:rect id="_x0000_i1029" alt="" style="width:468pt;height:.05pt;mso-width-percent:0;mso-height-percent:0;mso-width-percent:0;mso-height-percent:0" o:hralign="center" o:hrstd="t" o:hr="t" fillcolor="#a0a0a0" stroked="f"/>
        </w:pict>
      </w:r>
    </w:p>
    <w:p w14:paraId="58EDCB40" w14:textId="77777777" w:rsidR="001B5C74" w:rsidRPr="001B5C74" w:rsidRDefault="001B5C74" w:rsidP="001B5C7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B5C74">
        <w:rPr>
          <w:rFonts w:ascii="Times New Roman" w:eastAsia="Times New Roman" w:hAnsi="Times New Roman" w:cs="Times New Roman"/>
          <w:b/>
          <w:bCs/>
          <w:kern w:val="0"/>
          <w:sz w:val="36"/>
          <w:szCs w:val="36"/>
          <w14:ligatures w14:val="none"/>
        </w:rPr>
        <w:t>9. TERMINATION</w:t>
      </w:r>
    </w:p>
    <w:p w14:paraId="359B3F60"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lastRenderedPageBreak/>
        <w:t xml:space="preserve">9.1 </w:t>
      </w:r>
      <w:r w:rsidRPr="001B5C74">
        <w:rPr>
          <w:rFonts w:ascii="Times New Roman" w:eastAsia="Times New Roman" w:hAnsi="Times New Roman" w:cs="Times New Roman"/>
          <w:b/>
          <w:bCs/>
          <w:kern w:val="0"/>
          <w14:ligatures w14:val="none"/>
        </w:rPr>
        <w:t>Termination Rights.</w:t>
      </w:r>
    </w:p>
    <w:p w14:paraId="1FDB19A6" w14:textId="77777777" w:rsidR="001B5C74" w:rsidRPr="001B5C74" w:rsidRDefault="001B5C74" w:rsidP="001B5C74">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Either party may terminate this Agreement if the Conditions Precedent have not been satisfied by the Closing Date.</w:t>
      </w:r>
    </w:p>
    <w:p w14:paraId="3373ABA1" w14:textId="77777777" w:rsidR="001B5C74" w:rsidRPr="001B5C74" w:rsidRDefault="001B5C74" w:rsidP="001B5C74">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 xml:space="preserve">In the event of a termination due to the Seller’s breach, the Seller shall pay a break-up fee of </w:t>
      </w:r>
      <w:r w:rsidRPr="001B5C74">
        <w:rPr>
          <w:rFonts w:ascii="Times New Roman" w:eastAsia="Times New Roman" w:hAnsi="Times New Roman" w:cs="Times New Roman"/>
          <w:b/>
          <w:bCs/>
          <w:kern w:val="0"/>
          <w14:ligatures w14:val="none"/>
        </w:rPr>
        <w:t>$5,000,000</w:t>
      </w:r>
      <w:r w:rsidRPr="001B5C74">
        <w:rPr>
          <w:rFonts w:ascii="Times New Roman" w:eastAsia="Times New Roman" w:hAnsi="Times New Roman" w:cs="Times New Roman"/>
          <w:kern w:val="0"/>
          <w14:ligatures w14:val="none"/>
        </w:rPr>
        <w:t xml:space="preserve"> to the Buyer.</w:t>
      </w:r>
    </w:p>
    <w:p w14:paraId="778C0D69"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 xml:space="preserve">9.2 </w:t>
      </w:r>
      <w:r w:rsidRPr="001B5C74">
        <w:rPr>
          <w:rFonts w:ascii="Times New Roman" w:eastAsia="Times New Roman" w:hAnsi="Times New Roman" w:cs="Times New Roman"/>
          <w:b/>
          <w:bCs/>
          <w:kern w:val="0"/>
          <w14:ligatures w14:val="none"/>
        </w:rPr>
        <w:t>Effect of Termination.</w:t>
      </w:r>
    </w:p>
    <w:p w14:paraId="52EB71C0" w14:textId="77777777" w:rsidR="001B5C74" w:rsidRPr="001B5C74" w:rsidRDefault="001B5C74" w:rsidP="001B5C74">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Upon termination, all rights and obligations of the parties under this Agreement shall cease, except for those that expressly survive termination.</w:t>
      </w:r>
    </w:p>
    <w:p w14:paraId="2D77AF4A" w14:textId="77777777" w:rsidR="001B5C74" w:rsidRPr="001B5C74" w:rsidRDefault="00BC402A" w:rsidP="001B5C74">
      <w:pPr>
        <w:spacing w:after="0" w:line="240" w:lineRule="auto"/>
        <w:rPr>
          <w:rFonts w:ascii="Times New Roman" w:eastAsia="Times New Roman" w:hAnsi="Times New Roman" w:cs="Times New Roman"/>
          <w:kern w:val="0"/>
          <w14:ligatures w14:val="none"/>
        </w:rPr>
      </w:pPr>
      <w:r w:rsidRPr="00BC402A">
        <w:rPr>
          <w:rFonts w:ascii="Times New Roman" w:eastAsia="Times New Roman" w:hAnsi="Times New Roman" w:cs="Times New Roman"/>
          <w:noProof/>
          <w:kern w:val="0"/>
        </w:rPr>
        <w:pict w14:anchorId="1C8CF1AF">
          <v:rect id="_x0000_i1028" alt="" style="width:468pt;height:.05pt;mso-width-percent:0;mso-height-percent:0;mso-width-percent:0;mso-height-percent:0" o:hralign="center" o:hrstd="t" o:hr="t" fillcolor="#a0a0a0" stroked="f"/>
        </w:pict>
      </w:r>
    </w:p>
    <w:p w14:paraId="638C69DF" w14:textId="77777777" w:rsidR="001B5C74" w:rsidRPr="001B5C74" w:rsidRDefault="001B5C74" w:rsidP="001B5C7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B5C74">
        <w:rPr>
          <w:rFonts w:ascii="Times New Roman" w:eastAsia="Times New Roman" w:hAnsi="Times New Roman" w:cs="Times New Roman"/>
          <w:b/>
          <w:bCs/>
          <w:kern w:val="0"/>
          <w:sz w:val="36"/>
          <w:szCs w:val="36"/>
          <w14:ligatures w14:val="none"/>
        </w:rPr>
        <w:t>10. MISCELLANEOUS</w:t>
      </w:r>
    </w:p>
    <w:p w14:paraId="1CC66E80"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 xml:space="preserve">10.1 </w:t>
      </w:r>
      <w:r w:rsidRPr="001B5C74">
        <w:rPr>
          <w:rFonts w:ascii="Times New Roman" w:eastAsia="Times New Roman" w:hAnsi="Times New Roman" w:cs="Times New Roman"/>
          <w:b/>
          <w:bCs/>
          <w:kern w:val="0"/>
          <w14:ligatures w14:val="none"/>
        </w:rPr>
        <w:t>Governing Law.</w:t>
      </w:r>
    </w:p>
    <w:p w14:paraId="0389D9DA" w14:textId="77777777" w:rsidR="001B5C74" w:rsidRPr="001B5C74" w:rsidRDefault="001B5C74" w:rsidP="001B5C74">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This Agreement shall be governed by and construed in accordance with the laws of the State of New York.</w:t>
      </w:r>
    </w:p>
    <w:p w14:paraId="5A774042"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 xml:space="preserve">10.2 </w:t>
      </w:r>
      <w:r w:rsidRPr="001B5C74">
        <w:rPr>
          <w:rFonts w:ascii="Times New Roman" w:eastAsia="Times New Roman" w:hAnsi="Times New Roman" w:cs="Times New Roman"/>
          <w:b/>
          <w:bCs/>
          <w:kern w:val="0"/>
          <w14:ligatures w14:val="none"/>
        </w:rPr>
        <w:t>Entire Agreement.</w:t>
      </w:r>
    </w:p>
    <w:p w14:paraId="2BE9096E" w14:textId="77777777" w:rsidR="001B5C74" w:rsidRPr="001B5C74" w:rsidRDefault="001B5C74" w:rsidP="001B5C74">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This Agreement, together with all exhibits and schedules attached hereto, constitutes the entire agreement between the parties with respect to the subject matter hereof and supersedes all prior negotiations, understandings, and agreements.</w:t>
      </w:r>
    </w:p>
    <w:p w14:paraId="261B988E"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 xml:space="preserve">10.3 </w:t>
      </w:r>
      <w:r w:rsidRPr="001B5C74">
        <w:rPr>
          <w:rFonts w:ascii="Times New Roman" w:eastAsia="Times New Roman" w:hAnsi="Times New Roman" w:cs="Times New Roman"/>
          <w:b/>
          <w:bCs/>
          <w:kern w:val="0"/>
          <w14:ligatures w14:val="none"/>
        </w:rPr>
        <w:t>Amendments.</w:t>
      </w:r>
    </w:p>
    <w:p w14:paraId="0BB84007" w14:textId="77777777" w:rsidR="001B5C74" w:rsidRPr="001B5C74" w:rsidRDefault="001B5C74" w:rsidP="001B5C74">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Any amendment or modification of this Agreement must be in writing and signed by both parties.</w:t>
      </w:r>
    </w:p>
    <w:p w14:paraId="367D081D"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 xml:space="preserve">10.4 </w:t>
      </w:r>
      <w:r w:rsidRPr="001B5C74">
        <w:rPr>
          <w:rFonts w:ascii="Times New Roman" w:eastAsia="Times New Roman" w:hAnsi="Times New Roman" w:cs="Times New Roman"/>
          <w:b/>
          <w:bCs/>
          <w:kern w:val="0"/>
          <w14:ligatures w14:val="none"/>
        </w:rPr>
        <w:t>Counterparts.</w:t>
      </w:r>
    </w:p>
    <w:p w14:paraId="75AD0385" w14:textId="77777777" w:rsidR="001B5C74" w:rsidRPr="001B5C74" w:rsidRDefault="001B5C74" w:rsidP="001B5C74">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This Agreement may be executed in counterparts, each of which shall be deemed an original, but all of which together shall constitute one and the same instrument.</w:t>
      </w:r>
    </w:p>
    <w:p w14:paraId="096CEDFF" w14:textId="77777777" w:rsidR="001B5C74" w:rsidRPr="001B5C74" w:rsidRDefault="00BC402A" w:rsidP="001B5C74">
      <w:pPr>
        <w:spacing w:after="0" w:line="240" w:lineRule="auto"/>
        <w:rPr>
          <w:rFonts w:ascii="Times New Roman" w:eastAsia="Times New Roman" w:hAnsi="Times New Roman" w:cs="Times New Roman"/>
          <w:kern w:val="0"/>
          <w14:ligatures w14:val="none"/>
        </w:rPr>
      </w:pPr>
      <w:r w:rsidRPr="00BC402A">
        <w:rPr>
          <w:rFonts w:ascii="Times New Roman" w:eastAsia="Times New Roman" w:hAnsi="Times New Roman" w:cs="Times New Roman"/>
          <w:noProof/>
          <w:kern w:val="0"/>
        </w:rPr>
        <w:pict w14:anchorId="662092D9">
          <v:rect id="_x0000_i1027" alt="" style="width:468pt;height:.05pt;mso-width-percent:0;mso-height-percent:0;mso-width-percent:0;mso-height-percent:0" o:hralign="center" o:hrstd="t" o:hr="t" fillcolor="#a0a0a0" stroked="f"/>
        </w:pict>
      </w:r>
    </w:p>
    <w:p w14:paraId="32F2F9AC" w14:textId="77777777" w:rsidR="001B5C74" w:rsidRPr="001B5C74" w:rsidRDefault="001B5C74" w:rsidP="001B5C7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B5C74">
        <w:rPr>
          <w:rFonts w:ascii="Times New Roman" w:eastAsia="Times New Roman" w:hAnsi="Times New Roman" w:cs="Times New Roman"/>
          <w:b/>
          <w:bCs/>
          <w:kern w:val="0"/>
          <w:sz w:val="36"/>
          <w:szCs w:val="36"/>
          <w14:ligatures w14:val="none"/>
        </w:rPr>
        <w:t>11. SIGNATURES</w:t>
      </w:r>
    </w:p>
    <w:p w14:paraId="2E611181"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kern w:val="0"/>
          <w14:ligatures w14:val="none"/>
        </w:rPr>
        <w:t>IN WITNESS WHEREOF, the parties have executed this Stock Purchase Agreement as of the Effective Date.</w:t>
      </w:r>
    </w:p>
    <w:p w14:paraId="5CE9496B"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r w:rsidRPr="001B5C74">
        <w:rPr>
          <w:rFonts w:ascii="Times New Roman" w:eastAsia="Times New Roman" w:hAnsi="Times New Roman" w:cs="Times New Roman"/>
          <w:b/>
          <w:bCs/>
          <w:kern w:val="0"/>
          <w14:ligatures w14:val="none"/>
        </w:rPr>
        <w:lastRenderedPageBreak/>
        <w:t>Argyle LLP</w:t>
      </w:r>
      <w:r w:rsidRPr="001B5C74">
        <w:rPr>
          <w:rFonts w:ascii="Times New Roman" w:eastAsia="Times New Roman" w:hAnsi="Times New Roman" w:cs="Times New Roman"/>
          <w:kern w:val="0"/>
          <w14:ligatures w14:val="none"/>
        </w:rPr>
        <w:br/>
        <w:t>By: ___________________________</w:t>
      </w:r>
      <w:r w:rsidRPr="001B5C74">
        <w:rPr>
          <w:rFonts w:ascii="Times New Roman" w:eastAsia="Times New Roman" w:hAnsi="Times New Roman" w:cs="Times New Roman"/>
          <w:kern w:val="0"/>
          <w14:ligatures w14:val="none"/>
        </w:rPr>
        <w:br/>
        <w:t>Name: John P. Carter</w:t>
      </w:r>
      <w:r w:rsidRPr="001B5C74">
        <w:rPr>
          <w:rFonts w:ascii="Times New Roman" w:eastAsia="Times New Roman" w:hAnsi="Times New Roman" w:cs="Times New Roman"/>
          <w:kern w:val="0"/>
          <w14:ligatures w14:val="none"/>
        </w:rPr>
        <w:br/>
        <w:t>Title: Senior Investment Director</w:t>
      </w:r>
      <w:r w:rsidRPr="001B5C74">
        <w:rPr>
          <w:rFonts w:ascii="Times New Roman" w:eastAsia="Times New Roman" w:hAnsi="Times New Roman" w:cs="Times New Roman"/>
          <w:kern w:val="0"/>
          <w14:ligatures w14:val="none"/>
        </w:rPr>
        <w:br/>
        <w:t>Date: March 31, 2023</w:t>
      </w:r>
    </w:p>
    <w:p w14:paraId="7CB2799D" w14:textId="77777777" w:rsidR="001B5C74" w:rsidRPr="001B5C74" w:rsidRDefault="001B5C74" w:rsidP="001B5C74">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B5C74">
        <w:rPr>
          <w:rFonts w:ascii="Times New Roman" w:eastAsia="Times New Roman" w:hAnsi="Times New Roman" w:cs="Times New Roman"/>
          <w:b/>
          <w:bCs/>
          <w:kern w:val="0"/>
          <w14:ligatures w14:val="none"/>
        </w:rPr>
        <w:t>Suregood</w:t>
      </w:r>
      <w:proofErr w:type="spellEnd"/>
      <w:r w:rsidRPr="001B5C74">
        <w:rPr>
          <w:rFonts w:ascii="Times New Roman" w:eastAsia="Times New Roman" w:hAnsi="Times New Roman" w:cs="Times New Roman"/>
          <w:b/>
          <w:bCs/>
          <w:kern w:val="0"/>
          <w14:ligatures w14:val="none"/>
        </w:rPr>
        <w:t xml:space="preserve"> Family Trust (on behalf of Erebor Life, Inc.)</w:t>
      </w:r>
      <w:r w:rsidRPr="001B5C74">
        <w:rPr>
          <w:rFonts w:ascii="Times New Roman" w:eastAsia="Times New Roman" w:hAnsi="Times New Roman" w:cs="Times New Roman"/>
          <w:kern w:val="0"/>
          <w14:ligatures w14:val="none"/>
        </w:rPr>
        <w:br/>
        <w:t>By: ___________________________</w:t>
      </w:r>
      <w:r w:rsidRPr="001B5C74">
        <w:rPr>
          <w:rFonts w:ascii="Times New Roman" w:eastAsia="Times New Roman" w:hAnsi="Times New Roman" w:cs="Times New Roman"/>
          <w:kern w:val="0"/>
          <w14:ligatures w14:val="none"/>
        </w:rPr>
        <w:br/>
        <w:t xml:space="preserve">Name: William </w:t>
      </w:r>
      <w:proofErr w:type="spellStart"/>
      <w:r w:rsidRPr="001B5C74">
        <w:rPr>
          <w:rFonts w:ascii="Times New Roman" w:eastAsia="Times New Roman" w:hAnsi="Times New Roman" w:cs="Times New Roman"/>
          <w:kern w:val="0"/>
          <w14:ligatures w14:val="none"/>
        </w:rPr>
        <w:t>Suregood</w:t>
      </w:r>
      <w:proofErr w:type="spellEnd"/>
      <w:r w:rsidRPr="001B5C74">
        <w:rPr>
          <w:rFonts w:ascii="Times New Roman" w:eastAsia="Times New Roman" w:hAnsi="Times New Roman" w:cs="Times New Roman"/>
          <w:kern w:val="0"/>
          <w14:ligatures w14:val="none"/>
        </w:rPr>
        <w:br/>
        <w:t>Title: Founder/Trustee</w:t>
      </w:r>
      <w:r w:rsidRPr="001B5C74">
        <w:rPr>
          <w:rFonts w:ascii="Times New Roman" w:eastAsia="Times New Roman" w:hAnsi="Times New Roman" w:cs="Times New Roman"/>
          <w:kern w:val="0"/>
          <w14:ligatures w14:val="none"/>
        </w:rPr>
        <w:br/>
        <w:t>Date: March 31, 2023</w:t>
      </w:r>
    </w:p>
    <w:p w14:paraId="4D7D888B" w14:textId="77777777" w:rsidR="001B5C74" w:rsidRDefault="001B5C74"/>
    <w:sectPr w:rsidR="001B5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B735C"/>
    <w:multiLevelType w:val="multilevel"/>
    <w:tmpl w:val="C34E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55E87"/>
    <w:multiLevelType w:val="multilevel"/>
    <w:tmpl w:val="47F2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C08F8"/>
    <w:multiLevelType w:val="multilevel"/>
    <w:tmpl w:val="92C6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6258A"/>
    <w:multiLevelType w:val="multilevel"/>
    <w:tmpl w:val="C49A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B0755"/>
    <w:multiLevelType w:val="multilevel"/>
    <w:tmpl w:val="0414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9684D"/>
    <w:multiLevelType w:val="multilevel"/>
    <w:tmpl w:val="4004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549C7"/>
    <w:multiLevelType w:val="multilevel"/>
    <w:tmpl w:val="389C4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BD3AA2"/>
    <w:multiLevelType w:val="multilevel"/>
    <w:tmpl w:val="1E46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893AAE"/>
    <w:multiLevelType w:val="multilevel"/>
    <w:tmpl w:val="BF50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E6D95"/>
    <w:multiLevelType w:val="multilevel"/>
    <w:tmpl w:val="7256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4626DD"/>
    <w:multiLevelType w:val="multilevel"/>
    <w:tmpl w:val="6630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E1E39"/>
    <w:multiLevelType w:val="multilevel"/>
    <w:tmpl w:val="7638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A6636E"/>
    <w:multiLevelType w:val="multilevel"/>
    <w:tmpl w:val="78B8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830345"/>
    <w:multiLevelType w:val="multilevel"/>
    <w:tmpl w:val="2984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3879DF"/>
    <w:multiLevelType w:val="multilevel"/>
    <w:tmpl w:val="5F52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185C20"/>
    <w:multiLevelType w:val="multilevel"/>
    <w:tmpl w:val="E814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303143"/>
    <w:multiLevelType w:val="multilevel"/>
    <w:tmpl w:val="4000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4816AC"/>
    <w:multiLevelType w:val="multilevel"/>
    <w:tmpl w:val="D43E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F55AEA"/>
    <w:multiLevelType w:val="multilevel"/>
    <w:tmpl w:val="3992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047A01"/>
    <w:multiLevelType w:val="multilevel"/>
    <w:tmpl w:val="74CE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5C0BDE"/>
    <w:multiLevelType w:val="multilevel"/>
    <w:tmpl w:val="DE8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5025C5"/>
    <w:multiLevelType w:val="multilevel"/>
    <w:tmpl w:val="57BA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E449A5"/>
    <w:multiLevelType w:val="multilevel"/>
    <w:tmpl w:val="05C4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286DD7"/>
    <w:multiLevelType w:val="multilevel"/>
    <w:tmpl w:val="658A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6A6183"/>
    <w:multiLevelType w:val="multilevel"/>
    <w:tmpl w:val="528E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F81070"/>
    <w:multiLevelType w:val="multilevel"/>
    <w:tmpl w:val="8942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5F133B"/>
    <w:multiLevelType w:val="multilevel"/>
    <w:tmpl w:val="04CC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953140">
    <w:abstractNumId w:val="6"/>
  </w:num>
  <w:num w:numId="2" w16cid:durableId="1669092216">
    <w:abstractNumId w:val="12"/>
  </w:num>
  <w:num w:numId="3" w16cid:durableId="44306011">
    <w:abstractNumId w:val="22"/>
  </w:num>
  <w:num w:numId="4" w16cid:durableId="1493065468">
    <w:abstractNumId w:val="23"/>
  </w:num>
  <w:num w:numId="5" w16cid:durableId="1996907616">
    <w:abstractNumId w:val="7"/>
  </w:num>
  <w:num w:numId="6" w16cid:durableId="1576933756">
    <w:abstractNumId w:val="3"/>
  </w:num>
  <w:num w:numId="7" w16cid:durableId="1780447579">
    <w:abstractNumId w:val="15"/>
  </w:num>
  <w:num w:numId="8" w16cid:durableId="330641670">
    <w:abstractNumId w:val="21"/>
  </w:num>
  <w:num w:numId="9" w16cid:durableId="1425607131">
    <w:abstractNumId w:val="25"/>
  </w:num>
  <w:num w:numId="10" w16cid:durableId="1975483276">
    <w:abstractNumId w:val="16"/>
  </w:num>
  <w:num w:numId="11" w16cid:durableId="535965160">
    <w:abstractNumId w:val="26"/>
  </w:num>
  <w:num w:numId="12" w16cid:durableId="1132017855">
    <w:abstractNumId w:val="19"/>
  </w:num>
  <w:num w:numId="13" w16cid:durableId="845635202">
    <w:abstractNumId w:val="14"/>
  </w:num>
  <w:num w:numId="14" w16cid:durableId="1205752388">
    <w:abstractNumId w:val="18"/>
  </w:num>
  <w:num w:numId="15" w16cid:durableId="1505439128">
    <w:abstractNumId w:val="10"/>
  </w:num>
  <w:num w:numId="16" w16cid:durableId="877352309">
    <w:abstractNumId w:val="20"/>
  </w:num>
  <w:num w:numId="17" w16cid:durableId="652149265">
    <w:abstractNumId w:val="9"/>
  </w:num>
  <w:num w:numId="18" w16cid:durableId="593326555">
    <w:abstractNumId w:val="24"/>
  </w:num>
  <w:num w:numId="19" w16cid:durableId="1515269517">
    <w:abstractNumId w:val="13"/>
  </w:num>
  <w:num w:numId="20" w16cid:durableId="286160807">
    <w:abstractNumId w:val="8"/>
  </w:num>
  <w:num w:numId="21" w16cid:durableId="989212394">
    <w:abstractNumId w:val="2"/>
  </w:num>
  <w:num w:numId="22" w16cid:durableId="1159884956">
    <w:abstractNumId w:val="4"/>
  </w:num>
  <w:num w:numId="23" w16cid:durableId="1366322834">
    <w:abstractNumId w:val="17"/>
  </w:num>
  <w:num w:numId="24" w16cid:durableId="1420522972">
    <w:abstractNumId w:val="5"/>
  </w:num>
  <w:num w:numId="25" w16cid:durableId="220530451">
    <w:abstractNumId w:val="11"/>
  </w:num>
  <w:num w:numId="26" w16cid:durableId="176123560">
    <w:abstractNumId w:val="0"/>
  </w:num>
  <w:num w:numId="27" w16cid:durableId="1279871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C74"/>
    <w:rsid w:val="001B5C74"/>
    <w:rsid w:val="003C432A"/>
    <w:rsid w:val="00BC4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11DA0"/>
  <w15:chartTrackingRefBased/>
  <w15:docId w15:val="{92AC7C39-BA42-664A-8472-8A34EA59E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C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5C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C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C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C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C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C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C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C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C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5C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C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C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C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C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C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C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C74"/>
    <w:rPr>
      <w:rFonts w:eastAsiaTheme="majorEastAsia" w:cstheme="majorBidi"/>
      <w:color w:val="272727" w:themeColor="text1" w:themeTint="D8"/>
    </w:rPr>
  </w:style>
  <w:style w:type="paragraph" w:styleId="Title">
    <w:name w:val="Title"/>
    <w:basedOn w:val="Normal"/>
    <w:next w:val="Normal"/>
    <w:link w:val="TitleChar"/>
    <w:uiPriority w:val="10"/>
    <w:qFormat/>
    <w:rsid w:val="001B5C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C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C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C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C74"/>
    <w:pPr>
      <w:spacing w:before="160"/>
      <w:jc w:val="center"/>
    </w:pPr>
    <w:rPr>
      <w:i/>
      <w:iCs/>
      <w:color w:val="404040" w:themeColor="text1" w:themeTint="BF"/>
    </w:rPr>
  </w:style>
  <w:style w:type="character" w:customStyle="1" w:styleId="QuoteChar">
    <w:name w:val="Quote Char"/>
    <w:basedOn w:val="DefaultParagraphFont"/>
    <w:link w:val="Quote"/>
    <w:uiPriority w:val="29"/>
    <w:rsid w:val="001B5C74"/>
    <w:rPr>
      <w:i/>
      <w:iCs/>
      <w:color w:val="404040" w:themeColor="text1" w:themeTint="BF"/>
    </w:rPr>
  </w:style>
  <w:style w:type="paragraph" w:styleId="ListParagraph">
    <w:name w:val="List Paragraph"/>
    <w:basedOn w:val="Normal"/>
    <w:uiPriority w:val="34"/>
    <w:qFormat/>
    <w:rsid w:val="001B5C74"/>
    <w:pPr>
      <w:ind w:left="720"/>
      <w:contextualSpacing/>
    </w:pPr>
  </w:style>
  <w:style w:type="character" w:styleId="IntenseEmphasis">
    <w:name w:val="Intense Emphasis"/>
    <w:basedOn w:val="DefaultParagraphFont"/>
    <w:uiPriority w:val="21"/>
    <w:qFormat/>
    <w:rsid w:val="001B5C74"/>
    <w:rPr>
      <w:i/>
      <w:iCs/>
      <w:color w:val="0F4761" w:themeColor="accent1" w:themeShade="BF"/>
    </w:rPr>
  </w:style>
  <w:style w:type="paragraph" w:styleId="IntenseQuote">
    <w:name w:val="Intense Quote"/>
    <w:basedOn w:val="Normal"/>
    <w:next w:val="Normal"/>
    <w:link w:val="IntenseQuoteChar"/>
    <w:uiPriority w:val="30"/>
    <w:qFormat/>
    <w:rsid w:val="001B5C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C74"/>
    <w:rPr>
      <w:i/>
      <w:iCs/>
      <w:color w:val="0F4761" w:themeColor="accent1" w:themeShade="BF"/>
    </w:rPr>
  </w:style>
  <w:style w:type="character" w:styleId="IntenseReference">
    <w:name w:val="Intense Reference"/>
    <w:basedOn w:val="DefaultParagraphFont"/>
    <w:uiPriority w:val="32"/>
    <w:qFormat/>
    <w:rsid w:val="001B5C74"/>
    <w:rPr>
      <w:b/>
      <w:bCs/>
      <w:smallCaps/>
      <w:color w:val="0F4761" w:themeColor="accent1" w:themeShade="BF"/>
      <w:spacing w:val="5"/>
    </w:rPr>
  </w:style>
  <w:style w:type="paragraph" w:styleId="NormalWeb">
    <w:name w:val="Normal (Web)"/>
    <w:basedOn w:val="Normal"/>
    <w:uiPriority w:val="99"/>
    <w:semiHidden/>
    <w:unhideWhenUsed/>
    <w:rsid w:val="001B5C7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B5C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085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1489</Words>
  <Characters>8493</Characters>
  <Application>Microsoft Office Word</Application>
  <DocSecurity>0</DocSecurity>
  <Lines>70</Lines>
  <Paragraphs>19</Paragraphs>
  <ScaleCrop>false</ScaleCrop>
  <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Dolgenos</dc:creator>
  <cp:keywords/>
  <dc:description/>
  <cp:lastModifiedBy>Jake Dolgenos</cp:lastModifiedBy>
  <cp:revision>1</cp:revision>
  <dcterms:created xsi:type="dcterms:W3CDTF">2025-02-28T15:49:00Z</dcterms:created>
  <dcterms:modified xsi:type="dcterms:W3CDTF">2025-02-28T15:49:00Z</dcterms:modified>
</cp:coreProperties>
</file>