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19CAA" w14:textId="77777777" w:rsidR="00A333B3" w:rsidRDefault="00A333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900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4950"/>
        <w:gridCol w:w="4950"/>
      </w:tblGrid>
      <w:tr w:rsidR="00A333B3" w14:paraId="20C19CAC" w14:textId="77777777">
        <w:trPr>
          <w:trHeight w:val="300"/>
        </w:trPr>
        <w:tc>
          <w:tcPr>
            <w:tcW w:w="9900" w:type="dxa"/>
            <w:gridSpan w:val="2"/>
          </w:tcPr>
          <w:p w14:paraId="20C19CAB" w14:textId="77777777" w:rsidR="00A333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360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bookmarkStart w:id="0" w:name="bookmark=id.gjdgxs" w:colFirst="0" w:colLast="0"/>
            <w:bookmarkStart w:id="1" w:name="_heading=h.30j0zll" w:colFirst="0" w:colLast="0"/>
            <w:bookmarkEnd w:id="0"/>
            <w:bookmarkEnd w:id="1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En este espacio la empresa puede imprimir su logotipo y, en su caso, también se puede imprimir el del agente capacitador externo.</w:t>
            </w:r>
          </w:p>
        </w:tc>
      </w:tr>
      <w:tr w:rsidR="00A333B3" w14:paraId="20C19CAF" w14:textId="77777777">
        <w:trPr>
          <w:trHeight w:val="1332"/>
        </w:trPr>
        <w:tc>
          <w:tcPr>
            <w:tcW w:w="4950" w:type="dxa"/>
          </w:tcPr>
          <w:p w14:paraId="20C19CAD" w14:textId="77777777" w:rsidR="00A333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360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w:drawing>
                <wp:inline distT="0" distB="0" distL="0" distR="0" wp14:anchorId="20C19EAF" wp14:editId="20C19EB0">
                  <wp:extent cx="846455" cy="846455"/>
                  <wp:effectExtent l="0" t="0" r="0" b="0"/>
                  <wp:docPr id="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455" cy="8464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0" w:type="dxa"/>
          </w:tcPr>
          <w:p w14:paraId="20C19CAE" w14:textId="77777777" w:rsidR="00A333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360"/>
              <w:jc w:val="right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sz w:val="18"/>
                <w:szCs w:val="18"/>
              </w:rPr>
              <w:drawing>
                <wp:inline distT="0" distB="0" distL="0" distR="0" wp14:anchorId="20C19EB1" wp14:editId="20C19EB2">
                  <wp:extent cx="846455" cy="846455"/>
                  <wp:effectExtent l="0" t="0" r="0" b="0"/>
                  <wp:docPr id="1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455" cy="8464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C19CB0" w14:textId="77777777" w:rsidR="00A333B3" w:rsidRDefault="0000000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FORMATO DC-3</w:t>
      </w:r>
    </w:p>
    <w:p w14:paraId="20C19CB1" w14:textId="77777777" w:rsidR="00A333B3" w:rsidRDefault="0000000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CONSTANCIA DE COMPETENCIAS O DE HABILIDADES LABORALES</w:t>
      </w:r>
    </w:p>
    <w:p w14:paraId="20C19CB2" w14:textId="77777777" w:rsidR="00A333B3" w:rsidRDefault="00A333B3">
      <w:pPr>
        <w:rPr>
          <w:sz w:val="10"/>
          <w:szCs w:val="10"/>
        </w:rPr>
      </w:pPr>
    </w:p>
    <w:tbl>
      <w:tblPr>
        <w:tblStyle w:val="a0"/>
        <w:tblW w:w="1119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</w:tblGrid>
      <w:tr w:rsidR="00A333B3" w14:paraId="20C19CB4" w14:textId="77777777">
        <w:trPr>
          <w:trHeight w:val="412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14:paraId="20C19CB3" w14:textId="77777777" w:rsidR="00A333B3" w:rsidRDefault="00000000">
            <w:pPr>
              <w:pStyle w:val="Ttulo1"/>
              <w:rPr>
                <w:color w:val="FFFFFF"/>
                <w:sz w:val="21"/>
                <w:szCs w:val="21"/>
              </w:rPr>
            </w:pPr>
            <w:r>
              <w:rPr>
                <w:color w:val="FFFFFF"/>
                <w:sz w:val="20"/>
                <w:szCs w:val="20"/>
              </w:rPr>
              <w:t>DATOS DEL TRABAJADOR</w:t>
            </w:r>
          </w:p>
        </w:tc>
      </w:tr>
      <w:tr w:rsidR="00A333B3" w14:paraId="20C19CB8" w14:textId="77777777">
        <w:trPr>
          <w:trHeight w:val="680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19CB5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(Anotar apellido paterno, apellido materno y nombre (s))</w:t>
            </w:r>
          </w:p>
          <w:p w14:paraId="20C19CB6" w14:textId="77777777" w:rsidR="00A333B3" w:rsidRDefault="00A333B3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14:paraId="20C19CB7" w14:textId="77777777" w:rsidR="00A333B3" w:rsidRDefault="00000000">
            <w:pPr>
              <w:tabs>
                <w:tab w:val="left" w:pos="6377"/>
              </w:tabs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     </w:t>
            </w:r>
          </w:p>
        </w:tc>
      </w:tr>
      <w:tr w:rsidR="00A333B3" w14:paraId="20C19CBD" w14:textId="77777777">
        <w:trPr>
          <w:trHeight w:val="227"/>
        </w:trPr>
        <w:tc>
          <w:tcPr>
            <w:tcW w:w="5517" w:type="dxa"/>
            <w:gridSpan w:val="18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14:paraId="20C19CB9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Clave Única de Registro de Población</w:t>
            </w:r>
          </w:p>
        </w:tc>
        <w:tc>
          <w:tcPr>
            <w:tcW w:w="56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19CBA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Ocupación específica (Catálogo Nacional de Ocupaciones)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  <w:vertAlign w:val="superscript"/>
              </w:rPr>
              <w:t>1/</w:t>
            </w:r>
          </w:p>
          <w:p w14:paraId="20C19CBB" w14:textId="77777777" w:rsidR="00A333B3" w:rsidRDefault="00A333B3">
            <w:pPr>
              <w:rPr>
                <w:rFonts w:ascii="Arial Narrow" w:eastAsia="Arial Narrow" w:hAnsi="Arial Narrow" w:cs="Arial Narrow"/>
                <w:sz w:val="8"/>
                <w:szCs w:val="8"/>
              </w:rPr>
            </w:pPr>
          </w:p>
          <w:p w14:paraId="20C19CBC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     </w:t>
            </w:r>
          </w:p>
        </w:tc>
      </w:tr>
      <w:tr w:rsidR="00A333B3" w14:paraId="20C19CE3" w14:textId="77777777">
        <w:trPr>
          <w:trHeight w:val="312"/>
        </w:trPr>
        <w:tc>
          <w:tcPr>
            <w:tcW w:w="407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BE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BF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C0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C1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C2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C3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302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C4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C5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C6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C7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C8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C9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CA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CB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CC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CD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CE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CF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D0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D1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D2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D3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D4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D5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D6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D7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D8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D9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DA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DB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DC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DD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DE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DF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41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E0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E1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568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19CE2" w14:textId="77777777" w:rsidR="00A333B3" w:rsidRDefault="00A33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A333B3" w14:paraId="20C19CE7" w14:textId="77777777">
        <w:trPr>
          <w:trHeight w:val="510"/>
        </w:trPr>
        <w:tc>
          <w:tcPr>
            <w:tcW w:w="11199" w:type="dxa"/>
            <w:gridSpan w:val="19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19CE4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Puesto*</w:t>
            </w:r>
          </w:p>
          <w:p w14:paraId="20C19CE5" w14:textId="77777777" w:rsidR="00A333B3" w:rsidRDefault="00A333B3">
            <w:pPr>
              <w:rPr>
                <w:rFonts w:ascii="Arial Narrow" w:eastAsia="Arial Narrow" w:hAnsi="Arial Narrow" w:cs="Arial Narrow"/>
                <w:b/>
                <w:sz w:val="6"/>
                <w:szCs w:val="6"/>
              </w:rPr>
            </w:pPr>
          </w:p>
          <w:p w14:paraId="20C19CE6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     </w:t>
            </w:r>
          </w:p>
        </w:tc>
      </w:tr>
    </w:tbl>
    <w:p w14:paraId="20C19CE8" w14:textId="77777777" w:rsidR="00A333B3" w:rsidRDefault="00A333B3">
      <w:pPr>
        <w:rPr>
          <w:sz w:val="10"/>
          <w:szCs w:val="10"/>
        </w:rPr>
      </w:pPr>
    </w:p>
    <w:tbl>
      <w:tblPr>
        <w:tblStyle w:val="a1"/>
        <w:tblW w:w="1119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</w:tblGrid>
      <w:tr w:rsidR="00A333B3" w14:paraId="20C19CEA" w14:textId="77777777">
        <w:trPr>
          <w:trHeight w:val="412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14:paraId="20C19CE9" w14:textId="77777777" w:rsidR="00A333B3" w:rsidRDefault="00000000">
            <w:pPr>
              <w:pStyle w:val="Ttulo1"/>
              <w:rPr>
                <w:color w:val="FFFFFF"/>
                <w:sz w:val="21"/>
                <w:szCs w:val="21"/>
              </w:rPr>
            </w:pPr>
            <w:r>
              <w:rPr>
                <w:color w:val="FFFFFF"/>
                <w:sz w:val="20"/>
                <w:szCs w:val="20"/>
              </w:rPr>
              <w:t>DATOS DE LA EMPRESA</w:t>
            </w:r>
          </w:p>
        </w:tc>
      </w:tr>
      <w:tr w:rsidR="00A333B3" w14:paraId="20C19CEE" w14:textId="77777777">
        <w:trPr>
          <w:trHeight w:val="680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19CEB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o razón social (En caso de persona física, anotar apellido paterno, apellido materno y nombre(s))</w:t>
            </w:r>
          </w:p>
          <w:p w14:paraId="20C19CEC" w14:textId="77777777" w:rsidR="00A333B3" w:rsidRDefault="00A333B3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14:paraId="20C19CED" w14:textId="77777777" w:rsidR="00A333B3" w:rsidRDefault="00000000">
            <w:pPr>
              <w:tabs>
                <w:tab w:val="left" w:pos="6377"/>
              </w:tabs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     </w:t>
            </w:r>
          </w:p>
        </w:tc>
      </w:tr>
      <w:tr w:rsidR="00A333B3" w14:paraId="20C19CF1" w14:textId="77777777">
        <w:trPr>
          <w:trHeight w:val="227"/>
        </w:trPr>
        <w:tc>
          <w:tcPr>
            <w:tcW w:w="5517" w:type="dxa"/>
            <w:gridSpan w:val="18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0C19CEF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Registro Federal de Contribuyentes con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homoclave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(SHCP)</w:t>
            </w:r>
          </w:p>
        </w:tc>
        <w:tc>
          <w:tcPr>
            <w:tcW w:w="568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0C19CF0" w14:textId="77777777" w:rsidR="00A333B3" w:rsidRDefault="00A333B3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A333B3" w14:paraId="20C19D14" w14:textId="77777777">
        <w:trPr>
          <w:trHeight w:val="312"/>
        </w:trPr>
        <w:tc>
          <w:tcPr>
            <w:tcW w:w="407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F2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F3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F4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F5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F6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F7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302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F8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F9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FA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FB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FC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FD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CFE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CFF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D00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01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D02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03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D04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05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D06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07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D08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09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D0A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0B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D0C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0D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0C19D0E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0F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nil"/>
            </w:tcBorders>
          </w:tcPr>
          <w:p w14:paraId="20C19D10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C19D11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C19D12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5682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0C19D13" w14:textId="77777777" w:rsidR="00A333B3" w:rsidRDefault="00A33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</w:tbl>
    <w:p w14:paraId="20C19D15" w14:textId="77777777" w:rsidR="00A333B3" w:rsidRDefault="00A333B3">
      <w:pPr>
        <w:rPr>
          <w:sz w:val="10"/>
          <w:szCs w:val="10"/>
        </w:rPr>
      </w:pPr>
    </w:p>
    <w:tbl>
      <w:tblPr>
        <w:tblStyle w:val="a2"/>
        <w:tblW w:w="11198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992"/>
        <w:gridCol w:w="425"/>
        <w:gridCol w:w="319"/>
        <w:gridCol w:w="319"/>
        <w:gridCol w:w="319"/>
        <w:gridCol w:w="319"/>
        <w:gridCol w:w="425"/>
        <w:gridCol w:w="426"/>
        <w:gridCol w:w="425"/>
        <w:gridCol w:w="425"/>
        <w:gridCol w:w="425"/>
        <w:gridCol w:w="390"/>
        <w:gridCol w:w="390"/>
        <w:gridCol w:w="390"/>
        <w:gridCol w:w="390"/>
        <w:gridCol w:w="425"/>
        <w:gridCol w:w="425"/>
        <w:gridCol w:w="425"/>
        <w:gridCol w:w="426"/>
      </w:tblGrid>
      <w:tr w:rsidR="00A333B3" w14:paraId="20C19D17" w14:textId="77777777">
        <w:trPr>
          <w:trHeight w:val="412"/>
        </w:trPr>
        <w:tc>
          <w:tcPr>
            <w:tcW w:w="11199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14:paraId="20C19D16" w14:textId="77777777" w:rsidR="00A333B3" w:rsidRDefault="00000000">
            <w:pPr>
              <w:pStyle w:val="Ttulo1"/>
              <w:rPr>
                <w:color w:val="FFFFFF"/>
                <w:sz w:val="21"/>
                <w:szCs w:val="21"/>
              </w:rPr>
            </w:pPr>
            <w:r>
              <w:rPr>
                <w:color w:val="FFFFFF"/>
                <w:sz w:val="20"/>
                <w:szCs w:val="20"/>
              </w:rPr>
              <w:t>DATOS DEL PROGRAMA DE CAPACITACIÓN, ADIESTRAMIENTO Y PRODUCTIVIDAD</w:t>
            </w:r>
          </w:p>
        </w:tc>
      </w:tr>
      <w:tr w:rsidR="00A333B3" w14:paraId="20C19D1B" w14:textId="77777777">
        <w:trPr>
          <w:trHeight w:val="493"/>
        </w:trPr>
        <w:tc>
          <w:tcPr>
            <w:tcW w:w="11199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19D18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del curso</w:t>
            </w:r>
          </w:p>
          <w:p w14:paraId="20C19D19" w14:textId="77777777" w:rsidR="00A333B3" w:rsidRDefault="00A333B3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14:paraId="20C19D1A" w14:textId="77777777" w:rsidR="00A333B3" w:rsidRDefault="00000000">
            <w:pPr>
              <w:tabs>
                <w:tab w:val="left" w:pos="6377"/>
              </w:tabs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     </w:t>
            </w:r>
          </w:p>
        </w:tc>
      </w:tr>
      <w:tr w:rsidR="00A333B3" w14:paraId="20C19D29" w14:textId="77777777">
        <w:trPr>
          <w:trHeight w:val="207"/>
        </w:trPr>
        <w:tc>
          <w:tcPr>
            <w:tcW w:w="311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0C19D1C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Duración en horas</w:t>
            </w:r>
          </w:p>
          <w:p w14:paraId="20C19D1D" w14:textId="77777777" w:rsidR="00A333B3" w:rsidRDefault="00A333B3">
            <w:pPr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1E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     </w:t>
            </w:r>
          </w:p>
        </w:tc>
        <w:tc>
          <w:tcPr>
            <w:tcW w:w="9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20C19D1F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Periodo de</w:t>
            </w:r>
          </w:p>
          <w:p w14:paraId="20C19D20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ejecución:</w:t>
            </w:r>
          </w:p>
        </w:tc>
        <w:tc>
          <w:tcPr>
            <w:tcW w:w="42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20C19D21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0C19D22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Año</w:t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0C19D23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Mes</w:t>
            </w:r>
          </w:p>
        </w:tc>
        <w:tc>
          <w:tcPr>
            <w:tcW w:w="85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0C19D24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Día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0C19D25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560" w:type="dxa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0C19D26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Año</w:t>
            </w:r>
          </w:p>
        </w:tc>
        <w:tc>
          <w:tcPr>
            <w:tcW w:w="85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0C19D27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Mes</w:t>
            </w:r>
          </w:p>
        </w:tc>
        <w:tc>
          <w:tcPr>
            <w:tcW w:w="851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0C19D28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Día</w:t>
            </w:r>
          </w:p>
        </w:tc>
      </w:tr>
      <w:tr w:rsidR="00A333B3" w14:paraId="20C19D4E" w14:textId="77777777">
        <w:trPr>
          <w:trHeight w:val="282"/>
        </w:trPr>
        <w:tc>
          <w:tcPr>
            <w:tcW w:w="3119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0C19D2A" w14:textId="77777777" w:rsidR="00A333B3" w:rsidRDefault="00A33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20C19D2B" w14:textId="77777777" w:rsidR="00A333B3" w:rsidRDefault="00A33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20C19D2C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De</w:t>
            </w:r>
          </w:p>
        </w:tc>
        <w:tc>
          <w:tcPr>
            <w:tcW w:w="3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2D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2E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3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2F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30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3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31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32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3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33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34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35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36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4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37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38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39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3A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3B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3C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20C19D3D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3E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3F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40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41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42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43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44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45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46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47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48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49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4A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4B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  <w:tc>
          <w:tcPr>
            <w:tcW w:w="4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0C19D4C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4D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</w:t>
            </w:r>
          </w:p>
        </w:tc>
      </w:tr>
      <w:tr w:rsidR="00A333B3" w14:paraId="20C19D52" w14:textId="77777777">
        <w:trPr>
          <w:trHeight w:val="493"/>
        </w:trPr>
        <w:tc>
          <w:tcPr>
            <w:tcW w:w="11199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19D4F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Área temática del curso </w:t>
            </w:r>
            <w:r>
              <w:rPr>
                <w:rFonts w:ascii="Arial Narrow" w:eastAsia="Arial Narrow" w:hAnsi="Arial Narrow" w:cs="Arial Narrow"/>
                <w:sz w:val="16"/>
                <w:szCs w:val="16"/>
                <w:vertAlign w:val="superscript"/>
              </w:rPr>
              <w:t>2/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</w:t>
            </w:r>
          </w:p>
          <w:p w14:paraId="20C19D50" w14:textId="77777777" w:rsidR="00A333B3" w:rsidRDefault="00A333B3">
            <w:pPr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51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     </w:t>
            </w:r>
          </w:p>
        </w:tc>
      </w:tr>
      <w:tr w:rsidR="00A333B3" w14:paraId="20C19D56" w14:textId="77777777">
        <w:trPr>
          <w:trHeight w:val="493"/>
        </w:trPr>
        <w:tc>
          <w:tcPr>
            <w:tcW w:w="11199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19D53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Nombre del agente capacitador o STPS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3/</w:t>
            </w:r>
          </w:p>
          <w:p w14:paraId="20C19D54" w14:textId="77777777" w:rsidR="00A333B3" w:rsidRDefault="00A333B3">
            <w:pPr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14:paraId="20C19D55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     </w:t>
            </w:r>
          </w:p>
        </w:tc>
      </w:tr>
    </w:tbl>
    <w:p w14:paraId="20C19D57" w14:textId="77777777" w:rsidR="00A333B3" w:rsidRDefault="00A333B3">
      <w:pPr>
        <w:rPr>
          <w:sz w:val="10"/>
          <w:szCs w:val="10"/>
        </w:rPr>
      </w:pPr>
    </w:p>
    <w:tbl>
      <w:tblPr>
        <w:tblStyle w:val="a3"/>
        <w:tblW w:w="11198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6"/>
        <w:gridCol w:w="2799"/>
        <w:gridCol w:w="302"/>
        <w:gridCol w:w="3118"/>
        <w:gridCol w:w="284"/>
        <w:gridCol w:w="3096"/>
        <w:gridCol w:w="873"/>
      </w:tblGrid>
      <w:tr w:rsidR="00A333B3" w14:paraId="20C19D5A" w14:textId="77777777">
        <w:trPr>
          <w:cantSplit/>
          <w:trHeight w:val="425"/>
        </w:trPr>
        <w:tc>
          <w:tcPr>
            <w:tcW w:w="11199" w:type="dxa"/>
            <w:gridSpan w:val="7"/>
            <w:vAlign w:val="center"/>
          </w:tcPr>
          <w:p w14:paraId="20C19D58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b/>
                <w:sz w:val="6"/>
                <w:szCs w:val="6"/>
              </w:rPr>
            </w:pPr>
          </w:p>
          <w:p w14:paraId="20C19D59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Los datos se asientan en esta constancia bajo protesta de decir verdad, apercibidos de la responsabilidad en que incurre todo</w:t>
            </w:r>
          </w:p>
        </w:tc>
      </w:tr>
      <w:tr w:rsidR="00A333B3" w14:paraId="20C19D5C" w14:textId="77777777">
        <w:trPr>
          <w:cantSplit/>
          <w:trHeight w:val="296"/>
        </w:trPr>
        <w:tc>
          <w:tcPr>
            <w:tcW w:w="11199" w:type="dxa"/>
            <w:gridSpan w:val="7"/>
            <w:vAlign w:val="center"/>
          </w:tcPr>
          <w:p w14:paraId="20C19D5B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aquel que no se conduce con verdad.</w:t>
            </w:r>
          </w:p>
        </w:tc>
      </w:tr>
      <w:tr w:rsidR="00A333B3" w14:paraId="20C19D5E" w14:textId="77777777">
        <w:trPr>
          <w:cantSplit/>
        </w:trPr>
        <w:tc>
          <w:tcPr>
            <w:tcW w:w="11199" w:type="dxa"/>
            <w:gridSpan w:val="7"/>
            <w:vAlign w:val="center"/>
          </w:tcPr>
          <w:p w14:paraId="20C19D5D" w14:textId="77777777" w:rsidR="00A333B3" w:rsidRDefault="00A333B3">
            <w:pPr>
              <w:jc w:val="center"/>
              <w:rPr>
                <w:sz w:val="16"/>
                <w:szCs w:val="16"/>
              </w:rPr>
            </w:pPr>
          </w:p>
        </w:tc>
      </w:tr>
      <w:tr w:rsidR="00A333B3" w14:paraId="20C19D66" w14:textId="77777777">
        <w:trPr>
          <w:cantSplit/>
        </w:trPr>
        <w:tc>
          <w:tcPr>
            <w:tcW w:w="727" w:type="dxa"/>
            <w:vAlign w:val="center"/>
          </w:tcPr>
          <w:p w14:paraId="20C19D5F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799" w:type="dxa"/>
            <w:vAlign w:val="center"/>
          </w:tcPr>
          <w:p w14:paraId="20C19D60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Instructor o tutor</w:t>
            </w:r>
          </w:p>
        </w:tc>
        <w:tc>
          <w:tcPr>
            <w:tcW w:w="302" w:type="dxa"/>
          </w:tcPr>
          <w:p w14:paraId="20C19D61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118" w:type="dxa"/>
          </w:tcPr>
          <w:p w14:paraId="20C19D62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Patrón o representante legal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4/</w:t>
            </w:r>
          </w:p>
        </w:tc>
        <w:tc>
          <w:tcPr>
            <w:tcW w:w="284" w:type="dxa"/>
            <w:vAlign w:val="center"/>
          </w:tcPr>
          <w:p w14:paraId="20C19D63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096" w:type="dxa"/>
            <w:vAlign w:val="center"/>
          </w:tcPr>
          <w:p w14:paraId="20C19D64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Representante de los trabajadores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5/</w:t>
            </w:r>
          </w:p>
        </w:tc>
        <w:tc>
          <w:tcPr>
            <w:tcW w:w="873" w:type="dxa"/>
            <w:vAlign w:val="center"/>
          </w:tcPr>
          <w:p w14:paraId="20C19D65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A333B3" w14:paraId="20C19D71" w14:textId="77777777">
        <w:trPr>
          <w:trHeight w:val="624"/>
        </w:trPr>
        <w:tc>
          <w:tcPr>
            <w:tcW w:w="727" w:type="dxa"/>
          </w:tcPr>
          <w:p w14:paraId="20C19D67" w14:textId="77777777" w:rsidR="00A333B3" w:rsidRDefault="00A333B3"/>
        </w:tc>
        <w:tc>
          <w:tcPr>
            <w:tcW w:w="2799" w:type="dxa"/>
            <w:tcBorders>
              <w:bottom w:val="single" w:sz="4" w:space="0" w:color="000000"/>
            </w:tcBorders>
          </w:tcPr>
          <w:p w14:paraId="20C19D68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20C19D69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     </w:t>
            </w:r>
          </w:p>
        </w:tc>
        <w:tc>
          <w:tcPr>
            <w:tcW w:w="302" w:type="dxa"/>
          </w:tcPr>
          <w:p w14:paraId="20C19D6A" w14:textId="77777777" w:rsidR="00A333B3" w:rsidRDefault="00A333B3"/>
        </w:tc>
        <w:tc>
          <w:tcPr>
            <w:tcW w:w="3118" w:type="dxa"/>
            <w:tcBorders>
              <w:bottom w:val="single" w:sz="4" w:space="0" w:color="000000"/>
            </w:tcBorders>
          </w:tcPr>
          <w:p w14:paraId="20C19D6B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20C19D6C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     </w:t>
            </w:r>
          </w:p>
        </w:tc>
        <w:tc>
          <w:tcPr>
            <w:tcW w:w="284" w:type="dxa"/>
          </w:tcPr>
          <w:p w14:paraId="20C19D6D" w14:textId="77777777" w:rsidR="00A333B3" w:rsidRDefault="00A333B3"/>
        </w:tc>
        <w:tc>
          <w:tcPr>
            <w:tcW w:w="3096" w:type="dxa"/>
            <w:tcBorders>
              <w:bottom w:val="single" w:sz="4" w:space="0" w:color="000000"/>
            </w:tcBorders>
          </w:tcPr>
          <w:p w14:paraId="20C19D6E" w14:textId="77777777" w:rsidR="00A333B3" w:rsidRDefault="00A333B3">
            <w:pPr>
              <w:ind w:right="-70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20C19D6F" w14:textId="77777777" w:rsidR="00A333B3" w:rsidRDefault="00000000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     </w:t>
            </w:r>
          </w:p>
        </w:tc>
        <w:tc>
          <w:tcPr>
            <w:tcW w:w="873" w:type="dxa"/>
          </w:tcPr>
          <w:p w14:paraId="20C19D70" w14:textId="77777777" w:rsidR="00A333B3" w:rsidRDefault="00A333B3"/>
        </w:tc>
      </w:tr>
      <w:tr w:rsidR="00A333B3" w14:paraId="20C19D79" w14:textId="77777777">
        <w:tc>
          <w:tcPr>
            <w:tcW w:w="727" w:type="dxa"/>
            <w:vAlign w:val="center"/>
          </w:tcPr>
          <w:p w14:paraId="20C19D72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799" w:type="dxa"/>
            <w:tcBorders>
              <w:top w:val="single" w:sz="4" w:space="0" w:color="000000"/>
              <w:bottom w:val="nil"/>
            </w:tcBorders>
            <w:vAlign w:val="center"/>
          </w:tcPr>
          <w:p w14:paraId="20C19D73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302" w:type="dxa"/>
            <w:vAlign w:val="center"/>
          </w:tcPr>
          <w:p w14:paraId="20C19D74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nil"/>
            </w:tcBorders>
            <w:vAlign w:val="center"/>
          </w:tcPr>
          <w:p w14:paraId="20C19D75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284" w:type="dxa"/>
            <w:vAlign w:val="center"/>
          </w:tcPr>
          <w:p w14:paraId="20C19D76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sz="4" w:space="0" w:color="000000"/>
              <w:bottom w:val="nil"/>
            </w:tcBorders>
            <w:vAlign w:val="center"/>
          </w:tcPr>
          <w:p w14:paraId="20C19D77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873" w:type="dxa"/>
            <w:vAlign w:val="center"/>
          </w:tcPr>
          <w:p w14:paraId="20C19D78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A333B3" w14:paraId="20C19D81" w14:textId="77777777">
        <w:trPr>
          <w:trHeight w:val="57"/>
        </w:trPr>
        <w:tc>
          <w:tcPr>
            <w:tcW w:w="727" w:type="dxa"/>
          </w:tcPr>
          <w:p w14:paraId="20C19D7A" w14:textId="77777777" w:rsidR="00A333B3" w:rsidRDefault="00A333B3">
            <w:pPr>
              <w:rPr>
                <w:sz w:val="14"/>
                <w:szCs w:val="14"/>
              </w:rPr>
            </w:pPr>
          </w:p>
        </w:tc>
        <w:tc>
          <w:tcPr>
            <w:tcW w:w="2799" w:type="dxa"/>
            <w:tcBorders>
              <w:top w:val="nil"/>
            </w:tcBorders>
          </w:tcPr>
          <w:p w14:paraId="20C19D7B" w14:textId="77777777" w:rsidR="00A333B3" w:rsidRDefault="00A333B3">
            <w:pPr>
              <w:rPr>
                <w:sz w:val="14"/>
                <w:szCs w:val="14"/>
              </w:rPr>
            </w:pPr>
          </w:p>
        </w:tc>
        <w:tc>
          <w:tcPr>
            <w:tcW w:w="302" w:type="dxa"/>
          </w:tcPr>
          <w:p w14:paraId="20C19D7C" w14:textId="77777777" w:rsidR="00A333B3" w:rsidRDefault="00A333B3">
            <w:pPr>
              <w:rPr>
                <w:sz w:val="14"/>
                <w:szCs w:val="14"/>
              </w:rPr>
            </w:pPr>
          </w:p>
        </w:tc>
        <w:tc>
          <w:tcPr>
            <w:tcW w:w="3118" w:type="dxa"/>
            <w:tcBorders>
              <w:top w:val="nil"/>
            </w:tcBorders>
          </w:tcPr>
          <w:p w14:paraId="20C19D7D" w14:textId="77777777" w:rsidR="00A333B3" w:rsidRDefault="00A333B3">
            <w:pPr>
              <w:rPr>
                <w:sz w:val="14"/>
                <w:szCs w:val="14"/>
              </w:rPr>
            </w:pPr>
          </w:p>
        </w:tc>
        <w:tc>
          <w:tcPr>
            <w:tcW w:w="284" w:type="dxa"/>
          </w:tcPr>
          <w:p w14:paraId="20C19D7E" w14:textId="77777777" w:rsidR="00A333B3" w:rsidRDefault="00A333B3">
            <w:pPr>
              <w:rPr>
                <w:sz w:val="14"/>
                <w:szCs w:val="14"/>
              </w:rPr>
            </w:pPr>
          </w:p>
        </w:tc>
        <w:tc>
          <w:tcPr>
            <w:tcW w:w="3096" w:type="dxa"/>
            <w:tcBorders>
              <w:top w:val="nil"/>
            </w:tcBorders>
          </w:tcPr>
          <w:p w14:paraId="20C19D7F" w14:textId="77777777" w:rsidR="00A333B3" w:rsidRDefault="00A333B3">
            <w:pPr>
              <w:rPr>
                <w:sz w:val="14"/>
                <w:szCs w:val="14"/>
              </w:rPr>
            </w:pPr>
          </w:p>
        </w:tc>
        <w:tc>
          <w:tcPr>
            <w:tcW w:w="873" w:type="dxa"/>
          </w:tcPr>
          <w:p w14:paraId="20C19D80" w14:textId="77777777" w:rsidR="00A333B3" w:rsidRDefault="00A333B3">
            <w:pPr>
              <w:rPr>
                <w:sz w:val="14"/>
                <w:szCs w:val="14"/>
              </w:rPr>
            </w:pPr>
          </w:p>
        </w:tc>
      </w:tr>
    </w:tbl>
    <w:p w14:paraId="20C19D82" w14:textId="77777777" w:rsidR="00A333B3" w:rsidRDefault="00A333B3">
      <w:p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Arial Narrow" w:eastAsia="Arial Narrow" w:hAnsi="Arial Narrow" w:cs="Arial Narrow"/>
          <w:b/>
          <w:color w:val="000000"/>
          <w:sz w:val="2"/>
          <w:szCs w:val="2"/>
        </w:rPr>
      </w:pPr>
    </w:p>
    <w:p w14:paraId="20C19D83" w14:textId="77777777" w:rsidR="00A333B3" w:rsidRDefault="00A333B3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b/>
          <w:color w:val="000000"/>
          <w:sz w:val="10"/>
          <w:szCs w:val="10"/>
        </w:rPr>
      </w:pPr>
    </w:p>
    <w:p w14:paraId="20C19D84" w14:textId="77777777" w:rsidR="00A333B3" w:rsidRDefault="00000000">
      <w:pPr>
        <w:pBdr>
          <w:top w:val="nil"/>
          <w:left w:val="nil"/>
          <w:bottom w:val="nil"/>
          <w:right w:val="nil"/>
          <w:between w:val="nil"/>
        </w:pBdr>
        <w:ind w:left="-567"/>
        <w:rPr>
          <w:rFonts w:ascii="Arial Narrow" w:eastAsia="Arial Narrow" w:hAnsi="Arial Narrow" w:cs="Arial Narrow"/>
          <w:b/>
          <w:color w:val="000000"/>
          <w:sz w:val="18"/>
          <w:szCs w:val="18"/>
        </w:rPr>
      </w:pPr>
      <w:r>
        <w:rPr>
          <w:rFonts w:ascii="Arial Narrow" w:eastAsia="Arial Narrow" w:hAnsi="Arial Narrow" w:cs="Arial Narrow"/>
          <w:b/>
          <w:color w:val="000000"/>
          <w:sz w:val="18"/>
          <w:szCs w:val="18"/>
        </w:rPr>
        <w:t>INSTRUCCIONES</w:t>
      </w:r>
    </w:p>
    <w:p w14:paraId="20C19D85" w14:textId="77777777" w:rsidR="00A333B3" w:rsidRDefault="00000000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 xml:space="preserve">   -  Llenar a máquina o con letra de molde.</w:t>
      </w:r>
    </w:p>
    <w:p w14:paraId="20C19D86" w14:textId="77777777" w:rsidR="00A333B3" w:rsidRDefault="00000000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 xml:space="preserve">   -  Deberá entregarse al trabajador dentro de los veinte días hábiles siguientes al término del curso de capacitación aprobado.</w:t>
      </w:r>
    </w:p>
    <w:p w14:paraId="20C19D87" w14:textId="77777777" w:rsidR="00A333B3" w:rsidRDefault="00000000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u w:val="single"/>
          <w:vertAlign w:val="superscript"/>
        </w:rPr>
        <w:t>1</w:t>
      </w: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/</w:t>
      </w:r>
      <w:r>
        <w:rPr>
          <w:rFonts w:ascii="Arial Narrow" w:eastAsia="Arial Narrow" w:hAnsi="Arial Narrow" w:cs="Arial Narrow"/>
          <w:sz w:val="16"/>
          <w:szCs w:val="16"/>
        </w:rPr>
        <w:t xml:space="preserve">   Las áreas y subáreas ocupacionales del Catálogo Nacional de Ocupaciones se encuentran disponibles en el reverso de este formato y en la página </w:t>
      </w:r>
      <w:hyperlink r:id="rId6">
        <w:r>
          <w:rPr>
            <w:rFonts w:ascii="Arial Narrow" w:eastAsia="Arial Narrow" w:hAnsi="Arial Narrow" w:cs="Arial Narrow"/>
            <w:color w:val="0000FF"/>
            <w:sz w:val="16"/>
            <w:szCs w:val="16"/>
            <w:u w:val="single"/>
          </w:rPr>
          <w:t>www.stps.gob.mx</w:t>
        </w:r>
      </w:hyperlink>
      <w:r>
        <w:rPr>
          <w:rFonts w:ascii="Arial Narrow" w:eastAsia="Arial Narrow" w:hAnsi="Arial Narrow" w:cs="Arial Narrow"/>
          <w:sz w:val="16"/>
          <w:szCs w:val="16"/>
        </w:rPr>
        <w:t xml:space="preserve"> </w:t>
      </w:r>
    </w:p>
    <w:p w14:paraId="20C19D88" w14:textId="77777777" w:rsidR="00A333B3" w:rsidRDefault="00000000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2/</w:t>
      </w:r>
      <w:r>
        <w:rPr>
          <w:rFonts w:ascii="Arial Narrow" w:eastAsia="Arial Narrow" w:hAnsi="Arial Narrow" w:cs="Arial Narrow"/>
          <w:sz w:val="16"/>
          <w:szCs w:val="16"/>
        </w:rPr>
        <w:t xml:space="preserve">   Las áreas temáticas de los cursos se encuentran disponibles en el reverso de este formato y en la página </w:t>
      </w:r>
      <w:hyperlink r:id="rId7">
        <w:r>
          <w:rPr>
            <w:rFonts w:ascii="Arial Narrow" w:eastAsia="Arial Narrow" w:hAnsi="Arial Narrow" w:cs="Arial Narrow"/>
            <w:color w:val="0000FF"/>
            <w:sz w:val="16"/>
            <w:szCs w:val="16"/>
            <w:u w:val="single"/>
          </w:rPr>
          <w:t>www.stps.gob.mx</w:t>
        </w:r>
      </w:hyperlink>
      <w:r>
        <w:rPr>
          <w:rFonts w:ascii="Arial Narrow" w:eastAsia="Arial Narrow" w:hAnsi="Arial Narrow" w:cs="Arial Narrow"/>
          <w:sz w:val="16"/>
          <w:szCs w:val="16"/>
        </w:rPr>
        <w:t xml:space="preserve"> </w:t>
      </w:r>
    </w:p>
    <w:p w14:paraId="20C19D89" w14:textId="77777777" w:rsidR="00A333B3" w:rsidRDefault="00000000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3/</w:t>
      </w:r>
      <w:r>
        <w:rPr>
          <w:rFonts w:ascii="Arial Narrow" w:eastAsia="Arial Narrow" w:hAnsi="Arial Narrow" w:cs="Arial Narrow"/>
          <w:sz w:val="16"/>
          <w:szCs w:val="16"/>
        </w:rPr>
        <w:t xml:space="preserve">   Cursos impartidos por el área competente de la </w:t>
      </w:r>
      <w:proofErr w:type="gramStart"/>
      <w:r>
        <w:rPr>
          <w:rFonts w:ascii="Arial Narrow" w:eastAsia="Arial Narrow" w:hAnsi="Arial Narrow" w:cs="Arial Narrow"/>
          <w:sz w:val="16"/>
          <w:szCs w:val="16"/>
        </w:rPr>
        <w:t>Secretaria</w:t>
      </w:r>
      <w:proofErr w:type="gramEnd"/>
      <w:r>
        <w:rPr>
          <w:rFonts w:ascii="Arial Narrow" w:eastAsia="Arial Narrow" w:hAnsi="Arial Narrow" w:cs="Arial Narrow"/>
          <w:sz w:val="16"/>
          <w:szCs w:val="16"/>
        </w:rPr>
        <w:t xml:space="preserve"> del Trabajo y Previsión Social.</w:t>
      </w:r>
    </w:p>
    <w:p w14:paraId="20C19D8A" w14:textId="77777777" w:rsidR="00A333B3" w:rsidRDefault="00000000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4/</w:t>
      </w:r>
      <w:r>
        <w:rPr>
          <w:rFonts w:ascii="Arial Narrow" w:eastAsia="Arial Narrow" w:hAnsi="Arial Narrow" w:cs="Arial Narrow"/>
          <w:sz w:val="16"/>
          <w:szCs w:val="16"/>
        </w:rPr>
        <w:t xml:space="preserve">   Para empresas con menos de 51 trabajadores. Para empresas con más de 50 trabajadores firmaría el representante del patrón ante la Comisión mixta de capacitación, adiestramiento y productividad.</w:t>
      </w:r>
    </w:p>
    <w:p w14:paraId="20C19D8B" w14:textId="77777777" w:rsidR="00A333B3" w:rsidRDefault="00000000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5/</w:t>
      </w:r>
      <w:r>
        <w:rPr>
          <w:rFonts w:ascii="Arial Narrow" w:eastAsia="Arial Narrow" w:hAnsi="Arial Narrow" w:cs="Arial Narrow"/>
          <w:sz w:val="16"/>
          <w:szCs w:val="16"/>
        </w:rPr>
        <w:t xml:space="preserve">   Solo para empresas con más de 50 trabajadores.</w:t>
      </w:r>
    </w:p>
    <w:p w14:paraId="20C19D8C" w14:textId="77777777" w:rsidR="00A333B3" w:rsidRDefault="00000000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>* Dato no obligatorio.</w:t>
      </w:r>
    </w:p>
    <w:p w14:paraId="20C19D8D" w14:textId="77777777" w:rsidR="00A333B3" w:rsidRDefault="00000000">
      <w:pPr>
        <w:ind w:left="-1260" w:right="540"/>
        <w:jc w:val="center"/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 Narrow" w:eastAsia="Arial Narrow" w:hAnsi="Arial Narrow" w:cs="Arial Narrow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DC-3   </w:t>
      </w:r>
    </w:p>
    <w:p w14:paraId="20C19D8E" w14:textId="77777777" w:rsidR="00A333B3" w:rsidRDefault="00000000">
      <w:pPr>
        <w:ind w:left="-1260" w:right="540"/>
        <w:jc w:val="right"/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 Narrow" w:eastAsia="Arial Narrow" w:hAnsi="Arial Narrow" w:cs="Arial Narrow"/>
          <w:sz w:val="18"/>
          <w:szCs w:val="18"/>
        </w:rPr>
        <w:lastRenderedPageBreak/>
        <w:t>ANVERSO</w:t>
      </w:r>
    </w:p>
    <w:p w14:paraId="20C19D8F" w14:textId="77777777" w:rsidR="00A333B3" w:rsidRDefault="00A333B3">
      <w:pPr>
        <w:ind w:left="-1260" w:right="540"/>
        <w:jc w:val="right"/>
        <w:rPr>
          <w:rFonts w:ascii="Arial Narrow" w:eastAsia="Arial Narrow" w:hAnsi="Arial Narrow" w:cs="Arial Narrow"/>
          <w:sz w:val="18"/>
          <w:szCs w:val="18"/>
        </w:rPr>
      </w:pPr>
    </w:p>
    <w:p w14:paraId="20C19D90" w14:textId="77777777" w:rsidR="00A333B3" w:rsidRDefault="00A333B3">
      <w:pPr>
        <w:ind w:left="-1260" w:right="540"/>
        <w:jc w:val="right"/>
        <w:rPr>
          <w:rFonts w:ascii="Arial Narrow" w:eastAsia="Arial Narrow" w:hAnsi="Arial Narrow" w:cs="Arial Narrow"/>
          <w:sz w:val="18"/>
          <w:szCs w:val="18"/>
        </w:rPr>
      </w:pPr>
    </w:p>
    <w:p w14:paraId="20C19D91" w14:textId="77777777" w:rsidR="00A333B3" w:rsidRDefault="00A333B3">
      <w:pPr>
        <w:jc w:val="center"/>
        <w:rPr>
          <w:rFonts w:ascii="Arial" w:eastAsia="Arial" w:hAnsi="Arial" w:cs="Arial"/>
          <w:b/>
          <w:sz w:val="20"/>
          <w:szCs w:val="20"/>
          <w:vertAlign w:val="superscript"/>
        </w:rPr>
      </w:pPr>
    </w:p>
    <w:p w14:paraId="20C19D92" w14:textId="77777777" w:rsidR="00A333B3" w:rsidRDefault="00A333B3">
      <w:pPr>
        <w:jc w:val="center"/>
        <w:rPr>
          <w:rFonts w:ascii="Arial" w:eastAsia="Arial" w:hAnsi="Arial" w:cs="Arial"/>
          <w:b/>
          <w:sz w:val="20"/>
          <w:szCs w:val="20"/>
          <w:vertAlign w:val="superscript"/>
        </w:rPr>
      </w:pPr>
    </w:p>
    <w:p w14:paraId="20C19D93" w14:textId="77777777" w:rsidR="00A333B3" w:rsidRDefault="00A333B3">
      <w:pPr>
        <w:jc w:val="center"/>
        <w:rPr>
          <w:rFonts w:ascii="Arial" w:eastAsia="Arial" w:hAnsi="Arial" w:cs="Arial"/>
          <w:b/>
          <w:sz w:val="20"/>
          <w:szCs w:val="20"/>
          <w:vertAlign w:val="superscript"/>
        </w:rPr>
      </w:pPr>
    </w:p>
    <w:p w14:paraId="20C19D94" w14:textId="77777777" w:rsidR="00A333B3" w:rsidRDefault="00A333B3">
      <w:pPr>
        <w:jc w:val="center"/>
        <w:rPr>
          <w:rFonts w:ascii="Arial" w:eastAsia="Arial" w:hAnsi="Arial" w:cs="Arial"/>
          <w:b/>
          <w:sz w:val="20"/>
          <w:szCs w:val="20"/>
          <w:vertAlign w:val="superscript"/>
        </w:rPr>
      </w:pPr>
    </w:p>
    <w:p w14:paraId="20C19D95" w14:textId="77777777" w:rsidR="00A333B3" w:rsidRDefault="00000000">
      <w:pPr>
        <w:jc w:val="center"/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" w:eastAsia="Arial" w:hAnsi="Arial" w:cs="Arial"/>
          <w:b/>
          <w:sz w:val="20"/>
          <w:szCs w:val="20"/>
          <w:vertAlign w:val="superscript"/>
        </w:rPr>
        <w:t>CLAVES Y DENOMINACIONES DE ÁREAS Y SUBÁREAS DEL CATÁLOGO NACIONAL DE OCUPACIONES</w:t>
      </w:r>
    </w:p>
    <w:tbl>
      <w:tblPr>
        <w:tblStyle w:val="a4"/>
        <w:tblpPr w:leftFromText="141" w:rightFromText="141" w:vertAnchor="text" w:tblpY="1"/>
        <w:tblW w:w="1006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64"/>
        <w:gridCol w:w="3780"/>
        <w:gridCol w:w="360"/>
        <w:gridCol w:w="1264"/>
        <w:gridCol w:w="3397"/>
      </w:tblGrid>
      <w:tr w:rsidR="00A333B3" w14:paraId="20C19D9B" w14:textId="77777777">
        <w:trPr>
          <w:trHeight w:val="68"/>
        </w:trPr>
        <w:tc>
          <w:tcPr>
            <w:tcW w:w="1264" w:type="dxa"/>
            <w:vAlign w:val="bottom"/>
          </w:tcPr>
          <w:p w14:paraId="20C19D96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vertAlign w:val="subscript"/>
              </w:rPr>
              <w:t>CLAVE DEL ÁREA/SUBÁREA</w:t>
            </w:r>
          </w:p>
        </w:tc>
        <w:tc>
          <w:tcPr>
            <w:tcW w:w="3780" w:type="dxa"/>
            <w:vAlign w:val="center"/>
          </w:tcPr>
          <w:p w14:paraId="20C19D97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  <w:tc>
          <w:tcPr>
            <w:tcW w:w="360" w:type="dxa"/>
            <w:vAlign w:val="bottom"/>
          </w:tcPr>
          <w:p w14:paraId="20C19D98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bottom"/>
          </w:tcPr>
          <w:p w14:paraId="20C19D99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vertAlign w:val="subscript"/>
              </w:rPr>
              <w:t>CLAVE DEL ÁREA/SUBÁREA</w:t>
            </w:r>
          </w:p>
        </w:tc>
        <w:tc>
          <w:tcPr>
            <w:tcW w:w="3397" w:type="dxa"/>
            <w:vAlign w:val="center"/>
          </w:tcPr>
          <w:p w14:paraId="20C19D9A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</w:tr>
      <w:tr w:rsidR="00A333B3" w14:paraId="20C19DA1" w14:textId="77777777">
        <w:trPr>
          <w:trHeight w:val="68"/>
        </w:trPr>
        <w:tc>
          <w:tcPr>
            <w:tcW w:w="1264" w:type="dxa"/>
            <w:vAlign w:val="center"/>
          </w:tcPr>
          <w:p w14:paraId="20C19D9C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01</w:t>
            </w:r>
          </w:p>
        </w:tc>
        <w:tc>
          <w:tcPr>
            <w:tcW w:w="3780" w:type="dxa"/>
            <w:vAlign w:val="center"/>
          </w:tcPr>
          <w:p w14:paraId="20C19D9D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Cultivo, crianza y aprovechamiento</w:t>
            </w:r>
          </w:p>
        </w:tc>
        <w:tc>
          <w:tcPr>
            <w:tcW w:w="360" w:type="dxa"/>
          </w:tcPr>
          <w:p w14:paraId="20C19D9E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9F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06</w:t>
            </w:r>
          </w:p>
        </w:tc>
        <w:tc>
          <w:tcPr>
            <w:tcW w:w="3397" w:type="dxa"/>
            <w:vAlign w:val="center"/>
          </w:tcPr>
          <w:p w14:paraId="20C19DA0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Transporte</w:t>
            </w:r>
          </w:p>
        </w:tc>
      </w:tr>
      <w:tr w:rsidR="00A333B3" w14:paraId="20C19DA7" w14:textId="77777777">
        <w:trPr>
          <w:trHeight w:val="67"/>
        </w:trPr>
        <w:tc>
          <w:tcPr>
            <w:tcW w:w="1264" w:type="dxa"/>
            <w:vAlign w:val="center"/>
          </w:tcPr>
          <w:p w14:paraId="20C19DA2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01.1</w:t>
            </w:r>
          </w:p>
        </w:tc>
        <w:tc>
          <w:tcPr>
            <w:tcW w:w="3780" w:type="dxa"/>
            <w:vAlign w:val="center"/>
          </w:tcPr>
          <w:p w14:paraId="20C19DA3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Agricultura y silvicultura</w:t>
            </w:r>
          </w:p>
        </w:tc>
        <w:tc>
          <w:tcPr>
            <w:tcW w:w="360" w:type="dxa"/>
          </w:tcPr>
          <w:p w14:paraId="20C19DA4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A5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06.1</w:t>
            </w:r>
          </w:p>
        </w:tc>
        <w:tc>
          <w:tcPr>
            <w:tcW w:w="3397" w:type="dxa"/>
            <w:vAlign w:val="center"/>
          </w:tcPr>
          <w:p w14:paraId="20C19DA6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Ferroviario</w:t>
            </w:r>
          </w:p>
        </w:tc>
      </w:tr>
      <w:tr w:rsidR="00A333B3" w14:paraId="20C19DAD" w14:textId="77777777">
        <w:trPr>
          <w:trHeight w:val="67"/>
        </w:trPr>
        <w:tc>
          <w:tcPr>
            <w:tcW w:w="1264" w:type="dxa"/>
            <w:vAlign w:val="center"/>
          </w:tcPr>
          <w:p w14:paraId="20C19DA8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01.2</w:t>
            </w:r>
          </w:p>
        </w:tc>
        <w:tc>
          <w:tcPr>
            <w:tcW w:w="3780" w:type="dxa"/>
            <w:vAlign w:val="center"/>
          </w:tcPr>
          <w:p w14:paraId="20C19DA9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Ganadería</w:t>
            </w:r>
          </w:p>
        </w:tc>
        <w:tc>
          <w:tcPr>
            <w:tcW w:w="360" w:type="dxa"/>
          </w:tcPr>
          <w:p w14:paraId="20C19DAA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AB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06.2</w:t>
            </w:r>
          </w:p>
        </w:tc>
        <w:tc>
          <w:tcPr>
            <w:tcW w:w="3397" w:type="dxa"/>
            <w:vAlign w:val="center"/>
          </w:tcPr>
          <w:p w14:paraId="20C19DAC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Autotransporte</w:t>
            </w:r>
          </w:p>
        </w:tc>
      </w:tr>
      <w:tr w:rsidR="00A333B3" w14:paraId="20C19DB3" w14:textId="77777777">
        <w:trPr>
          <w:trHeight w:val="67"/>
        </w:trPr>
        <w:tc>
          <w:tcPr>
            <w:tcW w:w="1264" w:type="dxa"/>
            <w:vAlign w:val="center"/>
          </w:tcPr>
          <w:p w14:paraId="20C19DAE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01.3</w:t>
            </w:r>
          </w:p>
        </w:tc>
        <w:tc>
          <w:tcPr>
            <w:tcW w:w="3780" w:type="dxa"/>
            <w:vAlign w:val="center"/>
          </w:tcPr>
          <w:p w14:paraId="20C19DAF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Pesca y acuacultura</w:t>
            </w:r>
          </w:p>
        </w:tc>
        <w:tc>
          <w:tcPr>
            <w:tcW w:w="360" w:type="dxa"/>
          </w:tcPr>
          <w:p w14:paraId="20C19DB0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B1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06.3</w:t>
            </w:r>
          </w:p>
        </w:tc>
        <w:tc>
          <w:tcPr>
            <w:tcW w:w="3397" w:type="dxa"/>
            <w:vAlign w:val="center"/>
          </w:tcPr>
          <w:p w14:paraId="20C19DB2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Aéreo</w:t>
            </w:r>
          </w:p>
        </w:tc>
      </w:tr>
      <w:tr w:rsidR="00A333B3" w14:paraId="20C19DB9" w14:textId="77777777">
        <w:trPr>
          <w:trHeight w:val="67"/>
        </w:trPr>
        <w:tc>
          <w:tcPr>
            <w:tcW w:w="1264" w:type="dxa"/>
            <w:vAlign w:val="center"/>
          </w:tcPr>
          <w:p w14:paraId="20C19DB4" w14:textId="77777777" w:rsidR="00A333B3" w:rsidRDefault="00A333B3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20C19DB5" w14:textId="77777777" w:rsidR="00A333B3" w:rsidRDefault="00A333B3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20C19DB6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B7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06.4</w:t>
            </w:r>
          </w:p>
        </w:tc>
        <w:tc>
          <w:tcPr>
            <w:tcW w:w="3397" w:type="dxa"/>
            <w:vAlign w:val="center"/>
          </w:tcPr>
          <w:p w14:paraId="20C19DB8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Marítimo y fluvial</w:t>
            </w:r>
          </w:p>
        </w:tc>
      </w:tr>
      <w:tr w:rsidR="00A333B3" w14:paraId="20C19DBF" w14:textId="77777777">
        <w:trPr>
          <w:trHeight w:val="67"/>
        </w:trPr>
        <w:tc>
          <w:tcPr>
            <w:tcW w:w="1264" w:type="dxa"/>
            <w:vAlign w:val="center"/>
          </w:tcPr>
          <w:p w14:paraId="20C19DBA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02</w:t>
            </w:r>
          </w:p>
        </w:tc>
        <w:tc>
          <w:tcPr>
            <w:tcW w:w="3780" w:type="dxa"/>
            <w:vAlign w:val="center"/>
          </w:tcPr>
          <w:p w14:paraId="20C19DBB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Extracción y suministro</w:t>
            </w:r>
          </w:p>
        </w:tc>
        <w:tc>
          <w:tcPr>
            <w:tcW w:w="360" w:type="dxa"/>
          </w:tcPr>
          <w:p w14:paraId="20C19DBC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BD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06.5</w:t>
            </w:r>
          </w:p>
        </w:tc>
        <w:tc>
          <w:tcPr>
            <w:tcW w:w="3397" w:type="dxa"/>
            <w:vAlign w:val="center"/>
          </w:tcPr>
          <w:p w14:paraId="20C19DBE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Servicios de apoyo</w:t>
            </w:r>
          </w:p>
        </w:tc>
      </w:tr>
      <w:tr w:rsidR="00A333B3" w14:paraId="20C19DC5" w14:textId="77777777">
        <w:trPr>
          <w:trHeight w:val="67"/>
        </w:trPr>
        <w:tc>
          <w:tcPr>
            <w:tcW w:w="1264" w:type="dxa"/>
            <w:vAlign w:val="center"/>
          </w:tcPr>
          <w:p w14:paraId="20C19DC0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02.1</w:t>
            </w:r>
          </w:p>
        </w:tc>
        <w:tc>
          <w:tcPr>
            <w:tcW w:w="3780" w:type="dxa"/>
            <w:vAlign w:val="center"/>
          </w:tcPr>
          <w:p w14:paraId="20C19DC1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Exploración</w:t>
            </w:r>
          </w:p>
        </w:tc>
        <w:tc>
          <w:tcPr>
            <w:tcW w:w="360" w:type="dxa"/>
          </w:tcPr>
          <w:p w14:paraId="20C19DC2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C3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20C19DC4" w14:textId="77777777" w:rsidR="00A333B3" w:rsidRDefault="00A333B3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</w:tr>
      <w:tr w:rsidR="00A333B3" w14:paraId="20C19DCB" w14:textId="77777777">
        <w:trPr>
          <w:trHeight w:val="67"/>
        </w:trPr>
        <w:tc>
          <w:tcPr>
            <w:tcW w:w="1264" w:type="dxa"/>
            <w:vAlign w:val="center"/>
          </w:tcPr>
          <w:p w14:paraId="20C19DC6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02.2</w:t>
            </w:r>
          </w:p>
        </w:tc>
        <w:tc>
          <w:tcPr>
            <w:tcW w:w="3780" w:type="dxa"/>
            <w:vAlign w:val="center"/>
          </w:tcPr>
          <w:p w14:paraId="20C19DC7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Extracción</w:t>
            </w:r>
          </w:p>
        </w:tc>
        <w:tc>
          <w:tcPr>
            <w:tcW w:w="360" w:type="dxa"/>
          </w:tcPr>
          <w:p w14:paraId="20C19DC8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C9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07</w:t>
            </w:r>
          </w:p>
        </w:tc>
        <w:tc>
          <w:tcPr>
            <w:tcW w:w="3397" w:type="dxa"/>
            <w:vAlign w:val="center"/>
          </w:tcPr>
          <w:p w14:paraId="20C19DCA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Provisión de bienes y servicios</w:t>
            </w:r>
          </w:p>
        </w:tc>
      </w:tr>
      <w:tr w:rsidR="00A333B3" w14:paraId="20C19DD1" w14:textId="77777777">
        <w:trPr>
          <w:trHeight w:val="67"/>
        </w:trPr>
        <w:tc>
          <w:tcPr>
            <w:tcW w:w="1264" w:type="dxa"/>
            <w:vAlign w:val="center"/>
          </w:tcPr>
          <w:p w14:paraId="20C19DCC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02.3</w:t>
            </w:r>
          </w:p>
        </w:tc>
        <w:tc>
          <w:tcPr>
            <w:tcW w:w="3780" w:type="dxa"/>
            <w:vAlign w:val="center"/>
          </w:tcPr>
          <w:p w14:paraId="20C19DCD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Refinación y beneficio</w:t>
            </w:r>
          </w:p>
        </w:tc>
        <w:tc>
          <w:tcPr>
            <w:tcW w:w="360" w:type="dxa"/>
          </w:tcPr>
          <w:p w14:paraId="20C19DCE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CF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07.1</w:t>
            </w:r>
          </w:p>
        </w:tc>
        <w:tc>
          <w:tcPr>
            <w:tcW w:w="3397" w:type="dxa"/>
            <w:vAlign w:val="center"/>
          </w:tcPr>
          <w:p w14:paraId="20C19DD0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Comercio</w:t>
            </w:r>
          </w:p>
        </w:tc>
      </w:tr>
      <w:tr w:rsidR="00A333B3" w14:paraId="20C19DD7" w14:textId="77777777">
        <w:trPr>
          <w:trHeight w:val="67"/>
        </w:trPr>
        <w:tc>
          <w:tcPr>
            <w:tcW w:w="1264" w:type="dxa"/>
            <w:vAlign w:val="center"/>
          </w:tcPr>
          <w:p w14:paraId="20C19DD2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02.4</w:t>
            </w:r>
          </w:p>
        </w:tc>
        <w:tc>
          <w:tcPr>
            <w:tcW w:w="3780" w:type="dxa"/>
            <w:vAlign w:val="center"/>
          </w:tcPr>
          <w:p w14:paraId="20C19DD3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Provisión de energía</w:t>
            </w:r>
          </w:p>
        </w:tc>
        <w:tc>
          <w:tcPr>
            <w:tcW w:w="360" w:type="dxa"/>
          </w:tcPr>
          <w:p w14:paraId="20C19DD4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D5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07.2</w:t>
            </w:r>
          </w:p>
        </w:tc>
        <w:tc>
          <w:tcPr>
            <w:tcW w:w="3397" w:type="dxa"/>
            <w:vAlign w:val="center"/>
          </w:tcPr>
          <w:p w14:paraId="20C19DD6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Alimentación y hospedaje</w:t>
            </w:r>
          </w:p>
        </w:tc>
      </w:tr>
      <w:tr w:rsidR="00A333B3" w14:paraId="20C19DDD" w14:textId="77777777">
        <w:trPr>
          <w:trHeight w:val="67"/>
        </w:trPr>
        <w:tc>
          <w:tcPr>
            <w:tcW w:w="1264" w:type="dxa"/>
            <w:vAlign w:val="center"/>
          </w:tcPr>
          <w:p w14:paraId="20C19DD8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02.5</w:t>
            </w:r>
          </w:p>
        </w:tc>
        <w:tc>
          <w:tcPr>
            <w:tcW w:w="3780" w:type="dxa"/>
            <w:vAlign w:val="center"/>
          </w:tcPr>
          <w:p w14:paraId="20C19DD9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Provisión de agua</w:t>
            </w:r>
          </w:p>
        </w:tc>
        <w:tc>
          <w:tcPr>
            <w:tcW w:w="360" w:type="dxa"/>
          </w:tcPr>
          <w:p w14:paraId="20C19DDA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DB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07.3</w:t>
            </w:r>
          </w:p>
        </w:tc>
        <w:tc>
          <w:tcPr>
            <w:tcW w:w="3397" w:type="dxa"/>
            <w:vAlign w:val="center"/>
          </w:tcPr>
          <w:p w14:paraId="20C19DDC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Turismo</w:t>
            </w:r>
          </w:p>
        </w:tc>
      </w:tr>
      <w:tr w:rsidR="00A333B3" w14:paraId="20C19DE3" w14:textId="77777777">
        <w:trPr>
          <w:trHeight w:val="67"/>
        </w:trPr>
        <w:tc>
          <w:tcPr>
            <w:tcW w:w="1264" w:type="dxa"/>
            <w:vAlign w:val="center"/>
          </w:tcPr>
          <w:p w14:paraId="20C19DDE" w14:textId="77777777" w:rsidR="00A333B3" w:rsidRDefault="00A333B3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20C19DDF" w14:textId="77777777" w:rsidR="00A333B3" w:rsidRDefault="00A333B3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20C19DE0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E1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07.4</w:t>
            </w:r>
          </w:p>
        </w:tc>
        <w:tc>
          <w:tcPr>
            <w:tcW w:w="3397" w:type="dxa"/>
            <w:vAlign w:val="center"/>
          </w:tcPr>
          <w:p w14:paraId="20C19DE2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Deporte y esparcimiento</w:t>
            </w:r>
          </w:p>
        </w:tc>
      </w:tr>
      <w:tr w:rsidR="00A333B3" w14:paraId="20C19DE9" w14:textId="77777777">
        <w:trPr>
          <w:trHeight w:val="67"/>
        </w:trPr>
        <w:tc>
          <w:tcPr>
            <w:tcW w:w="1264" w:type="dxa"/>
            <w:vAlign w:val="center"/>
          </w:tcPr>
          <w:p w14:paraId="20C19DE4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03</w:t>
            </w:r>
          </w:p>
        </w:tc>
        <w:tc>
          <w:tcPr>
            <w:tcW w:w="3780" w:type="dxa"/>
            <w:vAlign w:val="center"/>
          </w:tcPr>
          <w:p w14:paraId="20C19DE5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Construcción</w:t>
            </w:r>
          </w:p>
        </w:tc>
        <w:tc>
          <w:tcPr>
            <w:tcW w:w="360" w:type="dxa"/>
          </w:tcPr>
          <w:p w14:paraId="20C19DE6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E7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07.5</w:t>
            </w:r>
          </w:p>
        </w:tc>
        <w:tc>
          <w:tcPr>
            <w:tcW w:w="3397" w:type="dxa"/>
            <w:vAlign w:val="center"/>
          </w:tcPr>
          <w:p w14:paraId="20C19DE8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Servicios personales</w:t>
            </w:r>
          </w:p>
        </w:tc>
      </w:tr>
      <w:tr w:rsidR="00A333B3" w14:paraId="20C19DEF" w14:textId="77777777">
        <w:trPr>
          <w:trHeight w:val="67"/>
        </w:trPr>
        <w:tc>
          <w:tcPr>
            <w:tcW w:w="1264" w:type="dxa"/>
            <w:vAlign w:val="center"/>
          </w:tcPr>
          <w:p w14:paraId="20C19DEA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03.1</w:t>
            </w:r>
          </w:p>
        </w:tc>
        <w:tc>
          <w:tcPr>
            <w:tcW w:w="3780" w:type="dxa"/>
            <w:vAlign w:val="center"/>
          </w:tcPr>
          <w:p w14:paraId="20C19DEB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Planeación y dirección de obras</w:t>
            </w:r>
          </w:p>
        </w:tc>
        <w:tc>
          <w:tcPr>
            <w:tcW w:w="360" w:type="dxa"/>
          </w:tcPr>
          <w:p w14:paraId="20C19DEC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ED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07.6</w:t>
            </w:r>
          </w:p>
        </w:tc>
        <w:tc>
          <w:tcPr>
            <w:tcW w:w="3397" w:type="dxa"/>
            <w:vAlign w:val="center"/>
          </w:tcPr>
          <w:p w14:paraId="20C19DEE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Reparación de artículos de uso doméstico y personal</w:t>
            </w:r>
          </w:p>
        </w:tc>
      </w:tr>
      <w:tr w:rsidR="00A333B3" w14:paraId="20C19DF5" w14:textId="77777777">
        <w:trPr>
          <w:trHeight w:val="67"/>
        </w:trPr>
        <w:tc>
          <w:tcPr>
            <w:tcW w:w="1264" w:type="dxa"/>
            <w:vAlign w:val="center"/>
          </w:tcPr>
          <w:p w14:paraId="20C19DF0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03.2</w:t>
            </w:r>
          </w:p>
        </w:tc>
        <w:tc>
          <w:tcPr>
            <w:tcW w:w="3780" w:type="dxa"/>
            <w:vAlign w:val="center"/>
          </w:tcPr>
          <w:p w14:paraId="20C19DF1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Edificación y urbanización</w:t>
            </w:r>
          </w:p>
        </w:tc>
        <w:tc>
          <w:tcPr>
            <w:tcW w:w="360" w:type="dxa"/>
          </w:tcPr>
          <w:p w14:paraId="20C19DF2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F3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07.7</w:t>
            </w:r>
          </w:p>
        </w:tc>
        <w:tc>
          <w:tcPr>
            <w:tcW w:w="3397" w:type="dxa"/>
            <w:vAlign w:val="center"/>
          </w:tcPr>
          <w:p w14:paraId="20C19DF4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Limpieza</w:t>
            </w:r>
          </w:p>
        </w:tc>
      </w:tr>
      <w:tr w:rsidR="00A333B3" w14:paraId="20C19DFB" w14:textId="77777777">
        <w:trPr>
          <w:trHeight w:val="67"/>
        </w:trPr>
        <w:tc>
          <w:tcPr>
            <w:tcW w:w="1264" w:type="dxa"/>
            <w:vAlign w:val="center"/>
          </w:tcPr>
          <w:p w14:paraId="20C19DF6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03.3</w:t>
            </w:r>
          </w:p>
        </w:tc>
        <w:tc>
          <w:tcPr>
            <w:tcW w:w="3780" w:type="dxa"/>
            <w:vAlign w:val="center"/>
          </w:tcPr>
          <w:p w14:paraId="20C19DF7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Acabado</w:t>
            </w:r>
          </w:p>
        </w:tc>
        <w:tc>
          <w:tcPr>
            <w:tcW w:w="360" w:type="dxa"/>
          </w:tcPr>
          <w:p w14:paraId="20C19DF8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F9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07.8</w:t>
            </w:r>
          </w:p>
        </w:tc>
        <w:tc>
          <w:tcPr>
            <w:tcW w:w="3397" w:type="dxa"/>
            <w:vAlign w:val="center"/>
          </w:tcPr>
          <w:p w14:paraId="20C19DFA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Servicio postal y mensajería</w:t>
            </w:r>
          </w:p>
        </w:tc>
      </w:tr>
      <w:tr w:rsidR="00A333B3" w14:paraId="20C19E01" w14:textId="77777777">
        <w:trPr>
          <w:trHeight w:val="67"/>
        </w:trPr>
        <w:tc>
          <w:tcPr>
            <w:tcW w:w="1264" w:type="dxa"/>
            <w:vAlign w:val="center"/>
          </w:tcPr>
          <w:p w14:paraId="20C19DFC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03.4</w:t>
            </w:r>
          </w:p>
        </w:tc>
        <w:tc>
          <w:tcPr>
            <w:tcW w:w="3780" w:type="dxa"/>
            <w:vAlign w:val="center"/>
          </w:tcPr>
          <w:p w14:paraId="20C19DFD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Instalación y mantenimiento</w:t>
            </w:r>
          </w:p>
        </w:tc>
        <w:tc>
          <w:tcPr>
            <w:tcW w:w="360" w:type="dxa"/>
          </w:tcPr>
          <w:p w14:paraId="20C19DFE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DFF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20C19E00" w14:textId="77777777" w:rsidR="00A333B3" w:rsidRDefault="00A333B3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</w:tr>
      <w:tr w:rsidR="00A333B3" w14:paraId="20C19E07" w14:textId="77777777">
        <w:trPr>
          <w:trHeight w:val="67"/>
        </w:trPr>
        <w:tc>
          <w:tcPr>
            <w:tcW w:w="1264" w:type="dxa"/>
            <w:vAlign w:val="center"/>
          </w:tcPr>
          <w:p w14:paraId="20C19E02" w14:textId="77777777" w:rsidR="00A333B3" w:rsidRDefault="00A333B3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20C19E03" w14:textId="77777777" w:rsidR="00A333B3" w:rsidRDefault="00A333B3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20C19E04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05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08</w:t>
            </w:r>
          </w:p>
        </w:tc>
        <w:tc>
          <w:tcPr>
            <w:tcW w:w="3397" w:type="dxa"/>
            <w:vAlign w:val="center"/>
          </w:tcPr>
          <w:p w14:paraId="20C19E06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Gestión y soporte administrativo</w:t>
            </w:r>
          </w:p>
        </w:tc>
      </w:tr>
      <w:tr w:rsidR="00A333B3" w14:paraId="20C19E0D" w14:textId="77777777">
        <w:trPr>
          <w:trHeight w:val="67"/>
        </w:trPr>
        <w:tc>
          <w:tcPr>
            <w:tcW w:w="1264" w:type="dxa"/>
            <w:vAlign w:val="center"/>
          </w:tcPr>
          <w:p w14:paraId="20C19E08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04</w:t>
            </w:r>
          </w:p>
        </w:tc>
        <w:tc>
          <w:tcPr>
            <w:tcW w:w="3780" w:type="dxa"/>
            <w:vAlign w:val="center"/>
          </w:tcPr>
          <w:p w14:paraId="20C19E09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Tecnología</w:t>
            </w:r>
          </w:p>
        </w:tc>
        <w:tc>
          <w:tcPr>
            <w:tcW w:w="360" w:type="dxa"/>
          </w:tcPr>
          <w:p w14:paraId="20C19E0A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0B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08.1</w:t>
            </w:r>
          </w:p>
        </w:tc>
        <w:tc>
          <w:tcPr>
            <w:tcW w:w="3397" w:type="dxa"/>
            <w:vAlign w:val="center"/>
          </w:tcPr>
          <w:p w14:paraId="20C19E0C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Bolsa, banca y seguros</w:t>
            </w:r>
          </w:p>
        </w:tc>
      </w:tr>
      <w:tr w:rsidR="00A333B3" w14:paraId="20C19E13" w14:textId="77777777">
        <w:trPr>
          <w:trHeight w:val="67"/>
        </w:trPr>
        <w:tc>
          <w:tcPr>
            <w:tcW w:w="1264" w:type="dxa"/>
            <w:vAlign w:val="center"/>
          </w:tcPr>
          <w:p w14:paraId="20C19E0E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04.1</w:t>
            </w:r>
          </w:p>
        </w:tc>
        <w:tc>
          <w:tcPr>
            <w:tcW w:w="3780" w:type="dxa"/>
            <w:vAlign w:val="center"/>
          </w:tcPr>
          <w:p w14:paraId="20C19E0F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Mecánica</w:t>
            </w:r>
          </w:p>
        </w:tc>
        <w:tc>
          <w:tcPr>
            <w:tcW w:w="360" w:type="dxa"/>
          </w:tcPr>
          <w:p w14:paraId="20C19E10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11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08.2</w:t>
            </w:r>
          </w:p>
        </w:tc>
        <w:tc>
          <w:tcPr>
            <w:tcW w:w="3397" w:type="dxa"/>
            <w:vAlign w:val="center"/>
          </w:tcPr>
          <w:p w14:paraId="20C19E12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Administración</w:t>
            </w:r>
          </w:p>
        </w:tc>
      </w:tr>
      <w:tr w:rsidR="00A333B3" w14:paraId="20C19E19" w14:textId="77777777">
        <w:trPr>
          <w:trHeight w:val="67"/>
        </w:trPr>
        <w:tc>
          <w:tcPr>
            <w:tcW w:w="1264" w:type="dxa"/>
            <w:vAlign w:val="center"/>
          </w:tcPr>
          <w:p w14:paraId="20C19E14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04.2</w:t>
            </w:r>
          </w:p>
        </w:tc>
        <w:tc>
          <w:tcPr>
            <w:tcW w:w="3780" w:type="dxa"/>
            <w:vAlign w:val="center"/>
          </w:tcPr>
          <w:p w14:paraId="20C19E15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Electricidad</w:t>
            </w:r>
          </w:p>
        </w:tc>
        <w:tc>
          <w:tcPr>
            <w:tcW w:w="360" w:type="dxa"/>
          </w:tcPr>
          <w:p w14:paraId="20C19E16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17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08.3</w:t>
            </w:r>
          </w:p>
        </w:tc>
        <w:tc>
          <w:tcPr>
            <w:tcW w:w="3397" w:type="dxa"/>
            <w:vAlign w:val="center"/>
          </w:tcPr>
          <w:p w14:paraId="20C19E18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Servicios legales</w:t>
            </w:r>
          </w:p>
        </w:tc>
      </w:tr>
      <w:tr w:rsidR="00A333B3" w14:paraId="20C19E1F" w14:textId="77777777">
        <w:trPr>
          <w:trHeight w:val="67"/>
        </w:trPr>
        <w:tc>
          <w:tcPr>
            <w:tcW w:w="1264" w:type="dxa"/>
            <w:vAlign w:val="center"/>
          </w:tcPr>
          <w:p w14:paraId="20C19E1A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04.3</w:t>
            </w:r>
          </w:p>
        </w:tc>
        <w:tc>
          <w:tcPr>
            <w:tcW w:w="3780" w:type="dxa"/>
            <w:vAlign w:val="center"/>
          </w:tcPr>
          <w:p w14:paraId="20C19E1B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Electrónica</w:t>
            </w:r>
          </w:p>
        </w:tc>
        <w:tc>
          <w:tcPr>
            <w:tcW w:w="360" w:type="dxa"/>
          </w:tcPr>
          <w:p w14:paraId="20C19E1C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1D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20C19E1E" w14:textId="77777777" w:rsidR="00A333B3" w:rsidRDefault="00A333B3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</w:tr>
      <w:tr w:rsidR="00A333B3" w14:paraId="20C19E25" w14:textId="77777777">
        <w:trPr>
          <w:trHeight w:val="67"/>
        </w:trPr>
        <w:tc>
          <w:tcPr>
            <w:tcW w:w="1264" w:type="dxa"/>
            <w:vAlign w:val="center"/>
          </w:tcPr>
          <w:p w14:paraId="20C19E20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04.4</w:t>
            </w:r>
          </w:p>
        </w:tc>
        <w:tc>
          <w:tcPr>
            <w:tcW w:w="3780" w:type="dxa"/>
            <w:vAlign w:val="center"/>
          </w:tcPr>
          <w:p w14:paraId="20C19E21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Informática</w:t>
            </w:r>
          </w:p>
        </w:tc>
        <w:tc>
          <w:tcPr>
            <w:tcW w:w="360" w:type="dxa"/>
          </w:tcPr>
          <w:p w14:paraId="20C19E22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23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09</w:t>
            </w:r>
          </w:p>
        </w:tc>
        <w:tc>
          <w:tcPr>
            <w:tcW w:w="3397" w:type="dxa"/>
            <w:vAlign w:val="center"/>
          </w:tcPr>
          <w:p w14:paraId="20C19E24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Salud  y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 xml:space="preserve"> protección social</w:t>
            </w:r>
          </w:p>
        </w:tc>
      </w:tr>
      <w:tr w:rsidR="00A333B3" w14:paraId="20C19E2B" w14:textId="77777777">
        <w:trPr>
          <w:trHeight w:val="67"/>
        </w:trPr>
        <w:tc>
          <w:tcPr>
            <w:tcW w:w="1264" w:type="dxa"/>
            <w:vAlign w:val="center"/>
          </w:tcPr>
          <w:p w14:paraId="20C19E26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04.5</w:t>
            </w:r>
          </w:p>
        </w:tc>
        <w:tc>
          <w:tcPr>
            <w:tcW w:w="3780" w:type="dxa"/>
            <w:vAlign w:val="center"/>
          </w:tcPr>
          <w:p w14:paraId="20C19E27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Telecomunicaciones</w:t>
            </w:r>
          </w:p>
        </w:tc>
        <w:tc>
          <w:tcPr>
            <w:tcW w:w="360" w:type="dxa"/>
          </w:tcPr>
          <w:p w14:paraId="20C19E28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29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09.1</w:t>
            </w:r>
          </w:p>
        </w:tc>
        <w:tc>
          <w:tcPr>
            <w:tcW w:w="3397" w:type="dxa"/>
            <w:vAlign w:val="center"/>
          </w:tcPr>
          <w:p w14:paraId="20C19E2A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Servicios médicos</w:t>
            </w:r>
          </w:p>
        </w:tc>
      </w:tr>
      <w:tr w:rsidR="00A333B3" w14:paraId="20C19E31" w14:textId="77777777">
        <w:trPr>
          <w:trHeight w:val="67"/>
        </w:trPr>
        <w:tc>
          <w:tcPr>
            <w:tcW w:w="1264" w:type="dxa"/>
            <w:vAlign w:val="center"/>
          </w:tcPr>
          <w:p w14:paraId="20C19E2C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04.6</w:t>
            </w:r>
          </w:p>
        </w:tc>
        <w:tc>
          <w:tcPr>
            <w:tcW w:w="3780" w:type="dxa"/>
            <w:vAlign w:val="center"/>
          </w:tcPr>
          <w:p w14:paraId="20C19E2D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Procesos industriales</w:t>
            </w:r>
          </w:p>
        </w:tc>
        <w:tc>
          <w:tcPr>
            <w:tcW w:w="360" w:type="dxa"/>
          </w:tcPr>
          <w:p w14:paraId="20C19E2E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2F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09.2</w:t>
            </w:r>
          </w:p>
        </w:tc>
        <w:tc>
          <w:tcPr>
            <w:tcW w:w="3397" w:type="dxa"/>
            <w:vAlign w:val="center"/>
          </w:tcPr>
          <w:p w14:paraId="20C19E30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Inspección sanitaria y del medio ambiente</w:t>
            </w:r>
          </w:p>
        </w:tc>
      </w:tr>
      <w:tr w:rsidR="00A333B3" w14:paraId="20C19E37" w14:textId="77777777">
        <w:trPr>
          <w:trHeight w:val="67"/>
        </w:trPr>
        <w:tc>
          <w:tcPr>
            <w:tcW w:w="1264" w:type="dxa"/>
            <w:vAlign w:val="center"/>
          </w:tcPr>
          <w:p w14:paraId="20C19E32" w14:textId="77777777" w:rsidR="00A333B3" w:rsidRDefault="00A333B3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20C19E33" w14:textId="77777777" w:rsidR="00A333B3" w:rsidRDefault="00A333B3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20C19E34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35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09.3</w:t>
            </w:r>
          </w:p>
        </w:tc>
        <w:tc>
          <w:tcPr>
            <w:tcW w:w="3397" w:type="dxa"/>
            <w:vAlign w:val="center"/>
          </w:tcPr>
          <w:p w14:paraId="20C19E36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Seguridad social</w:t>
            </w:r>
          </w:p>
        </w:tc>
      </w:tr>
      <w:tr w:rsidR="00A333B3" w14:paraId="20C19E3D" w14:textId="77777777">
        <w:trPr>
          <w:trHeight w:val="67"/>
        </w:trPr>
        <w:tc>
          <w:tcPr>
            <w:tcW w:w="1264" w:type="dxa"/>
            <w:vAlign w:val="center"/>
          </w:tcPr>
          <w:p w14:paraId="20C19E38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05</w:t>
            </w:r>
          </w:p>
        </w:tc>
        <w:tc>
          <w:tcPr>
            <w:tcW w:w="3780" w:type="dxa"/>
            <w:vAlign w:val="center"/>
          </w:tcPr>
          <w:p w14:paraId="20C19E39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Procesamiento y fabricación</w:t>
            </w:r>
          </w:p>
        </w:tc>
        <w:tc>
          <w:tcPr>
            <w:tcW w:w="360" w:type="dxa"/>
          </w:tcPr>
          <w:p w14:paraId="20C19E3A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3B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09.4</w:t>
            </w:r>
          </w:p>
        </w:tc>
        <w:tc>
          <w:tcPr>
            <w:tcW w:w="3397" w:type="dxa"/>
            <w:vAlign w:val="center"/>
          </w:tcPr>
          <w:p w14:paraId="20C19E3C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Protección de bienes y/o personas</w:t>
            </w:r>
          </w:p>
        </w:tc>
      </w:tr>
      <w:tr w:rsidR="00A333B3" w14:paraId="20C19E43" w14:textId="77777777">
        <w:trPr>
          <w:trHeight w:val="67"/>
        </w:trPr>
        <w:tc>
          <w:tcPr>
            <w:tcW w:w="1264" w:type="dxa"/>
            <w:vAlign w:val="center"/>
          </w:tcPr>
          <w:p w14:paraId="20C19E3E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05.1</w:t>
            </w:r>
          </w:p>
        </w:tc>
        <w:tc>
          <w:tcPr>
            <w:tcW w:w="3780" w:type="dxa"/>
            <w:vAlign w:val="center"/>
          </w:tcPr>
          <w:p w14:paraId="20C19E3F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Minerales no metálicos</w:t>
            </w:r>
          </w:p>
        </w:tc>
        <w:tc>
          <w:tcPr>
            <w:tcW w:w="360" w:type="dxa"/>
          </w:tcPr>
          <w:p w14:paraId="20C19E40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41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20C19E42" w14:textId="77777777" w:rsidR="00A333B3" w:rsidRDefault="00A333B3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</w:tr>
      <w:tr w:rsidR="00A333B3" w14:paraId="20C19E49" w14:textId="77777777">
        <w:trPr>
          <w:trHeight w:val="67"/>
        </w:trPr>
        <w:tc>
          <w:tcPr>
            <w:tcW w:w="1264" w:type="dxa"/>
            <w:vAlign w:val="center"/>
          </w:tcPr>
          <w:p w14:paraId="20C19E44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05.2</w:t>
            </w:r>
          </w:p>
        </w:tc>
        <w:tc>
          <w:tcPr>
            <w:tcW w:w="3780" w:type="dxa"/>
            <w:vAlign w:val="center"/>
          </w:tcPr>
          <w:p w14:paraId="20C19E45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Metales</w:t>
            </w:r>
          </w:p>
        </w:tc>
        <w:tc>
          <w:tcPr>
            <w:tcW w:w="360" w:type="dxa"/>
          </w:tcPr>
          <w:p w14:paraId="20C19E46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47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10</w:t>
            </w:r>
          </w:p>
        </w:tc>
        <w:tc>
          <w:tcPr>
            <w:tcW w:w="3397" w:type="dxa"/>
            <w:vAlign w:val="center"/>
          </w:tcPr>
          <w:p w14:paraId="20C19E48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Comunicación</w:t>
            </w:r>
          </w:p>
        </w:tc>
      </w:tr>
      <w:tr w:rsidR="00A333B3" w14:paraId="20C19E4F" w14:textId="77777777">
        <w:trPr>
          <w:trHeight w:val="67"/>
        </w:trPr>
        <w:tc>
          <w:tcPr>
            <w:tcW w:w="1264" w:type="dxa"/>
            <w:vAlign w:val="center"/>
          </w:tcPr>
          <w:p w14:paraId="20C19E4A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05.3</w:t>
            </w:r>
          </w:p>
        </w:tc>
        <w:tc>
          <w:tcPr>
            <w:tcW w:w="3780" w:type="dxa"/>
            <w:vAlign w:val="center"/>
          </w:tcPr>
          <w:p w14:paraId="20C19E4B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Alimentos y bebidas</w:t>
            </w:r>
          </w:p>
        </w:tc>
        <w:tc>
          <w:tcPr>
            <w:tcW w:w="360" w:type="dxa"/>
          </w:tcPr>
          <w:p w14:paraId="20C19E4C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4D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10.1</w:t>
            </w:r>
          </w:p>
        </w:tc>
        <w:tc>
          <w:tcPr>
            <w:tcW w:w="3397" w:type="dxa"/>
            <w:vAlign w:val="center"/>
          </w:tcPr>
          <w:p w14:paraId="20C19E4E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Publicación</w:t>
            </w:r>
          </w:p>
        </w:tc>
      </w:tr>
      <w:tr w:rsidR="00A333B3" w14:paraId="20C19E55" w14:textId="77777777">
        <w:trPr>
          <w:trHeight w:val="67"/>
        </w:trPr>
        <w:tc>
          <w:tcPr>
            <w:tcW w:w="1264" w:type="dxa"/>
            <w:vAlign w:val="center"/>
          </w:tcPr>
          <w:p w14:paraId="20C19E50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05.4</w:t>
            </w:r>
          </w:p>
        </w:tc>
        <w:tc>
          <w:tcPr>
            <w:tcW w:w="3780" w:type="dxa"/>
            <w:vAlign w:val="center"/>
          </w:tcPr>
          <w:p w14:paraId="20C19E51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Textiles y prendas de vestir</w:t>
            </w:r>
          </w:p>
        </w:tc>
        <w:tc>
          <w:tcPr>
            <w:tcW w:w="360" w:type="dxa"/>
          </w:tcPr>
          <w:p w14:paraId="20C19E52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53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10.2</w:t>
            </w:r>
          </w:p>
        </w:tc>
        <w:tc>
          <w:tcPr>
            <w:tcW w:w="3397" w:type="dxa"/>
            <w:vAlign w:val="center"/>
          </w:tcPr>
          <w:p w14:paraId="20C19E54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Radio, cine, televisión y teatro</w:t>
            </w:r>
          </w:p>
        </w:tc>
      </w:tr>
      <w:tr w:rsidR="00A333B3" w14:paraId="20C19E5B" w14:textId="77777777">
        <w:trPr>
          <w:trHeight w:val="67"/>
        </w:trPr>
        <w:tc>
          <w:tcPr>
            <w:tcW w:w="1264" w:type="dxa"/>
            <w:vAlign w:val="center"/>
          </w:tcPr>
          <w:p w14:paraId="20C19E56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05.5</w:t>
            </w:r>
          </w:p>
        </w:tc>
        <w:tc>
          <w:tcPr>
            <w:tcW w:w="3780" w:type="dxa"/>
            <w:vAlign w:val="center"/>
          </w:tcPr>
          <w:p w14:paraId="20C19E57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Materia orgánica</w:t>
            </w:r>
          </w:p>
        </w:tc>
        <w:tc>
          <w:tcPr>
            <w:tcW w:w="360" w:type="dxa"/>
          </w:tcPr>
          <w:p w14:paraId="20C19E58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59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10.3</w:t>
            </w:r>
          </w:p>
        </w:tc>
        <w:tc>
          <w:tcPr>
            <w:tcW w:w="3397" w:type="dxa"/>
            <w:vAlign w:val="center"/>
          </w:tcPr>
          <w:p w14:paraId="20C19E5A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Interpretación artística</w:t>
            </w:r>
          </w:p>
        </w:tc>
      </w:tr>
      <w:tr w:rsidR="00A333B3" w14:paraId="20C19E61" w14:textId="77777777">
        <w:trPr>
          <w:trHeight w:val="67"/>
        </w:trPr>
        <w:tc>
          <w:tcPr>
            <w:tcW w:w="1264" w:type="dxa"/>
            <w:vAlign w:val="center"/>
          </w:tcPr>
          <w:p w14:paraId="20C19E5C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05.6</w:t>
            </w:r>
          </w:p>
        </w:tc>
        <w:tc>
          <w:tcPr>
            <w:tcW w:w="3780" w:type="dxa"/>
            <w:vAlign w:val="center"/>
          </w:tcPr>
          <w:p w14:paraId="20C19E5D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Productos químicos</w:t>
            </w:r>
          </w:p>
        </w:tc>
        <w:tc>
          <w:tcPr>
            <w:tcW w:w="360" w:type="dxa"/>
          </w:tcPr>
          <w:p w14:paraId="20C19E5E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5F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10.4</w:t>
            </w:r>
          </w:p>
        </w:tc>
        <w:tc>
          <w:tcPr>
            <w:tcW w:w="3397" w:type="dxa"/>
            <w:vAlign w:val="center"/>
          </w:tcPr>
          <w:p w14:paraId="20C19E60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Traducción e interpretación lingüística</w:t>
            </w:r>
          </w:p>
        </w:tc>
      </w:tr>
      <w:tr w:rsidR="00A333B3" w14:paraId="20C19E67" w14:textId="77777777">
        <w:trPr>
          <w:trHeight w:val="67"/>
        </w:trPr>
        <w:tc>
          <w:tcPr>
            <w:tcW w:w="1264" w:type="dxa"/>
            <w:vAlign w:val="center"/>
          </w:tcPr>
          <w:p w14:paraId="20C19E62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05.7</w:t>
            </w:r>
          </w:p>
        </w:tc>
        <w:tc>
          <w:tcPr>
            <w:tcW w:w="3780" w:type="dxa"/>
            <w:vAlign w:val="center"/>
          </w:tcPr>
          <w:p w14:paraId="20C19E63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Productos metálicos y de hule y plástico</w:t>
            </w:r>
          </w:p>
        </w:tc>
        <w:tc>
          <w:tcPr>
            <w:tcW w:w="360" w:type="dxa"/>
          </w:tcPr>
          <w:p w14:paraId="20C19E64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65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10.5</w:t>
            </w:r>
          </w:p>
        </w:tc>
        <w:tc>
          <w:tcPr>
            <w:tcW w:w="3397" w:type="dxa"/>
            <w:vAlign w:val="center"/>
          </w:tcPr>
          <w:p w14:paraId="20C19E66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Publicidad, propaganda y relaciones públicas</w:t>
            </w:r>
          </w:p>
        </w:tc>
      </w:tr>
      <w:tr w:rsidR="00A333B3" w14:paraId="20C19E6D" w14:textId="77777777">
        <w:trPr>
          <w:trHeight w:val="67"/>
        </w:trPr>
        <w:tc>
          <w:tcPr>
            <w:tcW w:w="1264" w:type="dxa"/>
            <w:vAlign w:val="center"/>
          </w:tcPr>
          <w:p w14:paraId="20C19E68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05.8</w:t>
            </w:r>
          </w:p>
        </w:tc>
        <w:tc>
          <w:tcPr>
            <w:tcW w:w="3780" w:type="dxa"/>
            <w:vAlign w:val="center"/>
          </w:tcPr>
          <w:p w14:paraId="20C19E69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Productos eléctricos y electrónicos</w:t>
            </w:r>
          </w:p>
        </w:tc>
        <w:tc>
          <w:tcPr>
            <w:tcW w:w="360" w:type="dxa"/>
          </w:tcPr>
          <w:p w14:paraId="20C19E6A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6B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3397" w:type="dxa"/>
            <w:vAlign w:val="center"/>
          </w:tcPr>
          <w:p w14:paraId="20C19E6C" w14:textId="77777777" w:rsidR="00A333B3" w:rsidRDefault="00A333B3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</w:tr>
      <w:tr w:rsidR="00A333B3" w14:paraId="20C19E73" w14:textId="77777777">
        <w:trPr>
          <w:trHeight w:val="67"/>
        </w:trPr>
        <w:tc>
          <w:tcPr>
            <w:tcW w:w="1264" w:type="dxa"/>
            <w:vAlign w:val="center"/>
          </w:tcPr>
          <w:p w14:paraId="20C19E6E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05.9</w:t>
            </w:r>
          </w:p>
        </w:tc>
        <w:tc>
          <w:tcPr>
            <w:tcW w:w="3780" w:type="dxa"/>
            <w:vAlign w:val="center"/>
          </w:tcPr>
          <w:p w14:paraId="20C19E6F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Productos impresos</w:t>
            </w:r>
          </w:p>
        </w:tc>
        <w:tc>
          <w:tcPr>
            <w:tcW w:w="360" w:type="dxa"/>
          </w:tcPr>
          <w:p w14:paraId="20C19E70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71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11</w:t>
            </w:r>
          </w:p>
        </w:tc>
        <w:tc>
          <w:tcPr>
            <w:tcW w:w="3397" w:type="dxa"/>
            <w:vAlign w:val="center"/>
          </w:tcPr>
          <w:p w14:paraId="20C19E72" w14:textId="77777777" w:rsidR="00A333B3" w:rsidRDefault="00000000">
            <w:pPr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Desarrollo y extensión del conocimiento</w:t>
            </w:r>
          </w:p>
        </w:tc>
      </w:tr>
      <w:tr w:rsidR="00A333B3" w14:paraId="20C19E79" w14:textId="77777777">
        <w:trPr>
          <w:trHeight w:val="67"/>
        </w:trPr>
        <w:tc>
          <w:tcPr>
            <w:tcW w:w="1264" w:type="dxa"/>
            <w:vAlign w:val="center"/>
          </w:tcPr>
          <w:p w14:paraId="20C19E74" w14:textId="77777777" w:rsidR="00A333B3" w:rsidRDefault="00A333B3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20C19E75" w14:textId="77777777" w:rsidR="00A333B3" w:rsidRDefault="00A333B3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20C19E76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77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11.1</w:t>
            </w:r>
          </w:p>
        </w:tc>
        <w:tc>
          <w:tcPr>
            <w:tcW w:w="3397" w:type="dxa"/>
            <w:vAlign w:val="center"/>
          </w:tcPr>
          <w:p w14:paraId="20C19E78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Investigación</w:t>
            </w:r>
          </w:p>
        </w:tc>
      </w:tr>
      <w:tr w:rsidR="00A333B3" w14:paraId="20C19E7F" w14:textId="77777777">
        <w:trPr>
          <w:trHeight w:val="67"/>
        </w:trPr>
        <w:tc>
          <w:tcPr>
            <w:tcW w:w="1264" w:type="dxa"/>
            <w:vAlign w:val="center"/>
          </w:tcPr>
          <w:p w14:paraId="20C19E7A" w14:textId="77777777" w:rsidR="00A333B3" w:rsidRDefault="00A333B3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20C19E7B" w14:textId="77777777" w:rsidR="00A333B3" w:rsidRDefault="00A333B3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20C19E7C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7D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11.2</w:t>
            </w:r>
          </w:p>
        </w:tc>
        <w:tc>
          <w:tcPr>
            <w:tcW w:w="3397" w:type="dxa"/>
            <w:vAlign w:val="center"/>
          </w:tcPr>
          <w:p w14:paraId="20C19E7E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Enseñanza</w:t>
            </w:r>
          </w:p>
        </w:tc>
      </w:tr>
      <w:tr w:rsidR="00A333B3" w14:paraId="20C19E85" w14:textId="77777777">
        <w:trPr>
          <w:trHeight w:val="67"/>
        </w:trPr>
        <w:tc>
          <w:tcPr>
            <w:tcW w:w="1264" w:type="dxa"/>
            <w:vAlign w:val="center"/>
          </w:tcPr>
          <w:p w14:paraId="20C19E80" w14:textId="77777777" w:rsidR="00A333B3" w:rsidRDefault="00A333B3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780" w:type="dxa"/>
            <w:vAlign w:val="center"/>
          </w:tcPr>
          <w:p w14:paraId="20C19E81" w14:textId="77777777" w:rsidR="00A333B3" w:rsidRDefault="00A333B3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60" w:type="dxa"/>
          </w:tcPr>
          <w:p w14:paraId="20C19E82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83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11.3</w:t>
            </w:r>
          </w:p>
        </w:tc>
        <w:tc>
          <w:tcPr>
            <w:tcW w:w="3397" w:type="dxa"/>
            <w:vAlign w:val="center"/>
          </w:tcPr>
          <w:p w14:paraId="20C19E84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Difusión cultural</w:t>
            </w:r>
          </w:p>
        </w:tc>
      </w:tr>
    </w:tbl>
    <w:p w14:paraId="20C19E86" w14:textId="77777777" w:rsidR="00A333B3" w:rsidRDefault="00A333B3">
      <w:pPr>
        <w:ind w:left="-1260" w:right="540"/>
        <w:jc w:val="center"/>
        <w:rPr>
          <w:rFonts w:ascii="Arial Narrow" w:eastAsia="Arial Narrow" w:hAnsi="Arial Narrow" w:cs="Arial Narrow"/>
          <w:sz w:val="18"/>
          <w:szCs w:val="18"/>
        </w:rPr>
      </w:pPr>
    </w:p>
    <w:p w14:paraId="20C19E87" w14:textId="77777777" w:rsidR="00A333B3" w:rsidRDefault="00000000">
      <w:pPr>
        <w:jc w:val="center"/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" w:eastAsia="Arial" w:hAnsi="Arial" w:cs="Arial"/>
          <w:b/>
          <w:sz w:val="20"/>
          <w:szCs w:val="20"/>
          <w:vertAlign w:val="superscript"/>
        </w:rPr>
        <w:t>CLAVES Y DENOMINACIONES DEL CATÁLOGO DE ÁREAS TEMÁTICAS DE LOS CURSOS</w:t>
      </w:r>
    </w:p>
    <w:tbl>
      <w:tblPr>
        <w:tblStyle w:val="a5"/>
        <w:tblpPr w:leftFromText="141" w:rightFromText="141" w:vertAnchor="text" w:tblpY="1"/>
        <w:tblW w:w="102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60"/>
        <w:gridCol w:w="3780"/>
        <w:gridCol w:w="364"/>
        <w:gridCol w:w="1264"/>
        <w:gridCol w:w="3592"/>
      </w:tblGrid>
      <w:tr w:rsidR="00A333B3" w14:paraId="20C19E8D" w14:textId="77777777">
        <w:trPr>
          <w:trHeight w:val="68"/>
        </w:trPr>
        <w:tc>
          <w:tcPr>
            <w:tcW w:w="1260" w:type="dxa"/>
            <w:vAlign w:val="center"/>
          </w:tcPr>
          <w:p w14:paraId="20C19E88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vertAlign w:val="subscript"/>
              </w:rPr>
              <w:t xml:space="preserve">CLAVE DEL ÁREA </w:t>
            </w:r>
          </w:p>
        </w:tc>
        <w:tc>
          <w:tcPr>
            <w:tcW w:w="3780" w:type="dxa"/>
            <w:vAlign w:val="center"/>
          </w:tcPr>
          <w:p w14:paraId="20C19E89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  <w:tc>
          <w:tcPr>
            <w:tcW w:w="364" w:type="dxa"/>
          </w:tcPr>
          <w:p w14:paraId="20C19E8A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  <w:vAlign w:val="center"/>
          </w:tcPr>
          <w:p w14:paraId="20C19E8B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vertAlign w:val="subscript"/>
              </w:rPr>
              <w:t xml:space="preserve">CLAVE DEL ÁREA </w:t>
            </w:r>
          </w:p>
        </w:tc>
        <w:tc>
          <w:tcPr>
            <w:tcW w:w="3592" w:type="dxa"/>
            <w:vAlign w:val="center"/>
          </w:tcPr>
          <w:p w14:paraId="20C19E8C" w14:textId="77777777" w:rsidR="00A333B3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vertAlign w:val="subscript"/>
              </w:rPr>
              <w:t>DENOMINACIÓN</w:t>
            </w:r>
          </w:p>
        </w:tc>
      </w:tr>
      <w:tr w:rsidR="00A333B3" w14:paraId="20C19E93" w14:textId="77777777">
        <w:trPr>
          <w:trHeight w:val="68"/>
        </w:trPr>
        <w:tc>
          <w:tcPr>
            <w:tcW w:w="1260" w:type="dxa"/>
          </w:tcPr>
          <w:p w14:paraId="20C19E8E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1000</w:t>
            </w:r>
          </w:p>
        </w:tc>
        <w:tc>
          <w:tcPr>
            <w:tcW w:w="3780" w:type="dxa"/>
          </w:tcPr>
          <w:p w14:paraId="20C19E8F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Producción general</w:t>
            </w:r>
          </w:p>
        </w:tc>
        <w:tc>
          <w:tcPr>
            <w:tcW w:w="364" w:type="dxa"/>
          </w:tcPr>
          <w:p w14:paraId="20C19E90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</w:tcPr>
          <w:p w14:paraId="20C19E91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6000</w:t>
            </w:r>
          </w:p>
        </w:tc>
        <w:tc>
          <w:tcPr>
            <w:tcW w:w="3592" w:type="dxa"/>
          </w:tcPr>
          <w:p w14:paraId="20C19E92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Seguridad</w:t>
            </w:r>
          </w:p>
        </w:tc>
      </w:tr>
      <w:tr w:rsidR="00A333B3" w14:paraId="20C19E99" w14:textId="77777777">
        <w:trPr>
          <w:trHeight w:val="67"/>
        </w:trPr>
        <w:tc>
          <w:tcPr>
            <w:tcW w:w="1260" w:type="dxa"/>
          </w:tcPr>
          <w:p w14:paraId="20C19E94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2000</w:t>
            </w:r>
          </w:p>
        </w:tc>
        <w:tc>
          <w:tcPr>
            <w:tcW w:w="3780" w:type="dxa"/>
          </w:tcPr>
          <w:p w14:paraId="20C19E95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Servicios</w:t>
            </w:r>
          </w:p>
        </w:tc>
        <w:tc>
          <w:tcPr>
            <w:tcW w:w="364" w:type="dxa"/>
          </w:tcPr>
          <w:p w14:paraId="20C19E96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</w:tcPr>
          <w:p w14:paraId="20C19E97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7000</w:t>
            </w:r>
          </w:p>
        </w:tc>
        <w:tc>
          <w:tcPr>
            <w:tcW w:w="3592" w:type="dxa"/>
          </w:tcPr>
          <w:p w14:paraId="20C19E98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Desarrollo personal y familiar</w:t>
            </w:r>
          </w:p>
        </w:tc>
      </w:tr>
      <w:tr w:rsidR="00A333B3" w14:paraId="20C19E9F" w14:textId="77777777">
        <w:trPr>
          <w:trHeight w:val="67"/>
        </w:trPr>
        <w:tc>
          <w:tcPr>
            <w:tcW w:w="1260" w:type="dxa"/>
          </w:tcPr>
          <w:p w14:paraId="20C19E9A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3000</w:t>
            </w:r>
          </w:p>
        </w:tc>
        <w:tc>
          <w:tcPr>
            <w:tcW w:w="3780" w:type="dxa"/>
          </w:tcPr>
          <w:p w14:paraId="20C19E9B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Administración, contabilidad y economía</w:t>
            </w:r>
          </w:p>
        </w:tc>
        <w:tc>
          <w:tcPr>
            <w:tcW w:w="364" w:type="dxa"/>
          </w:tcPr>
          <w:p w14:paraId="20C19E9C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</w:tcPr>
          <w:p w14:paraId="20C19E9D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8000</w:t>
            </w:r>
          </w:p>
        </w:tc>
        <w:tc>
          <w:tcPr>
            <w:tcW w:w="3592" w:type="dxa"/>
          </w:tcPr>
          <w:p w14:paraId="20C19E9E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 xml:space="preserve">Uso de tecnologías de la información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y  comunicación</w:t>
            </w:r>
            <w:proofErr w:type="gramEnd"/>
          </w:p>
        </w:tc>
      </w:tr>
      <w:tr w:rsidR="00A333B3" w14:paraId="20C19EA5" w14:textId="77777777">
        <w:trPr>
          <w:trHeight w:val="67"/>
        </w:trPr>
        <w:tc>
          <w:tcPr>
            <w:tcW w:w="1260" w:type="dxa"/>
          </w:tcPr>
          <w:p w14:paraId="20C19EA0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4000</w:t>
            </w:r>
          </w:p>
        </w:tc>
        <w:tc>
          <w:tcPr>
            <w:tcW w:w="3780" w:type="dxa"/>
          </w:tcPr>
          <w:p w14:paraId="20C19EA1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Comercialización</w:t>
            </w:r>
          </w:p>
        </w:tc>
        <w:tc>
          <w:tcPr>
            <w:tcW w:w="364" w:type="dxa"/>
          </w:tcPr>
          <w:p w14:paraId="20C19EA2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</w:tcPr>
          <w:p w14:paraId="20C19EA3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9000</w:t>
            </w:r>
          </w:p>
        </w:tc>
        <w:tc>
          <w:tcPr>
            <w:tcW w:w="3592" w:type="dxa"/>
          </w:tcPr>
          <w:p w14:paraId="20C19EA4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Participación social</w:t>
            </w:r>
          </w:p>
        </w:tc>
      </w:tr>
      <w:tr w:rsidR="00A333B3" w14:paraId="20C19EAB" w14:textId="77777777">
        <w:trPr>
          <w:trHeight w:val="67"/>
        </w:trPr>
        <w:tc>
          <w:tcPr>
            <w:tcW w:w="1260" w:type="dxa"/>
          </w:tcPr>
          <w:p w14:paraId="20C19EA6" w14:textId="77777777" w:rsidR="00A333B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5000</w:t>
            </w:r>
          </w:p>
        </w:tc>
        <w:tc>
          <w:tcPr>
            <w:tcW w:w="3780" w:type="dxa"/>
          </w:tcPr>
          <w:p w14:paraId="20C19EA7" w14:textId="77777777" w:rsidR="00A333B3" w:rsidRDefault="00000000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bscript"/>
              </w:rPr>
              <w:t>Mantenimiento y reparación</w:t>
            </w:r>
          </w:p>
        </w:tc>
        <w:tc>
          <w:tcPr>
            <w:tcW w:w="364" w:type="dxa"/>
          </w:tcPr>
          <w:p w14:paraId="20C19EA8" w14:textId="77777777" w:rsidR="00A333B3" w:rsidRDefault="00A333B3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  <w:vertAlign w:val="subscript"/>
              </w:rPr>
            </w:pPr>
          </w:p>
        </w:tc>
        <w:tc>
          <w:tcPr>
            <w:tcW w:w="1264" w:type="dxa"/>
          </w:tcPr>
          <w:p w14:paraId="20C19EA9" w14:textId="77777777" w:rsidR="00A333B3" w:rsidRDefault="00A333B3">
            <w:pPr>
              <w:jc w:val="center"/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  <w:tc>
          <w:tcPr>
            <w:tcW w:w="3592" w:type="dxa"/>
          </w:tcPr>
          <w:p w14:paraId="20C19EAA" w14:textId="77777777" w:rsidR="00A333B3" w:rsidRDefault="00A333B3">
            <w:pPr>
              <w:rPr>
                <w:rFonts w:ascii="Arial" w:eastAsia="Arial" w:hAnsi="Arial" w:cs="Arial"/>
                <w:sz w:val="20"/>
                <w:szCs w:val="20"/>
                <w:vertAlign w:val="subscript"/>
              </w:rPr>
            </w:pPr>
          </w:p>
        </w:tc>
      </w:tr>
    </w:tbl>
    <w:p w14:paraId="20C19EAC" w14:textId="77777777" w:rsidR="00A333B3" w:rsidRDefault="00A333B3">
      <w:pPr>
        <w:tabs>
          <w:tab w:val="left" w:pos="5166"/>
        </w:tabs>
        <w:ind w:right="540"/>
        <w:jc w:val="right"/>
        <w:rPr>
          <w:rFonts w:ascii="Arial Narrow" w:eastAsia="Arial Narrow" w:hAnsi="Arial Narrow" w:cs="Arial Narrow"/>
          <w:sz w:val="18"/>
          <w:szCs w:val="18"/>
        </w:rPr>
      </w:pPr>
    </w:p>
    <w:p w14:paraId="20C19EAD" w14:textId="77777777" w:rsidR="00A333B3" w:rsidRDefault="00000000">
      <w:pPr>
        <w:tabs>
          <w:tab w:val="left" w:pos="5166"/>
        </w:tabs>
        <w:ind w:right="708"/>
        <w:jc w:val="right"/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 Narrow" w:eastAsia="Arial Narrow" w:hAnsi="Arial Narrow" w:cs="Arial Narrow"/>
          <w:sz w:val="18"/>
          <w:szCs w:val="18"/>
        </w:rPr>
        <w:lastRenderedPageBreak/>
        <w:t xml:space="preserve">DC-3 </w:t>
      </w:r>
    </w:p>
    <w:p w14:paraId="20C19EAE" w14:textId="77777777" w:rsidR="00A333B3" w:rsidRDefault="00000000">
      <w:pPr>
        <w:tabs>
          <w:tab w:val="left" w:pos="5166"/>
        </w:tabs>
        <w:ind w:right="708"/>
        <w:jc w:val="right"/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 Narrow" w:eastAsia="Arial Narrow" w:hAnsi="Arial Narrow" w:cs="Arial Narrow"/>
          <w:sz w:val="18"/>
          <w:szCs w:val="18"/>
        </w:rPr>
        <w:t>REVERSO</w:t>
      </w:r>
    </w:p>
    <w:sectPr w:rsidR="00A333B3">
      <w:pgSz w:w="12240" w:h="15840"/>
      <w:pgMar w:top="568" w:right="1041" w:bottom="1417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D77D1B95-A8D4-46B5-8B04-DA49F2F86C22}"/>
    <w:embedBold r:id="rId2" w:fontKey="{46482A36-850C-47C5-9063-073637068456}"/>
  </w:font>
  <w:font w:name="Tahoma">
    <w:panose1 w:val="020B0604030504040204"/>
    <w:charset w:val="00"/>
    <w:family w:val="roman"/>
    <w:notTrueType/>
    <w:pitch w:val="default"/>
    <w:embedRegular r:id="rId3" w:fontKey="{AB061A75-95E2-4C6F-B833-F4AE588B7D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1D65139-6A45-421D-9B1A-5EF5633C850C}"/>
  </w:font>
  <w:font w:name="Georgia">
    <w:panose1 w:val="02040502050405020303"/>
    <w:charset w:val="00"/>
    <w:family w:val="auto"/>
    <w:pitch w:val="default"/>
    <w:embedRegular r:id="rId5" w:fontKey="{24A31855-7B21-49C5-AF23-8068C97A56B5}"/>
    <w:embedItalic r:id="rId6" w:fontKey="{B7260908-E5E4-42B8-9E8F-E7AFEB46E2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DD14C9E-1DD0-493C-B0D5-A515C4812A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3B3"/>
    <w:rsid w:val="0037594D"/>
    <w:rsid w:val="00A333B3"/>
    <w:rsid w:val="00E4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19CAA"/>
  <w15:docId w15:val="{90EA77CA-D51A-4831-9368-21B400C8F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E31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E2887"/>
    <w:pPr>
      <w:keepNext/>
      <w:jc w:val="center"/>
      <w:outlineLvl w:val="0"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887"/>
    <w:pPr>
      <w:keepNext/>
      <w:outlineLvl w:val="1"/>
    </w:pPr>
    <w:rPr>
      <w:rFonts w:ascii="Arial Narrow" w:hAnsi="Arial Narrow"/>
      <w:b/>
      <w:bCs/>
      <w:sz w:val="1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0E31"/>
    <w:pPr>
      <w:jc w:val="both"/>
    </w:pPr>
    <w:rPr>
      <w:rFonts w:ascii="Tahoma" w:eastAsiaTheme="minorHAnsi" w:hAnsi="Tahoma" w:cs="Tahoma"/>
      <w:sz w:val="16"/>
      <w:szCs w:val="16"/>
      <w:lang w:val="es-MX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0E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C90E3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C90E3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E2887"/>
    <w:rPr>
      <w:rFonts w:ascii="Arial" w:eastAsia="Times New Roman" w:hAnsi="Arial" w:cs="Arial"/>
      <w:b/>
      <w:bCs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E2887"/>
    <w:rPr>
      <w:rFonts w:ascii="Arial Narrow" w:eastAsia="Times New Roman" w:hAnsi="Arial Narrow" w:cs="Times New Roman"/>
      <w:b/>
      <w:bCs/>
      <w:sz w:val="18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1E2887"/>
    <w:pPr>
      <w:ind w:hanging="360"/>
    </w:pPr>
    <w:rPr>
      <w:rFonts w:ascii="Arial Narrow" w:hAnsi="Arial Narrow"/>
      <w:b/>
      <w:bCs/>
      <w:sz w:val="18"/>
    </w:rPr>
  </w:style>
  <w:style w:type="character" w:styleId="Hipervnculo">
    <w:name w:val="Hyperlink"/>
    <w:rsid w:val="001E2887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6A4E2F"/>
    <w:rPr>
      <w:color w:val="80808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tps.gob.m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stps.gob.m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CEQAxur4IpWUxanZhzVxjtRoCQ==">CgMxLjAyCWlkLmdqZGd4czIJaC4zMGowemxsOAByITFVX3VUUWpmMjJVNzhWb0czTzF2eUZNcFlwcTJJbmNBSA==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767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ricardo.pensado</dc:creator>
  <cp:lastModifiedBy>Boxfox 1</cp:lastModifiedBy>
  <cp:revision>2</cp:revision>
  <dcterms:created xsi:type="dcterms:W3CDTF">2013-06-17T18:44:00Z</dcterms:created>
  <dcterms:modified xsi:type="dcterms:W3CDTF">2026-01-24T18:20:00Z</dcterms:modified>
</cp:coreProperties>
</file>