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EB63C" w14:textId="77777777" w:rsidR="00BA36BB" w:rsidRDefault="00BA36BB" w:rsidP="00BA36BB">
      <w:pPr>
        <w:pStyle w:val="Heading1"/>
      </w:pPr>
      <w:r>
        <w:t>Align RNAseq data using 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0BC4347" w14:textId="77777777" w:rsidR="00BA36BB" w:rsidRDefault="00BA36BB" w:rsidP="00BA36BB"/>
    <w:p w14:paraId="616DD11C" w14:textId="77777777" w:rsidR="00BA36BB" w:rsidRDefault="00BA36BB" w:rsidP="00BA36BB">
      <w:r>
        <w:t xml:space="preserve">For now we will just use genome generated by mathemagician Tracy. It is located in: </w:t>
      </w:r>
    </w:p>
    <w:p w14:paraId="4CFC029A" w14:textId="77777777"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p>
    <w:p w14:paraId="7AFCA934" w14:textId="77777777" w:rsidR="00BA36BB" w:rsidRDefault="00BA36BB" w:rsidP="00BA36BB"/>
    <w:p w14:paraId="49F4393C" w14:textId="77777777" w:rsidR="00BA36BB" w:rsidRDefault="00BA36BB" w:rsidP="00BA36BB">
      <w:r>
        <w:t>More information:</w:t>
      </w:r>
    </w:p>
    <w:p w14:paraId="39448AB0" w14:textId="77777777" w:rsidR="00BA36BB" w:rsidRDefault="00BA36BB" w:rsidP="00BA36BB">
      <w:pPr>
        <w:pStyle w:val="ListBullet"/>
      </w:pPr>
      <w:proofErr w:type="gramStart"/>
      <w:r>
        <w:t>sjdbOverhang</w:t>
      </w:r>
      <w:proofErr w:type="gramEnd"/>
      <w:r>
        <w:t xml:space="preserve"> clarification: </w:t>
      </w:r>
      <w:hyperlink r:id="rId6"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ls –lh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gramStart"/>
      <w:r w:rsidRPr="00713FD9">
        <w:t>var</w:t>
      </w:r>
      <w:proofErr w:type="gramEnd"/>
      <w:r w:rsidRPr="00713FD9">
        <w:t>/&lt;string_to_be_replaced&gt;/&lt;replacement&gt;}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7" w:history="1">
        <w:r w:rsidRPr="00713FD9">
          <w:rPr>
            <w:rStyle w:val="Hyperlink"/>
          </w:rPr>
          <w:t>here</w:t>
        </w:r>
      </w:hyperlink>
      <w:r>
        <w:t>.</w:t>
      </w:r>
    </w:p>
    <w:p w14:paraId="0C13433A" w14:textId="77777777" w:rsidR="000575CF" w:rsidRDefault="000575CF" w:rsidP="000575CF">
      <w:pPr>
        <w:pStyle w:val="Heading2"/>
      </w:pPr>
      <w:r>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gramStart"/>
      <w:r w:rsidRPr="00E12E71">
        <w:rPr>
          <w:rFonts w:ascii="Cambria" w:eastAsia="Times New Roman" w:hAnsi="Cambria" w:cs="Arial"/>
          <w:i/>
          <w:color w:val="222222"/>
          <w:shd w:val="clear" w:color="auto" w:fill="FFFFFF"/>
        </w:rPr>
        <w:t>ssh</w:t>
      </w:r>
      <w:proofErr w:type="gramEnd"/>
      <w:r w:rsidRPr="00E12E71">
        <w:rPr>
          <w:rFonts w:ascii="Cambria" w:eastAsia="Times New Roman" w:hAnsi="Cambria" w:cs="Arial"/>
          <w:i/>
          <w:color w:val="222222"/>
          <w:shd w:val="clear" w:color="auto" w:fill="FFFFFF"/>
        </w:rPr>
        <w:t xml:space="preserve"> scg3-0-1 /srv/gs1/software/scg_quota -p montgomery</w:t>
      </w:r>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lastRenderedPageBreak/>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–sh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77777777" w:rsidR="00FE4367" w:rsidRDefault="00FE4367"/>
    <w:p w14:paraId="555CC681" w14:textId="77777777" w:rsidR="00FE4367" w:rsidRDefault="00FE4367" w:rsidP="00FE4367">
      <w:pPr>
        <w:pStyle w:val="Heading1"/>
      </w:pPr>
      <w:r>
        <w:t xml:space="preserve">Convert NextSeq basecall to fastq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bcl files to fastq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github. If you don’t have a github account, you should really create one on </w:t>
      </w:r>
      <w:hyperlink r:id="rId9" w:history="1">
        <w:r w:rsidRPr="006A3FAD">
          <w:rPr>
            <w:rStyle w:val="Hyperlink"/>
          </w:rPr>
          <w:t>https://www.github.com</w:t>
        </w:r>
      </w:hyperlink>
      <w:r>
        <w:t xml:space="preserve">. After you have a personal account, clikc on the ‘plus’ button on the topright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git@github.com:lbxjollier/bioinformatics_toolbox.git</w:t>
      </w:r>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1" w:history="1">
        <w:r w:rsidRPr="00EC4BA1">
          <w:rPr>
            <w:rStyle w:val="Hyperlink"/>
          </w:rPr>
          <w:t>link</w:t>
        </w:r>
      </w:hyperlink>
      <w:r>
        <w:t xml:space="preserve"> to generate a public </w:t>
      </w:r>
      <w:proofErr w:type="gramStart"/>
      <w:r>
        <w:t>ssh</w:t>
      </w:r>
      <w:proofErr w:type="gramEnd"/>
      <w:r>
        <w:t xml:space="preserve"> key. </w:t>
      </w:r>
    </w:p>
    <w:p w14:paraId="168B15BB" w14:textId="77777777" w:rsidR="00F61411" w:rsidRPr="001B7AB7" w:rsidRDefault="00F61411" w:rsidP="00F61411">
      <w:pPr>
        <w:rPr>
          <w:i/>
        </w:rPr>
      </w:pPr>
      <w:r w:rsidRPr="001B7AB7">
        <w:rPr>
          <w:i/>
        </w:rPr>
        <w:t>Permission denied (publickey).</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 xml:space="preserve">This command will create a directory named “bioinformatics_toolbox”.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github.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.gitignore</w:t>
      </w:r>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.gitignore</w:t>
      </w:r>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.gitignore</w:t>
      </w:r>
    </w:p>
    <w:p w14:paraId="3ED2CE14" w14:textId="77777777" w:rsidR="00F61411" w:rsidRPr="00FE1856" w:rsidRDefault="00F61411" w:rsidP="00F61411"/>
    <w:p w14:paraId="3838AD62" w14:textId="77777777" w:rsidR="00F61411" w:rsidRDefault="00F61411" w:rsidP="00F61411"/>
    <w:p w14:paraId="71605374" w14:textId="77777777" w:rsidR="00F61411" w:rsidRPr="00BE74E3" w:rsidRDefault="00F61411" w:rsidP="00F61411"/>
    <w:p w14:paraId="176E7497" w14:textId="77777777" w:rsidR="00F61411" w:rsidRPr="00131766" w:rsidRDefault="00F61411" w:rsidP="00F61411"/>
    <w:p w14:paraId="6EB85102" w14:textId="77777777" w:rsidR="00B002F0" w:rsidRDefault="00B002F0" w:rsidP="00B002F0"/>
    <w:p w14:paraId="3008B941" w14:textId="0959ED5A" w:rsidR="00B002F0" w:rsidRDefault="00B002F0" w:rsidP="00B002F0">
      <w:pPr>
        <w:pStyle w:val="Heading1"/>
      </w:pPr>
      <w:r>
        <w:t xml:space="preserve">FastQ </w:t>
      </w:r>
      <w:r>
        <w:t xml:space="preserve">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 xml:space="preserve">Let’s say your file is located in &lt;input_directory&gt;.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&lt;input_directory&gt;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=&lt;output_directory&gt;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3"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r w:rsidRPr="00587974">
        <w:rPr>
          <w:rStyle w:val="HTMLCode"/>
          <w:rFonts w:ascii="Cambria" w:hAnsi="Cambria" w:cs="Times New Roman"/>
          <w:i/>
        </w:rPr>
        <w:t>fastqc/0.1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fastqc</w:t>
      </w:r>
      <w:proofErr w:type="gramEnd"/>
      <w:r>
        <w:rPr>
          <w:rFonts w:ascii="Cambria" w:hAnsi="Cambria"/>
          <w:i/>
        </w:rPr>
        <w:t xml:space="preserve"> $in/&lt;input_file&gt; --outdir=$out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4"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adatpters with cutadapt.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cutadapt,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cutadapt</w:t>
      </w:r>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illumina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sidRPr="008B564C">
        <w:rPr>
          <w:rFonts w:ascii="Cambria" w:hAnsi="Cambria"/>
          <w:i/>
        </w:rPr>
        <w:t>cutadapt</w:t>
      </w:r>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Rui’s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cutadapt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15"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6E73E00E" w14:textId="77777777" w:rsidR="00B002F0" w:rsidRDefault="00B002F0" w:rsidP="00B002F0">
      <w:pPr>
        <w:rPr>
          <w:rFonts w:ascii="Cambria" w:hAnsi="Cambria"/>
        </w:rPr>
      </w:pPr>
    </w:p>
    <w:p w14:paraId="5AE0FD62" w14:textId="77777777" w:rsidR="009F4EEE" w:rsidRDefault="009F4EEE" w:rsidP="009F4EEE">
      <w:pPr>
        <w:pStyle w:val="Heading1"/>
      </w:pPr>
      <w:r>
        <w:t xml:space="preserve">Calling Variants using Bowtie2 +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16"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scg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ssh</w:t>
      </w:r>
      <w:proofErr w:type="gramEnd"/>
      <w:r>
        <w:t xml:space="preserve"> &lt;user_id&gt;@greenie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&lt;input_fastq_files&gt;</w:t>
      </w:r>
      <w:r w:rsidRPr="00033745">
        <w:t xml:space="preserve"> </w:t>
      </w:r>
      <w:r>
        <w:t>-S &lt;output_sam_files&gt;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inde[x]. </w:t>
      </w:r>
    </w:p>
    <w:p w14:paraId="15C16F86" w14:textId="77777777" w:rsidR="009F4EEE" w:rsidRDefault="009F4EEE" w:rsidP="009F4EEE">
      <w:pPr>
        <w:pStyle w:val="ListBullet"/>
      </w:pPr>
      <w:r>
        <w:t>-U</w:t>
      </w:r>
      <w:r>
        <w:tab/>
      </w:r>
      <w:r w:rsidRPr="00677DF9">
        <w:t>Comma-sepa</w:t>
      </w:r>
      <w:r>
        <w:t>rated list of files containing [</w:t>
      </w:r>
      <w:proofErr w:type="gramStart"/>
      <w:r>
        <w:t>U]</w:t>
      </w:r>
      <w:r w:rsidRPr="00677DF9">
        <w:t>npaired</w:t>
      </w:r>
      <w:proofErr w:type="gramEnd"/>
      <w:r w:rsidRPr="00677DF9">
        <w:t xml:space="preserve"> reads to be aligned, e.g. lane1.fq,lane2.fq,lane3.fq,lane4.fq. Reads may be a mix of different lengths. If - is specified, bowtie2 gets the reads from the "standard in" or "stdin" filehandle.</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fastq</w:t>
      </w:r>
      <w:proofErr w:type="gramEnd"/>
      <w:r>
        <w:t xml:space="preserve">_dir=&lt;directory_to_fastq&gt;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w:t>
      </w:r>
      <w:proofErr w:type="gramEnd"/>
      <w:r>
        <w:t>_dir=&lt;directory_to_sam&gt;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index</w:t>
      </w:r>
      <w:proofErr w:type="gramEnd"/>
      <w:r>
        <w:t>_dir=&lt;directory_to_bowtie_index&gt;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log</w:t>
      </w:r>
      <w:proofErr w:type="gramEnd"/>
      <w:r>
        <w:t xml:space="preserve">_dir=&lt;directory_to_logs&gt;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$index_di</w:t>
      </w:r>
      <w:r>
        <w:t xml:space="preserve">r/&lt;index_basename&gt; -U $fastq_dir/&lt;fastq_file&gt; -S $sam_dir/&lt;sam_file&gt; 2&gt;&lt;log_file&gt; </w:t>
      </w:r>
    </w:p>
    <w:p w14:paraId="6D1A5FF8" w14:textId="77777777" w:rsidR="009F4EEE" w:rsidRDefault="009F4EEE" w:rsidP="009F4EEE"/>
    <w:p w14:paraId="27E0AE7F" w14:textId="77777777" w:rsidR="009F4EEE" w:rsidRDefault="009F4EEE" w:rsidP="009F4EEE">
      <w:r>
        <w:t xml:space="preserve">The last part of the command “2&gt; &lt;log_file&gt;” redirects stderr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17"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sam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-bS </w:t>
      </w:r>
      <w:r w:rsidRPr="008F5593">
        <w:t xml:space="preserve"> </w:t>
      </w:r>
      <w:r>
        <w:t>&lt;</w:t>
      </w:r>
      <w:r w:rsidRPr="008F5593">
        <w:t>sam_file</w:t>
      </w:r>
      <w:r>
        <w:t>&gt;</w:t>
      </w:r>
      <w:r w:rsidRPr="008F5593">
        <w:t xml:space="preserve"> | samtools sort - </w:t>
      </w:r>
      <w:r>
        <w:t xml:space="preserve">&lt;bam_file_prefix&gt; </w:t>
      </w:r>
    </w:p>
    <w:p w14:paraId="3F005EA3" w14:textId="77777777" w:rsidR="009F4EEE" w:rsidRDefault="009F4EEE" w:rsidP="009F4EEE"/>
    <w:p w14:paraId="0C3B67F6" w14:textId="77777777" w:rsidR="009F4EEE" w:rsidRDefault="009F4EEE" w:rsidP="009F4EEE">
      <w:r>
        <w:t xml:space="preserve">The dash (-) tells samtools to take stdin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-bS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Mpileup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mpileup -g -f &lt;genome&gt; &lt;sorted_</w:t>
      </w:r>
      <w:r w:rsidRPr="00B87CD9">
        <w:t>bam_file</w:t>
      </w:r>
      <w:r>
        <w:t>&gt;</w:t>
      </w:r>
      <w:r w:rsidRPr="00B87CD9">
        <w:t xml:space="preserve"> &gt; </w:t>
      </w:r>
      <w:r>
        <w:t>&lt;bcf_file&gt;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faidx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=/srv/gs1/projects/montgomery/shared/genome/hg19/hg19.fa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mpileup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bcf files, use bcftools,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bcftools</w:t>
      </w:r>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gramStart"/>
      <w:r>
        <w:t>bcf</w:t>
      </w:r>
      <w:proofErr w:type="gramEnd"/>
      <w:r>
        <w:t xml:space="preserve"> file format specification: </w:t>
      </w:r>
      <w:hyperlink r:id="rId18" w:history="1">
        <w:r w:rsidRPr="00F42E54">
          <w:rPr>
            <w:rStyle w:val="Hyperlink"/>
          </w:rPr>
          <w:t>link</w:t>
        </w:r>
      </w:hyperlink>
    </w:p>
    <w:p w14:paraId="306FFDE2" w14:textId="77777777" w:rsidR="009F4EEE" w:rsidRDefault="009F4EEE" w:rsidP="009F4EEE">
      <w:pPr>
        <w:pStyle w:val="ListBullet"/>
      </w:pPr>
      <w:proofErr w:type="gramStart"/>
      <w:r>
        <w:t>sam</w:t>
      </w:r>
      <w:proofErr w:type="gramEnd"/>
      <w:r>
        <w:t xml:space="preserve"> file format specification: </w:t>
      </w:r>
      <w:hyperlink r:id="rId19" w:history="1">
        <w:r>
          <w:rPr>
            <w:rStyle w:val="Hyperlink"/>
          </w:rPr>
          <w:t>pdf</w:t>
        </w:r>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mpileup -uf ref.fa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bcftools</w:t>
      </w:r>
      <w:proofErr w:type="gramEnd"/>
      <w:r>
        <w:t xml:space="preserve"> view -bvcg &lt;bcf_file&gt; &gt; &lt;variants_bcf_file&gt;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bcftools</w:t>
      </w:r>
      <w:proofErr w:type="gramEnd"/>
      <w:r>
        <w:t xml:space="preserve"> view &lt;variants_bcf_file&gt; | vcfutils.pl varFilter –D 100 &gt; &lt;filtered_ variants_bcf_file&gt;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mpileup flags</w:t>
      </w:r>
    </w:p>
    <w:p w14:paraId="1BD56093" w14:textId="77777777" w:rsidR="009F4EEE" w:rsidRDefault="009F4EEE" w:rsidP="009F4EEE">
      <w:pPr>
        <w:pStyle w:val="ListBullet"/>
      </w:pPr>
      <w:r>
        <w:t>-</w:t>
      </w:r>
      <w:proofErr w:type="gramStart"/>
      <w:r>
        <w:t>u</w:t>
      </w:r>
      <w:proofErr w:type="gramEnd"/>
      <w:r>
        <w:tab/>
        <w:t>compute genotype likelihood and output in [u]ncompressed format (vcf).</w:t>
      </w:r>
    </w:p>
    <w:p w14:paraId="63E69BC6" w14:textId="77777777" w:rsidR="009F4EEE" w:rsidRDefault="009F4EEE" w:rsidP="009F4EEE">
      <w:pPr>
        <w:pStyle w:val="ListBullet"/>
      </w:pPr>
      <w:r>
        <w:t>-</w:t>
      </w:r>
      <w:proofErr w:type="gramStart"/>
      <w:r>
        <w:t>f</w:t>
      </w:r>
      <w:proofErr w:type="gramEnd"/>
      <w:r>
        <w:tab/>
        <w:t xml:space="preserve">samtools [f]aidx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gramStart"/>
      <w:r>
        <w:t>bcftools</w:t>
      </w:r>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bcf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gramStart"/>
      <w:r>
        <w:t>vcfutils</w:t>
      </w:r>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r>
        <w:t xml:space="preserve">Powerpoint from EBI explaining this pipeline: </w:t>
      </w:r>
      <w:hyperlink r:id="rId20" w:history="1">
        <w:r w:rsidRPr="00C46675">
          <w:rPr>
            <w:rStyle w:val="Hyperlink"/>
          </w:rPr>
          <w:t>pdf</w:t>
        </w:r>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EA63B8">
        <w:t>bwa</w:t>
      </w:r>
      <w:proofErr w:type="gramEnd"/>
      <w:r w:rsidRPr="00EA63B8">
        <w:t xml:space="preserve"> </w:t>
      </w:r>
      <w:r>
        <w:t>mem -M -R ’&lt;read group info&gt;’</w:t>
      </w:r>
      <w:r w:rsidRPr="00EA63B8">
        <w:t xml:space="preserve"> reference.fa raw_reads.fq &gt; aligned_reads.sam</w:t>
      </w:r>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bookmarkStart w:id="0" w:name="_GoBack"/>
      <w:bookmarkEnd w:id="0"/>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r>
        <w:t>Dedu</w:t>
      </w:r>
      <w:r w:rsidRPr="00E700BE">
        <w:t>pping</w:t>
      </w:r>
    </w:p>
    <w:p w14:paraId="625F348E" w14:textId="77777777" w:rsidR="009F4EEE" w:rsidRDefault="009F4EEE" w:rsidP="009F4EEE">
      <w:r>
        <w:t xml:space="preserve">Use Picard. This step is only necessary for whole-genome sequencing; you don’t need to dedup for mmPCR-seq data. </w:t>
      </w:r>
    </w:p>
    <w:p w14:paraId="79700712" w14:textId="77777777" w:rsidR="009F4EEE" w:rsidRDefault="009F4EEE" w:rsidP="009F4EEE"/>
    <w:p w14:paraId="59CC356C" w14:textId="77777777" w:rsidR="009F4EEE" w:rsidRDefault="009F4EEE" w:rsidP="009F4EEE">
      <w:pPr>
        <w:pStyle w:val="Heading3"/>
      </w:pPr>
      <w:r>
        <w:t xml:space="preserve">Indel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21"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22"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contigs: Relative ordering of overlapping contigs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Solution: reorder the sam/bam file with picard/ReorderSam. (</w:t>
      </w:r>
      <w:hyperlink r:id="rId23" w:history="1">
        <w:proofErr w:type="gramStart"/>
        <w:r w:rsidRPr="004C6CC6">
          <w:rPr>
            <w:rStyle w:val="Hyperlink"/>
          </w:rPr>
          <w:t>ref</w:t>
        </w:r>
        <w:proofErr w:type="gramEnd"/>
      </w:hyperlink>
      <w:r>
        <w:t xml:space="preserve">, </w:t>
      </w:r>
      <w:hyperlink r:id="rId24"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5812E43F" w14:textId="77777777" w:rsidR="009F4EEE" w:rsidRDefault="009F4EEE" w:rsidP="009F4EEE">
      <w:r>
        <w:t xml:space="preserve">  </w:t>
      </w:r>
    </w:p>
    <w:p w14:paraId="67CB2910" w14:textId="77777777" w:rsidR="009F4EEE" w:rsidRPr="002F2088" w:rsidRDefault="009F4EEE" w:rsidP="009F4EEE"/>
    <w:p w14:paraId="77F34564" w14:textId="77777777" w:rsidR="009F4EEE" w:rsidRPr="006B256E" w:rsidRDefault="009F4EEE" w:rsidP="009F4EEE">
      <w:pPr>
        <w:pStyle w:val="Heading2"/>
      </w:pPr>
    </w:p>
    <w:p w14:paraId="4ABA13D3" w14:textId="77777777" w:rsidR="009F4EEE" w:rsidRDefault="009F4EEE" w:rsidP="009F4EEE"/>
    <w:p w14:paraId="5F97614A" w14:textId="77777777" w:rsidR="009F4EEE" w:rsidRDefault="009F4EEE" w:rsidP="009F4EEE"/>
    <w:p w14:paraId="4D7C3357" w14:textId="77777777" w:rsidR="009F4EEE" w:rsidRDefault="009F4EEE" w:rsidP="009F4EEE"/>
    <w:p w14:paraId="30CA7A2E" w14:textId="77777777" w:rsidR="009F4EEE" w:rsidRPr="003263EE" w:rsidRDefault="009F4EEE" w:rsidP="009F4EEE"/>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3BF2315E" w14:textId="77777777" w:rsidR="00FE4367" w:rsidRDefault="00FE4367"/>
    <w:sectPr w:rsidR="00FE4367"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575CF"/>
    <w:rsid w:val="001A0240"/>
    <w:rsid w:val="00466471"/>
    <w:rsid w:val="004A0253"/>
    <w:rsid w:val="004B1540"/>
    <w:rsid w:val="005B3B61"/>
    <w:rsid w:val="0076229B"/>
    <w:rsid w:val="009F4EEE"/>
    <w:rsid w:val="00B002F0"/>
    <w:rsid w:val="00BA36BB"/>
    <w:rsid w:val="00D90D99"/>
    <w:rsid w:val="00DA24D2"/>
    <w:rsid w:val="00E04FBA"/>
    <w:rsid w:val="00F61411"/>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ithub.com" TargetMode="External"/><Relationship Id="rId20" Type="http://schemas.openxmlformats.org/officeDocument/2006/relationships/hyperlink" Target="https://www.ebi.ac.uk/training/sites/ebi.ac.uk.training/files/materials/2014/140217_AgriOmics/dan_bolser_snp_calling.pdf" TargetMode="External"/><Relationship Id="rId21" Type="http://schemas.openxmlformats.org/officeDocument/2006/relationships/hyperlink" Target="https://www.biostars.org/p/43897/" TargetMode="External"/><Relationship Id="rId22" Type="http://schemas.openxmlformats.org/officeDocument/2006/relationships/hyperlink" Target="https://www.broadinstitute.org/gatk/guide/article?id=2909" TargetMode="External"/><Relationship Id="rId23" Type="http://schemas.openxmlformats.org/officeDocument/2006/relationships/hyperlink" Target="https://www.broadinstitute.org/gatk/guide/article?id=58" TargetMode="External"/><Relationship Id="rId24" Type="http://schemas.openxmlformats.org/officeDocument/2006/relationships/hyperlink" Target="http://broadinstitute.github.io/picard/command-line-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help.github.com/articles/generating-ssh-keys/" TargetMode="External"/><Relationship Id="rId12" Type="http://schemas.openxmlformats.org/officeDocument/2006/relationships/image" Target="media/image3.png"/><Relationship Id="rId13" Type="http://schemas.openxmlformats.org/officeDocument/2006/relationships/hyperlink" Target="http://www.bioinformatics.babraham.ac.uk/projects/fastqc/" TargetMode="External"/><Relationship Id="rId14" Type="http://schemas.openxmlformats.org/officeDocument/2006/relationships/hyperlink" Target="http://www.bioinformatics.babraham.ac.uk/projects/fastqc/Help/3%20Analysis%20Modules/" TargetMode="External"/><Relationship Id="rId15" Type="http://schemas.openxmlformats.org/officeDocument/2006/relationships/hyperlink" Target="http://www.med.unc.edu/pharm/calabreselab/files/tufts-sequencing-primer" TargetMode="External"/><Relationship Id="rId16" Type="http://schemas.openxmlformats.org/officeDocument/2006/relationships/hyperlink" Target="http://bowtie-bio.sourceforge.net/bowtie2/index.shtml" TargetMode="External"/><Relationship Id="rId17" Type="http://schemas.openxmlformats.org/officeDocument/2006/relationships/hyperlink" Target="http://bowtie-bio.sourceforge.net/bowtie2/manual.shtml" TargetMode="External"/><Relationship Id="rId18" Type="http://schemas.openxmlformats.org/officeDocument/2006/relationships/hyperlink" Target="http://www.1000genomes.org/wiki/analysis/variant-call-format/bcf-binary-vcf-version-2" TargetMode="External"/><Relationship Id="rId19" Type="http://schemas.openxmlformats.org/officeDocument/2006/relationships/hyperlink" Target="http://samtools.github.io/hts-specs/SAMv1.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roups.google.com/forum/" TargetMode="External"/><Relationship Id="rId7" Type="http://schemas.openxmlformats.org/officeDocument/2006/relationships/hyperlink" Target="http://stackoverflow.com/questions/2188199/how-to-use-double-or-single-bracket-parentheses-curly-brac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1621</Words>
  <Characters>9240</Characters>
  <Application>Microsoft Macintosh Word</Application>
  <DocSecurity>0</DocSecurity>
  <Lines>77</Lines>
  <Paragraphs>21</Paragraphs>
  <ScaleCrop>false</ScaleCrop>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12</cp:revision>
  <dcterms:created xsi:type="dcterms:W3CDTF">2014-11-16T04:20:00Z</dcterms:created>
  <dcterms:modified xsi:type="dcterms:W3CDTF">2014-11-16T04:27:00Z</dcterms:modified>
</cp:coreProperties>
</file>