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3FFD" w:rsidRPr="000C1677" w14:paraId="45F747D2" w14:textId="77777777" w:rsidTr="00F83FFD">
        <w:tc>
          <w:tcPr>
            <w:tcW w:w="9242" w:type="dxa"/>
          </w:tcPr>
          <w:p w14:paraId="7128D16D" w14:textId="77777777" w:rsidR="00F83FFD" w:rsidRPr="000C1677" w:rsidRDefault="00F45D2B" w:rsidP="00F83FFD">
            <w:pPr>
              <w:jc w:val="center"/>
              <w:rPr>
                <w:b/>
                <w:bCs/>
                <w:sz w:val="24"/>
                <w:szCs w:val="24"/>
              </w:rPr>
            </w:pPr>
            <w:r w:rsidRPr="000C1677">
              <w:rPr>
                <w:sz w:val="24"/>
                <w:szCs w:val="24"/>
              </w:rPr>
              <w:br w:type="page"/>
            </w:r>
            <w:r w:rsidR="00F83FFD" w:rsidRPr="000C1677">
              <w:rPr>
                <w:b/>
                <w:bCs/>
                <w:sz w:val="24"/>
                <w:szCs w:val="24"/>
              </w:rPr>
              <w:t>PRCO304:  Highlight Report</w:t>
            </w:r>
          </w:p>
        </w:tc>
      </w:tr>
      <w:tr w:rsidR="00F83FFD" w:rsidRPr="000C1677" w14:paraId="05AFCF40" w14:textId="77777777" w:rsidTr="00F83FFD">
        <w:tc>
          <w:tcPr>
            <w:tcW w:w="9242" w:type="dxa"/>
          </w:tcPr>
          <w:p w14:paraId="3A8B1BA1" w14:textId="20ED94A9" w:rsidR="00F83FFD" w:rsidRPr="000C1677" w:rsidRDefault="00F83FFD" w:rsidP="00F83FFD">
            <w:pPr>
              <w:pStyle w:val="Heading2Sturley"/>
              <w:rPr>
                <w:rFonts w:asciiTheme="minorHAnsi" w:hAnsiTheme="minorHAnsi"/>
                <w:b/>
                <w:bCs/>
                <w:u w:val="none"/>
              </w:rPr>
            </w:pPr>
            <w:r w:rsidRPr="000C1677">
              <w:rPr>
                <w:rFonts w:asciiTheme="minorHAnsi" w:hAnsiTheme="minorHAnsi"/>
                <w:b/>
                <w:bCs/>
                <w:u w:val="none"/>
              </w:rPr>
              <w:t>Name:</w:t>
            </w:r>
            <w:r w:rsidR="00DF47BA">
              <w:rPr>
                <w:rFonts w:asciiTheme="minorHAnsi" w:hAnsiTheme="minorHAnsi"/>
                <w:b/>
                <w:bCs/>
                <w:u w:val="none"/>
              </w:rPr>
              <w:t xml:space="preserve"> Bogdan Stoica</w:t>
            </w:r>
          </w:p>
        </w:tc>
      </w:tr>
      <w:tr w:rsidR="00F83FFD" w:rsidRPr="000C1677" w14:paraId="75E35130" w14:textId="77777777" w:rsidTr="00F83FFD">
        <w:tc>
          <w:tcPr>
            <w:tcW w:w="9242" w:type="dxa"/>
          </w:tcPr>
          <w:p w14:paraId="44AE82F9" w14:textId="29EFA2F7" w:rsidR="00F83FFD" w:rsidRPr="000C1677" w:rsidRDefault="00F83FFD" w:rsidP="00F83FFD">
            <w:pPr>
              <w:pStyle w:val="Heading2Sturley"/>
              <w:rPr>
                <w:rFonts w:asciiTheme="minorHAnsi" w:hAnsiTheme="minorHAnsi"/>
                <w:u w:val="none"/>
              </w:rPr>
            </w:pPr>
            <w:r w:rsidRPr="000C1677">
              <w:rPr>
                <w:rFonts w:asciiTheme="minorHAnsi" w:hAnsiTheme="minorHAnsi"/>
                <w:b/>
                <w:bCs/>
                <w:u w:val="none"/>
              </w:rPr>
              <w:t>Date</w:t>
            </w:r>
            <w:r w:rsidRPr="000C1677">
              <w:rPr>
                <w:rFonts w:asciiTheme="minorHAnsi" w:hAnsiTheme="minorHAnsi"/>
                <w:u w:val="none"/>
              </w:rPr>
              <w:t xml:space="preserve">:    </w:t>
            </w:r>
            <w:r w:rsidR="008D4A43">
              <w:rPr>
                <w:rFonts w:asciiTheme="minorHAnsi" w:hAnsiTheme="minorHAnsi"/>
                <w:u w:val="none"/>
              </w:rPr>
              <w:t>22</w:t>
            </w:r>
            <w:r w:rsidR="00DF47BA">
              <w:rPr>
                <w:rFonts w:asciiTheme="minorHAnsi" w:hAnsiTheme="minorHAnsi"/>
                <w:u w:val="none"/>
              </w:rPr>
              <w:t>/02/2018</w:t>
            </w:r>
          </w:p>
        </w:tc>
      </w:tr>
      <w:tr w:rsidR="00F83FFD" w:rsidRPr="000C1677" w14:paraId="37A4D1EE" w14:textId="77777777" w:rsidTr="00F83FFD">
        <w:tc>
          <w:tcPr>
            <w:tcW w:w="9242" w:type="dxa"/>
          </w:tcPr>
          <w:p w14:paraId="2CAE8A43" w14:textId="77777777" w:rsidR="00F83FFD" w:rsidRPr="000C1677" w:rsidRDefault="005F7387" w:rsidP="00AB0BC5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t>Review of work undertaken</w:t>
            </w:r>
            <w:r w:rsidRPr="000C1677">
              <w:rPr>
                <w:rFonts w:asciiTheme="minorHAnsi" w:hAnsiTheme="minorHAnsi"/>
                <w:i/>
                <w:iCs/>
                <w:u w:val="none"/>
              </w:rPr>
              <w:t xml:space="preserve">     </w:t>
            </w:r>
          </w:p>
          <w:p w14:paraId="0FE3EBC0" w14:textId="3ADFED76" w:rsidR="009044EC" w:rsidRDefault="008D4A43" w:rsidP="009044EC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/>
                <w:u w:val="none"/>
              </w:rPr>
            </w:pPr>
            <w:r>
              <w:rPr>
                <w:rFonts w:asciiTheme="minorHAnsi" w:hAnsiTheme="minorHAnsi"/>
                <w:u w:val="none"/>
              </w:rPr>
              <w:t xml:space="preserve">Implement Cell Class containing its neighbours and </w:t>
            </w:r>
          </w:p>
          <w:p w14:paraId="5C01C289" w14:textId="71328E87" w:rsidR="008D4A43" w:rsidRDefault="008D4A43" w:rsidP="009044EC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/>
                <w:u w:val="none"/>
              </w:rPr>
            </w:pPr>
            <w:r>
              <w:rPr>
                <w:rFonts w:asciiTheme="minorHAnsi" w:hAnsiTheme="minorHAnsi"/>
                <w:u w:val="none"/>
              </w:rPr>
              <w:t>Implement Grid Class</w:t>
            </w:r>
          </w:p>
          <w:p w14:paraId="3B92C329" w14:textId="5495F514" w:rsidR="008D4A43" w:rsidRDefault="008D4A43" w:rsidP="009044EC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/>
                <w:u w:val="none"/>
              </w:rPr>
            </w:pPr>
            <w:r>
              <w:rPr>
                <w:rFonts w:asciiTheme="minorHAnsi" w:hAnsiTheme="minorHAnsi"/>
                <w:u w:val="none"/>
              </w:rPr>
              <w:t>Implement Binary Tree Algorithm for research purposes</w:t>
            </w:r>
          </w:p>
          <w:p w14:paraId="17E7F3F5" w14:textId="58803FFC" w:rsidR="008754FF" w:rsidRDefault="008754FF" w:rsidP="009044EC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/>
                <w:u w:val="none"/>
              </w:rPr>
            </w:pPr>
            <w:r>
              <w:rPr>
                <w:rFonts w:asciiTheme="minorHAnsi" w:hAnsiTheme="minorHAnsi"/>
                <w:u w:val="none"/>
              </w:rPr>
              <w:t>Write sections 5 and 6 of the GDD</w:t>
            </w:r>
          </w:p>
          <w:p w14:paraId="08F703A7" w14:textId="77777777" w:rsidR="00F83FFD" w:rsidRPr="000C1677" w:rsidRDefault="00F83FFD" w:rsidP="00F83FFD">
            <w:pPr>
              <w:pStyle w:val="Heading2Sturley"/>
              <w:rPr>
                <w:rFonts w:asciiTheme="minorHAnsi" w:hAnsiTheme="minorHAnsi"/>
                <w:u w:val="none"/>
              </w:rPr>
            </w:pPr>
          </w:p>
          <w:p w14:paraId="0753DF29" w14:textId="77777777" w:rsidR="00F83FFD" w:rsidRPr="000C1677" w:rsidRDefault="00F83FFD">
            <w:pPr>
              <w:rPr>
                <w:sz w:val="24"/>
                <w:szCs w:val="24"/>
              </w:rPr>
            </w:pPr>
          </w:p>
        </w:tc>
      </w:tr>
      <w:tr w:rsidR="00F83FFD" w:rsidRPr="000C1677" w14:paraId="5A607762" w14:textId="77777777" w:rsidTr="00F83FFD">
        <w:tc>
          <w:tcPr>
            <w:tcW w:w="9242" w:type="dxa"/>
          </w:tcPr>
          <w:p w14:paraId="49166D7A" w14:textId="77777777" w:rsidR="00F83FFD" w:rsidRPr="000C1677" w:rsidRDefault="005F7387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t>P</w:t>
            </w:r>
            <w:r w:rsidR="00F83FFD" w:rsidRPr="000C1677">
              <w:rPr>
                <w:rFonts w:asciiTheme="minorHAnsi" w:hAnsiTheme="minorHAnsi"/>
                <w:b/>
                <w:iCs/>
                <w:u w:val="none"/>
              </w:rPr>
              <w:t>lan of work for the next week</w:t>
            </w:r>
            <w:r w:rsidR="000C1677" w:rsidRPr="000C1677">
              <w:rPr>
                <w:rFonts w:asciiTheme="minorHAnsi" w:hAnsiTheme="minorHAnsi"/>
                <w:i/>
                <w:iCs/>
                <w:u w:val="none"/>
              </w:rPr>
              <w:t xml:space="preserve"> </w:t>
            </w:r>
          </w:p>
          <w:p w14:paraId="22649FEA" w14:textId="7F22F8B7" w:rsidR="00116CED" w:rsidRDefault="006B7F7F" w:rsidP="009044EC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/>
                <w:iCs/>
                <w:u w:val="none"/>
              </w:rPr>
            </w:pPr>
            <w:r>
              <w:rPr>
                <w:rFonts w:asciiTheme="minorHAnsi" w:hAnsiTheme="minorHAnsi"/>
                <w:iCs/>
                <w:u w:val="none"/>
              </w:rPr>
              <w:t>Implement Demo Character control</w:t>
            </w:r>
          </w:p>
          <w:p w14:paraId="1A67657E" w14:textId="721D2EA4" w:rsidR="009044EC" w:rsidRDefault="006B7F7F" w:rsidP="009044EC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/>
                <w:iCs/>
                <w:u w:val="none"/>
              </w:rPr>
            </w:pPr>
            <w:r>
              <w:rPr>
                <w:rFonts w:asciiTheme="minorHAnsi" w:hAnsiTheme="minorHAnsi"/>
                <w:iCs/>
                <w:u w:val="none"/>
              </w:rPr>
              <w:t>Implement Maze Graphical Design Class</w:t>
            </w:r>
          </w:p>
          <w:p w14:paraId="649333E6" w14:textId="6D75E80C" w:rsidR="006B7F7F" w:rsidRDefault="006B7F7F" w:rsidP="009044EC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/>
                <w:iCs/>
                <w:u w:val="none"/>
              </w:rPr>
            </w:pPr>
            <w:r>
              <w:rPr>
                <w:rFonts w:asciiTheme="minorHAnsi" w:hAnsiTheme="minorHAnsi"/>
                <w:iCs/>
                <w:u w:val="none"/>
              </w:rPr>
              <w:t>Implement light resource</w:t>
            </w:r>
          </w:p>
          <w:p w14:paraId="5F541649" w14:textId="23C21D26" w:rsidR="00F130E5" w:rsidRDefault="00F130E5" w:rsidP="009044EC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/>
                <w:iCs/>
                <w:u w:val="none"/>
              </w:rPr>
            </w:pPr>
            <w:r>
              <w:rPr>
                <w:rFonts w:asciiTheme="minorHAnsi" w:hAnsiTheme="minorHAnsi"/>
                <w:iCs/>
                <w:u w:val="none"/>
              </w:rPr>
              <w:t>Write remains of section 6 and 7 of the GDD</w:t>
            </w:r>
          </w:p>
          <w:p w14:paraId="7A42FBB3" w14:textId="77777777" w:rsidR="0061328A" w:rsidRPr="009044EC" w:rsidRDefault="0061328A" w:rsidP="0061328A">
            <w:pPr>
              <w:pStyle w:val="Heading2Sturley"/>
              <w:ind w:left="720"/>
              <w:rPr>
                <w:rFonts w:asciiTheme="minorHAnsi" w:hAnsiTheme="minorHAnsi"/>
                <w:iCs/>
                <w:u w:val="none"/>
              </w:rPr>
            </w:pPr>
          </w:p>
          <w:p w14:paraId="0957A17D" w14:textId="77777777" w:rsidR="00F83FFD" w:rsidRPr="000C1677" w:rsidRDefault="00F83FFD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</w:p>
          <w:p w14:paraId="01DAE4D9" w14:textId="77777777" w:rsidR="00116CED" w:rsidRPr="000C1677" w:rsidRDefault="00116CED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</w:p>
          <w:p w14:paraId="458A014B" w14:textId="77777777" w:rsidR="00F83FFD" w:rsidRPr="000C1677" w:rsidRDefault="00F83FFD">
            <w:pPr>
              <w:rPr>
                <w:sz w:val="24"/>
                <w:szCs w:val="24"/>
              </w:rPr>
            </w:pPr>
          </w:p>
        </w:tc>
      </w:tr>
      <w:tr w:rsidR="0058044F" w:rsidRPr="000C1677" w14:paraId="033A9BA3" w14:textId="77777777" w:rsidTr="00F83FFD">
        <w:tc>
          <w:tcPr>
            <w:tcW w:w="9242" w:type="dxa"/>
          </w:tcPr>
          <w:p w14:paraId="41D0D2FA" w14:textId="45ADAEE5" w:rsidR="0058044F" w:rsidRPr="000C1677" w:rsidRDefault="0058044F" w:rsidP="00AB0BC5">
            <w:pPr>
              <w:pStyle w:val="Heading2Sturley"/>
              <w:rPr>
                <w:rFonts w:asciiTheme="minorHAnsi" w:hAnsiTheme="minorHAnsi"/>
                <w:b/>
                <w:iCs/>
                <w:u w:val="none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t>Date</w:t>
            </w:r>
            <w:r w:rsidR="00292BF7" w:rsidRPr="000C1677">
              <w:rPr>
                <w:rFonts w:asciiTheme="minorHAnsi" w:hAnsiTheme="minorHAnsi"/>
                <w:b/>
                <w:iCs/>
                <w:u w:val="none"/>
              </w:rPr>
              <w:t>(</w:t>
            </w:r>
            <w:r w:rsidRPr="000C1677">
              <w:rPr>
                <w:rFonts w:asciiTheme="minorHAnsi" w:hAnsiTheme="minorHAnsi"/>
                <w:b/>
                <w:iCs/>
                <w:u w:val="none"/>
              </w:rPr>
              <w:t>s</w:t>
            </w:r>
            <w:r w:rsidR="00292BF7" w:rsidRPr="000C1677">
              <w:rPr>
                <w:rFonts w:asciiTheme="minorHAnsi" w:hAnsiTheme="minorHAnsi"/>
                <w:b/>
                <w:iCs/>
                <w:u w:val="none"/>
              </w:rPr>
              <w:t>)</w:t>
            </w:r>
            <w:r w:rsidRPr="000C1677">
              <w:rPr>
                <w:rFonts w:asciiTheme="minorHAnsi" w:hAnsiTheme="minorHAnsi"/>
                <w:b/>
                <w:iCs/>
                <w:u w:val="none"/>
              </w:rPr>
              <w:t xml:space="preserve"> of supervisory meeting(s) since last Highlight</w:t>
            </w:r>
            <w:r w:rsidR="00886934">
              <w:rPr>
                <w:rFonts w:asciiTheme="minorHAnsi" w:hAnsiTheme="minorHAnsi"/>
                <w:b/>
                <w:iCs/>
                <w:u w:val="none"/>
              </w:rPr>
              <w:t xml:space="preserve">: </w:t>
            </w:r>
            <w:r w:rsidR="009044EC">
              <w:rPr>
                <w:rFonts w:asciiTheme="minorHAnsi" w:hAnsiTheme="minorHAnsi"/>
                <w:b/>
                <w:iCs/>
                <w:u w:val="none"/>
              </w:rPr>
              <w:t>01/02/2018</w:t>
            </w:r>
          </w:p>
        </w:tc>
      </w:tr>
      <w:tr w:rsidR="00F83FFD" w:rsidRPr="000C1677" w14:paraId="0286A2A3" w14:textId="77777777" w:rsidTr="00F83FFD">
        <w:tc>
          <w:tcPr>
            <w:tcW w:w="9242" w:type="dxa"/>
          </w:tcPr>
          <w:p w14:paraId="7A717562" w14:textId="77777777" w:rsidR="00F83FFD" w:rsidRPr="000C1677" w:rsidRDefault="00342A81" w:rsidP="00AB0BC5">
            <w:pPr>
              <w:pStyle w:val="Heading2Sturley"/>
              <w:rPr>
                <w:rFonts w:asciiTheme="minorHAnsi" w:hAnsiTheme="minorHAnsi"/>
                <w:i/>
                <w:iCs/>
              </w:rPr>
            </w:pPr>
            <w:r>
              <w:rPr>
                <w:rFonts w:asciiTheme="minorHAnsi" w:hAnsiTheme="minorHAnsi"/>
                <w:b/>
                <w:iCs/>
                <w:u w:val="none"/>
              </w:rPr>
              <w:t>Brief n</w:t>
            </w:r>
            <w:r w:rsidR="00F83FFD" w:rsidRPr="000C1677">
              <w:rPr>
                <w:rFonts w:asciiTheme="minorHAnsi" w:hAnsiTheme="minorHAnsi"/>
                <w:b/>
                <w:iCs/>
                <w:u w:val="none"/>
              </w:rPr>
              <w:t>otes from supervisory meeting(s)</w:t>
            </w:r>
            <w:r w:rsidR="0058044F" w:rsidRPr="000C1677">
              <w:rPr>
                <w:rFonts w:asciiTheme="minorHAnsi" w:hAnsiTheme="minorHAnsi"/>
                <w:b/>
                <w:iCs/>
                <w:u w:val="none"/>
              </w:rPr>
              <w:t xml:space="preserve"> since last Highlight</w:t>
            </w:r>
          </w:p>
          <w:p w14:paraId="6DB12125" w14:textId="1930E19F" w:rsidR="00F83FFD" w:rsidRPr="009044EC" w:rsidRDefault="006B7F7F" w:rsidP="00F83FFD">
            <w:pPr>
              <w:pStyle w:val="Heading2Sturley"/>
              <w:rPr>
                <w:rFonts w:asciiTheme="minorHAnsi" w:hAnsiTheme="minorHAnsi"/>
                <w:iCs/>
                <w:u w:val="none"/>
              </w:rPr>
            </w:pPr>
            <w:r>
              <w:rPr>
                <w:rFonts w:asciiTheme="minorHAnsi" w:hAnsiTheme="minorHAnsi"/>
                <w:iCs/>
                <w:u w:val="none"/>
              </w:rPr>
              <w:t>My focus this week was to implement the code researched during the previous work. I have managed to create the classes containing t</w:t>
            </w:r>
            <w:r w:rsidR="00E02562">
              <w:rPr>
                <w:rFonts w:asciiTheme="minorHAnsi" w:hAnsiTheme="minorHAnsi"/>
                <w:iCs/>
                <w:u w:val="none"/>
              </w:rPr>
              <w:t xml:space="preserve">he Maze data under 2 different forms for testing purposes. The first one is a two-dimensional Array and the second one is a list. I have also managed to implement the Binary Tree algorithm allowing for basic mazes to be mathematically generated. My new </w:t>
            </w:r>
            <w:r w:rsidR="00F130E5">
              <w:rPr>
                <w:rFonts w:asciiTheme="minorHAnsi" w:hAnsiTheme="minorHAnsi"/>
                <w:iCs/>
                <w:u w:val="none"/>
              </w:rPr>
              <w:t>supervisor</w:t>
            </w:r>
            <w:r w:rsidR="00E02562">
              <w:rPr>
                <w:rFonts w:asciiTheme="minorHAnsi" w:hAnsiTheme="minorHAnsi"/>
                <w:iCs/>
                <w:u w:val="none"/>
              </w:rPr>
              <w:t xml:space="preserve"> advi</w:t>
            </w:r>
            <w:r w:rsidR="00F130E5">
              <w:rPr>
                <w:rFonts w:asciiTheme="minorHAnsi" w:hAnsiTheme="minorHAnsi"/>
                <w:iCs/>
                <w:u w:val="none"/>
              </w:rPr>
              <w:t>sed</w:t>
            </w:r>
            <w:r w:rsidR="00E02562">
              <w:rPr>
                <w:rFonts w:asciiTheme="minorHAnsi" w:hAnsiTheme="minorHAnsi"/>
                <w:iCs/>
                <w:u w:val="none"/>
              </w:rPr>
              <w:t xml:space="preserve"> </w:t>
            </w:r>
            <w:r w:rsidR="00F130E5">
              <w:rPr>
                <w:rFonts w:asciiTheme="minorHAnsi" w:hAnsiTheme="minorHAnsi"/>
                <w:iCs/>
                <w:u w:val="none"/>
              </w:rPr>
              <w:t>me</w:t>
            </w:r>
            <w:r w:rsidR="00E02562">
              <w:rPr>
                <w:rFonts w:asciiTheme="minorHAnsi" w:hAnsiTheme="minorHAnsi"/>
                <w:iCs/>
                <w:u w:val="none"/>
              </w:rPr>
              <w:t xml:space="preserve"> to properly outline a more realistic MVP of the project to prepare it for</w:t>
            </w:r>
            <w:r w:rsidR="00F130E5">
              <w:rPr>
                <w:rFonts w:asciiTheme="minorHAnsi" w:hAnsiTheme="minorHAnsi"/>
                <w:iCs/>
                <w:u w:val="none"/>
              </w:rPr>
              <w:t xml:space="preserve"> the module</w:t>
            </w:r>
            <w:r w:rsidR="00E02562">
              <w:rPr>
                <w:rFonts w:asciiTheme="minorHAnsi" w:hAnsiTheme="minorHAnsi"/>
                <w:iCs/>
                <w:u w:val="none"/>
              </w:rPr>
              <w:t xml:space="preserve">. </w:t>
            </w:r>
            <w:bookmarkStart w:id="0" w:name="_GoBack"/>
            <w:bookmarkEnd w:id="0"/>
          </w:p>
          <w:p w14:paraId="3F51729D" w14:textId="77777777" w:rsidR="00F83FFD" w:rsidRPr="000C1677" w:rsidRDefault="00F83FFD">
            <w:pPr>
              <w:rPr>
                <w:sz w:val="24"/>
                <w:szCs w:val="24"/>
              </w:rPr>
            </w:pPr>
          </w:p>
          <w:p w14:paraId="32A6D9B6" w14:textId="77777777" w:rsidR="00116CED" w:rsidRPr="000C1677" w:rsidRDefault="00116CED">
            <w:pPr>
              <w:rPr>
                <w:sz w:val="24"/>
                <w:szCs w:val="24"/>
              </w:rPr>
            </w:pPr>
          </w:p>
          <w:p w14:paraId="45FAEB71" w14:textId="77777777" w:rsidR="00116CED" w:rsidRPr="000C1677" w:rsidRDefault="00116CED">
            <w:pPr>
              <w:rPr>
                <w:sz w:val="24"/>
                <w:szCs w:val="24"/>
              </w:rPr>
            </w:pPr>
          </w:p>
          <w:p w14:paraId="46271D1A" w14:textId="77777777" w:rsidR="00116CED" w:rsidRPr="000C1677" w:rsidRDefault="00116CED">
            <w:pPr>
              <w:rPr>
                <w:sz w:val="24"/>
                <w:szCs w:val="24"/>
              </w:rPr>
            </w:pPr>
          </w:p>
          <w:p w14:paraId="65943A1F" w14:textId="77777777" w:rsidR="00F83FFD" w:rsidRPr="000C1677" w:rsidRDefault="00F83FFD">
            <w:pPr>
              <w:rPr>
                <w:sz w:val="24"/>
                <w:szCs w:val="24"/>
              </w:rPr>
            </w:pPr>
          </w:p>
        </w:tc>
      </w:tr>
    </w:tbl>
    <w:p w14:paraId="021A05DC" w14:textId="77777777" w:rsidR="009774A6" w:rsidRPr="000C1677" w:rsidRDefault="009774A6">
      <w:pPr>
        <w:rPr>
          <w:sz w:val="24"/>
          <w:szCs w:val="24"/>
        </w:rPr>
      </w:pPr>
    </w:p>
    <w:p w14:paraId="3B5F76B5" w14:textId="77777777" w:rsidR="000C1677" w:rsidRPr="000C1677" w:rsidRDefault="000C1677">
      <w:pPr>
        <w:rPr>
          <w:sz w:val="24"/>
          <w:szCs w:val="24"/>
        </w:rPr>
      </w:pPr>
    </w:p>
    <w:p w14:paraId="651F7CA1" w14:textId="77777777" w:rsidR="004C542C" w:rsidRPr="000C1677" w:rsidRDefault="004C542C">
      <w:pPr>
        <w:rPr>
          <w:sz w:val="24"/>
          <w:szCs w:val="24"/>
        </w:rPr>
      </w:pPr>
    </w:p>
    <w:sectPr w:rsidR="004C542C" w:rsidRPr="000C167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1C29E" w14:textId="77777777" w:rsidR="0023342B" w:rsidRDefault="0023342B" w:rsidP="009774A6">
      <w:pPr>
        <w:spacing w:after="0" w:line="240" w:lineRule="auto"/>
      </w:pPr>
      <w:r>
        <w:separator/>
      </w:r>
    </w:p>
  </w:endnote>
  <w:endnote w:type="continuationSeparator" w:id="0">
    <w:p w14:paraId="557EAC09" w14:textId="77777777" w:rsidR="0023342B" w:rsidRDefault="0023342B" w:rsidP="0097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C3178" w14:textId="77777777" w:rsidR="00F45D2B" w:rsidRPr="006B1621" w:rsidRDefault="00F45D2B" w:rsidP="006B1621">
    <w:pPr>
      <w:pStyle w:val="Footer"/>
    </w:pPr>
    <w:r w:rsidRPr="006B162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62C13" w14:textId="77777777" w:rsidR="0023342B" w:rsidRDefault="0023342B" w:rsidP="009774A6">
      <w:pPr>
        <w:spacing w:after="0" w:line="240" w:lineRule="auto"/>
      </w:pPr>
      <w:r>
        <w:separator/>
      </w:r>
    </w:p>
  </w:footnote>
  <w:footnote w:type="continuationSeparator" w:id="0">
    <w:p w14:paraId="057EE108" w14:textId="77777777" w:rsidR="0023342B" w:rsidRDefault="0023342B" w:rsidP="0097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1BAB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40F8E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E5C7A"/>
    <w:multiLevelType w:val="hybridMultilevel"/>
    <w:tmpl w:val="0D6E9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4339A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D4EA4"/>
    <w:multiLevelType w:val="hybridMultilevel"/>
    <w:tmpl w:val="3DD0C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26B28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232BD"/>
    <w:multiLevelType w:val="hybridMultilevel"/>
    <w:tmpl w:val="6CB00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17B"/>
    <w:rsid w:val="000271AD"/>
    <w:rsid w:val="000C1677"/>
    <w:rsid w:val="00116CED"/>
    <w:rsid w:val="00194D3D"/>
    <w:rsid w:val="001B3DDC"/>
    <w:rsid w:val="0023342B"/>
    <w:rsid w:val="00292BF7"/>
    <w:rsid w:val="002C2B1A"/>
    <w:rsid w:val="00342A81"/>
    <w:rsid w:val="003D1733"/>
    <w:rsid w:val="0048594B"/>
    <w:rsid w:val="00497D4D"/>
    <w:rsid w:val="004C542C"/>
    <w:rsid w:val="00503BC2"/>
    <w:rsid w:val="0058044F"/>
    <w:rsid w:val="005F7387"/>
    <w:rsid w:val="0061328A"/>
    <w:rsid w:val="006679F4"/>
    <w:rsid w:val="006B1621"/>
    <w:rsid w:val="006B7F7F"/>
    <w:rsid w:val="008754FF"/>
    <w:rsid w:val="00886934"/>
    <w:rsid w:val="008D4A43"/>
    <w:rsid w:val="009044EC"/>
    <w:rsid w:val="009774A6"/>
    <w:rsid w:val="009C0FD8"/>
    <w:rsid w:val="00A9230B"/>
    <w:rsid w:val="00AB0BC5"/>
    <w:rsid w:val="00B15072"/>
    <w:rsid w:val="00BE417B"/>
    <w:rsid w:val="00C072CC"/>
    <w:rsid w:val="00C50524"/>
    <w:rsid w:val="00C73D2F"/>
    <w:rsid w:val="00DF47BA"/>
    <w:rsid w:val="00E02562"/>
    <w:rsid w:val="00E724FF"/>
    <w:rsid w:val="00EB6576"/>
    <w:rsid w:val="00F130E5"/>
    <w:rsid w:val="00F45D2B"/>
    <w:rsid w:val="00F708A0"/>
    <w:rsid w:val="00F8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9B94"/>
  <w15:docId w15:val="{88885C69-3034-4645-ACAF-5E16B09B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9774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774A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2Sturley">
    <w:name w:val="Heading 2 Sturley"/>
    <w:basedOn w:val="Normal"/>
    <w:qFormat/>
    <w:rsid w:val="009774A6"/>
    <w:pPr>
      <w:spacing w:after="0"/>
    </w:pPr>
    <w:rPr>
      <w:rFonts w:ascii="Arial" w:eastAsia="Times New Roman" w:hAnsi="Arial" w:cs="Arial"/>
      <w:sz w:val="24"/>
      <w:szCs w:val="24"/>
      <w:u w:val="single"/>
      <w:lang w:eastAsia="en-US"/>
    </w:rPr>
  </w:style>
  <w:style w:type="character" w:styleId="FootnoteReference">
    <w:name w:val="footnote reference"/>
    <w:basedOn w:val="DefaultParagraphFont"/>
    <w:semiHidden/>
    <w:unhideWhenUsed/>
    <w:rsid w:val="009774A6"/>
    <w:rPr>
      <w:vertAlign w:val="superscript"/>
    </w:rPr>
  </w:style>
  <w:style w:type="table" w:styleId="TableGrid">
    <w:name w:val="Table Grid"/>
    <w:basedOn w:val="TableNormal"/>
    <w:uiPriority w:val="59"/>
    <w:rsid w:val="0097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ED"/>
  </w:style>
  <w:style w:type="paragraph" w:styleId="Footer">
    <w:name w:val="footer"/>
    <w:basedOn w:val="Normal"/>
    <w:link w:val="Foot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ED"/>
  </w:style>
  <w:style w:type="character" w:styleId="Hyperlink">
    <w:name w:val="Hyperlink"/>
    <w:basedOn w:val="DefaultParagraphFont"/>
    <w:uiPriority w:val="99"/>
    <w:unhideWhenUsed/>
    <w:rsid w:val="009044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4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cjohnson</dc:creator>
  <cp:lastModifiedBy>(s) Bogdan Stoica</cp:lastModifiedBy>
  <cp:revision>4</cp:revision>
  <cp:lastPrinted>2018-02-22T16:02:00Z</cp:lastPrinted>
  <dcterms:created xsi:type="dcterms:W3CDTF">2018-02-22T14:35:00Z</dcterms:created>
  <dcterms:modified xsi:type="dcterms:W3CDTF">2018-02-22T16:03:00Z</dcterms:modified>
</cp:coreProperties>
</file>