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The Y Yell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 loud, high-energy chant to hype the audience up at the start of campfire.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Energy Level: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high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Lyrics: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After everything we say, you say “you’re right!”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(You’re right!)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[Say a few statements, the audience will respond with “you’re right”]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Y’s an open door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(You’re right!)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Since 1844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(You’re right!)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Serving everyone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(You’re right!)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Camp is so much fun!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(You’re right!)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Sound off!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[The audience isn’t responding with “you’re right” anymore]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(Y-M)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Sound off!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(C-A)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Round it off!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(Y-M-C-A)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All together]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Y-M Y-M Y-M-C-A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C-A C-A C-A-M-P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Y-M-C-A C-A-M-P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Y-M-C-A C-A-M-P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 camp! Y camp! GOOOOOO Y camp!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 a rip saw, get a buzz saw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 a rip saw buzz saw boom ah!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Boom get a rip saw, better than a buzz saw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Boom get a buzz saw, better than a rip saw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Rip saw buzz saw shish-koom-bah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 camp Y camp rah rah rah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Y-M-C-A C-A-M-P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GOOOOOO Y camp!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