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0E8" w:rsidRDefault="0013459B">
      <w:pPr>
        <w:pStyle w:val="Title"/>
        <w:widowControl/>
        <w:tabs>
          <w:tab w:val="right" w:pos="8640"/>
        </w:tabs>
        <w:spacing w:before="0" w:after="480"/>
        <w:rPr>
          <w:rFonts w:ascii="Times New Roman" w:eastAsia="Times New Roman" w:hAnsi="Times New Roman"/>
          <w:bCs w:val="0"/>
          <w:color w:val="000000"/>
          <w:sz w:val="28"/>
          <w:szCs w:val="24"/>
          <w:shd w:val="clear" w:color="auto" w:fill="auto"/>
          <w:lang w:val="en-US"/>
        </w:rPr>
      </w:pPr>
      <w:r>
        <w:rPr>
          <w:bCs w:val="0"/>
          <w:noProof/>
          <w:sz w:val="20"/>
          <w:szCs w:val="24"/>
          <w:shd w:val="clear" w:color="auto" w:fill="auto"/>
          <w:lang w:val="en-US"/>
        </w:rPr>
        <w:drawing>
          <wp:inline distT="0" distB="0" distL="0" distR="0">
            <wp:extent cx="137160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71575"/>
                    </a:xfrm>
                    <a:prstGeom prst="rect">
                      <a:avLst/>
                    </a:prstGeom>
                    <a:noFill/>
                    <a:ln>
                      <a:noFill/>
                    </a:ln>
                  </pic:spPr>
                </pic:pic>
              </a:graphicData>
            </a:graphic>
          </wp:inline>
        </w:drawing>
      </w:r>
    </w:p>
    <w:p w:rsidR="007E10E8" w:rsidRDefault="007E10E8">
      <w:pPr>
        <w:pStyle w:val="Title"/>
        <w:widowControl/>
        <w:spacing w:before="200" w:after="0"/>
        <w:rPr>
          <w:rFonts w:ascii="Times New Roman" w:eastAsia="Times New Roman" w:hAnsi="Times New Roman"/>
          <w:b w:val="0"/>
          <w:bCs w:val="0"/>
          <w:color w:val="000000"/>
          <w:sz w:val="36"/>
          <w:szCs w:val="24"/>
          <w:shd w:val="clear" w:color="auto" w:fill="auto"/>
          <w:lang w:val="en-US"/>
        </w:rPr>
      </w:pPr>
      <w:r>
        <w:rPr>
          <w:rFonts w:eastAsia="Times New Roman"/>
          <w:bCs w:val="0"/>
          <w:sz w:val="28"/>
          <w:szCs w:val="24"/>
          <w:shd w:val="clear" w:color="auto" w:fill="auto"/>
          <w:lang w:val="en-US"/>
        </w:rPr>
        <w:t xml:space="preserve">HL7 Version 3 Domain Analysis Model: Virtual Medical Record for Clinical Decision Support - </w:t>
      </w:r>
      <w:r>
        <w:rPr>
          <w:rFonts w:eastAsia="Times New Roman"/>
          <w:bCs w:val="0"/>
          <w:color w:val="000000"/>
          <w:sz w:val="28"/>
          <w:szCs w:val="24"/>
          <w:shd w:val="clear" w:color="auto" w:fill="auto"/>
          <w:lang w:val="en-US"/>
        </w:rPr>
        <w:t>(vMR-CDS), Release 2</w:t>
      </w:r>
    </w:p>
    <w:p w:rsidR="007E10E8" w:rsidRDefault="007E10E8">
      <w:pPr>
        <w:pStyle w:val="Subtitle"/>
        <w:widowControl/>
        <w:rPr>
          <w:rFonts w:eastAsia="Times New Roman"/>
          <w:bCs w:val="0"/>
          <w:color w:val="000000"/>
          <w:u w:val="single"/>
          <w:lang w:val="en-US"/>
        </w:rPr>
      </w:pPr>
    </w:p>
    <w:p w:rsidR="007E10E8" w:rsidRDefault="007E10E8">
      <w:pPr>
        <w:pStyle w:val="Subtitle"/>
        <w:widowControl/>
        <w:rPr>
          <w:rFonts w:eastAsia="Times New Roman"/>
          <w:bCs w:val="0"/>
          <w:color w:val="000000"/>
          <w:lang w:val="en-US"/>
        </w:rPr>
      </w:pPr>
      <w:r>
        <w:rPr>
          <w:rFonts w:eastAsia="Times New Roman"/>
          <w:bCs w:val="0"/>
          <w:color w:val="000000"/>
          <w:u w:val="single"/>
          <w:lang w:val="en-US"/>
        </w:rPr>
        <w:t>Project Coordinator and Document Editor</w:t>
      </w:r>
    </w:p>
    <w:p w:rsidR="007E10E8" w:rsidRDefault="007E10E8">
      <w:pPr>
        <w:pStyle w:val="Subtitle"/>
        <w:widowControl/>
        <w:rPr>
          <w:rFonts w:eastAsia="Times New Roman"/>
          <w:b w:val="0"/>
          <w:bCs w:val="0"/>
          <w:color w:val="000000"/>
          <w:lang w:val="en-US"/>
        </w:rPr>
      </w:pPr>
      <w:r>
        <w:rPr>
          <w:rFonts w:eastAsia="Times New Roman"/>
          <w:b w:val="0"/>
          <w:bCs w:val="0"/>
          <w:color w:val="000000"/>
          <w:lang w:val="en-US"/>
        </w:rPr>
        <w:t>Kensaku Kawamoto, MD, PhD, University of Utah</w:t>
      </w:r>
    </w:p>
    <w:p w:rsidR="007E10E8" w:rsidRDefault="007E10E8">
      <w:pPr>
        <w:pStyle w:val="Subtitle"/>
        <w:widowControl/>
        <w:rPr>
          <w:rFonts w:eastAsia="Times New Roman"/>
          <w:b w:val="0"/>
          <w:bCs w:val="0"/>
          <w:color w:val="000000"/>
          <w:lang w:val="en-US"/>
        </w:rPr>
      </w:pPr>
      <w:r>
        <w:rPr>
          <w:rFonts w:eastAsia="Times New Roman"/>
          <w:b w:val="0"/>
          <w:bCs w:val="0"/>
          <w:color w:val="000000"/>
          <w:lang w:val="en-US"/>
        </w:rPr>
        <w:t>Claude Nanjo, MPH, MAAS, Zynx Health Incorporated</w:t>
      </w:r>
    </w:p>
    <w:p w:rsidR="007E10E8" w:rsidRDefault="007E10E8">
      <w:pPr>
        <w:pStyle w:val="Subtitle"/>
        <w:widowControl/>
        <w:rPr>
          <w:rFonts w:eastAsia="Times New Roman"/>
          <w:b w:val="0"/>
          <w:bCs w:val="0"/>
          <w:color w:val="000000"/>
          <w:lang w:val="en-US"/>
        </w:rPr>
      </w:pPr>
    </w:p>
    <w:p w:rsidR="007E10E8" w:rsidRDefault="007E10E8">
      <w:pPr>
        <w:pStyle w:val="Subtitle"/>
        <w:widowControl/>
        <w:rPr>
          <w:rFonts w:eastAsia="Times New Roman"/>
          <w:bCs w:val="0"/>
          <w:color w:val="000000"/>
          <w:u w:val="single"/>
          <w:lang w:val="en-US"/>
        </w:rPr>
      </w:pPr>
      <w:r>
        <w:rPr>
          <w:rFonts w:eastAsia="Times New Roman"/>
          <w:bCs w:val="0"/>
          <w:color w:val="000000"/>
          <w:u w:val="single"/>
          <w:lang w:val="en-US"/>
        </w:rPr>
        <w:t>Collaborators</w:t>
      </w:r>
    </w:p>
    <w:p w:rsidR="007E10E8" w:rsidRDefault="007E10E8">
      <w:pPr>
        <w:pStyle w:val="Subtitle"/>
        <w:widowControl/>
        <w:rPr>
          <w:rFonts w:eastAsia="Times New Roman"/>
          <w:b w:val="0"/>
          <w:bCs w:val="0"/>
          <w:color w:val="000000"/>
          <w:lang w:val="en-US"/>
        </w:rPr>
      </w:pPr>
      <w:r>
        <w:rPr>
          <w:rFonts w:eastAsia="Times New Roman"/>
          <w:b w:val="0"/>
          <w:bCs w:val="0"/>
          <w:color w:val="000000"/>
          <w:sz w:val="22"/>
          <w:lang w:val="en-US"/>
        </w:rPr>
        <w:t>David Shields, University of Utah</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Victor Lee, MD, Zynx Health Incorporated</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Aziz Boxwala, MD, PhD, FACMI, Meliorix Inc</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Mark Roche, MD, MSMI, Roche Consulting</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Bryn Rhodes, Veracity Solutions</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Davide Sottara, PhD, Arizona State University</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Andrew K. McIntyre, FRACP, MBBS, Medical-Objects</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Yongjian Bao, PhD, GE Healthcare</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Howard R. Strasberg, MD, MS, Wolters Kluwer Health</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Peter R. Tattam, Tattam Software Enterprises Pty Ltd</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Scott Bolte, MS, GE Healthcare</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Peter Scott, MBBS, Medical-Objects</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Keith Boone, GE Healthcare</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Zhijing Liu, PhD, Siemens Healthcare</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Chris Melo, Philips Healthcare</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Nathan Hulse, PhD, Intermountain Healthcare</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Jim Basilakis, MBBS, MS, University of Western Sydney</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Robert Worden, Open Mapping Software, Limited</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Daryl Chertcoff, HLN Consulting</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Clayton Curtis, MD, PhD, U.S. Veterans Health Administration</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Guilherme Del Fiol, MD, PhD, University of Utah</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Emory Fry, MD, Uniformed Service University Health Sciences</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Jean-Charles Dufour, MD, PhD, Université Aix-Marseille</w:t>
      </w:r>
    </w:p>
    <w:p w:rsidR="007E10E8" w:rsidRDefault="007E10E8">
      <w:pPr>
        <w:pStyle w:val="Subtitle"/>
        <w:widowControl/>
        <w:rPr>
          <w:rFonts w:eastAsia="Times New Roman"/>
          <w:b w:val="0"/>
          <w:bCs w:val="0"/>
          <w:color w:val="000000"/>
          <w:sz w:val="22"/>
          <w:lang w:val="en-US"/>
        </w:rPr>
      </w:pPr>
      <w:r>
        <w:rPr>
          <w:rFonts w:eastAsia="Times New Roman"/>
          <w:b w:val="0"/>
          <w:bCs w:val="0"/>
          <w:color w:val="000000"/>
          <w:sz w:val="22"/>
          <w:lang w:val="en-US"/>
        </w:rPr>
        <w:t>Laurent CHARLOIS, Université de la Méditerranée</w:t>
      </w:r>
    </w:p>
    <w:p w:rsidR="007E10E8" w:rsidRDefault="007E10E8">
      <w:pPr>
        <w:pStyle w:val="Subtitle"/>
        <w:widowControl/>
        <w:rPr>
          <w:rFonts w:eastAsia="Times New Roman"/>
          <w:bCs w:val="0"/>
          <w:color w:val="000000"/>
          <w:lang w:val="en-US"/>
        </w:rPr>
      </w:pPr>
    </w:p>
    <w:p w:rsidR="007E10E8" w:rsidRDefault="007E10E8">
      <w:pPr>
        <w:pStyle w:val="Subtitle"/>
        <w:widowControl/>
        <w:rPr>
          <w:rFonts w:eastAsia="Times New Roman"/>
          <w:bCs w:val="0"/>
          <w:color w:val="000000"/>
          <w:lang w:val="en-US"/>
        </w:rPr>
      </w:pPr>
      <w:r>
        <w:rPr>
          <w:rFonts w:eastAsia="Times New Roman"/>
          <w:bCs w:val="0"/>
          <w:color w:val="000000"/>
          <w:lang w:val="en-US"/>
        </w:rPr>
        <w:t>Project Sponsor</w:t>
      </w:r>
    </w:p>
    <w:p w:rsidR="007E10E8" w:rsidRDefault="007E10E8">
      <w:pPr>
        <w:pStyle w:val="Subtitle"/>
        <w:widowControl/>
        <w:rPr>
          <w:rFonts w:eastAsia="Times New Roman"/>
          <w:bCs w:val="0"/>
          <w:color w:val="000000"/>
          <w:lang w:val="en-US"/>
        </w:rPr>
      </w:pPr>
      <w:r>
        <w:rPr>
          <w:rFonts w:eastAsia="Times New Roman"/>
          <w:bCs w:val="0"/>
          <w:color w:val="000000"/>
          <w:lang w:val="en-US"/>
        </w:rPr>
        <w:t>HL7 Clinical Decision Support</w:t>
      </w:r>
    </w:p>
    <w:p w:rsidR="007E10E8" w:rsidRDefault="007E10E8">
      <w:pPr>
        <w:pStyle w:val="Subtitle"/>
        <w:widowControl/>
        <w:rPr>
          <w:rFonts w:eastAsia="Times New Roman"/>
          <w:bCs w:val="0"/>
          <w:color w:val="000000"/>
          <w:lang w:val="en-US"/>
        </w:rPr>
      </w:pPr>
    </w:p>
    <w:p w:rsidR="007E10E8" w:rsidRDefault="007E10E8">
      <w:pPr>
        <w:pStyle w:val="Subtitle"/>
        <w:widowControl/>
        <w:rPr>
          <w:rFonts w:eastAsia="Times New Roman"/>
          <w:bCs w:val="0"/>
          <w:color w:val="000000"/>
          <w:lang w:val="en-US"/>
        </w:rPr>
      </w:pPr>
      <w:r>
        <w:rPr>
          <w:rFonts w:eastAsia="Times New Roman"/>
          <w:bCs w:val="0"/>
          <w:color w:val="000000"/>
          <w:lang w:val="en-US"/>
        </w:rPr>
        <w:t>HL7 Project #</w:t>
      </w:r>
      <w:r>
        <w:rPr>
          <w:rFonts w:eastAsia="Times New Roman"/>
          <w:bCs w:val="0"/>
          <w:color w:val="000000"/>
          <w:spacing w:val="2"/>
        </w:rPr>
        <w:t>939</w:t>
      </w:r>
    </w:p>
    <w:p w:rsidR="007E10E8" w:rsidRDefault="007E10E8">
      <w:pPr>
        <w:pStyle w:val="Subtitle"/>
        <w:widowControl/>
        <w:rPr>
          <w:rFonts w:eastAsia="Times New Roman"/>
          <w:bCs w:val="0"/>
          <w:color w:val="000000"/>
          <w:lang w:val="en-US"/>
        </w:rPr>
      </w:pPr>
      <w:r>
        <w:rPr>
          <w:rFonts w:eastAsia="Times New Roman"/>
          <w:bCs w:val="0"/>
          <w:color w:val="000000"/>
          <w:lang w:val="en-US"/>
        </w:rPr>
        <w:t xml:space="preserve"> Informative Specification</w:t>
      </w:r>
    </w:p>
    <w:p w:rsidR="007E10E8" w:rsidRDefault="007E10E8">
      <w:pPr>
        <w:pStyle w:val="Subtitle"/>
        <w:widowControl/>
        <w:rPr>
          <w:rFonts w:eastAsia="Times New Roman"/>
          <w:bCs w:val="0"/>
          <w:u w:val="single"/>
          <w:lang w:val="en-US"/>
        </w:rPr>
      </w:pPr>
      <w:r>
        <w:rPr>
          <w:rFonts w:eastAsia="Times New Roman"/>
          <w:bCs w:val="0"/>
          <w:color w:val="000000"/>
          <w:lang w:val="en-US"/>
        </w:rPr>
        <w:t>May 2013</w:t>
      </w:r>
    </w:p>
    <w:p w:rsidR="007E10E8" w:rsidRDefault="007E10E8">
      <w:pPr>
        <w:pStyle w:val="TOCHeading"/>
        <w:pageBreakBefore/>
        <w:widowControl/>
        <w:rPr>
          <w:rFonts w:eastAsia="Times New Roman"/>
          <w:bCs w:val="0"/>
          <w:color w:val="000000"/>
          <w:szCs w:val="24"/>
          <w:lang w:val="en-US"/>
        </w:rPr>
      </w:pPr>
      <w:bookmarkStart w:id="0" w:name="_Toc351565048"/>
      <w:r>
        <w:rPr>
          <w:rFonts w:eastAsia="Times New Roman"/>
          <w:bCs w:val="0"/>
          <w:color w:val="000000"/>
          <w:szCs w:val="24"/>
          <w:lang w:val="en-US"/>
        </w:rPr>
        <w:lastRenderedPageBreak/>
        <w:t>Table of Contents</w:t>
      </w:r>
      <w:bookmarkEnd w:id="0"/>
    </w:p>
    <w:p w:rsidR="00300A78" w:rsidRDefault="007E10E8">
      <w:pPr>
        <w:pStyle w:val="TOC1"/>
        <w:tabs>
          <w:tab w:val="right" w:leader="dot" w:pos="9350"/>
        </w:tabs>
        <w:rPr>
          <w:rFonts w:asciiTheme="minorHAnsi" w:hAnsiTheme="minorHAnsi" w:cstheme="minorBidi"/>
          <w:noProof/>
          <w:sz w:val="22"/>
          <w:szCs w:val="22"/>
          <w:shd w:val="clear" w:color="auto" w:fill="auto"/>
          <w:lang w:val="en-US"/>
        </w:rPr>
      </w:pPr>
      <w:r>
        <w:rPr>
          <w:rFonts w:eastAsia="Times New Roman"/>
          <w:shd w:val="clear" w:color="auto" w:fill="auto"/>
        </w:rPr>
        <w:fldChar w:fldCharType="begin"/>
      </w:r>
      <w:r>
        <w:rPr>
          <w:rFonts w:eastAsia="Times New Roman"/>
          <w:shd w:val="clear" w:color="auto" w:fill="auto"/>
        </w:rPr>
        <w:instrText>TOC \o "1-9"</w:instrText>
      </w:r>
      <w:r>
        <w:rPr>
          <w:rFonts w:eastAsia="Times New Roman"/>
          <w:shd w:val="clear" w:color="auto" w:fill="auto"/>
        </w:rPr>
        <w:fldChar w:fldCharType="separate"/>
      </w:r>
      <w:r w:rsidR="00300A78" w:rsidRPr="00346A13">
        <w:rPr>
          <w:rFonts w:eastAsia="Times New Roman"/>
          <w:noProof/>
          <w:color w:val="000000"/>
          <w:lang w:val="en-US"/>
        </w:rPr>
        <w:t>Table of Contents</w:t>
      </w:r>
      <w:r w:rsidR="00300A78">
        <w:rPr>
          <w:noProof/>
        </w:rPr>
        <w:tab/>
      </w:r>
      <w:r w:rsidR="00300A78">
        <w:rPr>
          <w:noProof/>
        </w:rPr>
        <w:fldChar w:fldCharType="begin"/>
      </w:r>
      <w:r w:rsidR="00300A78">
        <w:rPr>
          <w:noProof/>
        </w:rPr>
        <w:instrText xml:space="preserve"> PAGEREF _Toc351565048 \h </w:instrText>
      </w:r>
      <w:r w:rsidR="00300A78">
        <w:rPr>
          <w:noProof/>
        </w:rPr>
      </w:r>
      <w:r w:rsidR="00300A78">
        <w:rPr>
          <w:noProof/>
        </w:rPr>
        <w:fldChar w:fldCharType="separate"/>
      </w:r>
      <w:r w:rsidR="00300A78">
        <w:rPr>
          <w:noProof/>
        </w:rPr>
        <w:t>2</w:t>
      </w:r>
      <w:r w:rsidR="00300A78">
        <w:rPr>
          <w:noProof/>
        </w:rPr>
        <w:fldChar w:fldCharType="end"/>
      </w:r>
    </w:p>
    <w:p w:rsidR="00300A78" w:rsidRDefault="00300A78">
      <w:pPr>
        <w:pStyle w:val="TOC1"/>
        <w:tabs>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Executive Summary</w:t>
      </w:r>
      <w:r>
        <w:rPr>
          <w:noProof/>
        </w:rPr>
        <w:tab/>
      </w:r>
      <w:r>
        <w:rPr>
          <w:noProof/>
        </w:rPr>
        <w:fldChar w:fldCharType="begin"/>
      </w:r>
      <w:r>
        <w:rPr>
          <w:noProof/>
        </w:rPr>
        <w:instrText xml:space="preserve"> PAGEREF _Toc351565049 \h </w:instrText>
      </w:r>
      <w:r>
        <w:rPr>
          <w:noProof/>
        </w:rPr>
      </w:r>
      <w:r>
        <w:rPr>
          <w:noProof/>
        </w:rPr>
        <w:fldChar w:fldCharType="separate"/>
      </w:r>
      <w:r>
        <w:rPr>
          <w:noProof/>
        </w:rPr>
        <w:t>5</w:t>
      </w:r>
      <w:r>
        <w:rPr>
          <w:noProof/>
        </w:rPr>
        <w:fldChar w:fldCharType="end"/>
      </w:r>
    </w:p>
    <w:p w:rsidR="00300A78" w:rsidRDefault="00300A78">
      <w:pPr>
        <w:pStyle w:val="TOC1"/>
        <w:tabs>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vMR DAM Specification</w:t>
      </w:r>
      <w:r>
        <w:rPr>
          <w:noProof/>
        </w:rPr>
        <w:tab/>
      </w:r>
      <w:r>
        <w:rPr>
          <w:noProof/>
        </w:rPr>
        <w:fldChar w:fldCharType="begin"/>
      </w:r>
      <w:r>
        <w:rPr>
          <w:noProof/>
        </w:rPr>
        <w:instrText xml:space="preserve"> PAGEREF _Toc351565050 \h </w:instrText>
      </w:r>
      <w:r>
        <w:rPr>
          <w:noProof/>
        </w:rPr>
      </w:r>
      <w:r>
        <w:rPr>
          <w:noProof/>
        </w:rPr>
        <w:fldChar w:fldCharType="separate"/>
      </w:r>
      <w:r>
        <w:rPr>
          <w:noProof/>
        </w:rPr>
        <w:t>6</w:t>
      </w:r>
      <w:r>
        <w:rPr>
          <w:noProof/>
        </w:rPr>
        <w:fldChar w:fldCharType="end"/>
      </w:r>
    </w:p>
    <w:p w:rsidR="00300A78" w:rsidRDefault="00300A78">
      <w:pPr>
        <w:pStyle w:val="TOC2"/>
        <w:tabs>
          <w:tab w:val="left" w:pos="720"/>
          <w:tab w:val="right" w:leader="dot" w:pos="9350"/>
        </w:tabs>
        <w:rPr>
          <w:rFonts w:asciiTheme="minorHAnsi" w:hAnsiTheme="minorHAnsi" w:cstheme="minorBidi"/>
          <w:noProof/>
          <w:sz w:val="22"/>
          <w:szCs w:val="22"/>
          <w:shd w:val="clear" w:color="auto" w:fill="auto"/>
          <w:lang w:val="en-US"/>
        </w:rPr>
      </w:pPr>
      <w:r w:rsidRPr="00346A13">
        <w:rPr>
          <w:rFonts w:eastAsia="Times New Roman"/>
          <w:i/>
          <w:noProof/>
          <w:shd w:val="clear" w:color="auto" w:fill="auto"/>
          <w:lang w:val="en-US"/>
        </w:rPr>
        <w:t>1.</w:t>
      </w:r>
      <w:r>
        <w:rPr>
          <w:rFonts w:asciiTheme="minorHAnsi" w:hAnsiTheme="minorHAnsi" w:cstheme="minorBidi"/>
          <w:noProof/>
          <w:sz w:val="22"/>
          <w:szCs w:val="22"/>
          <w:shd w:val="clear" w:color="auto" w:fill="auto"/>
          <w:lang w:val="en-US"/>
        </w:rPr>
        <w:tab/>
      </w:r>
      <w:r w:rsidRPr="00346A13">
        <w:rPr>
          <w:rFonts w:eastAsia="Times New Roman"/>
          <w:i/>
          <w:noProof/>
          <w:shd w:val="clear" w:color="auto" w:fill="auto"/>
          <w:lang w:val="en-US"/>
        </w:rPr>
        <w:t>Modeling Methodology</w:t>
      </w:r>
      <w:r>
        <w:rPr>
          <w:noProof/>
        </w:rPr>
        <w:tab/>
      </w:r>
      <w:r>
        <w:rPr>
          <w:noProof/>
        </w:rPr>
        <w:fldChar w:fldCharType="begin"/>
      </w:r>
      <w:r>
        <w:rPr>
          <w:noProof/>
        </w:rPr>
        <w:instrText xml:space="preserve"> PAGEREF _Toc351565051 \h </w:instrText>
      </w:r>
      <w:r>
        <w:rPr>
          <w:noProof/>
        </w:rPr>
      </w:r>
      <w:r>
        <w:rPr>
          <w:noProof/>
        </w:rPr>
        <w:fldChar w:fldCharType="separate"/>
      </w:r>
      <w:r>
        <w:rPr>
          <w:noProof/>
        </w:rPr>
        <w:t>6</w:t>
      </w:r>
      <w:r>
        <w:rPr>
          <w:noProof/>
        </w:rPr>
        <w:fldChar w:fldCharType="end"/>
      </w:r>
    </w:p>
    <w:p w:rsidR="00300A78" w:rsidRDefault="00300A78">
      <w:pPr>
        <w:pStyle w:val="TOC2"/>
        <w:tabs>
          <w:tab w:val="left" w:pos="720"/>
          <w:tab w:val="right" w:leader="dot" w:pos="9350"/>
        </w:tabs>
        <w:rPr>
          <w:rFonts w:asciiTheme="minorHAnsi" w:hAnsiTheme="minorHAnsi" w:cstheme="minorBidi"/>
          <w:noProof/>
          <w:sz w:val="22"/>
          <w:szCs w:val="22"/>
          <w:shd w:val="clear" w:color="auto" w:fill="auto"/>
          <w:lang w:val="en-US"/>
        </w:rPr>
      </w:pPr>
      <w:r w:rsidRPr="00346A13">
        <w:rPr>
          <w:rFonts w:eastAsia="Times New Roman"/>
          <w:i/>
          <w:noProof/>
          <w:shd w:val="clear" w:color="auto" w:fill="auto"/>
          <w:lang w:val="en-US"/>
        </w:rPr>
        <w:t>2.</w:t>
      </w:r>
      <w:r>
        <w:rPr>
          <w:rFonts w:asciiTheme="minorHAnsi" w:hAnsiTheme="minorHAnsi" w:cstheme="minorBidi"/>
          <w:noProof/>
          <w:sz w:val="22"/>
          <w:szCs w:val="22"/>
          <w:shd w:val="clear" w:color="auto" w:fill="auto"/>
          <w:lang w:val="en-US"/>
        </w:rPr>
        <w:tab/>
      </w:r>
      <w:r w:rsidRPr="00346A13">
        <w:rPr>
          <w:rFonts w:eastAsia="Times New Roman"/>
          <w:i/>
          <w:noProof/>
          <w:shd w:val="clear" w:color="auto" w:fill="auto"/>
          <w:lang w:val="en-US"/>
        </w:rPr>
        <w:t>Model Artifacts and Examples</w:t>
      </w:r>
      <w:r>
        <w:rPr>
          <w:noProof/>
        </w:rPr>
        <w:tab/>
      </w:r>
      <w:r>
        <w:rPr>
          <w:noProof/>
        </w:rPr>
        <w:fldChar w:fldCharType="begin"/>
      </w:r>
      <w:r>
        <w:rPr>
          <w:noProof/>
        </w:rPr>
        <w:instrText xml:space="preserve"> PAGEREF _Toc351565052 \h </w:instrText>
      </w:r>
      <w:r>
        <w:rPr>
          <w:noProof/>
        </w:rPr>
      </w:r>
      <w:r>
        <w:rPr>
          <w:noProof/>
        </w:rPr>
        <w:fldChar w:fldCharType="separate"/>
      </w:r>
      <w:r>
        <w:rPr>
          <w:noProof/>
        </w:rPr>
        <w:t>8</w:t>
      </w:r>
      <w:r>
        <w:rPr>
          <w:noProof/>
        </w:rPr>
        <w:fldChar w:fldCharType="end"/>
      </w:r>
    </w:p>
    <w:p w:rsidR="00300A78" w:rsidRDefault="00300A78">
      <w:pPr>
        <w:pStyle w:val="TOC2"/>
        <w:tabs>
          <w:tab w:val="left" w:pos="720"/>
          <w:tab w:val="right" w:leader="dot" w:pos="9350"/>
        </w:tabs>
        <w:rPr>
          <w:rFonts w:asciiTheme="minorHAnsi" w:hAnsiTheme="minorHAnsi" w:cstheme="minorBidi"/>
          <w:noProof/>
          <w:sz w:val="22"/>
          <w:szCs w:val="22"/>
          <w:shd w:val="clear" w:color="auto" w:fill="auto"/>
          <w:lang w:val="en-US"/>
        </w:rPr>
      </w:pPr>
      <w:r w:rsidRPr="00346A13">
        <w:rPr>
          <w:rFonts w:eastAsia="Times New Roman"/>
          <w:i/>
          <w:noProof/>
          <w:color w:val="000000"/>
          <w:shd w:val="clear" w:color="auto" w:fill="auto"/>
          <w:lang w:val="en-US"/>
        </w:rPr>
        <w:t>3.</w:t>
      </w:r>
      <w:r>
        <w:rPr>
          <w:rFonts w:asciiTheme="minorHAnsi" w:hAnsiTheme="minorHAnsi" w:cstheme="minorBidi"/>
          <w:noProof/>
          <w:sz w:val="22"/>
          <w:szCs w:val="22"/>
          <w:shd w:val="clear" w:color="auto" w:fill="auto"/>
          <w:lang w:val="en-US"/>
        </w:rPr>
        <w:tab/>
      </w:r>
      <w:r w:rsidRPr="00346A13">
        <w:rPr>
          <w:rFonts w:eastAsia="Times New Roman"/>
          <w:i/>
          <w:noProof/>
          <w:color w:val="000000"/>
          <w:shd w:val="clear" w:color="auto" w:fill="auto"/>
          <w:lang w:val="en-US"/>
        </w:rPr>
        <w:t>Domain Analysis Model</w:t>
      </w:r>
      <w:r>
        <w:rPr>
          <w:noProof/>
        </w:rPr>
        <w:tab/>
      </w:r>
      <w:r>
        <w:rPr>
          <w:noProof/>
        </w:rPr>
        <w:fldChar w:fldCharType="begin"/>
      </w:r>
      <w:r>
        <w:rPr>
          <w:noProof/>
        </w:rPr>
        <w:instrText xml:space="preserve"> PAGEREF _Toc351565053 \h </w:instrText>
      </w:r>
      <w:r>
        <w:rPr>
          <w:noProof/>
        </w:rPr>
      </w:r>
      <w:r>
        <w:rPr>
          <w:noProof/>
        </w:rPr>
        <w:fldChar w:fldCharType="separate"/>
      </w:r>
      <w:r>
        <w:rPr>
          <w:noProof/>
        </w:rPr>
        <w:t>9</w:t>
      </w:r>
      <w:r>
        <w:rPr>
          <w:noProof/>
        </w:rPr>
        <w:fldChar w:fldCharType="end"/>
      </w:r>
    </w:p>
    <w:p w:rsidR="00300A78" w:rsidRDefault="00300A78">
      <w:pPr>
        <w:pStyle w:val="TOC3"/>
        <w:tabs>
          <w:tab w:val="left" w:pos="1080"/>
          <w:tab w:val="right" w:leader="dot" w:pos="9350"/>
        </w:tabs>
        <w:rPr>
          <w:rFonts w:asciiTheme="minorHAnsi" w:hAnsiTheme="minorHAnsi" w:cstheme="minorBidi"/>
          <w:noProof/>
          <w:sz w:val="22"/>
          <w:szCs w:val="22"/>
          <w:shd w:val="clear" w:color="auto" w:fill="auto"/>
          <w:lang w:val="en-US"/>
        </w:rPr>
      </w:pPr>
      <w:r w:rsidRPr="00346A13">
        <w:rPr>
          <w:rFonts w:eastAsia="Times New Roman"/>
          <w:noProof/>
          <w:u w:color="000000"/>
          <w:shd w:val="clear" w:color="auto" w:fill="auto"/>
          <w:lang w:val="en-US"/>
        </w:rPr>
        <w:t>3.1</w:t>
      </w:r>
      <w:r>
        <w:rPr>
          <w:rFonts w:asciiTheme="minorHAnsi" w:hAnsiTheme="minorHAnsi" w:cstheme="minorBidi"/>
          <w:noProof/>
          <w:sz w:val="22"/>
          <w:szCs w:val="22"/>
          <w:shd w:val="clear" w:color="auto" w:fill="auto"/>
          <w:lang w:val="en-US"/>
        </w:rPr>
        <w:tab/>
      </w:r>
      <w:r w:rsidRPr="00346A13">
        <w:rPr>
          <w:rFonts w:eastAsia="Times New Roman"/>
          <w:noProof/>
          <w:u w:color="000000"/>
          <w:shd w:val="clear" w:color="auto" w:fill="auto"/>
        </w:rPr>
        <w:t>Model</w:t>
      </w:r>
      <w:r>
        <w:rPr>
          <w:noProof/>
        </w:rPr>
        <w:tab/>
      </w:r>
      <w:r>
        <w:rPr>
          <w:noProof/>
        </w:rPr>
        <w:fldChar w:fldCharType="begin"/>
      </w:r>
      <w:r>
        <w:rPr>
          <w:noProof/>
        </w:rPr>
        <w:instrText xml:space="preserve"> PAGEREF _Toc351565054 \h </w:instrText>
      </w:r>
      <w:r>
        <w:rPr>
          <w:noProof/>
        </w:rPr>
      </w:r>
      <w:r>
        <w:rPr>
          <w:noProof/>
        </w:rPr>
        <w:fldChar w:fldCharType="separate"/>
      </w:r>
      <w:r>
        <w:rPr>
          <w:noProof/>
        </w:rPr>
        <w:t>9</w:t>
      </w:r>
      <w:r>
        <w:rPr>
          <w:noProof/>
        </w:rPr>
        <w:fldChar w:fldCharType="end"/>
      </w:r>
    </w:p>
    <w:p w:rsidR="00300A78" w:rsidRDefault="00300A78">
      <w:pPr>
        <w:pStyle w:val="TOC4"/>
        <w:tabs>
          <w:tab w:val="left" w:pos="1440"/>
          <w:tab w:val="right" w:leader="dot" w:pos="9350"/>
        </w:tabs>
        <w:rPr>
          <w:rFonts w:asciiTheme="minorHAnsi" w:hAnsiTheme="minorHAnsi" w:cstheme="minorBidi"/>
          <w:noProof/>
          <w:sz w:val="22"/>
          <w:szCs w:val="22"/>
          <w:shd w:val="clear" w:color="auto" w:fill="auto"/>
          <w:lang w:val="en-US"/>
        </w:rPr>
      </w:pPr>
      <w:r w:rsidRPr="00346A13">
        <w:rPr>
          <w:rFonts w:eastAsia="Times New Roman"/>
          <w:noProof/>
          <w:u w:color="000000"/>
          <w:shd w:val="clear" w:color="auto" w:fill="auto"/>
          <w:lang w:val="en-US"/>
        </w:rPr>
        <w:t>3.1.1</w:t>
      </w:r>
      <w:r>
        <w:rPr>
          <w:rFonts w:asciiTheme="minorHAnsi" w:hAnsiTheme="minorHAnsi" w:cstheme="minorBidi"/>
          <w:noProof/>
          <w:sz w:val="22"/>
          <w:szCs w:val="22"/>
          <w:shd w:val="clear" w:color="auto" w:fill="auto"/>
          <w:lang w:val="en-US"/>
        </w:rPr>
        <w:tab/>
      </w:r>
      <w:r w:rsidRPr="00346A13">
        <w:rPr>
          <w:rFonts w:eastAsia="Times New Roman"/>
          <w:noProof/>
          <w:u w:color="000000"/>
          <w:shd w:val="clear" w:color="auto" w:fill="auto"/>
        </w:rPr>
        <w:t>modelParent</w:t>
      </w:r>
      <w:r>
        <w:rPr>
          <w:noProof/>
        </w:rPr>
        <w:tab/>
      </w:r>
      <w:r>
        <w:rPr>
          <w:noProof/>
        </w:rPr>
        <w:fldChar w:fldCharType="begin"/>
      </w:r>
      <w:r>
        <w:rPr>
          <w:noProof/>
        </w:rPr>
        <w:instrText xml:space="preserve"> PAGEREF _Toc351565055 \h </w:instrText>
      </w:r>
      <w:r>
        <w:rPr>
          <w:noProof/>
        </w:rPr>
      </w:r>
      <w:r>
        <w:rPr>
          <w:noProof/>
        </w:rPr>
        <w:fldChar w:fldCharType="separate"/>
      </w:r>
      <w:r>
        <w:rPr>
          <w:noProof/>
        </w:rPr>
        <w:t>9</w:t>
      </w:r>
      <w:r>
        <w:rPr>
          <w:noProof/>
        </w:rPr>
        <w:fldChar w:fldCharType="end"/>
      </w:r>
    </w:p>
    <w:p w:rsidR="00300A78" w:rsidRDefault="00300A78">
      <w:pPr>
        <w:pStyle w:val="TOC5"/>
        <w:tabs>
          <w:tab w:val="left" w:pos="167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u w:color="000000"/>
          <w:shd w:val="clear" w:color="auto" w:fill="auto"/>
          <w:lang w:val="en-US"/>
        </w:rPr>
        <w:t>3.1.1.1</w:t>
      </w:r>
      <w:r>
        <w:rPr>
          <w:rFonts w:asciiTheme="minorHAnsi" w:hAnsiTheme="minorHAnsi" w:cstheme="minorBidi"/>
          <w:noProof/>
          <w:sz w:val="22"/>
          <w:szCs w:val="22"/>
          <w:shd w:val="clear" w:color="auto" w:fill="auto"/>
          <w:lang w:val="en-US"/>
        </w:rPr>
        <w:tab/>
      </w:r>
      <w:r w:rsidRPr="00346A13">
        <w:rPr>
          <w:rFonts w:eastAsia="Times New Roman"/>
          <w:noProof/>
          <w:u w:color="000000"/>
          <w:shd w:val="clear" w:color="auto" w:fill="auto"/>
        </w:rPr>
        <w:t>cdsInput</w:t>
      </w:r>
      <w:r>
        <w:rPr>
          <w:noProof/>
        </w:rPr>
        <w:tab/>
      </w:r>
      <w:r>
        <w:rPr>
          <w:noProof/>
        </w:rPr>
        <w:fldChar w:fldCharType="begin"/>
      </w:r>
      <w:r>
        <w:rPr>
          <w:noProof/>
        </w:rPr>
        <w:instrText xml:space="preserve"> PAGEREF _Toc351565056 \h </w:instrText>
      </w:r>
      <w:r>
        <w:rPr>
          <w:noProof/>
        </w:rPr>
      </w:r>
      <w:r>
        <w:rPr>
          <w:noProof/>
        </w:rPr>
        <w:fldChar w:fldCharType="separate"/>
      </w:r>
      <w:r>
        <w:rPr>
          <w:noProof/>
        </w:rPr>
        <w:t>9</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3.1.1.1.1</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CDSContext</w:t>
      </w:r>
      <w:r>
        <w:rPr>
          <w:noProof/>
        </w:rPr>
        <w:tab/>
      </w:r>
      <w:r>
        <w:rPr>
          <w:noProof/>
        </w:rPr>
        <w:fldChar w:fldCharType="begin"/>
      </w:r>
      <w:r>
        <w:rPr>
          <w:noProof/>
        </w:rPr>
        <w:instrText xml:space="preserve"> PAGEREF _Toc351565057 \h </w:instrText>
      </w:r>
      <w:r>
        <w:rPr>
          <w:noProof/>
        </w:rPr>
      </w:r>
      <w:r>
        <w:rPr>
          <w:noProof/>
        </w:rPr>
        <w:fldChar w:fldCharType="separate"/>
      </w:r>
      <w:r>
        <w:rPr>
          <w:noProof/>
        </w:rPr>
        <w:t>10</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3.1.1.1.2</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CDSInput</w:t>
      </w:r>
      <w:r>
        <w:rPr>
          <w:noProof/>
        </w:rPr>
        <w:tab/>
      </w:r>
      <w:r>
        <w:rPr>
          <w:noProof/>
        </w:rPr>
        <w:fldChar w:fldCharType="begin"/>
      </w:r>
      <w:r>
        <w:rPr>
          <w:noProof/>
        </w:rPr>
        <w:instrText xml:space="preserve"> PAGEREF _Toc351565058 \h </w:instrText>
      </w:r>
      <w:r>
        <w:rPr>
          <w:noProof/>
        </w:rPr>
      </w:r>
      <w:r>
        <w:rPr>
          <w:noProof/>
        </w:rPr>
        <w:fldChar w:fldCharType="separate"/>
      </w:r>
      <w:r>
        <w:rPr>
          <w:noProof/>
        </w:rPr>
        <w:t>11</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3.1.1.1.3</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CDSResource</w:t>
      </w:r>
      <w:r>
        <w:rPr>
          <w:noProof/>
        </w:rPr>
        <w:tab/>
      </w:r>
      <w:r>
        <w:rPr>
          <w:noProof/>
        </w:rPr>
        <w:fldChar w:fldCharType="begin"/>
      </w:r>
      <w:r>
        <w:rPr>
          <w:noProof/>
        </w:rPr>
        <w:instrText xml:space="preserve"> PAGEREF _Toc351565059 \h </w:instrText>
      </w:r>
      <w:r>
        <w:rPr>
          <w:noProof/>
        </w:rPr>
      </w:r>
      <w:r>
        <w:rPr>
          <w:noProof/>
        </w:rPr>
        <w:fldChar w:fldCharType="separate"/>
      </w:r>
      <w:r>
        <w:rPr>
          <w:noProof/>
        </w:rPr>
        <w:t>11</w:t>
      </w:r>
      <w:r>
        <w:rPr>
          <w:noProof/>
        </w:rPr>
        <w:fldChar w:fldCharType="end"/>
      </w:r>
    </w:p>
    <w:p w:rsidR="00300A78" w:rsidRDefault="00300A78">
      <w:pPr>
        <w:pStyle w:val="TOC5"/>
        <w:tabs>
          <w:tab w:val="left" w:pos="167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u w:color="000000"/>
          <w:shd w:val="clear" w:color="auto" w:fill="auto"/>
          <w:lang w:val="en-US"/>
        </w:rPr>
        <w:t>3.1.1.2</w:t>
      </w:r>
      <w:r>
        <w:rPr>
          <w:rFonts w:asciiTheme="minorHAnsi" w:hAnsiTheme="minorHAnsi" w:cstheme="minorBidi"/>
          <w:noProof/>
          <w:sz w:val="22"/>
          <w:szCs w:val="22"/>
          <w:shd w:val="clear" w:color="auto" w:fill="auto"/>
          <w:lang w:val="en-US"/>
        </w:rPr>
        <w:tab/>
      </w:r>
      <w:r w:rsidRPr="00346A13">
        <w:rPr>
          <w:rFonts w:eastAsia="Times New Roman"/>
          <w:noProof/>
          <w:u w:color="000000"/>
          <w:shd w:val="clear" w:color="auto" w:fill="auto"/>
        </w:rPr>
        <w:t>cdsOutput</w:t>
      </w:r>
      <w:r>
        <w:rPr>
          <w:noProof/>
        </w:rPr>
        <w:tab/>
      </w:r>
      <w:r>
        <w:rPr>
          <w:noProof/>
        </w:rPr>
        <w:fldChar w:fldCharType="begin"/>
      </w:r>
      <w:r>
        <w:rPr>
          <w:noProof/>
        </w:rPr>
        <w:instrText xml:space="preserve"> PAGEREF _Toc351565060 \h </w:instrText>
      </w:r>
      <w:r>
        <w:rPr>
          <w:noProof/>
        </w:rPr>
      </w:r>
      <w:r>
        <w:rPr>
          <w:noProof/>
        </w:rPr>
        <w:fldChar w:fldCharType="separate"/>
      </w:r>
      <w:r>
        <w:rPr>
          <w:noProof/>
        </w:rPr>
        <w:t>12</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3.1.1.2.1</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CDSOutput</w:t>
      </w:r>
      <w:r>
        <w:rPr>
          <w:noProof/>
        </w:rPr>
        <w:tab/>
      </w:r>
      <w:r>
        <w:rPr>
          <w:noProof/>
        </w:rPr>
        <w:fldChar w:fldCharType="begin"/>
      </w:r>
      <w:r>
        <w:rPr>
          <w:noProof/>
        </w:rPr>
        <w:instrText xml:space="preserve"> PAGEREF _Toc351565061 \h </w:instrText>
      </w:r>
      <w:r>
        <w:rPr>
          <w:noProof/>
        </w:rPr>
      </w:r>
      <w:r>
        <w:rPr>
          <w:noProof/>
        </w:rPr>
        <w:fldChar w:fldCharType="separate"/>
      </w:r>
      <w:r>
        <w:rPr>
          <w:noProof/>
        </w:rPr>
        <w:t>12</w:t>
      </w:r>
      <w:r>
        <w:rPr>
          <w:noProof/>
        </w:rPr>
        <w:fldChar w:fldCharType="end"/>
      </w:r>
    </w:p>
    <w:p w:rsidR="00300A78" w:rsidRDefault="00300A78">
      <w:pPr>
        <w:pStyle w:val="TOC5"/>
        <w:tabs>
          <w:tab w:val="left" w:pos="167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u w:color="000000"/>
          <w:shd w:val="clear" w:color="auto" w:fill="auto"/>
          <w:lang w:val="en-US"/>
        </w:rPr>
        <w:t>3.1.1.3</w:t>
      </w:r>
      <w:r>
        <w:rPr>
          <w:rFonts w:asciiTheme="minorHAnsi" w:hAnsiTheme="minorHAnsi" w:cstheme="minorBidi"/>
          <w:noProof/>
          <w:sz w:val="22"/>
          <w:szCs w:val="22"/>
          <w:shd w:val="clear" w:color="auto" w:fill="auto"/>
          <w:lang w:val="en-US"/>
        </w:rPr>
        <w:tab/>
      </w:r>
      <w:r w:rsidRPr="00346A13">
        <w:rPr>
          <w:rFonts w:eastAsia="Times New Roman"/>
          <w:noProof/>
          <w:u w:color="000000"/>
          <w:shd w:val="clear" w:color="auto" w:fill="auto"/>
        </w:rPr>
        <w:t>cdsInputSpecification</w:t>
      </w:r>
      <w:r>
        <w:rPr>
          <w:noProof/>
        </w:rPr>
        <w:tab/>
      </w:r>
      <w:r>
        <w:rPr>
          <w:noProof/>
        </w:rPr>
        <w:fldChar w:fldCharType="begin"/>
      </w:r>
      <w:r>
        <w:rPr>
          <w:noProof/>
        </w:rPr>
        <w:instrText xml:space="preserve"> PAGEREF _Toc351565062 \h </w:instrText>
      </w:r>
      <w:r>
        <w:rPr>
          <w:noProof/>
        </w:rPr>
      </w:r>
      <w:r>
        <w:rPr>
          <w:noProof/>
        </w:rPr>
        <w:fldChar w:fldCharType="separate"/>
      </w:r>
      <w:r>
        <w:rPr>
          <w:noProof/>
        </w:rPr>
        <w:t>12</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3.1.1.3.1</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CDSInputSpecification</w:t>
      </w:r>
      <w:r>
        <w:rPr>
          <w:noProof/>
        </w:rPr>
        <w:tab/>
      </w:r>
      <w:r>
        <w:rPr>
          <w:noProof/>
        </w:rPr>
        <w:fldChar w:fldCharType="begin"/>
      </w:r>
      <w:r>
        <w:rPr>
          <w:noProof/>
        </w:rPr>
        <w:instrText xml:space="preserve"> PAGEREF _Toc351565063 \h </w:instrText>
      </w:r>
      <w:r>
        <w:rPr>
          <w:noProof/>
        </w:rPr>
      </w:r>
      <w:r>
        <w:rPr>
          <w:noProof/>
        </w:rPr>
        <w:fldChar w:fldCharType="separate"/>
      </w:r>
      <w:r>
        <w:rPr>
          <w:noProof/>
        </w:rPr>
        <w:t>13</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3.1.1.3.2</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ClinicalStatementInputSpecification</w:t>
      </w:r>
      <w:r>
        <w:rPr>
          <w:noProof/>
        </w:rPr>
        <w:tab/>
      </w:r>
      <w:r>
        <w:rPr>
          <w:noProof/>
        </w:rPr>
        <w:fldChar w:fldCharType="begin"/>
      </w:r>
      <w:r>
        <w:rPr>
          <w:noProof/>
        </w:rPr>
        <w:instrText xml:space="preserve"> PAGEREF _Toc351565064 \h </w:instrText>
      </w:r>
      <w:r>
        <w:rPr>
          <w:noProof/>
        </w:rPr>
      </w:r>
      <w:r>
        <w:rPr>
          <w:noProof/>
        </w:rPr>
        <w:fldChar w:fldCharType="separate"/>
      </w:r>
      <w:r>
        <w:rPr>
          <w:noProof/>
        </w:rPr>
        <w:t>14</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3.1.1.3.3</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CodedAttributeRequirement</w:t>
      </w:r>
      <w:r>
        <w:rPr>
          <w:noProof/>
        </w:rPr>
        <w:tab/>
      </w:r>
      <w:r>
        <w:rPr>
          <w:noProof/>
        </w:rPr>
        <w:fldChar w:fldCharType="begin"/>
      </w:r>
      <w:r>
        <w:rPr>
          <w:noProof/>
        </w:rPr>
        <w:instrText xml:space="preserve"> PAGEREF _Toc351565065 \h </w:instrText>
      </w:r>
      <w:r>
        <w:rPr>
          <w:noProof/>
        </w:rPr>
      </w:r>
      <w:r>
        <w:rPr>
          <w:noProof/>
        </w:rPr>
        <w:fldChar w:fldCharType="separate"/>
      </w:r>
      <w:r>
        <w:rPr>
          <w:noProof/>
        </w:rPr>
        <w:t>14</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3.1.1.3.4</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EvaluatedPersonInputSpecification</w:t>
      </w:r>
      <w:r>
        <w:rPr>
          <w:noProof/>
        </w:rPr>
        <w:tab/>
      </w:r>
      <w:r>
        <w:rPr>
          <w:noProof/>
        </w:rPr>
        <w:fldChar w:fldCharType="begin"/>
      </w:r>
      <w:r>
        <w:rPr>
          <w:noProof/>
        </w:rPr>
        <w:instrText xml:space="preserve"> PAGEREF _Toc351565066 \h </w:instrText>
      </w:r>
      <w:r>
        <w:rPr>
          <w:noProof/>
        </w:rPr>
      </w:r>
      <w:r>
        <w:rPr>
          <w:noProof/>
        </w:rPr>
        <w:fldChar w:fldCharType="separate"/>
      </w:r>
      <w:r>
        <w:rPr>
          <w:noProof/>
        </w:rPr>
        <w:t>15</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3.1.1.3.5</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PatientInputSpecification</w:t>
      </w:r>
      <w:r>
        <w:rPr>
          <w:noProof/>
        </w:rPr>
        <w:tab/>
      </w:r>
      <w:r>
        <w:rPr>
          <w:noProof/>
        </w:rPr>
        <w:fldChar w:fldCharType="begin"/>
      </w:r>
      <w:r>
        <w:rPr>
          <w:noProof/>
        </w:rPr>
        <w:instrText xml:space="preserve"> PAGEREF _Toc351565067 \h </w:instrText>
      </w:r>
      <w:r>
        <w:rPr>
          <w:noProof/>
        </w:rPr>
      </w:r>
      <w:r>
        <w:rPr>
          <w:noProof/>
        </w:rPr>
        <w:fldChar w:fldCharType="separate"/>
      </w:r>
      <w:r>
        <w:rPr>
          <w:noProof/>
        </w:rPr>
        <w:t>15</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3.1.1.3.6</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RelatedEntityInputSpecification</w:t>
      </w:r>
      <w:r>
        <w:rPr>
          <w:noProof/>
        </w:rPr>
        <w:tab/>
      </w:r>
      <w:r>
        <w:rPr>
          <w:noProof/>
        </w:rPr>
        <w:fldChar w:fldCharType="begin"/>
      </w:r>
      <w:r>
        <w:rPr>
          <w:noProof/>
        </w:rPr>
        <w:instrText xml:space="preserve"> PAGEREF _Toc351565068 \h </w:instrText>
      </w:r>
      <w:r>
        <w:rPr>
          <w:noProof/>
        </w:rPr>
      </w:r>
      <w:r>
        <w:rPr>
          <w:noProof/>
        </w:rPr>
        <w:fldChar w:fldCharType="separate"/>
      </w:r>
      <w:r>
        <w:rPr>
          <w:noProof/>
        </w:rPr>
        <w:t>16</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3.1.1.3.7</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RelatedEvaluatedPersonInputSpecification</w:t>
      </w:r>
      <w:r>
        <w:rPr>
          <w:noProof/>
        </w:rPr>
        <w:tab/>
      </w:r>
      <w:r>
        <w:rPr>
          <w:noProof/>
        </w:rPr>
        <w:fldChar w:fldCharType="begin"/>
      </w:r>
      <w:r>
        <w:rPr>
          <w:noProof/>
        </w:rPr>
        <w:instrText xml:space="preserve"> PAGEREF _Toc351565069 \h </w:instrText>
      </w:r>
      <w:r>
        <w:rPr>
          <w:noProof/>
        </w:rPr>
      </w:r>
      <w:r>
        <w:rPr>
          <w:noProof/>
        </w:rPr>
        <w:fldChar w:fldCharType="separate"/>
      </w:r>
      <w:r>
        <w:rPr>
          <w:noProof/>
        </w:rPr>
        <w:t>16</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3.1.1.3.8</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TimeAttributeRequirement</w:t>
      </w:r>
      <w:r>
        <w:rPr>
          <w:noProof/>
        </w:rPr>
        <w:tab/>
      </w:r>
      <w:r>
        <w:rPr>
          <w:noProof/>
        </w:rPr>
        <w:fldChar w:fldCharType="begin"/>
      </w:r>
      <w:r>
        <w:rPr>
          <w:noProof/>
        </w:rPr>
        <w:instrText xml:space="preserve"> PAGEREF _Toc351565070 \h </w:instrText>
      </w:r>
      <w:r>
        <w:rPr>
          <w:noProof/>
        </w:rPr>
      </w:r>
      <w:r>
        <w:rPr>
          <w:noProof/>
        </w:rPr>
        <w:fldChar w:fldCharType="separate"/>
      </w:r>
      <w:r>
        <w:rPr>
          <w:noProof/>
        </w:rPr>
        <w:t>17</w:t>
      </w:r>
      <w:r>
        <w:rPr>
          <w:noProof/>
        </w:rPr>
        <w:fldChar w:fldCharType="end"/>
      </w:r>
    </w:p>
    <w:p w:rsidR="00300A78" w:rsidRDefault="00300A78">
      <w:pPr>
        <w:pStyle w:val="TOC5"/>
        <w:tabs>
          <w:tab w:val="left" w:pos="167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u w:color="000000"/>
          <w:shd w:val="clear" w:color="auto" w:fill="auto"/>
          <w:lang w:val="en-US"/>
        </w:rPr>
        <w:t>3.1.1.4</w:t>
      </w:r>
      <w:r>
        <w:rPr>
          <w:rFonts w:asciiTheme="minorHAnsi" w:hAnsiTheme="minorHAnsi" w:cstheme="minorBidi"/>
          <w:noProof/>
          <w:sz w:val="22"/>
          <w:szCs w:val="22"/>
          <w:shd w:val="clear" w:color="auto" w:fill="auto"/>
          <w:lang w:val="en-US"/>
        </w:rPr>
        <w:tab/>
      </w:r>
      <w:r w:rsidRPr="00346A13">
        <w:rPr>
          <w:rFonts w:eastAsia="Times New Roman"/>
          <w:noProof/>
          <w:u w:color="000000"/>
          <w:shd w:val="clear" w:color="auto" w:fill="auto"/>
        </w:rPr>
        <w:t>vmr</w:t>
      </w:r>
      <w:r>
        <w:rPr>
          <w:noProof/>
        </w:rPr>
        <w:tab/>
      </w:r>
      <w:r>
        <w:rPr>
          <w:noProof/>
        </w:rPr>
        <w:fldChar w:fldCharType="begin"/>
      </w:r>
      <w:r>
        <w:rPr>
          <w:noProof/>
        </w:rPr>
        <w:instrText xml:space="preserve"> PAGEREF _Toc351565071 \h </w:instrText>
      </w:r>
      <w:r>
        <w:rPr>
          <w:noProof/>
        </w:rPr>
      </w:r>
      <w:r>
        <w:rPr>
          <w:noProof/>
        </w:rPr>
        <w:fldChar w:fldCharType="separate"/>
      </w:r>
      <w:r>
        <w:rPr>
          <w:noProof/>
        </w:rPr>
        <w:t>18</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3.1.1.4.1</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AdministrableSubstance</w:t>
      </w:r>
      <w:r>
        <w:rPr>
          <w:noProof/>
        </w:rPr>
        <w:tab/>
      </w:r>
      <w:r>
        <w:rPr>
          <w:noProof/>
        </w:rPr>
        <w:fldChar w:fldCharType="begin"/>
      </w:r>
      <w:r>
        <w:rPr>
          <w:noProof/>
        </w:rPr>
        <w:instrText xml:space="preserve"> PAGEREF _Toc351565072 \h </w:instrText>
      </w:r>
      <w:r>
        <w:rPr>
          <w:noProof/>
        </w:rPr>
      </w:r>
      <w:r>
        <w:rPr>
          <w:noProof/>
        </w:rPr>
        <w:fldChar w:fldCharType="separate"/>
      </w:r>
      <w:r>
        <w:rPr>
          <w:noProof/>
        </w:rPr>
        <w:t>29</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3.1.1.4.2</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AdverseEvent</w:t>
      </w:r>
      <w:r>
        <w:rPr>
          <w:noProof/>
        </w:rPr>
        <w:tab/>
      </w:r>
      <w:r>
        <w:rPr>
          <w:noProof/>
        </w:rPr>
        <w:fldChar w:fldCharType="begin"/>
      </w:r>
      <w:r>
        <w:rPr>
          <w:noProof/>
        </w:rPr>
        <w:instrText xml:space="preserve"> PAGEREF _Toc351565073 \h </w:instrText>
      </w:r>
      <w:r>
        <w:rPr>
          <w:noProof/>
        </w:rPr>
      </w:r>
      <w:r>
        <w:rPr>
          <w:noProof/>
        </w:rPr>
        <w:fldChar w:fldCharType="separate"/>
      </w:r>
      <w:r>
        <w:rPr>
          <w:noProof/>
        </w:rPr>
        <w:t>30</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3.1.1.4.3</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AdverseEventBase</w:t>
      </w:r>
      <w:r>
        <w:rPr>
          <w:noProof/>
        </w:rPr>
        <w:tab/>
      </w:r>
      <w:r>
        <w:rPr>
          <w:noProof/>
        </w:rPr>
        <w:fldChar w:fldCharType="begin"/>
      </w:r>
      <w:r>
        <w:rPr>
          <w:noProof/>
        </w:rPr>
        <w:instrText xml:space="preserve"> PAGEREF _Toc351565074 \h </w:instrText>
      </w:r>
      <w:r>
        <w:rPr>
          <w:noProof/>
        </w:rPr>
      </w:r>
      <w:r>
        <w:rPr>
          <w:noProof/>
        </w:rPr>
        <w:fldChar w:fldCharType="separate"/>
      </w:r>
      <w:r>
        <w:rPr>
          <w:noProof/>
        </w:rPr>
        <w:t>30</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3.1.1.4.4</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AppointmentProposal</w:t>
      </w:r>
      <w:r>
        <w:rPr>
          <w:noProof/>
        </w:rPr>
        <w:tab/>
      </w:r>
      <w:r>
        <w:rPr>
          <w:noProof/>
        </w:rPr>
        <w:fldChar w:fldCharType="begin"/>
      </w:r>
      <w:r>
        <w:rPr>
          <w:noProof/>
        </w:rPr>
        <w:instrText xml:space="preserve"> PAGEREF _Toc351565075 \h </w:instrText>
      </w:r>
      <w:r>
        <w:rPr>
          <w:noProof/>
        </w:rPr>
      </w:r>
      <w:r>
        <w:rPr>
          <w:noProof/>
        </w:rPr>
        <w:fldChar w:fldCharType="separate"/>
      </w:r>
      <w:r>
        <w:rPr>
          <w:noProof/>
        </w:rPr>
        <w:t>31</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3.1.1.4.5</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AppointmentRequest</w:t>
      </w:r>
      <w:r>
        <w:rPr>
          <w:noProof/>
        </w:rPr>
        <w:tab/>
      </w:r>
      <w:r>
        <w:rPr>
          <w:noProof/>
        </w:rPr>
        <w:fldChar w:fldCharType="begin"/>
      </w:r>
      <w:r>
        <w:rPr>
          <w:noProof/>
        </w:rPr>
        <w:instrText xml:space="preserve"> PAGEREF _Toc351565076 \h </w:instrText>
      </w:r>
      <w:r>
        <w:rPr>
          <w:noProof/>
        </w:rPr>
      </w:r>
      <w:r>
        <w:rPr>
          <w:noProof/>
        </w:rPr>
        <w:fldChar w:fldCharType="separate"/>
      </w:r>
      <w:r>
        <w:rPr>
          <w:noProof/>
        </w:rPr>
        <w:t>31</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3.1.1.4.6</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BodySite</w:t>
      </w:r>
      <w:r>
        <w:rPr>
          <w:noProof/>
        </w:rPr>
        <w:tab/>
      </w:r>
      <w:r>
        <w:rPr>
          <w:noProof/>
        </w:rPr>
        <w:fldChar w:fldCharType="begin"/>
      </w:r>
      <w:r>
        <w:rPr>
          <w:noProof/>
        </w:rPr>
        <w:instrText xml:space="preserve"> PAGEREF _Toc351565077 \h </w:instrText>
      </w:r>
      <w:r>
        <w:rPr>
          <w:noProof/>
        </w:rPr>
      </w:r>
      <w:r>
        <w:rPr>
          <w:noProof/>
        </w:rPr>
        <w:fldChar w:fldCharType="separate"/>
      </w:r>
      <w:r>
        <w:rPr>
          <w:noProof/>
        </w:rPr>
        <w:t>32</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3.1.1.4.7</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ClinicalStatement</w:t>
      </w:r>
      <w:r>
        <w:rPr>
          <w:noProof/>
        </w:rPr>
        <w:tab/>
      </w:r>
      <w:r>
        <w:rPr>
          <w:noProof/>
        </w:rPr>
        <w:fldChar w:fldCharType="begin"/>
      </w:r>
      <w:r>
        <w:rPr>
          <w:noProof/>
        </w:rPr>
        <w:instrText xml:space="preserve"> PAGEREF _Toc351565078 \h </w:instrText>
      </w:r>
      <w:r>
        <w:rPr>
          <w:noProof/>
        </w:rPr>
      </w:r>
      <w:r>
        <w:rPr>
          <w:noProof/>
        </w:rPr>
        <w:fldChar w:fldCharType="separate"/>
      </w:r>
      <w:r>
        <w:rPr>
          <w:noProof/>
        </w:rPr>
        <w:t>33</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3.1.1.4.8</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ClinicalStatementEntityInRoleRelationship</w:t>
      </w:r>
      <w:r>
        <w:rPr>
          <w:noProof/>
        </w:rPr>
        <w:tab/>
      </w:r>
      <w:r>
        <w:rPr>
          <w:noProof/>
        </w:rPr>
        <w:fldChar w:fldCharType="begin"/>
      </w:r>
      <w:r>
        <w:rPr>
          <w:noProof/>
        </w:rPr>
        <w:instrText xml:space="preserve"> PAGEREF _Toc351565079 \h </w:instrText>
      </w:r>
      <w:r>
        <w:rPr>
          <w:noProof/>
        </w:rPr>
      </w:r>
      <w:r>
        <w:rPr>
          <w:noProof/>
        </w:rPr>
        <w:fldChar w:fldCharType="separate"/>
      </w:r>
      <w:r>
        <w:rPr>
          <w:noProof/>
        </w:rPr>
        <w:t>34</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3.1.1.4.9</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ClinicalStatementRelationship</w:t>
      </w:r>
      <w:r>
        <w:rPr>
          <w:noProof/>
        </w:rPr>
        <w:tab/>
      </w:r>
      <w:r>
        <w:rPr>
          <w:noProof/>
        </w:rPr>
        <w:fldChar w:fldCharType="begin"/>
      </w:r>
      <w:r>
        <w:rPr>
          <w:noProof/>
        </w:rPr>
        <w:instrText xml:space="preserve"> PAGEREF _Toc351565080 \h </w:instrText>
      </w:r>
      <w:r>
        <w:rPr>
          <w:noProof/>
        </w:rPr>
      </w:r>
      <w:r>
        <w:rPr>
          <w:noProof/>
        </w:rPr>
        <w:fldChar w:fldCharType="separate"/>
      </w:r>
      <w:r>
        <w:rPr>
          <w:noProof/>
        </w:rPr>
        <w:t>34</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3.1.1.4.10</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CodedIdentifier</w:t>
      </w:r>
      <w:r>
        <w:rPr>
          <w:noProof/>
        </w:rPr>
        <w:tab/>
      </w:r>
      <w:r>
        <w:rPr>
          <w:noProof/>
        </w:rPr>
        <w:fldChar w:fldCharType="begin"/>
      </w:r>
      <w:r>
        <w:rPr>
          <w:noProof/>
        </w:rPr>
        <w:instrText xml:space="preserve"> PAGEREF _Toc351565081 \h </w:instrText>
      </w:r>
      <w:r>
        <w:rPr>
          <w:noProof/>
        </w:rPr>
      </w:r>
      <w:r>
        <w:rPr>
          <w:noProof/>
        </w:rPr>
        <w:fldChar w:fldCharType="separate"/>
      </w:r>
      <w:r>
        <w:rPr>
          <w:noProof/>
        </w:rPr>
        <w:t>34</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3.1.1.4.11</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CodedNameValuePair</w:t>
      </w:r>
      <w:r>
        <w:rPr>
          <w:noProof/>
        </w:rPr>
        <w:tab/>
      </w:r>
      <w:r>
        <w:rPr>
          <w:noProof/>
        </w:rPr>
        <w:fldChar w:fldCharType="begin"/>
      </w:r>
      <w:r>
        <w:rPr>
          <w:noProof/>
        </w:rPr>
        <w:instrText xml:space="preserve"> PAGEREF _Toc351565082 \h </w:instrText>
      </w:r>
      <w:r>
        <w:rPr>
          <w:noProof/>
        </w:rPr>
      </w:r>
      <w:r>
        <w:rPr>
          <w:noProof/>
        </w:rPr>
        <w:fldChar w:fldCharType="separate"/>
      </w:r>
      <w:r>
        <w:rPr>
          <w:noProof/>
        </w:rPr>
        <w:t>35</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3.1.1.4.12</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ComplexIVProposal</w:t>
      </w:r>
      <w:r>
        <w:rPr>
          <w:noProof/>
        </w:rPr>
        <w:tab/>
      </w:r>
      <w:r>
        <w:rPr>
          <w:noProof/>
        </w:rPr>
        <w:fldChar w:fldCharType="begin"/>
      </w:r>
      <w:r>
        <w:rPr>
          <w:noProof/>
        </w:rPr>
        <w:instrText xml:space="preserve"> PAGEREF _Toc351565083 \h </w:instrText>
      </w:r>
      <w:r>
        <w:rPr>
          <w:noProof/>
        </w:rPr>
      </w:r>
      <w:r>
        <w:rPr>
          <w:noProof/>
        </w:rPr>
        <w:fldChar w:fldCharType="separate"/>
      </w:r>
      <w:r>
        <w:rPr>
          <w:noProof/>
        </w:rPr>
        <w:t>35</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3.1.1.4.13</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DeniedAdverseEvent</w:t>
      </w:r>
      <w:r>
        <w:rPr>
          <w:noProof/>
        </w:rPr>
        <w:tab/>
      </w:r>
      <w:r>
        <w:rPr>
          <w:noProof/>
        </w:rPr>
        <w:fldChar w:fldCharType="begin"/>
      </w:r>
      <w:r>
        <w:rPr>
          <w:noProof/>
        </w:rPr>
        <w:instrText xml:space="preserve"> PAGEREF _Toc351565084 \h </w:instrText>
      </w:r>
      <w:r>
        <w:rPr>
          <w:noProof/>
        </w:rPr>
      </w:r>
      <w:r>
        <w:rPr>
          <w:noProof/>
        </w:rPr>
        <w:fldChar w:fldCharType="separate"/>
      </w:r>
      <w:r>
        <w:rPr>
          <w:noProof/>
        </w:rPr>
        <w:t>35</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3.1.1.4.14</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DeniedProblem</w:t>
      </w:r>
      <w:r>
        <w:rPr>
          <w:noProof/>
        </w:rPr>
        <w:tab/>
      </w:r>
      <w:r>
        <w:rPr>
          <w:noProof/>
        </w:rPr>
        <w:fldChar w:fldCharType="begin"/>
      </w:r>
      <w:r>
        <w:rPr>
          <w:noProof/>
        </w:rPr>
        <w:instrText xml:space="preserve"> PAGEREF _Toc351565085 \h </w:instrText>
      </w:r>
      <w:r>
        <w:rPr>
          <w:noProof/>
        </w:rPr>
      </w:r>
      <w:r>
        <w:rPr>
          <w:noProof/>
        </w:rPr>
        <w:fldChar w:fldCharType="separate"/>
      </w:r>
      <w:r>
        <w:rPr>
          <w:noProof/>
        </w:rPr>
        <w:t>36</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3.1.1.4.15</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DietProposal</w:t>
      </w:r>
      <w:r>
        <w:rPr>
          <w:noProof/>
        </w:rPr>
        <w:tab/>
      </w:r>
      <w:r>
        <w:rPr>
          <w:noProof/>
        </w:rPr>
        <w:fldChar w:fldCharType="begin"/>
      </w:r>
      <w:r>
        <w:rPr>
          <w:noProof/>
        </w:rPr>
        <w:instrText xml:space="preserve"> PAGEREF _Toc351565086 \h </w:instrText>
      </w:r>
      <w:r>
        <w:rPr>
          <w:noProof/>
        </w:rPr>
      </w:r>
      <w:r>
        <w:rPr>
          <w:noProof/>
        </w:rPr>
        <w:fldChar w:fldCharType="separate"/>
      </w:r>
      <w:r>
        <w:rPr>
          <w:noProof/>
        </w:rPr>
        <w:t>36</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3.1.1.4.16</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DietQualifier</w:t>
      </w:r>
      <w:r>
        <w:rPr>
          <w:noProof/>
        </w:rPr>
        <w:tab/>
      </w:r>
      <w:r>
        <w:rPr>
          <w:noProof/>
        </w:rPr>
        <w:fldChar w:fldCharType="begin"/>
      </w:r>
      <w:r>
        <w:rPr>
          <w:noProof/>
        </w:rPr>
        <w:instrText xml:space="preserve"> PAGEREF _Toc351565087 \h </w:instrText>
      </w:r>
      <w:r>
        <w:rPr>
          <w:noProof/>
        </w:rPr>
      </w:r>
      <w:r>
        <w:rPr>
          <w:noProof/>
        </w:rPr>
        <w:fldChar w:fldCharType="separate"/>
      </w:r>
      <w:r>
        <w:rPr>
          <w:noProof/>
        </w:rPr>
        <w:t>36</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3.1.1.4.17</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Documentation</w:t>
      </w:r>
      <w:r>
        <w:rPr>
          <w:noProof/>
        </w:rPr>
        <w:tab/>
      </w:r>
      <w:r>
        <w:rPr>
          <w:noProof/>
        </w:rPr>
        <w:fldChar w:fldCharType="begin"/>
      </w:r>
      <w:r>
        <w:rPr>
          <w:noProof/>
        </w:rPr>
        <w:instrText xml:space="preserve"> PAGEREF _Toc351565088 \h </w:instrText>
      </w:r>
      <w:r>
        <w:rPr>
          <w:noProof/>
        </w:rPr>
      </w:r>
      <w:r>
        <w:rPr>
          <w:noProof/>
        </w:rPr>
        <w:fldChar w:fldCharType="separate"/>
      </w:r>
      <w:r>
        <w:rPr>
          <w:noProof/>
        </w:rPr>
        <w:t>37</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3.1.1.4.18</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DoseRestriction</w:t>
      </w:r>
      <w:r>
        <w:rPr>
          <w:noProof/>
        </w:rPr>
        <w:tab/>
      </w:r>
      <w:r>
        <w:rPr>
          <w:noProof/>
        </w:rPr>
        <w:fldChar w:fldCharType="begin"/>
      </w:r>
      <w:r>
        <w:rPr>
          <w:noProof/>
        </w:rPr>
        <w:instrText xml:space="preserve"> PAGEREF _Toc351565089 \h </w:instrText>
      </w:r>
      <w:r>
        <w:rPr>
          <w:noProof/>
        </w:rPr>
      </w:r>
      <w:r>
        <w:rPr>
          <w:noProof/>
        </w:rPr>
        <w:fldChar w:fldCharType="separate"/>
      </w:r>
      <w:r>
        <w:rPr>
          <w:noProof/>
        </w:rPr>
        <w:t>37</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3.1.1.4.19</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EncounterBase</w:t>
      </w:r>
      <w:r>
        <w:rPr>
          <w:noProof/>
        </w:rPr>
        <w:tab/>
      </w:r>
      <w:r>
        <w:rPr>
          <w:noProof/>
        </w:rPr>
        <w:fldChar w:fldCharType="begin"/>
      </w:r>
      <w:r>
        <w:rPr>
          <w:noProof/>
        </w:rPr>
        <w:instrText xml:space="preserve"> PAGEREF _Toc351565090 \h </w:instrText>
      </w:r>
      <w:r>
        <w:rPr>
          <w:noProof/>
        </w:rPr>
      </w:r>
      <w:r>
        <w:rPr>
          <w:noProof/>
        </w:rPr>
        <w:fldChar w:fldCharType="separate"/>
      </w:r>
      <w:r>
        <w:rPr>
          <w:noProof/>
        </w:rPr>
        <w:t>38</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lastRenderedPageBreak/>
        <w:t>3.1.1.4.20</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EncounterEvent</w:t>
      </w:r>
      <w:r>
        <w:rPr>
          <w:noProof/>
        </w:rPr>
        <w:tab/>
      </w:r>
      <w:r>
        <w:rPr>
          <w:noProof/>
        </w:rPr>
        <w:fldChar w:fldCharType="begin"/>
      </w:r>
      <w:r>
        <w:rPr>
          <w:noProof/>
        </w:rPr>
        <w:instrText xml:space="preserve"> PAGEREF _Toc351565091 \h </w:instrText>
      </w:r>
      <w:r>
        <w:rPr>
          <w:noProof/>
        </w:rPr>
      </w:r>
      <w:r>
        <w:rPr>
          <w:noProof/>
        </w:rPr>
        <w:fldChar w:fldCharType="separate"/>
      </w:r>
      <w:r>
        <w:rPr>
          <w:noProof/>
        </w:rPr>
        <w:t>38</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3.1.1.4.21</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Entity</w:t>
      </w:r>
      <w:r>
        <w:rPr>
          <w:noProof/>
        </w:rPr>
        <w:tab/>
      </w:r>
      <w:r>
        <w:rPr>
          <w:noProof/>
        </w:rPr>
        <w:fldChar w:fldCharType="begin"/>
      </w:r>
      <w:r>
        <w:rPr>
          <w:noProof/>
        </w:rPr>
        <w:instrText xml:space="preserve"> PAGEREF _Toc351565092 \h </w:instrText>
      </w:r>
      <w:r>
        <w:rPr>
          <w:noProof/>
        </w:rPr>
      </w:r>
      <w:r>
        <w:rPr>
          <w:noProof/>
        </w:rPr>
        <w:fldChar w:fldCharType="separate"/>
      </w:r>
      <w:r>
        <w:rPr>
          <w:noProof/>
        </w:rPr>
        <w:t>38</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3.1.1.4.22</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EntityRelationship</w:t>
      </w:r>
      <w:r>
        <w:rPr>
          <w:noProof/>
        </w:rPr>
        <w:tab/>
      </w:r>
      <w:r>
        <w:rPr>
          <w:noProof/>
        </w:rPr>
        <w:fldChar w:fldCharType="begin"/>
      </w:r>
      <w:r>
        <w:rPr>
          <w:noProof/>
        </w:rPr>
        <w:instrText xml:space="preserve"> PAGEREF _Toc351565093 \h </w:instrText>
      </w:r>
      <w:r>
        <w:rPr>
          <w:noProof/>
        </w:rPr>
      </w:r>
      <w:r>
        <w:rPr>
          <w:noProof/>
        </w:rPr>
        <w:fldChar w:fldCharType="separate"/>
      </w:r>
      <w:r>
        <w:rPr>
          <w:noProof/>
        </w:rPr>
        <w:t>39</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3.1.1.4.23</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EvaluatedPerson</w:t>
      </w:r>
      <w:r>
        <w:rPr>
          <w:noProof/>
        </w:rPr>
        <w:tab/>
      </w:r>
      <w:r>
        <w:rPr>
          <w:noProof/>
        </w:rPr>
        <w:fldChar w:fldCharType="begin"/>
      </w:r>
      <w:r>
        <w:rPr>
          <w:noProof/>
        </w:rPr>
        <w:instrText xml:space="preserve"> PAGEREF _Toc351565094 \h </w:instrText>
      </w:r>
      <w:r>
        <w:rPr>
          <w:noProof/>
        </w:rPr>
      </w:r>
      <w:r>
        <w:rPr>
          <w:noProof/>
        </w:rPr>
        <w:fldChar w:fldCharType="separate"/>
      </w:r>
      <w:r>
        <w:rPr>
          <w:noProof/>
        </w:rPr>
        <w:t>39</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3.1.1.4.24</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Facility</w:t>
      </w:r>
      <w:r>
        <w:rPr>
          <w:noProof/>
        </w:rPr>
        <w:tab/>
      </w:r>
      <w:r>
        <w:rPr>
          <w:noProof/>
        </w:rPr>
        <w:fldChar w:fldCharType="begin"/>
      </w:r>
      <w:r>
        <w:rPr>
          <w:noProof/>
        </w:rPr>
        <w:instrText xml:space="preserve"> PAGEREF _Toc351565095 \h </w:instrText>
      </w:r>
      <w:r>
        <w:rPr>
          <w:noProof/>
        </w:rPr>
      </w:r>
      <w:r>
        <w:rPr>
          <w:noProof/>
        </w:rPr>
        <w:fldChar w:fldCharType="separate"/>
      </w:r>
      <w:r>
        <w:rPr>
          <w:noProof/>
        </w:rPr>
        <w:t>40</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3.1.1.4.25</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Goal</w:t>
      </w:r>
      <w:r>
        <w:rPr>
          <w:noProof/>
        </w:rPr>
        <w:tab/>
      </w:r>
      <w:r>
        <w:rPr>
          <w:noProof/>
        </w:rPr>
        <w:fldChar w:fldCharType="begin"/>
      </w:r>
      <w:r>
        <w:rPr>
          <w:noProof/>
        </w:rPr>
        <w:instrText xml:space="preserve"> PAGEREF _Toc351565096 \h </w:instrText>
      </w:r>
      <w:r>
        <w:rPr>
          <w:noProof/>
        </w:rPr>
      </w:r>
      <w:r>
        <w:rPr>
          <w:noProof/>
        </w:rPr>
        <w:fldChar w:fldCharType="separate"/>
      </w:r>
      <w:r>
        <w:rPr>
          <w:noProof/>
        </w:rPr>
        <w:t>40</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3.1.1.4.26</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GoalBase</w:t>
      </w:r>
      <w:r>
        <w:rPr>
          <w:noProof/>
        </w:rPr>
        <w:tab/>
      </w:r>
      <w:r>
        <w:rPr>
          <w:noProof/>
        </w:rPr>
        <w:fldChar w:fldCharType="begin"/>
      </w:r>
      <w:r>
        <w:rPr>
          <w:noProof/>
        </w:rPr>
        <w:instrText xml:space="preserve"> PAGEREF _Toc351565097 \h </w:instrText>
      </w:r>
      <w:r>
        <w:rPr>
          <w:noProof/>
        </w:rPr>
      </w:r>
      <w:r>
        <w:rPr>
          <w:noProof/>
        </w:rPr>
        <w:fldChar w:fldCharType="separate"/>
      </w:r>
      <w:r>
        <w:rPr>
          <w:noProof/>
        </w:rPr>
        <w:t>41</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3.1.1.4.27</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GoalProposal</w:t>
      </w:r>
      <w:r>
        <w:rPr>
          <w:noProof/>
        </w:rPr>
        <w:tab/>
      </w:r>
      <w:r>
        <w:rPr>
          <w:noProof/>
        </w:rPr>
        <w:fldChar w:fldCharType="begin"/>
      </w:r>
      <w:r>
        <w:rPr>
          <w:noProof/>
        </w:rPr>
        <w:instrText xml:space="preserve"> PAGEREF _Toc351565098 \h </w:instrText>
      </w:r>
      <w:r>
        <w:rPr>
          <w:noProof/>
        </w:rPr>
      </w:r>
      <w:r>
        <w:rPr>
          <w:noProof/>
        </w:rPr>
        <w:fldChar w:fldCharType="separate"/>
      </w:r>
      <w:r>
        <w:rPr>
          <w:noProof/>
        </w:rPr>
        <w:t>41</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3.1.1.4.28</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ImagingProposal</w:t>
      </w:r>
      <w:r>
        <w:rPr>
          <w:noProof/>
        </w:rPr>
        <w:tab/>
      </w:r>
      <w:r>
        <w:rPr>
          <w:noProof/>
        </w:rPr>
        <w:fldChar w:fldCharType="begin"/>
      </w:r>
      <w:r>
        <w:rPr>
          <w:noProof/>
        </w:rPr>
        <w:instrText xml:space="preserve"> PAGEREF _Toc351565099 \h </w:instrText>
      </w:r>
      <w:r>
        <w:rPr>
          <w:noProof/>
        </w:rPr>
      </w:r>
      <w:r>
        <w:rPr>
          <w:noProof/>
        </w:rPr>
        <w:fldChar w:fldCharType="separate"/>
      </w:r>
      <w:r>
        <w:rPr>
          <w:noProof/>
        </w:rPr>
        <w:t>42</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3.1.1.4.29</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LaboratoryProposal</w:t>
      </w:r>
      <w:r>
        <w:rPr>
          <w:noProof/>
        </w:rPr>
        <w:tab/>
      </w:r>
      <w:r>
        <w:rPr>
          <w:noProof/>
        </w:rPr>
        <w:fldChar w:fldCharType="begin"/>
      </w:r>
      <w:r>
        <w:rPr>
          <w:noProof/>
        </w:rPr>
        <w:instrText xml:space="preserve"> PAGEREF _Toc351565100 \h </w:instrText>
      </w:r>
      <w:r>
        <w:rPr>
          <w:noProof/>
        </w:rPr>
      </w:r>
      <w:r>
        <w:rPr>
          <w:noProof/>
        </w:rPr>
        <w:fldChar w:fldCharType="separate"/>
      </w:r>
      <w:r>
        <w:rPr>
          <w:noProof/>
        </w:rPr>
        <w:t>42</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3.1.1.4.30</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MissedAppointment</w:t>
      </w:r>
      <w:r>
        <w:rPr>
          <w:noProof/>
        </w:rPr>
        <w:tab/>
      </w:r>
      <w:r>
        <w:rPr>
          <w:noProof/>
        </w:rPr>
        <w:fldChar w:fldCharType="begin"/>
      </w:r>
      <w:r>
        <w:rPr>
          <w:noProof/>
        </w:rPr>
        <w:instrText xml:space="preserve"> PAGEREF _Toc351565101 \h </w:instrText>
      </w:r>
      <w:r>
        <w:rPr>
          <w:noProof/>
        </w:rPr>
      </w:r>
      <w:r>
        <w:rPr>
          <w:noProof/>
        </w:rPr>
        <w:fldChar w:fldCharType="separate"/>
      </w:r>
      <w:r>
        <w:rPr>
          <w:noProof/>
        </w:rPr>
        <w:t>42</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3.1.1.4.31</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ObservationBase</w:t>
      </w:r>
      <w:r>
        <w:rPr>
          <w:noProof/>
        </w:rPr>
        <w:tab/>
      </w:r>
      <w:r>
        <w:rPr>
          <w:noProof/>
        </w:rPr>
        <w:fldChar w:fldCharType="begin"/>
      </w:r>
      <w:r>
        <w:rPr>
          <w:noProof/>
        </w:rPr>
        <w:instrText xml:space="preserve"> PAGEREF _Toc351565102 \h </w:instrText>
      </w:r>
      <w:r>
        <w:rPr>
          <w:noProof/>
        </w:rPr>
      </w:r>
      <w:r>
        <w:rPr>
          <w:noProof/>
        </w:rPr>
        <w:fldChar w:fldCharType="separate"/>
      </w:r>
      <w:r>
        <w:rPr>
          <w:noProof/>
        </w:rPr>
        <w:t>43</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3.1.1.4.32</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ObservationOrder</w:t>
      </w:r>
      <w:r>
        <w:rPr>
          <w:noProof/>
        </w:rPr>
        <w:tab/>
      </w:r>
      <w:r>
        <w:rPr>
          <w:noProof/>
        </w:rPr>
        <w:fldChar w:fldCharType="begin"/>
      </w:r>
      <w:r>
        <w:rPr>
          <w:noProof/>
        </w:rPr>
        <w:instrText xml:space="preserve"> PAGEREF _Toc351565103 \h </w:instrText>
      </w:r>
      <w:r>
        <w:rPr>
          <w:noProof/>
        </w:rPr>
      </w:r>
      <w:r>
        <w:rPr>
          <w:noProof/>
        </w:rPr>
        <w:fldChar w:fldCharType="separate"/>
      </w:r>
      <w:r>
        <w:rPr>
          <w:noProof/>
        </w:rPr>
        <w:t>43</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3.1.1.4.33</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ObservationProposal</w:t>
      </w:r>
      <w:r>
        <w:rPr>
          <w:noProof/>
        </w:rPr>
        <w:tab/>
      </w:r>
      <w:r>
        <w:rPr>
          <w:noProof/>
        </w:rPr>
        <w:fldChar w:fldCharType="begin"/>
      </w:r>
      <w:r>
        <w:rPr>
          <w:noProof/>
        </w:rPr>
        <w:instrText xml:space="preserve"> PAGEREF _Toc351565104 \h </w:instrText>
      </w:r>
      <w:r>
        <w:rPr>
          <w:noProof/>
        </w:rPr>
      </w:r>
      <w:r>
        <w:rPr>
          <w:noProof/>
        </w:rPr>
        <w:fldChar w:fldCharType="separate"/>
      </w:r>
      <w:r>
        <w:rPr>
          <w:noProof/>
        </w:rPr>
        <w:t>44</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3.1.1.4.34</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ObservationResult</w:t>
      </w:r>
      <w:r>
        <w:rPr>
          <w:noProof/>
        </w:rPr>
        <w:tab/>
      </w:r>
      <w:r>
        <w:rPr>
          <w:noProof/>
        </w:rPr>
        <w:fldChar w:fldCharType="begin"/>
      </w:r>
      <w:r>
        <w:rPr>
          <w:noProof/>
        </w:rPr>
        <w:instrText xml:space="preserve"> PAGEREF _Toc351565105 \h </w:instrText>
      </w:r>
      <w:r>
        <w:rPr>
          <w:noProof/>
        </w:rPr>
      </w:r>
      <w:r>
        <w:rPr>
          <w:noProof/>
        </w:rPr>
        <w:fldChar w:fldCharType="separate"/>
      </w:r>
      <w:r>
        <w:rPr>
          <w:noProof/>
        </w:rPr>
        <w:t>44</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3.1.1.4.35</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Organization</w:t>
      </w:r>
      <w:r>
        <w:rPr>
          <w:noProof/>
        </w:rPr>
        <w:tab/>
      </w:r>
      <w:r>
        <w:rPr>
          <w:noProof/>
        </w:rPr>
        <w:fldChar w:fldCharType="begin"/>
      </w:r>
      <w:r>
        <w:rPr>
          <w:noProof/>
        </w:rPr>
        <w:instrText xml:space="preserve"> PAGEREF _Toc351565106 \h </w:instrText>
      </w:r>
      <w:r>
        <w:rPr>
          <w:noProof/>
        </w:rPr>
      </w:r>
      <w:r>
        <w:rPr>
          <w:noProof/>
        </w:rPr>
        <w:fldChar w:fldCharType="separate"/>
      </w:r>
      <w:r>
        <w:rPr>
          <w:noProof/>
        </w:rPr>
        <w:t>45</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3.1.1.4.36</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PCAProposal</w:t>
      </w:r>
      <w:r>
        <w:rPr>
          <w:noProof/>
        </w:rPr>
        <w:tab/>
      </w:r>
      <w:r>
        <w:rPr>
          <w:noProof/>
        </w:rPr>
        <w:fldChar w:fldCharType="begin"/>
      </w:r>
      <w:r>
        <w:rPr>
          <w:noProof/>
        </w:rPr>
        <w:instrText xml:space="preserve"> PAGEREF _Toc351565107 \h </w:instrText>
      </w:r>
      <w:r>
        <w:rPr>
          <w:noProof/>
        </w:rPr>
      </w:r>
      <w:r>
        <w:rPr>
          <w:noProof/>
        </w:rPr>
        <w:fldChar w:fldCharType="separate"/>
      </w:r>
      <w:r>
        <w:rPr>
          <w:noProof/>
        </w:rPr>
        <w:t>45</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3.1.1.4.37</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Person</w:t>
      </w:r>
      <w:r>
        <w:rPr>
          <w:noProof/>
        </w:rPr>
        <w:tab/>
      </w:r>
      <w:r>
        <w:rPr>
          <w:noProof/>
        </w:rPr>
        <w:fldChar w:fldCharType="begin"/>
      </w:r>
      <w:r>
        <w:rPr>
          <w:noProof/>
        </w:rPr>
        <w:instrText xml:space="preserve"> PAGEREF _Toc351565108 \h </w:instrText>
      </w:r>
      <w:r>
        <w:rPr>
          <w:noProof/>
        </w:rPr>
      </w:r>
      <w:r>
        <w:rPr>
          <w:noProof/>
        </w:rPr>
        <w:fldChar w:fldCharType="separate"/>
      </w:r>
      <w:r>
        <w:rPr>
          <w:noProof/>
        </w:rPr>
        <w:t>45</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3.1.1.4.38</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Problem</w:t>
      </w:r>
      <w:r>
        <w:rPr>
          <w:noProof/>
        </w:rPr>
        <w:tab/>
      </w:r>
      <w:r>
        <w:rPr>
          <w:noProof/>
        </w:rPr>
        <w:fldChar w:fldCharType="begin"/>
      </w:r>
      <w:r>
        <w:rPr>
          <w:noProof/>
        </w:rPr>
        <w:instrText xml:space="preserve"> PAGEREF _Toc351565109 \h </w:instrText>
      </w:r>
      <w:r>
        <w:rPr>
          <w:noProof/>
        </w:rPr>
      </w:r>
      <w:r>
        <w:rPr>
          <w:noProof/>
        </w:rPr>
        <w:fldChar w:fldCharType="separate"/>
      </w:r>
      <w:r>
        <w:rPr>
          <w:noProof/>
        </w:rPr>
        <w:t>46</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3.1.1.4.39</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ProblemBase</w:t>
      </w:r>
      <w:r>
        <w:rPr>
          <w:noProof/>
        </w:rPr>
        <w:tab/>
      </w:r>
      <w:r>
        <w:rPr>
          <w:noProof/>
        </w:rPr>
        <w:fldChar w:fldCharType="begin"/>
      </w:r>
      <w:r>
        <w:rPr>
          <w:noProof/>
        </w:rPr>
        <w:instrText xml:space="preserve"> PAGEREF _Toc351565110 \h </w:instrText>
      </w:r>
      <w:r>
        <w:rPr>
          <w:noProof/>
        </w:rPr>
      </w:r>
      <w:r>
        <w:rPr>
          <w:noProof/>
        </w:rPr>
        <w:fldChar w:fldCharType="separate"/>
      </w:r>
      <w:r>
        <w:rPr>
          <w:noProof/>
        </w:rPr>
        <w:t>46</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3.1.1.4.40</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ProcedureBase</w:t>
      </w:r>
      <w:r>
        <w:rPr>
          <w:noProof/>
        </w:rPr>
        <w:tab/>
      </w:r>
      <w:r>
        <w:rPr>
          <w:noProof/>
        </w:rPr>
        <w:fldChar w:fldCharType="begin"/>
      </w:r>
      <w:r>
        <w:rPr>
          <w:noProof/>
        </w:rPr>
        <w:instrText xml:space="preserve"> PAGEREF _Toc351565111 \h </w:instrText>
      </w:r>
      <w:r>
        <w:rPr>
          <w:noProof/>
        </w:rPr>
      </w:r>
      <w:r>
        <w:rPr>
          <w:noProof/>
        </w:rPr>
        <w:fldChar w:fldCharType="separate"/>
      </w:r>
      <w:r>
        <w:rPr>
          <w:noProof/>
        </w:rPr>
        <w:t>47</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3.1.1.4.41</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ProcedureEvent</w:t>
      </w:r>
      <w:r>
        <w:rPr>
          <w:noProof/>
        </w:rPr>
        <w:tab/>
      </w:r>
      <w:r>
        <w:rPr>
          <w:noProof/>
        </w:rPr>
        <w:fldChar w:fldCharType="begin"/>
      </w:r>
      <w:r>
        <w:rPr>
          <w:noProof/>
        </w:rPr>
        <w:instrText xml:space="preserve"> PAGEREF _Toc351565112 \h </w:instrText>
      </w:r>
      <w:r>
        <w:rPr>
          <w:noProof/>
        </w:rPr>
      </w:r>
      <w:r>
        <w:rPr>
          <w:noProof/>
        </w:rPr>
        <w:fldChar w:fldCharType="separate"/>
      </w:r>
      <w:r>
        <w:rPr>
          <w:noProof/>
        </w:rPr>
        <w:t>47</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3.1.1.4.42</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ProcedureOrder</w:t>
      </w:r>
      <w:r>
        <w:rPr>
          <w:noProof/>
        </w:rPr>
        <w:tab/>
      </w:r>
      <w:r>
        <w:rPr>
          <w:noProof/>
        </w:rPr>
        <w:fldChar w:fldCharType="begin"/>
      </w:r>
      <w:r>
        <w:rPr>
          <w:noProof/>
        </w:rPr>
        <w:instrText xml:space="preserve"> PAGEREF _Toc351565113 \h </w:instrText>
      </w:r>
      <w:r>
        <w:rPr>
          <w:noProof/>
        </w:rPr>
      </w:r>
      <w:r>
        <w:rPr>
          <w:noProof/>
        </w:rPr>
        <w:fldChar w:fldCharType="separate"/>
      </w:r>
      <w:r>
        <w:rPr>
          <w:noProof/>
        </w:rPr>
        <w:t>48</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3.1.1.4.43</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ProcedureProposal</w:t>
      </w:r>
      <w:r>
        <w:rPr>
          <w:noProof/>
        </w:rPr>
        <w:tab/>
      </w:r>
      <w:r>
        <w:rPr>
          <w:noProof/>
        </w:rPr>
        <w:fldChar w:fldCharType="begin"/>
      </w:r>
      <w:r>
        <w:rPr>
          <w:noProof/>
        </w:rPr>
        <w:instrText xml:space="preserve"> PAGEREF _Toc351565114 \h </w:instrText>
      </w:r>
      <w:r>
        <w:rPr>
          <w:noProof/>
        </w:rPr>
      </w:r>
      <w:r>
        <w:rPr>
          <w:noProof/>
        </w:rPr>
        <w:fldChar w:fldCharType="separate"/>
      </w:r>
      <w:r>
        <w:rPr>
          <w:noProof/>
        </w:rPr>
        <w:t>48</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3.1.1.4.44</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RespiratoryCareProposal</w:t>
      </w:r>
      <w:r>
        <w:rPr>
          <w:noProof/>
        </w:rPr>
        <w:tab/>
      </w:r>
      <w:r>
        <w:rPr>
          <w:noProof/>
        </w:rPr>
        <w:fldChar w:fldCharType="begin"/>
      </w:r>
      <w:r>
        <w:rPr>
          <w:noProof/>
        </w:rPr>
        <w:instrText xml:space="preserve"> PAGEREF _Toc351565115 \h </w:instrText>
      </w:r>
      <w:r>
        <w:rPr>
          <w:noProof/>
        </w:rPr>
      </w:r>
      <w:r>
        <w:rPr>
          <w:noProof/>
        </w:rPr>
        <w:fldChar w:fldCharType="separate"/>
      </w:r>
      <w:r>
        <w:rPr>
          <w:noProof/>
        </w:rPr>
        <w:t>49</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3.1.1.4.45</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ScheduledAppointment</w:t>
      </w:r>
      <w:r>
        <w:rPr>
          <w:noProof/>
        </w:rPr>
        <w:tab/>
      </w:r>
      <w:r>
        <w:rPr>
          <w:noProof/>
        </w:rPr>
        <w:fldChar w:fldCharType="begin"/>
      </w:r>
      <w:r>
        <w:rPr>
          <w:noProof/>
        </w:rPr>
        <w:instrText xml:space="preserve"> PAGEREF _Toc351565116 \h </w:instrText>
      </w:r>
      <w:r>
        <w:rPr>
          <w:noProof/>
        </w:rPr>
      </w:r>
      <w:r>
        <w:rPr>
          <w:noProof/>
        </w:rPr>
        <w:fldChar w:fldCharType="separate"/>
      </w:r>
      <w:r>
        <w:rPr>
          <w:noProof/>
        </w:rPr>
        <w:t>50</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3.1.1.4.46</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ScheduledProcedure</w:t>
      </w:r>
      <w:r>
        <w:rPr>
          <w:noProof/>
        </w:rPr>
        <w:tab/>
      </w:r>
      <w:r>
        <w:rPr>
          <w:noProof/>
        </w:rPr>
        <w:fldChar w:fldCharType="begin"/>
      </w:r>
      <w:r>
        <w:rPr>
          <w:noProof/>
        </w:rPr>
        <w:instrText xml:space="preserve"> PAGEREF _Toc351565117 \h </w:instrText>
      </w:r>
      <w:r>
        <w:rPr>
          <w:noProof/>
        </w:rPr>
      </w:r>
      <w:r>
        <w:rPr>
          <w:noProof/>
        </w:rPr>
        <w:fldChar w:fldCharType="separate"/>
      </w:r>
      <w:r>
        <w:rPr>
          <w:noProof/>
        </w:rPr>
        <w:t>50</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3.1.1.4.47</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Specimen</w:t>
      </w:r>
      <w:r>
        <w:rPr>
          <w:noProof/>
        </w:rPr>
        <w:tab/>
      </w:r>
      <w:r>
        <w:rPr>
          <w:noProof/>
        </w:rPr>
        <w:fldChar w:fldCharType="begin"/>
      </w:r>
      <w:r>
        <w:rPr>
          <w:noProof/>
        </w:rPr>
        <w:instrText xml:space="preserve"> PAGEREF _Toc351565118 \h </w:instrText>
      </w:r>
      <w:r>
        <w:rPr>
          <w:noProof/>
        </w:rPr>
      </w:r>
      <w:r>
        <w:rPr>
          <w:noProof/>
        </w:rPr>
        <w:fldChar w:fldCharType="separate"/>
      </w:r>
      <w:r>
        <w:rPr>
          <w:noProof/>
        </w:rPr>
        <w:t>50</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3.1.1.4.48</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SubstanceAdministrationBase</w:t>
      </w:r>
      <w:r>
        <w:rPr>
          <w:noProof/>
        </w:rPr>
        <w:tab/>
      </w:r>
      <w:r>
        <w:rPr>
          <w:noProof/>
        </w:rPr>
        <w:fldChar w:fldCharType="begin"/>
      </w:r>
      <w:r>
        <w:rPr>
          <w:noProof/>
        </w:rPr>
        <w:instrText xml:space="preserve"> PAGEREF _Toc351565119 \h </w:instrText>
      </w:r>
      <w:r>
        <w:rPr>
          <w:noProof/>
        </w:rPr>
      </w:r>
      <w:r>
        <w:rPr>
          <w:noProof/>
        </w:rPr>
        <w:fldChar w:fldCharType="separate"/>
      </w:r>
      <w:r>
        <w:rPr>
          <w:noProof/>
        </w:rPr>
        <w:t>51</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3.1.1.4.49</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SubstanceAdministrationEvent</w:t>
      </w:r>
      <w:r>
        <w:rPr>
          <w:noProof/>
        </w:rPr>
        <w:tab/>
      </w:r>
      <w:r>
        <w:rPr>
          <w:noProof/>
        </w:rPr>
        <w:fldChar w:fldCharType="begin"/>
      </w:r>
      <w:r>
        <w:rPr>
          <w:noProof/>
        </w:rPr>
        <w:instrText xml:space="preserve"> PAGEREF _Toc351565120 \h </w:instrText>
      </w:r>
      <w:r>
        <w:rPr>
          <w:noProof/>
        </w:rPr>
      </w:r>
      <w:r>
        <w:rPr>
          <w:noProof/>
        </w:rPr>
        <w:fldChar w:fldCharType="separate"/>
      </w:r>
      <w:r>
        <w:rPr>
          <w:noProof/>
        </w:rPr>
        <w:t>52</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3.1.1.4.50</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SubstanceAdministrationOrder</w:t>
      </w:r>
      <w:r>
        <w:rPr>
          <w:noProof/>
        </w:rPr>
        <w:tab/>
      </w:r>
      <w:r>
        <w:rPr>
          <w:noProof/>
        </w:rPr>
        <w:fldChar w:fldCharType="begin"/>
      </w:r>
      <w:r>
        <w:rPr>
          <w:noProof/>
        </w:rPr>
        <w:instrText xml:space="preserve"> PAGEREF _Toc351565121 \h </w:instrText>
      </w:r>
      <w:r>
        <w:rPr>
          <w:noProof/>
        </w:rPr>
      </w:r>
      <w:r>
        <w:rPr>
          <w:noProof/>
        </w:rPr>
        <w:fldChar w:fldCharType="separate"/>
      </w:r>
      <w:r>
        <w:rPr>
          <w:noProof/>
        </w:rPr>
        <w:t>52</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3.1.1.4.51</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SubstanceAdministrationProposal</w:t>
      </w:r>
      <w:r>
        <w:rPr>
          <w:noProof/>
        </w:rPr>
        <w:tab/>
      </w:r>
      <w:r>
        <w:rPr>
          <w:noProof/>
        </w:rPr>
        <w:fldChar w:fldCharType="begin"/>
      </w:r>
      <w:r>
        <w:rPr>
          <w:noProof/>
        </w:rPr>
        <w:instrText xml:space="preserve"> PAGEREF _Toc351565122 \h </w:instrText>
      </w:r>
      <w:r>
        <w:rPr>
          <w:noProof/>
        </w:rPr>
      </w:r>
      <w:r>
        <w:rPr>
          <w:noProof/>
        </w:rPr>
        <w:fldChar w:fldCharType="separate"/>
      </w:r>
      <w:r>
        <w:rPr>
          <w:noProof/>
        </w:rPr>
        <w:t>53</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3.1.1.4.52</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SubstanceDispensationEvent</w:t>
      </w:r>
      <w:r>
        <w:rPr>
          <w:noProof/>
        </w:rPr>
        <w:tab/>
      </w:r>
      <w:r>
        <w:rPr>
          <w:noProof/>
        </w:rPr>
        <w:fldChar w:fldCharType="begin"/>
      </w:r>
      <w:r>
        <w:rPr>
          <w:noProof/>
        </w:rPr>
        <w:instrText xml:space="preserve"> PAGEREF _Toc351565123 \h </w:instrText>
      </w:r>
      <w:r>
        <w:rPr>
          <w:noProof/>
        </w:rPr>
      </w:r>
      <w:r>
        <w:rPr>
          <w:noProof/>
        </w:rPr>
        <w:fldChar w:fldCharType="separate"/>
      </w:r>
      <w:r>
        <w:rPr>
          <w:noProof/>
        </w:rPr>
        <w:t>53</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3.1.1.4.53</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SupplyBase</w:t>
      </w:r>
      <w:r>
        <w:rPr>
          <w:noProof/>
        </w:rPr>
        <w:tab/>
      </w:r>
      <w:r>
        <w:rPr>
          <w:noProof/>
        </w:rPr>
        <w:fldChar w:fldCharType="begin"/>
      </w:r>
      <w:r>
        <w:rPr>
          <w:noProof/>
        </w:rPr>
        <w:instrText xml:space="preserve"> PAGEREF _Toc351565124 \h </w:instrText>
      </w:r>
      <w:r>
        <w:rPr>
          <w:noProof/>
        </w:rPr>
      </w:r>
      <w:r>
        <w:rPr>
          <w:noProof/>
        </w:rPr>
        <w:fldChar w:fldCharType="separate"/>
      </w:r>
      <w:r>
        <w:rPr>
          <w:noProof/>
        </w:rPr>
        <w:t>54</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3.1.1.4.54</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SupplyEvent</w:t>
      </w:r>
      <w:r>
        <w:rPr>
          <w:noProof/>
        </w:rPr>
        <w:tab/>
      </w:r>
      <w:r>
        <w:rPr>
          <w:noProof/>
        </w:rPr>
        <w:fldChar w:fldCharType="begin"/>
      </w:r>
      <w:r>
        <w:rPr>
          <w:noProof/>
        </w:rPr>
        <w:instrText xml:space="preserve"> PAGEREF _Toc351565125 \h </w:instrText>
      </w:r>
      <w:r>
        <w:rPr>
          <w:noProof/>
        </w:rPr>
      </w:r>
      <w:r>
        <w:rPr>
          <w:noProof/>
        </w:rPr>
        <w:fldChar w:fldCharType="separate"/>
      </w:r>
      <w:r>
        <w:rPr>
          <w:noProof/>
        </w:rPr>
        <w:t>54</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3.1.1.4.55</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SupplyOrder</w:t>
      </w:r>
      <w:r>
        <w:rPr>
          <w:noProof/>
        </w:rPr>
        <w:tab/>
      </w:r>
      <w:r>
        <w:rPr>
          <w:noProof/>
        </w:rPr>
        <w:fldChar w:fldCharType="begin"/>
      </w:r>
      <w:r>
        <w:rPr>
          <w:noProof/>
        </w:rPr>
        <w:instrText xml:space="preserve"> PAGEREF _Toc351565126 \h </w:instrText>
      </w:r>
      <w:r>
        <w:rPr>
          <w:noProof/>
        </w:rPr>
      </w:r>
      <w:r>
        <w:rPr>
          <w:noProof/>
        </w:rPr>
        <w:fldChar w:fldCharType="separate"/>
      </w:r>
      <w:r>
        <w:rPr>
          <w:noProof/>
        </w:rPr>
        <w:t>55</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3.1.1.4.56</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SupplyProposal</w:t>
      </w:r>
      <w:r>
        <w:rPr>
          <w:noProof/>
        </w:rPr>
        <w:tab/>
      </w:r>
      <w:r>
        <w:rPr>
          <w:noProof/>
        </w:rPr>
        <w:fldChar w:fldCharType="begin"/>
      </w:r>
      <w:r>
        <w:rPr>
          <w:noProof/>
        </w:rPr>
        <w:instrText xml:space="preserve"> PAGEREF _Toc351565127 \h </w:instrText>
      </w:r>
      <w:r>
        <w:rPr>
          <w:noProof/>
        </w:rPr>
      </w:r>
      <w:r>
        <w:rPr>
          <w:noProof/>
        </w:rPr>
        <w:fldChar w:fldCharType="separate"/>
      </w:r>
      <w:r>
        <w:rPr>
          <w:noProof/>
        </w:rPr>
        <w:t>55</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3.1.1.4.57</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TubeFeedingProposal</w:t>
      </w:r>
      <w:r>
        <w:rPr>
          <w:noProof/>
        </w:rPr>
        <w:tab/>
      </w:r>
      <w:r>
        <w:rPr>
          <w:noProof/>
        </w:rPr>
        <w:fldChar w:fldCharType="begin"/>
      </w:r>
      <w:r>
        <w:rPr>
          <w:noProof/>
        </w:rPr>
        <w:instrText xml:space="preserve"> PAGEREF _Toc351565128 \h </w:instrText>
      </w:r>
      <w:r>
        <w:rPr>
          <w:noProof/>
        </w:rPr>
      </w:r>
      <w:r>
        <w:rPr>
          <w:noProof/>
        </w:rPr>
        <w:fldChar w:fldCharType="separate"/>
      </w:r>
      <w:r>
        <w:rPr>
          <w:noProof/>
        </w:rPr>
        <w:t>56</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3.1.1.4.58</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UnconductedObservation</w:t>
      </w:r>
      <w:r>
        <w:rPr>
          <w:noProof/>
        </w:rPr>
        <w:tab/>
      </w:r>
      <w:r>
        <w:rPr>
          <w:noProof/>
        </w:rPr>
        <w:fldChar w:fldCharType="begin"/>
      </w:r>
      <w:r>
        <w:rPr>
          <w:noProof/>
        </w:rPr>
        <w:instrText xml:space="preserve"> PAGEREF _Toc351565129 \h </w:instrText>
      </w:r>
      <w:r>
        <w:rPr>
          <w:noProof/>
        </w:rPr>
      </w:r>
      <w:r>
        <w:rPr>
          <w:noProof/>
        </w:rPr>
        <w:fldChar w:fldCharType="separate"/>
      </w:r>
      <w:r>
        <w:rPr>
          <w:noProof/>
        </w:rPr>
        <w:t>56</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3.1.1.4.59</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UndeliveredProcedure</w:t>
      </w:r>
      <w:r>
        <w:rPr>
          <w:noProof/>
        </w:rPr>
        <w:tab/>
      </w:r>
      <w:r>
        <w:rPr>
          <w:noProof/>
        </w:rPr>
        <w:fldChar w:fldCharType="begin"/>
      </w:r>
      <w:r>
        <w:rPr>
          <w:noProof/>
        </w:rPr>
        <w:instrText xml:space="preserve"> PAGEREF _Toc351565130 \h </w:instrText>
      </w:r>
      <w:r>
        <w:rPr>
          <w:noProof/>
        </w:rPr>
      </w:r>
      <w:r>
        <w:rPr>
          <w:noProof/>
        </w:rPr>
        <w:fldChar w:fldCharType="separate"/>
      </w:r>
      <w:r>
        <w:rPr>
          <w:noProof/>
        </w:rPr>
        <w:t>56</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3.1.1.4.60</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UndeliveredSubstanceAdministration</w:t>
      </w:r>
      <w:r>
        <w:rPr>
          <w:noProof/>
        </w:rPr>
        <w:tab/>
      </w:r>
      <w:r>
        <w:rPr>
          <w:noProof/>
        </w:rPr>
        <w:fldChar w:fldCharType="begin"/>
      </w:r>
      <w:r>
        <w:rPr>
          <w:noProof/>
        </w:rPr>
        <w:instrText xml:space="preserve"> PAGEREF _Toc351565131 \h </w:instrText>
      </w:r>
      <w:r>
        <w:rPr>
          <w:noProof/>
        </w:rPr>
      </w:r>
      <w:r>
        <w:rPr>
          <w:noProof/>
        </w:rPr>
        <w:fldChar w:fldCharType="separate"/>
      </w:r>
      <w:r>
        <w:rPr>
          <w:noProof/>
        </w:rPr>
        <w:t>57</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3.1.1.4.61</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UndeliveredSupply</w:t>
      </w:r>
      <w:r>
        <w:rPr>
          <w:noProof/>
        </w:rPr>
        <w:tab/>
      </w:r>
      <w:r>
        <w:rPr>
          <w:noProof/>
        </w:rPr>
        <w:fldChar w:fldCharType="begin"/>
      </w:r>
      <w:r>
        <w:rPr>
          <w:noProof/>
        </w:rPr>
        <w:instrText xml:space="preserve"> PAGEREF _Toc351565132 \h </w:instrText>
      </w:r>
      <w:r>
        <w:rPr>
          <w:noProof/>
        </w:rPr>
      </w:r>
      <w:r>
        <w:rPr>
          <w:noProof/>
        </w:rPr>
        <w:fldChar w:fldCharType="separate"/>
      </w:r>
      <w:r>
        <w:rPr>
          <w:noProof/>
        </w:rPr>
        <w:t>57</w:t>
      </w:r>
      <w:r>
        <w:rPr>
          <w:noProof/>
        </w:rPr>
        <w:fldChar w:fldCharType="end"/>
      </w:r>
    </w:p>
    <w:p w:rsidR="00300A78" w:rsidRDefault="00300A78">
      <w:pPr>
        <w:pStyle w:val="TOC6"/>
        <w:tabs>
          <w:tab w:val="left" w:pos="218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3.1.1.4.62</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VMR</w:t>
      </w:r>
      <w:r>
        <w:rPr>
          <w:noProof/>
        </w:rPr>
        <w:tab/>
      </w:r>
      <w:r>
        <w:rPr>
          <w:noProof/>
        </w:rPr>
        <w:fldChar w:fldCharType="begin"/>
      </w:r>
      <w:r>
        <w:rPr>
          <w:noProof/>
        </w:rPr>
        <w:instrText xml:space="preserve"> PAGEREF _Toc351565133 \h </w:instrText>
      </w:r>
      <w:r>
        <w:rPr>
          <w:noProof/>
        </w:rPr>
      </w:r>
      <w:r>
        <w:rPr>
          <w:noProof/>
        </w:rPr>
        <w:fldChar w:fldCharType="separate"/>
      </w:r>
      <w:r>
        <w:rPr>
          <w:noProof/>
        </w:rPr>
        <w:t>58</w:t>
      </w:r>
      <w:r>
        <w:rPr>
          <w:noProof/>
        </w:rPr>
        <w:fldChar w:fldCharType="end"/>
      </w:r>
    </w:p>
    <w:p w:rsidR="00300A78" w:rsidRDefault="00300A78">
      <w:pPr>
        <w:pStyle w:val="TOC5"/>
        <w:tabs>
          <w:tab w:val="left" w:pos="167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u w:color="000000"/>
          <w:shd w:val="clear" w:color="auto" w:fill="auto"/>
          <w:lang w:val="en-US"/>
        </w:rPr>
        <w:t>3.1.1.5</w:t>
      </w:r>
      <w:r>
        <w:rPr>
          <w:rFonts w:asciiTheme="minorHAnsi" w:hAnsiTheme="minorHAnsi" w:cstheme="minorBidi"/>
          <w:noProof/>
          <w:sz w:val="22"/>
          <w:szCs w:val="22"/>
          <w:shd w:val="clear" w:color="auto" w:fill="auto"/>
          <w:lang w:val="en-US"/>
        </w:rPr>
        <w:tab/>
      </w:r>
      <w:r w:rsidRPr="00346A13">
        <w:rPr>
          <w:rFonts w:eastAsia="Times New Roman"/>
          <w:noProof/>
          <w:u w:color="000000"/>
          <w:shd w:val="clear" w:color="auto" w:fill="auto"/>
        </w:rPr>
        <w:t>dataTypes</w:t>
      </w:r>
      <w:r>
        <w:rPr>
          <w:noProof/>
        </w:rPr>
        <w:tab/>
      </w:r>
      <w:r>
        <w:rPr>
          <w:noProof/>
        </w:rPr>
        <w:fldChar w:fldCharType="begin"/>
      </w:r>
      <w:r>
        <w:rPr>
          <w:noProof/>
        </w:rPr>
        <w:instrText xml:space="preserve"> PAGEREF _Toc351565134 \h </w:instrText>
      </w:r>
      <w:r>
        <w:rPr>
          <w:noProof/>
        </w:rPr>
      </w:r>
      <w:r>
        <w:rPr>
          <w:noProof/>
        </w:rPr>
        <w:fldChar w:fldCharType="separate"/>
      </w:r>
      <w:r>
        <w:rPr>
          <w:noProof/>
        </w:rPr>
        <w:t>58</w:t>
      </w:r>
      <w:r>
        <w:rPr>
          <w:noProof/>
        </w:rPr>
        <w:fldChar w:fldCharType="end"/>
      </w:r>
    </w:p>
    <w:p w:rsidR="00300A78" w:rsidRDefault="00300A78">
      <w:pPr>
        <w:pStyle w:val="TOC6"/>
        <w:tabs>
          <w:tab w:val="left" w:pos="205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iso-21090-datatypes-simplified-vmr</w:t>
      </w:r>
      <w:r>
        <w:rPr>
          <w:noProof/>
        </w:rPr>
        <w:tab/>
      </w:r>
      <w:r>
        <w:rPr>
          <w:noProof/>
        </w:rPr>
        <w:fldChar w:fldCharType="begin"/>
      </w:r>
      <w:r>
        <w:rPr>
          <w:noProof/>
        </w:rPr>
        <w:instrText xml:space="preserve"> PAGEREF _Toc351565135 \h </w:instrText>
      </w:r>
      <w:r>
        <w:rPr>
          <w:noProof/>
        </w:rPr>
      </w:r>
      <w:r>
        <w:rPr>
          <w:noProof/>
        </w:rPr>
        <w:fldChar w:fldCharType="separate"/>
      </w:r>
      <w:r>
        <w:rPr>
          <w:noProof/>
        </w:rPr>
        <w:t>60</w:t>
      </w:r>
      <w:r>
        <w:rPr>
          <w:noProof/>
        </w:rPr>
        <w:fldChar w:fldCharType="end"/>
      </w:r>
    </w:p>
    <w:p w:rsidR="00300A78" w:rsidRDefault="00300A78">
      <w:pPr>
        <w:pStyle w:val="TOC7"/>
        <w:tabs>
          <w:tab w:val="left" w:pos="243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3.1.1.5.1.1</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AD</w:t>
      </w:r>
      <w:r>
        <w:rPr>
          <w:noProof/>
        </w:rPr>
        <w:tab/>
      </w:r>
      <w:r>
        <w:rPr>
          <w:noProof/>
        </w:rPr>
        <w:fldChar w:fldCharType="begin"/>
      </w:r>
      <w:r>
        <w:rPr>
          <w:noProof/>
        </w:rPr>
        <w:instrText xml:space="preserve"> PAGEREF _Toc351565136 \h </w:instrText>
      </w:r>
      <w:r>
        <w:rPr>
          <w:noProof/>
        </w:rPr>
      </w:r>
      <w:r>
        <w:rPr>
          <w:noProof/>
        </w:rPr>
        <w:fldChar w:fldCharType="separate"/>
      </w:r>
      <w:r>
        <w:rPr>
          <w:noProof/>
        </w:rPr>
        <w:t>60</w:t>
      </w:r>
      <w:r>
        <w:rPr>
          <w:noProof/>
        </w:rPr>
        <w:fldChar w:fldCharType="end"/>
      </w:r>
    </w:p>
    <w:p w:rsidR="00300A78" w:rsidRDefault="00300A78">
      <w:pPr>
        <w:pStyle w:val="TOC7"/>
        <w:tabs>
          <w:tab w:val="left" w:pos="243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lastRenderedPageBreak/>
        <w:t>3.1.1.5.1.2</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ADXP</w:t>
      </w:r>
      <w:r>
        <w:rPr>
          <w:noProof/>
        </w:rPr>
        <w:tab/>
      </w:r>
      <w:r>
        <w:rPr>
          <w:noProof/>
        </w:rPr>
        <w:fldChar w:fldCharType="begin"/>
      </w:r>
      <w:r>
        <w:rPr>
          <w:noProof/>
        </w:rPr>
        <w:instrText xml:space="preserve"> PAGEREF _Toc351565137 \h </w:instrText>
      </w:r>
      <w:r>
        <w:rPr>
          <w:noProof/>
        </w:rPr>
      </w:r>
      <w:r>
        <w:rPr>
          <w:noProof/>
        </w:rPr>
        <w:fldChar w:fldCharType="separate"/>
      </w:r>
      <w:r>
        <w:rPr>
          <w:noProof/>
        </w:rPr>
        <w:t>60</w:t>
      </w:r>
      <w:r>
        <w:rPr>
          <w:noProof/>
        </w:rPr>
        <w:fldChar w:fldCharType="end"/>
      </w:r>
    </w:p>
    <w:p w:rsidR="00300A78" w:rsidRDefault="00300A78">
      <w:pPr>
        <w:pStyle w:val="TOC7"/>
        <w:tabs>
          <w:tab w:val="left" w:pos="243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3.1.1.5.1.3</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ANY</w:t>
      </w:r>
      <w:r>
        <w:rPr>
          <w:noProof/>
        </w:rPr>
        <w:tab/>
      </w:r>
      <w:r>
        <w:rPr>
          <w:noProof/>
        </w:rPr>
        <w:fldChar w:fldCharType="begin"/>
      </w:r>
      <w:r>
        <w:rPr>
          <w:noProof/>
        </w:rPr>
        <w:instrText xml:space="preserve"> PAGEREF _Toc351565138 \h </w:instrText>
      </w:r>
      <w:r>
        <w:rPr>
          <w:noProof/>
        </w:rPr>
      </w:r>
      <w:r>
        <w:rPr>
          <w:noProof/>
        </w:rPr>
        <w:fldChar w:fldCharType="separate"/>
      </w:r>
      <w:r>
        <w:rPr>
          <w:noProof/>
        </w:rPr>
        <w:t>61</w:t>
      </w:r>
      <w:r>
        <w:rPr>
          <w:noProof/>
        </w:rPr>
        <w:fldChar w:fldCharType="end"/>
      </w:r>
    </w:p>
    <w:p w:rsidR="00300A78" w:rsidRDefault="00300A78">
      <w:pPr>
        <w:pStyle w:val="TOC7"/>
        <w:tabs>
          <w:tab w:val="left" w:pos="243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3.1.1.5.1.4</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BL</w:t>
      </w:r>
      <w:r>
        <w:rPr>
          <w:noProof/>
        </w:rPr>
        <w:tab/>
      </w:r>
      <w:r>
        <w:rPr>
          <w:noProof/>
        </w:rPr>
        <w:fldChar w:fldCharType="begin"/>
      </w:r>
      <w:r>
        <w:rPr>
          <w:noProof/>
        </w:rPr>
        <w:instrText xml:space="preserve"> PAGEREF _Toc351565139 \h </w:instrText>
      </w:r>
      <w:r>
        <w:rPr>
          <w:noProof/>
        </w:rPr>
      </w:r>
      <w:r>
        <w:rPr>
          <w:noProof/>
        </w:rPr>
        <w:fldChar w:fldCharType="separate"/>
      </w:r>
      <w:r>
        <w:rPr>
          <w:noProof/>
        </w:rPr>
        <w:t>61</w:t>
      </w:r>
      <w:r>
        <w:rPr>
          <w:noProof/>
        </w:rPr>
        <w:fldChar w:fldCharType="end"/>
      </w:r>
    </w:p>
    <w:p w:rsidR="00300A78" w:rsidRDefault="00300A78">
      <w:pPr>
        <w:pStyle w:val="TOC7"/>
        <w:tabs>
          <w:tab w:val="left" w:pos="243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3.1.1.5.1.5</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CD</w:t>
      </w:r>
      <w:r>
        <w:rPr>
          <w:noProof/>
        </w:rPr>
        <w:tab/>
      </w:r>
      <w:r>
        <w:rPr>
          <w:noProof/>
        </w:rPr>
        <w:fldChar w:fldCharType="begin"/>
      </w:r>
      <w:r>
        <w:rPr>
          <w:noProof/>
        </w:rPr>
        <w:instrText xml:space="preserve"> PAGEREF _Toc351565140 \h </w:instrText>
      </w:r>
      <w:r>
        <w:rPr>
          <w:noProof/>
        </w:rPr>
      </w:r>
      <w:r>
        <w:rPr>
          <w:noProof/>
        </w:rPr>
        <w:fldChar w:fldCharType="separate"/>
      </w:r>
      <w:r>
        <w:rPr>
          <w:noProof/>
        </w:rPr>
        <w:t>61</w:t>
      </w:r>
      <w:r>
        <w:rPr>
          <w:noProof/>
        </w:rPr>
        <w:fldChar w:fldCharType="end"/>
      </w:r>
    </w:p>
    <w:p w:rsidR="00300A78" w:rsidRDefault="00300A78">
      <w:pPr>
        <w:pStyle w:val="TOC7"/>
        <w:tabs>
          <w:tab w:val="left" w:pos="243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3.1.1.5.1.6</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CO</w:t>
      </w:r>
      <w:r>
        <w:rPr>
          <w:noProof/>
        </w:rPr>
        <w:tab/>
      </w:r>
      <w:r>
        <w:rPr>
          <w:noProof/>
        </w:rPr>
        <w:fldChar w:fldCharType="begin"/>
      </w:r>
      <w:r>
        <w:rPr>
          <w:noProof/>
        </w:rPr>
        <w:instrText xml:space="preserve"> PAGEREF _Toc351565141 \h </w:instrText>
      </w:r>
      <w:r>
        <w:rPr>
          <w:noProof/>
        </w:rPr>
      </w:r>
      <w:r>
        <w:rPr>
          <w:noProof/>
        </w:rPr>
        <w:fldChar w:fldCharType="separate"/>
      </w:r>
      <w:r>
        <w:rPr>
          <w:noProof/>
        </w:rPr>
        <w:t>63</w:t>
      </w:r>
      <w:r>
        <w:rPr>
          <w:noProof/>
        </w:rPr>
        <w:fldChar w:fldCharType="end"/>
      </w:r>
    </w:p>
    <w:p w:rsidR="00300A78" w:rsidRDefault="00300A78">
      <w:pPr>
        <w:pStyle w:val="TOC7"/>
        <w:tabs>
          <w:tab w:val="left" w:pos="243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3.1.1.5.1.7</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CS</w:t>
      </w:r>
      <w:r>
        <w:rPr>
          <w:noProof/>
        </w:rPr>
        <w:tab/>
      </w:r>
      <w:r>
        <w:rPr>
          <w:noProof/>
        </w:rPr>
        <w:fldChar w:fldCharType="begin"/>
      </w:r>
      <w:r>
        <w:rPr>
          <w:noProof/>
        </w:rPr>
        <w:instrText xml:space="preserve"> PAGEREF _Toc351565142 \h </w:instrText>
      </w:r>
      <w:r>
        <w:rPr>
          <w:noProof/>
        </w:rPr>
      </w:r>
      <w:r>
        <w:rPr>
          <w:noProof/>
        </w:rPr>
        <w:fldChar w:fldCharType="separate"/>
      </w:r>
      <w:r>
        <w:rPr>
          <w:noProof/>
        </w:rPr>
        <w:t>64</w:t>
      </w:r>
      <w:r>
        <w:rPr>
          <w:noProof/>
        </w:rPr>
        <w:fldChar w:fldCharType="end"/>
      </w:r>
    </w:p>
    <w:p w:rsidR="00300A78" w:rsidRDefault="00300A78">
      <w:pPr>
        <w:pStyle w:val="TOC7"/>
        <w:tabs>
          <w:tab w:val="left" w:pos="243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3.1.1.5.1.8</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ED</w:t>
      </w:r>
      <w:r>
        <w:rPr>
          <w:noProof/>
        </w:rPr>
        <w:tab/>
      </w:r>
      <w:r>
        <w:rPr>
          <w:noProof/>
        </w:rPr>
        <w:fldChar w:fldCharType="begin"/>
      </w:r>
      <w:r>
        <w:rPr>
          <w:noProof/>
        </w:rPr>
        <w:instrText xml:space="preserve"> PAGEREF _Toc351565143 \h </w:instrText>
      </w:r>
      <w:r>
        <w:rPr>
          <w:noProof/>
        </w:rPr>
      </w:r>
      <w:r>
        <w:rPr>
          <w:noProof/>
        </w:rPr>
        <w:fldChar w:fldCharType="separate"/>
      </w:r>
      <w:r>
        <w:rPr>
          <w:noProof/>
        </w:rPr>
        <w:t>64</w:t>
      </w:r>
      <w:r>
        <w:rPr>
          <w:noProof/>
        </w:rPr>
        <w:fldChar w:fldCharType="end"/>
      </w:r>
    </w:p>
    <w:p w:rsidR="00300A78" w:rsidRDefault="00300A78">
      <w:pPr>
        <w:pStyle w:val="TOC7"/>
        <w:tabs>
          <w:tab w:val="left" w:pos="2434"/>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3.1.1.5.1.9</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EN</w:t>
      </w:r>
      <w:r>
        <w:rPr>
          <w:noProof/>
        </w:rPr>
        <w:tab/>
      </w:r>
      <w:r>
        <w:rPr>
          <w:noProof/>
        </w:rPr>
        <w:fldChar w:fldCharType="begin"/>
      </w:r>
      <w:r>
        <w:rPr>
          <w:noProof/>
        </w:rPr>
        <w:instrText xml:space="preserve"> PAGEREF _Toc351565144 \h </w:instrText>
      </w:r>
      <w:r>
        <w:rPr>
          <w:noProof/>
        </w:rPr>
      </w:r>
      <w:r>
        <w:rPr>
          <w:noProof/>
        </w:rPr>
        <w:fldChar w:fldCharType="separate"/>
      </w:r>
      <w:r>
        <w:rPr>
          <w:noProof/>
        </w:rPr>
        <w:t>66</w:t>
      </w:r>
      <w:r>
        <w:rPr>
          <w:noProof/>
        </w:rPr>
        <w:fldChar w:fldCharType="end"/>
      </w:r>
    </w:p>
    <w:p w:rsidR="00300A78" w:rsidRDefault="00300A78">
      <w:pPr>
        <w:pStyle w:val="TOC7"/>
        <w:tabs>
          <w:tab w:val="left" w:pos="256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3.1.1.5.1.10</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ENXP</w:t>
      </w:r>
      <w:r>
        <w:rPr>
          <w:noProof/>
        </w:rPr>
        <w:tab/>
      </w:r>
      <w:r>
        <w:rPr>
          <w:noProof/>
        </w:rPr>
        <w:fldChar w:fldCharType="begin"/>
      </w:r>
      <w:r>
        <w:rPr>
          <w:noProof/>
        </w:rPr>
        <w:instrText xml:space="preserve"> PAGEREF _Toc351565145 \h </w:instrText>
      </w:r>
      <w:r>
        <w:rPr>
          <w:noProof/>
        </w:rPr>
      </w:r>
      <w:r>
        <w:rPr>
          <w:noProof/>
        </w:rPr>
        <w:fldChar w:fldCharType="separate"/>
      </w:r>
      <w:r>
        <w:rPr>
          <w:noProof/>
        </w:rPr>
        <w:t>67</w:t>
      </w:r>
      <w:r>
        <w:rPr>
          <w:noProof/>
        </w:rPr>
        <w:fldChar w:fldCharType="end"/>
      </w:r>
    </w:p>
    <w:p w:rsidR="00300A78" w:rsidRDefault="00300A78">
      <w:pPr>
        <w:pStyle w:val="TOC7"/>
        <w:tabs>
          <w:tab w:val="left" w:pos="256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3.1.1.5.1.11</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II</w:t>
      </w:r>
      <w:r>
        <w:rPr>
          <w:noProof/>
        </w:rPr>
        <w:tab/>
      </w:r>
      <w:r>
        <w:rPr>
          <w:noProof/>
        </w:rPr>
        <w:fldChar w:fldCharType="begin"/>
      </w:r>
      <w:r>
        <w:rPr>
          <w:noProof/>
        </w:rPr>
        <w:instrText xml:space="preserve"> PAGEREF _Toc351565146 \h </w:instrText>
      </w:r>
      <w:r>
        <w:rPr>
          <w:noProof/>
        </w:rPr>
      </w:r>
      <w:r>
        <w:rPr>
          <w:noProof/>
        </w:rPr>
        <w:fldChar w:fldCharType="separate"/>
      </w:r>
      <w:r>
        <w:rPr>
          <w:noProof/>
        </w:rPr>
        <w:t>67</w:t>
      </w:r>
      <w:r>
        <w:rPr>
          <w:noProof/>
        </w:rPr>
        <w:fldChar w:fldCharType="end"/>
      </w:r>
    </w:p>
    <w:p w:rsidR="00300A78" w:rsidRDefault="00300A78">
      <w:pPr>
        <w:pStyle w:val="TOC7"/>
        <w:tabs>
          <w:tab w:val="left" w:pos="256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3.1.1.5.1.12</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INT</w:t>
      </w:r>
      <w:r>
        <w:rPr>
          <w:noProof/>
        </w:rPr>
        <w:tab/>
      </w:r>
      <w:r>
        <w:rPr>
          <w:noProof/>
        </w:rPr>
        <w:fldChar w:fldCharType="begin"/>
      </w:r>
      <w:r>
        <w:rPr>
          <w:noProof/>
        </w:rPr>
        <w:instrText xml:space="preserve"> PAGEREF _Toc351565147 \h </w:instrText>
      </w:r>
      <w:r>
        <w:rPr>
          <w:noProof/>
        </w:rPr>
      </w:r>
      <w:r>
        <w:rPr>
          <w:noProof/>
        </w:rPr>
        <w:fldChar w:fldCharType="separate"/>
      </w:r>
      <w:r>
        <w:rPr>
          <w:noProof/>
        </w:rPr>
        <w:t>68</w:t>
      </w:r>
      <w:r>
        <w:rPr>
          <w:noProof/>
        </w:rPr>
        <w:fldChar w:fldCharType="end"/>
      </w:r>
    </w:p>
    <w:p w:rsidR="00300A78" w:rsidRDefault="00300A78">
      <w:pPr>
        <w:pStyle w:val="TOC7"/>
        <w:tabs>
          <w:tab w:val="left" w:pos="256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3.1.1.5.1.13</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IVL_INT</w:t>
      </w:r>
      <w:r>
        <w:rPr>
          <w:noProof/>
        </w:rPr>
        <w:tab/>
      </w:r>
      <w:r>
        <w:rPr>
          <w:noProof/>
        </w:rPr>
        <w:fldChar w:fldCharType="begin"/>
      </w:r>
      <w:r>
        <w:rPr>
          <w:noProof/>
        </w:rPr>
        <w:instrText xml:space="preserve"> PAGEREF _Toc351565148 \h </w:instrText>
      </w:r>
      <w:r>
        <w:rPr>
          <w:noProof/>
        </w:rPr>
      </w:r>
      <w:r>
        <w:rPr>
          <w:noProof/>
        </w:rPr>
        <w:fldChar w:fldCharType="separate"/>
      </w:r>
      <w:r>
        <w:rPr>
          <w:noProof/>
        </w:rPr>
        <w:t>69</w:t>
      </w:r>
      <w:r>
        <w:rPr>
          <w:noProof/>
        </w:rPr>
        <w:fldChar w:fldCharType="end"/>
      </w:r>
    </w:p>
    <w:p w:rsidR="00300A78" w:rsidRDefault="00300A78">
      <w:pPr>
        <w:pStyle w:val="TOC7"/>
        <w:tabs>
          <w:tab w:val="left" w:pos="256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3.1.1.5.1.14</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IVL_PQ</w:t>
      </w:r>
      <w:r>
        <w:rPr>
          <w:noProof/>
        </w:rPr>
        <w:tab/>
      </w:r>
      <w:r>
        <w:rPr>
          <w:noProof/>
        </w:rPr>
        <w:fldChar w:fldCharType="begin"/>
      </w:r>
      <w:r>
        <w:rPr>
          <w:noProof/>
        </w:rPr>
        <w:instrText xml:space="preserve"> PAGEREF _Toc351565149 \h </w:instrText>
      </w:r>
      <w:r>
        <w:rPr>
          <w:noProof/>
        </w:rPr>
      </w:r>
      <w:r>
        <w:rPr>
          <w:noProof/>
        </w:rPr>
        <w:fldChar w:fldCharType="separate"/>
      </w:r>
      <w:r>
        <w:rPr>
          <w:noProof/>
        </w:rPr>
        <w:t>69</w:t>
      </w:r>
      <w:r>
        <w:rPr>
          <w:noProof/>
        </w:rPr>
        <w:fldChar w:fldCharType="end"/>
      </w:r>
    </w:p>
    <w:p w:rsidR="00300A78" w:rsidRDefault="00300A78">
      <w:pPr>
        <w:pStyle w:val="TOC7"/>
        <w:tabs>
          <w:tab w:val="left" w:pos="256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3.1.1.5.1.15</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IVL_REAL</w:t>
      </w:r>
      <w:r>
        <w:rPr>
          <w:noProof/>
        </w:rPr>
        <w:tab/>
      </w:r>
      <w:r>
        <w:rPr>
          <w:noProof/>
        </w:rPr>
        <w:fldChar w:fldCharType="begin"/>
      </w:r>
      <w:r>
        <w:rPr>
          <w:noProof/>
        </w:rPr>
        <w:instrText xml:space="preserve"> PAGEREF _Toc351565150 \h </w:instrText>
      </w:r>
      <w:r>
        <w:rPr>
          <w:noProof/>
        </w:rPr>
      </w:r>
      <w:r>
        <w:rPr>
          <w:noProof/>
        </w:rPr>
        <w:fldChar w:fldCharType="separate"/>
      </w:r>
      <w:r>
        <w:rPr>
          <w:noProof/>
        </w:rPr>
        <w:t>70</w:t>
      </w:r>
      <w:r>
        <w:rPr>
          <w:noProof/>
        </w:rPr>
        <w:fldChar w:fldCharType="end"/>
      </w:r>
    </w:p>
    <w:p w:rsidR="00300A78" w:rsidRDefault="00300A78">
      <w:pPr>
        <w:pStyle w:val="TOC7"/>
        <w:tabs>
          <w:tab w:val="left" w:pos="256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3.1.1.5.1.16</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IVL_RTO</w:t>
      </w:r>
      <w:r>
        <w:rPr>
          <w:noProof/>
        </w:rPr>
        <w:tab/>
      </w:r>
      <w:r>
        <w:rPr>
          <w:noProof/>
        </w:rPr>
        <w:fldChar w:fldCharType="begin"/>
      </w:r>
      <w:r>
        <w:rPr>
          <w:noProof/>
        </w:rPr>
        <w:instrText xml:space="preserve"> PAGEREF _Toc351565151 \h </w:instrText>
      </w:r>
      <w:r>
        <w:rPr>
          <w:noProof/>
        </w:rPr>
      </w:r>
      <w:r>
        <w:rPr>
          <w:noProof/>
        </w:rPr>
        <w:fldChar w:fldCharType="separate"/>
      </w:r>
      <w:r>
        <w:rPr>
          <w:noProof/>
        </w:rPr>
        <w:t>70</w:t>
      </w:r>
      <w:r>
        <w:rPr>
          <w:noProof/>
        </w:rPr>
        <w:fldChar w:fldCharType="end"/>
      </w:r>
    </w:p>
    <w:p w:rsidR="00300A78" w:rsidRDefault="00300A78">
      <w:pPr>
        <w:pStyle w:val="TOC7"/>
        <w:tabs>
          <w:tab w:val="left" w:pos="256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3.1.1.5.1.17</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IVL_TS</w:t>
      </w:r>
      <w:r>
        <w:rPr>
          <w:noProof/>
        </w:rPr>
        <w:tab/>
      </w:r>
      <w:r>
        <w:rPr>
          <w:noProof/>
        </w:rPr>
        <w:fldChar w:fldCharType="begin"/>
      </w:r>
      <w:r>
        <w:rPr>
          <w:noProof/>
        </w:rPr>
        <w:instrText xml:space="preserve"> PAGEREF _Toc351565152 \h </w:instrText>
      </w:r>
      <w:r>
        <w:rPr>
          <w:noProof/>
        </w:rPr>
      </w:r>
      <w:r>
        <w:rPr>
          <w:noProof/>
        </w:rPr>
        <w:fldChar w:fldCharType="separate"/>
      </w:r>
      <w:r>
        <w:rPr>
          <w:noProof/>
        </w:rPr>
        <w:t>71</w:t>
      </w:r>
      <w:r>
        <w:rPr>
          <w:noProof/>
        </w:rPr>
        <w:fldChar w:fldCharType="end"/>
      </w:r>
    </w:p>
    <w:p w:rsidR="00300A78" w:rsidRDefault="00300A78">
      <w:pPr>
        <w:pStyle w:val="TOC7"/>
        <w:tabs>
          <w:tab w:val="left" w:pos="256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3.1.1.5.1.18</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PQ</w:t>
      </w:r>
      <w:r>
        <w:rPr>
          <w:noProof/>
        </w:rPr>
        <w:tab/>
      </w:r>
      <w:r>
        <w:rPr>
          <w:noProof/>
        </w:rPr>
        <w:fldChar w:fldCharType="begin"/>
      </w:r>
      <w:r>
        <w:rPr>
          <w:noProof/>
        </w:rPr>
        <w:instrText xml:space="preserve"> PAGEREF _Toc351565153 \h </w:instrText>
      </w:r>
      <w:r>
        <w:rPr>
          <w:noProof/>
        </w:rPr>
      </w:r>
      <w:r>
        <w:rPr>
          <w:noProof/>
        </w:rPr>
        <w:fldChar w:fldCharType="separate"/>
      </w:r>
      <w:r>
        <w:rPr>
          <w:noProof/>
        </w:rPr>
        <w:t>71</w:t>
      </w:r>
      <w:r>
        <w:rPr>
          <w:noProof/>
        </w:rPr>
        <w:fldChar w:fldCharType="end"/>
      </w:r>
    </w:p>
    <w:p w:rsidR="00300A78" w:rsidRDefault="00300A78">
      <w:pPr>
        <w:pStyle w:val="TOC7"/>
        <w:tabs>
          <w:tab w:val="left" w:pos="256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3.1.1.5.1.19</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QTY</w:t>
      </w:r>
      <w:r>
        <w:rPr>
          <w:noProof/>
        </w:rPr>
        <w:tab/>
      </w:r>
      <w:r>
        <w:rPr>
          <w:noProof/>
        </w:rPr>
        <w:fldChar w:fldCharType="begin"/>
      </w:r>
      <w:r>
        <w:rPr>
          <w:noProof/>
        </w:rPr>
        <w:instrText xml:space="preserve"> PAGEREF _Toc351565154 \h </w:instrText>
      </w:r>
      <w:r>
        <w:rPr>
          <w:noProof/>
        </w:rPr>
      </w:r>
      <w:r>
        <w:rPr>
          <w:noProof/>
        </w:rPr>
        <w:fldChar w:fldCharType="separate"/>
      </w:r>
      <w:r>
        <w:rPr>
          <w:noProof/>
        </w:rPr>
        <w:t>73</w:t>
      </w:r>
      <w:r>
        <w:rPr>
          <w:noProof/>
        </w:rPr>
        <w:fldChar w:fldCharType="end"/>
      </w:r>
    </w:p>
    <w:p w:rsidR="00300A78" w:rsidRDefault="00300A78">
      <w:pPr>
        <w:pStyle w:val="TOC7"/>
        <w:tabs>
          <w:tab w:val="left" w:pos="256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3.1.1.5.1.20</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REAL</w:t>
      </w:r>
      <w:r>
        <w:rPr>
          <w:noProof/>
        </w:rPr>
        <w:tab/>
      </w:r>
      <w:r>
        <w:rPr>
          <w:noProof/>
        </w:rPr>
        <w:fldChar w:fldCharType="begin"/>
      </w:r>
      <w:r>
        <w:rPr>
          <w:noProof/>
        </w:rPr>
        <w:instrText xml:space="preserve"> PAGEREF _Toc351565155 \h </w:instrText>
      </w:r>
      <w:r>
        <w:rPr>
          <w:noProof/>
        </w:rPr>
      </w:r>
      <w:r>
        <w:rPr>
          <w:noProof/>
        </w:rPr>
        <w:fldChar w:fldCharType="separate"/>
      </w:r>
      <w:r>
        <w:rPr>
          <w:noProof/>
        </w:rPr>
        <w:t>73</w:t>
      </w:r>
      <w:r>
        <w:rPr>
          <w:noProof/>
        </w:rPr>
        <w:fldChar w:fldCharType="end"/>
      </w:r>
    </w:p>
    <w:p w:rsidR="00300A78" w:rsidRDefault="00300A78">
      <w:pPr>
        <w:pStyle w:val="TOC7"/>
        <w:tabs>
          <w:tab w:val="left" w:pos="256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3.1.1.5.1.21</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RTO</w:t>
      </w:r>
      <w:r>
        <w:rPr>
          <w:noProof/>
        </w:rPr>
        <w:tab/>
      </w:r>
      <w:r>
        <w:rPr>
          <w:noProof/>
        </w:rPr>
        <w:fldChar w:fldCharType="begin"/>
      </w:r>
      <w:r>
        <w:rPr>
          <w:noProof/>
        </w:rPr>
        <w:instrText xml:space="preserve"> PAGEREF _Toc351565156 \h </w:instrText>
      </w:r>
      <w:r>
        <w:rPr>
          <w:noProof/>
        </w:rPr>
      </w:r>
      <w:r>
        <w:rPr>
          <w:noProof/>
        </w:rPr>
        <w:fldChar w:fldCharType="separate"/>
      </w:r>
      <w:r>
        <w:rPr>
          <w:noProof/>
        </w:rPr>
        <w:t>73</w:t>
      </w:r>
      <w:r>
        <w:rPr>
          <w:noProof/>
        </w:rPr>
        <w:fldChar w:fldCharType="end"/>
      </w:r>
    </w:p>
    <w:p w:rsidR="00300A78" w:rsidRDefault="00300A78">
      <w:pPr>
        <w:pStyle w:val="TOC7"/>
        <w:tabs>
          <w:tab w:val="left" w:pos="256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3.1.1.5.1.22</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ST</w:t>
      </w:r>
      <w:r>
        <w:rPr>
          <w:noProof/>
        </w:rPr>
        <w:tab/>
      </w:r>
      <w:r>
        <w:rPr>
          <w:noProof/>
        </w:rPr>
        <w:fldChar w:fldCharType="begin"/>
      </w:r>
      <w:r>
        <w:rPr>
          <w:noProof/>
        </w:rPr>
        <w:instrText xml:space="preserve"> PAGEREF _Toc351565157 \h </w:instrText>
      </w:r>
      <w:r>
        <w:rPr>
          <w:noProof/>
        </w:rPr>
      </w:r>
      <w:r>
        <w:rPr>
          <w:noProof/>
        </w:rPr>
        <w:fldChar w:fldCharType="separate"/>
      </w:r>
      <w:r>
        <w:rPr>
          <w:noProof/>
        </w:rPr>
        <w:t>74</w:t>
      </w:r>
      <w:r>
        <w:rPr>
          <w:noProof/>
        </w:rPr>
        <w:fldChar w:fldCharType="end"/>
      </w:r>
    </w:p>
    <w:p w:rsidR="00300A78" w:rsidRDefault="00300A78">
      <w:pPr>
        <w:pStyle w:val="TOC7"/>
        <w:tabs>
          <w:tab w:val="left" w:pos="256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3.1.1.5.1.23</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TEL</w:t>
      </w:r>
      <w:r>
        <w:rPr>
          <w:noProof/>
        </w:rPr>
        <w:tab/>
      </w:r>
      <w:r>
        <w:rPr>
          <w:noProof/>
        </w:rPr>
        <w:fldChar w:fldCharType="begin"/>
      </w:r>
      <w:r>
        <w:rPr>
          <w:noProof/>
        </w:rPr>
        <w:instrText xml:space="preserve"> PAGEREF _Toc351565158 \h </w:instrText>
      </w:r>
      <w:r>
        <w:rPr>
          <w:noProof/>
        </w:rPr>
      </w:r>
      <w:r>
        <w:rPr>
          <w:noProof/>
        </w:rPr>
        <w:fldChar w:fldCharType="separate"/>
      </w:r>
      <w:r>
        <w:rPr>
          <w:noProof/>
        </w:rPr>
        <w:t>74</w:t>
      </w:r>
      <w:r>
        <w:rPr>
          <w:noProof/>
        </w:rPr>
        <w:fldChar w:fldCharType="end"/>
      </w:r>
    </w:p>
    <w:p w:rsidR="00300A78" w:rsidRDefault="00300A78">
      <w:pPr>
        <w:pStyle w:val="TOC7"/>
        <w:tabs>
          <w:tab w:val="left" w:pos="256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3.1.1.5.1.24</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TS</w:t>
      </w:r>
      <w:r>
        <w:rPr>
          <w:noProof/>
        </w:rPr>
        <w:tab/>
      </w:r>
      <w:r>
        <w:rPr>
          <w:noProof/>
        </w:rPr>
        <w:fldChar w:fldCharType="begin"/>
      </w:r>
      <w:r>
        <w:rPr>
          <w:noProof/>
        </w:rPr>
        <w:instrText xml:space="preserve"> PAGEREF _Toc351565159 \h </w:instrText>
      </w:r>
      <w:r>
        <w:rPr>
          <w:noProof/>
        </w:rPr>
      </w:r>
      <w:r>
        <w:rPr>
          <w:noProof/>
        </w:rPr>
        <w:fldChar w:fldCharType="separate"/>
      </w:r>
      <w:r>
        <w:rPr>
          <w:noProof/>
        </w:rPr>
        <w:t>75</w:t>
      </w:r>
      <w:r>
        <w:rPr>
          <w:noProof/>
        </w:rPr>
        <w:fldChar w:fldCharType="end"/>
      </w:r>
    </w:p>
    <w:p w:rsidR="00300A78" w:rsidRDefault="00300A78">
      <w:pPr>
        <w:pStyle w:val="TOC7"/>
        <w:tabs>
          <w:tab w:val="left" w:pos="2568"/>
          <w:tab w:val="right" w:leader="dot" w:pos="9350"/>
        </w:tabs>
        <w:rPr>
          <w:rFonts w:asciiTheme="minorHAnsi" w:hAnsiTheme="minorHAnsi" w:cstheme="minorBidi"/>
          <w:noProof/>
          <w:sz w:val="22"/>
          <w:szCs w:val="22"/>
          <w:shd w:val="clear" w:color="auto" w:fill="auto"/>
          <w:lang w:val="en-US"/>
        </w:rPr>
      </w:pPr>
      <w:r w:rsidRPr="00346A13">
        <w:rPr>
          <w:rFonts w:eastAsia="Times New Roman"/>
          <w:noProof/>
          <w:shd w:val="clear" w:color="auto" w:fill="auto"/>
          <w:lang w:val="en-US"/>
        </w:rPr>
        <w:t>3.1.1.5.1.25</w:t>
      </w:r>
      <w:r>
        <w:rPr>
          <w:rFonts w:asciiTheme="minorHAnsi" w:hAnsiTheme="minorHAnsi" w:cstheme="minorBidi"/>
          <w:noProof/>
          <w:sz w:val="22"/>
          <w:szCs w:val="22"/>
          <w:shd w:val="clear" w:color="auto" w:fill="auto"/>
          <w:lang w:val="en-US"/>
        </w:rPr>
        <w:tab/>
      </w:r>
      <w:r w:rsidRPr="00346A13">
        <w:rPr>
          <w:rFonts w:eastAsia="Times New Roman"/>
          <w:noProof/>
          <w:shd w:val="clear" w:color="auto" w:fill="auto"/>
        </w:rPr>
        <w:t>XP</w:t>
      </w:r>
      <w:r>
        <w:rPr>
          <w:noProof/>
        </w:rPr>
        <w:tab/>
      </w:r>
      <w:r>
        <w:rPr>
          <w:noProof/>
        </w:rPr>
        <w:fldChar w:fldCharType="begin"/>
      </w:r>
      <w:r>
        <w:rPr>
          <w:noProof/>
        </w:rPr>
        <w:instrText xml:space="preserve"> PAGEREF _Toc351565160 \h </w:instrText>
      </w:r>
      <w:r>
        <w:rPr>
          <w:noProof/>
        </w:rPr>
      </w:r>
      <w:r>
        <w:rPr>
          <w:noProof/>
        </w:rPr>
        <w:fldChar w:fldCharType="separate"/>
      </w:r>
      <w:r>
        <w:rPr>
          <w:noProof/>
        </w:rPr>
        <w:t>75</w:t>
      </w:r>
      <w:r>
        <w:rPr>
          <w:noProof/>
        </w:rPr>
        <w:fldChar w:fldCharType="end"/>
      </w:r>
    </w:p>
    <w:p w:rsidR="007E10E8" w:rsidRDefault="007E10E8">
      <w:pPr>
        <w:pStyle w:val="Heading1"/>
        <w:tabs>
          <w:tab w:val="left" w:pos="432"/>
        </w:tabs>
        <w:spacing w:before="480" w:after="120"/>
        <w:ind w:left="360"/>
        <w:rPr>
          <w:rFonts w:eastAsia="Times New Roman"/>
          <w:bCs w:val="0"/>
          <w:szCs w:val="24"/>
          <w:shd w:val="clear" w:color="auto" w:fill="auto"/>
          <w:lang w:val="en-US"/>
        </w:rPr>
      </w:pPr>
      <w:r>
        <w:rPr>
          <w:rFonts w:eastAsia="Times New Roman"/>
          <w:shd w:val="clear" w:color="auto" w:fill="auto"/>
        </w:rPr>
        <w:fldChar w:fldCharType="end"/>
      </w:r>
    </w:p>
    <w:p w:rsidR="007E10E8" w:rsidRDefault="007E10E8">
      <w:pPr>
        <w:pStyle w:val="Heading1"/>
        <w:tabs>
          <w:tab w:val="left" w:pos="432"/>
        </w:tabs>
        <w:spacing w:before="480" w:after="120"/>
        <w:ind w:left="360"/>
        <w:rPr>
          <w:rFonts w:eastAsia="Times New Roman"/>
          <w:bCs w:val="0"/>
          <w:szCs w:val="24"/>
          <w:shd w:val="clear" w:color="auto" w:fill="auto"/>
          <w:lang w:val="en-US"/>
        </w:rPr>
      </w:pPr>
      <w:r>
        <w:rPr>
          <w:rFonts w:eastAsia="Times New Roman"/>
          <w:bCs w:val="0"/>
          <w:szCs w:val="24"/>
          <w:shd w:val="clear" w:color="auto" w:fill="auto"/>
          <w:lang w:val="en-US"/>
        </w:rPr>
        <w:br w:type="page"/>
      </w:r>
      <w:bookmarkStart w:id="1" w:name="_Toc351565049"/>
      <w:r>
        <w:rPr>
          <w:rFonts w:eastAsia="Times New Roman"/>
          <w:bCs w:val="0"/>
          <w:szCs w:val="24"/>
          <w:shd w:val="clear" w:color="auto" w:fill="auto"/>
          <w:lang w:val="en-US"/>
        </w:rPr>
        <w:lastRenderedPageBreak/>
        <w:t>Executive Summary</w:t>
      </w:r>
      <w:bookmarkEnd w:id="1"/>
    </w:p>
    <w:p w:rsidR="007E10E8" w:rsidRDefault="007E10E8">
      <w:pPr>
        <w:rPr>
          <w:rFonts w:eastAsia="Times New Roman"/>
          <w:szCs w:val="24"/>
          <w:shd w:val="clear" w:color="auto" w:fill="auto"/>
          <w:lang w:val="en-US"/>
        </w:rPr>
      </w:pPr>
      <w:r>
        <w:rPr>
          <w:rFonts w:eastAsia="Times New Roman"/>
          <w:szCs w:val="24"/>
          <w:shd w:val="clear" w:color="auto" w:fill="auto"/>
          <w:lang w:val="en-US"/>
        </w:rPr>
        <w:t>A Virtual Medical Record (vMR) for Clinical Decision Support (CDS) is a data model for representing clinical data relevant to CDS.  The vMR encompasses data about a patient's demographics and clinical history, as well as CDS inferences about the patient (e.g., recommended clinical interventions).</w:t>
      </w:r>
    </w:p>
    <w:p w:rsidR="007E10E8" w:rsidRDefault="007E10E8">
      <w:pPr>
        <w:rPr>
          <w:rFonts w:eastAsia="Times New Roman"/>
          <w:szCs w:val="24"/>
          <w:shd w:val="clear" w:color="auto" w:fill="auto"/>
          <w:lang w:val="en-US"/>
        </w:rPr>
      </w:pPr>
    </w:p>
    <w:p w:rsidR="007E10E8" w:rsidRDefault="007E10E8">
      <w:pPr>
        <w:rPr>
          <w:rFonts w:eastAsia="Times New Roman"/>
          <w:szCs w:val="24"/>
          <w:shd w:val="clear" w:color="auto" w:fill="auto"/>
          <w:lang w:val="en-US"/>
        </w:rPr>
      </w:pPr>
      <w:r>
        <w:rPr>
          <w:rFonts w:eastAsia="Times New Roman"/>
          <w:szCs w:val="24"/>
          <w:shd w:val="clear" w:color="auto" w:fill="auto"/>
          <w:lang w:val="en-US"/>
        </w:rPr>
        <w:t>This Domain Analysis Model (DAM) includes the following:</w:t>
      </w:r>
    </w:p>
    <w:p w:rsidR="007E10E8" w:rsidRDefault="007E10E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specification of a vMR for CDS</w:t>
      </w:r>
    </w:p>
    <w:p w:rsidR="007E10E8" w:rsidRDefault="007E10E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 xml:space="preserve">Structural specifications for inputs and outputs of CDS engines, which are composed primarily of vMR data </w:t>
      </w:r>
    </w:p>
    <w:p w:rsidR="007E10E8" w:rsidRDefault="007E10E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structural specification for identifying input data requirements for specific CDS use cases</w:t>
      </w:r>
    </w:p>
    <w:p w:rsidR="007E10E8" w:rsidRDefault="007E10E8">
      <w:pPr>
        <w:rPr>
          <w:rFonts w:eastAsia="Times New Roman"/>
          <w:szCs w:val="24"/>
          <w:shd w:val="clear" w:color="auto" w:fill="auto"/>
          <w:lang w:val="en-US"/>
        </w:rPr>
      </w:pPr>
    </w:p>
    <w:p w:rsidR="007E10E8" w:rsidRDefault="007E10E8">
      <w:pPr>
        <w:rPr>
          <w:rFonts w:eastAsia="Times New Roman"/>
          <w:szCs w:val="24"/>
          <w:shd w:val="clear" w:color="auto" w:fill="auto"/>
          <w:lang w:val="en-US"/>
        </w:rPr>
      </w:pPr>
      <w:r>
        <w:rPr>
          <w:rFonts w:eastAsia="Times New Roman"/>
          <w:szCs w:val="24"/>
          <w:shd w:val="clear" w:color="auto" w:fill="auto"/>
          <w:lang w:val="en-US"/>
        </w:rPr>
        <w:t>In addition, examples are provided for clinical data represented using a vMR structure.</w:t>
      </w:r>
    </w:p>
    <w:p w:rsidR="007E10E8" w:rsidRDefault="007E10E8">
      <w:pPr>
        <w:rPr>
          <w:rFonts w:eastAsia="Times New Roman"/>
          <w:szCs w:val="24"/>
          <w:shd w:val="clear" w:color="auto" w:fill="auto"/>
          <w:lang w:val="en-US"/>
        </w:rPr>
      </w:pPr>
    </w:p>
    <w:p w:rsidR="007E10E8" w:rsidRDefault="007E10E8">
      <w:pPr>
        <w:rPr>
          <w:rFonts w:eastAsia="Times New Roman"/>
          <w:szCs w:val="24"/>
          <w:shd w:val="clear" w:color="auto" w:fill="auto"/>
          <w:lang w:val="en-US"/>
        </w:rPr>
      </w:pPr>
      <w:r>
        <w:rPr>
          <w:rFonts w:eastAsia="Times New Roman"/>
          <w:szCs w:val="24"/>
          <w:shd w:val="clear" w:color="auto" w:fill="auto"/>
          <w:lang w:val="en-US"/>
        </w:rPr>
        <w:t>Several resources are not provided in this DAM but are expected to be needed for specific CDS implementations using the vMR.  These resources include the following:</w:t>
      </w:r>
    </w:p>
    <w:p w:rsidR="007E10E8" w:rsidRDefault="007E10E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Templates that constrain the vMR and its components for specific interoperability settings. Of note, it is anticipated that the S&amp;I Framework Health eDecisions initiative will define such templates (www.healthedecisions.org).</w:t>
      </w:r>
    </w:p>
    <w:p w:rsidR="007E10E8" w:rsidRDefault="007E10E8">
      <w:pPr>
        <w:numPr>
          <w:ilvl w:val="0"/>
          <w:numId w:val="3"/>
        </w:numPr>
        <w:ind w:left="360" w:hanging="360"/>
        <w:rPr>
          <w:rFonts w:eastAsia="Times New Roman"/>
          <w:szCs w:val="24"/>
          <w:shd w:val="clear" w:color="auto" w:fill="auto"/>
          <w:lang w:val="en-US"/>
        </w:rPr>
      </w:pPr>
      <w:r>
        <w:rPr>
          <w:rFonts w:eastAsia="Times New Roman"/>
          <w:szCs w:val="24"/>
          <w:shd w:val="clear" w:color="auto" w:fill="auto"/>
          <w:lang w:val="en-US"/>
        </w:rPr>
        <w:t>Implementation guides for platform-specific implementation approaches for the vMR</w:t>
      </w:r>
    </w:p>
    <w:p w:rsidR="007E10E8" w:rsidRDefault="007E10E8">
      <w:pPr>
        <w:numPr>
          <w:ilvl w:val="0"/>
          <w:numId w:val="3"/>
        </w:numPr>
        <w:ind w:left="360" w:hanging="360"/>
        <w:rPr>
          <w:rFonts w:eastAsia="Times New Roman"/>
          <w:szCs w:val="24"/>
          <w:shd w:val="clear" w:color="auto" w:fill="auto"/>
          <w:lang w:val="en-US"/>
        </w:rPr>
      </w:pPr>
      <w:r>
        <w:rPr>
          <w:rFonts w:eastAsia="Times New Roman"/>
          <w:szCs w:val="24"/>
          <w:shd w:val="clear" w:color="auto" w:fill="auto"/>
          <w:lang w:val="en-US"/>
        </w:rPr>
        <w:t>Mappings between HL7 balloted information structures and the vMR</w:t>
      </w:r>
    </w:p>
    <w:p w:rsidR="007E10E8" w:rsidRDefault="007E10E8">
      <w:pPr>
        <w:rPr>
          <w:rFonts w:eastAsia="Times New Roman"/>
          <w:szCs w:val="24"/>
          <w:shd w:val="clear" w:color="auto" w:fill="auto"/>
          <w:lang w:val="en-US"/>
        </w:rPr>
      </w:pPr>
    </w:p>
    <w:p w:rsidR="007E10E8" w:rsidRDefault="007E10E8">
      <w:pPr>
        <w:rPr>
          <w:rFonts w:eastAsia="Times New Roman"/>
          <w:szCs w:val="24"/>
          <w:shd w:val="clear" w:color="auto" w:fill="auto"/>
          <w:lang w:val="en-US"/>
        </w:rPr>
      </w:pPr>
      <w:r>
        <w:rPr>
          <w:rFonts w:eastAsia="Times New Roman"/>
          <w:szCs w:val="24"/>
          <w:shd w:val="clear" w:color="auto" w:fill="auto"/>
          <w:lang w:val="en-US"/>
        </w:rPr>
        <w:t>Of note, the HL7 vMR project team plans on developing the above required resources and to contribute them through HL7 and through other dissemination channels.  In particular, OpenCDS (</w:t>
      </w:r>
      <w:hyperlink r:id="rId9" w:history="1">
        <w:r>
          <w:rPr>
            <w:rFonts w:eastAsia="Times New Roman"/>
            <w:color w:val="0000FF"/>
            <w:szCs w:val="24"/>
            <w:u w:val="single"/>
            <w:shd w:val="clear" w:color="auto" w:fill="auto"/>
            <w:lang w:val="en-US"/>
          </w:rPr>
          <w:t>http://www.opencds.org</w:t>
        </w:r>
      </w:hyperlink>
      <w:r>
        <w:rPr>
          <w:rFonts w:eastAsia="Times New Roman"/>
          <w:szCs w:val="24"/>
          <w:shd w:val="clear" w:color="auto" w:fill="auto"/>
          <w:lang w:val="en-US"/>
        </w:rPr>
        <w:t>) will be making many of the above resources available as open-source contributions.</w:t>
      </w:r>
    </w:p>
    <w:p w:rsidR="007E10E8" w:rsidRDefault="007E10E8">
      <w:pPr>
        <w:rPr>
          <w:rFonts w:eastAsia="Times New Roman"/>
          <w:szCs w:val="24"/>
          <w:shd w:val="clear" w:color="auto" w:fill="auto"/>
          <w:lang w:val="en-US"/>
        </w:rPr>
      </w:pPr>
    </w:p>
    <w:p w:rsidR="007E10E8" w:rsidRDefault="007E10E8">
      <w:pPr>
        <w:rPr>
          <w:rFonts w:eastAsia="Times New Roman"/>
          <w:szCs w:val="24"/>
          <w:shd w:val="clear" w:color="auto" w:fill="auto"/>
          <w:lang w:val="en-US"/>
        </w:rPr>
      </w:pPr>
      <w:r>
        <w:rPr>
          <w:rFonts w:eastAsia="Times New Roman"/>
          <w:szCs w:val="24"/>
          <w:shd w:val="clear" w:color="auto" w:fill="auto"/>
          <w:lang w:val="en-US"/>
        </w:rPr>
        <w:t xml:space="preserve">The vMR DAM was initially balloted in May 2010.  Since then, the comments from that ballot have been incorporated to develop a DAM that is more closely aligned with the HL7 Reference Information Model.  In particular, the vMR DAM has been re-designed so that it can be more easily populated from standard HL7 artifacts such as the HL7 Continuity of Care Document (CCD).  </w:t>
      </w:r>
      <w:proofErr w:type="gramStart"/>
      <w:r>
        <w:rPr>
          <w:rFonts w:eastAsia="Times New Roman"/>
          <w:szCs w:val="24"/>
          <w:shd w:val="clear" w:color="auto" w:fill="auto"/>
          <w:lang w:val="en-US"/>
        </w:rPr>
        <w:t>vMR</w:t>
      </w:r>
      <w:proofErr w:type="gramEnd"/>
      <w:r>
        <w:rPr>
          <w:rFonts w:eastAsia="Times New Roman"/>
          <w:szCs w:val="24"/>
          <w:shd w:val="clear" w:color="auto" w:fill="auto"/>
          <w:lang w:val="en-US"/>
        </w:rPr>
        <w:t xml:space="preserve"> project team members have vetted and iteratively refined the approach proposed in this DAM through implementations of draft versions of the DAM, such as through the OpenCDS initiative.</w:t>
      </w:r>
    </w:p>
    <w:p w:rsidR="007E10E8" w:rsidRDefault="007E10E8">
      <w:pPr>
        <w:rPr>
          <w:rFonts w:eastAsia="Times New Roman"/>
          <w:szCs w:val="24"/>
          <w:shd w:val="clear" w:color="auto" w:fill="auto"/>
          <w:lang w:val="en-US"/>
        </w:rPr>
      </w:pPr>
    </w:p>
    <w:p w:rsidR="007E10E8" w:rsidRDefault="007E10E8">
      <w:pPr>
        <w:pStyle w:val="Heading1"/>
        <w:tabs>
          <w:tab w:val="left" w:pos="432"/>
        </w:tabs>
        <w:spacing w:before="480" w:after="120"/>
        <w:ind w:left="360"/>
        <w:rPr>
          <w:rFonts w:eastAsia="Times New Roman"/>
          <w:bCs w:val="0"/>
          <w:szCs w:val="24"/>
          <w:shd w:val="clear" w:color="auto" w:fill="auto"/>
          <w:lang w:val="en-US"/>
        </w:rPr>
      </w:pPr>
      <w:r>
        <w:rPr>
          <w:rFonts w:eastAsia="Times New Roman"/>
          <w:szCs w:val="24"/>
          <w:shd w:val="clear" w:color="auto" w:fill="auto"/>
          <w:lang w:val="en-US"/>
        </w:rPr>
        <w:br w:type="page"/>
      </w:r>
      <w:bookmarkStart w:id="2" w:name="_Toc351565050"/>
      <w:proofErr w:type="gramStart"/>
      <w:r>
        <w:rPr>
          <w:rFonts w:eastAsia="Times New Roman"/>
          <w:bCs w:val="0"/>
          <w:szCs w:val="24"/>
          <w:shd w:val="clear" w:color="auto" w:fill="auto"/>
          <w:lang w:val="en-US"/>
        </w:rPr>
        <w:lastRenderedPageBreak/>
        <w:t>vMR</w:t>
      </w:r>
      <w:proofErr w:type="gramEnd"/>
      <w:r>
        <w:rPr>
          <w:rFonts w:eastAsia="Times New Roman"/>
          <w:bCs w:val="0"/>
          <w:szCs w:val="24"/>
          <w:shd w:val="clear" w:color="auto" w:fill="auto"/>
          <w:lang w:val="en-US"/>
        </w:rPr>
        <w:t xml:space="preserve"> DAM Specification</w:t>
      </w:r>
      <w:bookmarkEnd w:id="2"/>
    </w:p>
    <w:p w:rsidR="007E10E8" w:rsidRDefault="007E10E8">
      <w:pPr>
        <w:pStyle w:val="Heading2"/>
        <w:numPr>
          <w:ilvl w:val="0"/>
          <w:numId w:val="1"/>
        </w:numPr>
        <w:ind w:left="1080" w:right="720" w:hanging="360"/>
        <w:rPr>
          <w:rFonts w:eastAsia="Times New Roman"/>
          <w:bCs w:val="0"/>
          <w:i/>
          <w:szCs w:val="24"/>
          <w:shd w:val="clear" w:color="auto" w:fill="auto"/>
          <w:lang w:val="en-US"/>
        </w:rPr>
      </w:pPr>
      <w:bookmarkStart w:id="3" w:name="OLE_LINK1"/>
      <w:bookmarkStart w:id="4" w:name="OLE_LINK2"/>
      <w:bookmarkStart w:id="5" w:name="_Toc351565051"/>
      <w:bookmarkEnd w:id="3"/>
      <w:bookmarkEnd w:id="4"/>
      <w:r>
        <w:rPr>
          <w:rFonts w:eastAsia="Times New Roman"/>
          <w:bCs w:val="0"/>
          <w:i/>
          <w:szCs w:val="24"/>
          <w:shd w:val="clear" w:color="auto" w:fill="auto"/>
          <w:lang w:val="en-US"/>
        </w:rPr>
        <w:t>Modeling Methodology</w:t>
      </w:r>
      <w:bookmarkEnd w:id="5"/>
    </w:p>
    <w:p w:rsidR="007E10E8" w:rsidRDefault="007E10E8">
      <w:pPr>
        <w:rPr>
          <w:rFonts w:eastAsia="Times New Roman"/>
          <w:szCs w:val="24"/>
          <w:shd w:val="clear" w:color="auto" w:fill="auto"/>
          <w:lang w:val="en-US"/>
        </w:rPr>
      </w:pPr>
    </w:p>
    <w:p w:rsidR="007E10E8" w:rsidRDefault="007E10E8">
      <w:pPr>
        <w:rPr>
          <w:rFonts w:eastAsia="Times New Roman"/>
          <w:szCs w:val="24"/>
          <w:shd w:val="clear" w:color="auto" w:fill="auto"/>
          <w:lang w:val="en-US"/>
        </w:rPr>
      </w:pPr>
      <w:r>
        <w:rPr>
          <w:rFonts w:eastAsia="Times New Roman"/>
          <w:szCs w:val="24"/>
          <w:shd w:val="clear" w:color="auto" w:fill="auto"/>
          <w:lang w:val="en-US"/>
        </w:rPr>
        <w:t>The vMR DAM was developed in several stages.</w:t>
      </w:r>
    </w:p>
    <w:p w:rsidR="007E10E8" w:rsidRDefault="007E10E8">
      <w:pPr>
        <w:rPr>
          <w:rFonts w:eastAsia="Times New Roman"/>
          <w:szCs w:val="24"/>
          <w:shd w:val="clear" w:color="auto" w:fill="auto"/>
          <w:lang w:val="en-US"/>
        </w:rPr>
      </w:pPr>
    </w:p>
    <w:p w:rsidR="007E10E8" w:rsidRDefault="007E10E8">
      <w:pPr>
        <w:rPr>
          <w:rFonts w:eastAsia="Times New Roman"/>
          <w:szCs w:val="24"/>
          <w:shd w:val="clear" w:color="auto" w:fill="auto"/>
          <w:lang w:val="en-US"/>
        </w:rPr>
      </w:pPr>
      <w:r>
        <w:rPr>
          <w:rFonts w:eastAsia="Times New Roman"/>
          <w:szCs w:val="24"/>
          <w:shd w:val="clear" w:color="auto" w:fill="auto"/>
          <w:lang w:val="en-US"/>
        </w:rPr>
        <w:t xml:space="preserve">As an important initial step the vMR project team conducted a multi-institutional analysis of CDS data needs encompassing 20 CDS systems from 4 nations, which included both large-scale home-grown CDS systems (e.g., CDS systems of the Veterans Health Administration, Intermountain Healthcare, and Partners Healthcare) as well as a number of commercial CDS systems (Siemens Soarian, Eclipsys Sunrise, Medical-Objects CDS, Altos OncoEMR, Hughes riskApps, Wolters Kluwer Health Infobutton API, and Medi-Span).  This analysis identified the use of 131 atomic data elements across the 20 CDS systems.  A manuscript summarizing the findings from this study is available at </w:t>
      </w:r>
      <w:hyperlink r:id="rId10" w:history="1">
        <w:r>
          <w:rPr>
            <w:rFonts w:eastAsia="Times New Roman"/>
            <w:color w:val="0000FF"/>
            <w:szCs w:val="24"/>
            <w:u w:val="single"/>
            <w:shd w:val="clear" w:color="auto" w:fill="auto"/>
            <w:lang w:val="en-US"/>
          </w:rPr>
          <w:t>http://www.ncbi.nlm.nih.gov/pmc/articles/PMC3041317/</w:t>
        </w:r>
      </w:hyperlink>
      <w:r>
        <w:rPr>
          <w:rFonts w:eastAsia="Times New Roman"/>
          <w:szCs w:val="24"/>
          <w:shd w:val="clear" w:color="auto" w:fill="auto"/>
          <w:lang w:val="en-US"/>
        </w:rPr>
        <w:t>.</w:t>
      </w:r>
    </w:p>
    <w:p w:rsidR="007E10E8" w:rsidRDefault="007E10E8">
      <w:pPr>
        <w:rPr>
          <w:rFonts w:eastAsia="Times New Roman"/>
          <w:szCs w:val="24"/>
          <w:shd w:val="clear" w:color="auto" w:fill="auto"/>
          <w:lang w:val="en-US"/>
        </w:rPr>
      </w:pPr>
    </w:p>
    <w:p w:rsidR="007E10E8" w:rsidRDefault="007E10E8">
      <w:pPr>
        <w:rPr>
          <w:rFonts w:eastAsia="Times New Roman"/>
          <w:szCs w:val="24"/>
          <w:shd w:val="clear" w:color="auto" w:fill="auto"/>
          <w:lang w:val="en-US"/>
        </w:rPr>
      </w:pPr>
      <w:r>
        <w:rPr>
          <w:rFonts w:eastAsia="Times New Roman"/>
          <w:szCs w:val="24"/>
          <w:shd w:val="clear" w:color="auto" w:fill="auto"/>
          <w:lang w:val="en-US"/>
        </w:rPr>
        <w:t>Using the results of this multi-institutional CDS data needs analysis as the foundation, an initial DAM was developed using the following modeling guidelines:</w:t>
      </w:r>
    </w:p>
    <w:p w:rsidR="007E10E8" w:rsidRDefault="007E10E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Encompass all data elements identified as being used for CDS by the multi-institutional CDS data needs analysis</w:t>
      </w:r>
    </w:p>
    <w:p w:rsidR="007E10E8" w:rsidRDefault="007E10E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Encompass additional data elements as being used for CDS based on input from CDS vendors and analysis of the Clinical Element Model from Intermountain Healthcare</w:t>
      </w:r>
    </w:p>
    <w:p w:rsidR="007E10E8" w:rsidRDefault="007E10E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Encompass data elements that are required for national quality measure reporting</w:t>
      </w:r>
    </w:p>
    <w:p w:rsidR="007E10E8" w:rsidRDefault="007E10E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Encompass data elements that are required for the transmission of population-level CDS artifacts</w:t>
      </w:r>
    </w:p>
    <w:p w:rsidR="007E10E8" w:rsidRDefault="007E10E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Some general inclusion criteria for model classes, subclasses, and attributes are as follows:</w:t>
      </w:r>
    </w:p>
    <w:p w:rsidR="007E10E8" w:rsidRDefault="007E10E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Pareto Principle.  Focus on the ~20% (minority) of items (e.g., substance administration, laboratory, imaging) that represent ~80% (majority) of the typical components of CDS interventions, while keeping the model more general for other domains and allowing for extensions</w:t>
      </w:r>
    </w:p>
    <w:p w:rsidR="007E10E8" w:rsidRDefault="007E10E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Granularity.  Model classes, subclasses, and attributes should be created if there are sufficient unique properties to differentiate them from existing more general concepts</w:t>
      </w:r>
    </w:p>
    <w:p w:rsidR="007E10E8" w:rsidRDefault="007E10E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Terminology.  Focus on the inclusion of data elements that are not already precoordinated into existing standard terminologies and/or instances of postcoordinated data elements that are required to support computability</w:t>
      </w:r>
    </w:p>
    <w:p w:rsidR="007E10E8" w:rsidRDefault="007E10E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Use an extensible modeling approach, with the understanding that the model can be restricted later through implementation guides and profiles.</w:t>
      </w:r>
    </w:p>
    <w:p w:rsidR="007E10E8" w:rsidRDefault="007E10E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Focus on modeling population-level data elements (e.g., core attributes such as frequency) while excluding patient-specific data elements (e.g., patient pregnancy status) while allowing patient-specific data elements to be addressed through extension mechanisms</w:t>
      </w:r>
    </w:p>
    <w:p w:rsidR="007E10E8" w:rsidRDefault="007E10E8">
      <w:pPr>
        <w:rPr>
          <w:rFonts w:eastAsia="Times New Roman"/>
          <w:szCs w:val="24"/>
          <w:shd w:val="clear" w:color="auto" w:fill="auto"/>
          <w:lang w:val="en-US"/>
        </w:rPr>
      </w:pPr>
    </w:p>
    <w:p w:rsidR="007E10E8" w:rsidRDefault="007E10E8">
      <w:pPr>
        <w:rPr>
          <w:rFonts w:eastAsia="Times New Roman"/>
          <w:szCs w:val="24"/>
          <w:shd w:val="clear" w:color="auto" w:fill="auto"/>
          <w:lang w:val="en-US"/>
        </w:rPr>
      </w:pPr>
      <w:r>
        <w:rPr>
          <w:rFonts w:eastAsia="Times New Roman"/>
          <w:szCs w:val="24"/>
          <w:shd w:val="clear" w:color="auto" w:fill="auto"/>
          <w:lang w:val="en-US"/>
        </w:rPr>
        <w:t>The initial vMR DAM was balloted in May 2010.  The ballot did pass the informative guide approval vote requirements.  Subsequently, the vMR project team sought to do the following: (i) address the peer review comments and insights received during this process and (ii) implement draft versions of the vMR specification to ensure its usability.  As some specific enhancements to the vMR resulting from this process, the vMR now includes concrete, constrained data types derived from ISO 21090 data types, and the vMR was more closely aligned with normative HL7 constructs to better enable semantic interoperability with these models.</w:t>
      </w:r>
    </w:p>
    <w:p w:rsidR="007E10E8" w:rsidRDefault="007E10E8">
      <w:pPr>
        <w:rPr>
          <w:rFonts w:eastAsia="Times New Roman"/>
          <w:szCs w:val="24"/>
          <w:shd w:val="clear" w:color="auto" w:fill="auto"/>
          <w:lang w:val="en-US"/>
        </w:rPr>
      </w:pPr>
    </w:p>
    <w:p w:rsidR="007E10E8" w:rsidRDefault="007E10E8">
      <w:pPr>
        <w:rPr>
          <w:rFonts w:eastAsia="Times New Roman"/>
          <w:szCs w:val="24"/>
          <w:shd w:val="clear" w:color="auto" w:fill="auto"/>
          <w:lang w:val="en-US"/>
        </w:rPr>
      </w:pPr>
      <w:r>
        <w:rPr>
          <w:rFonts w:eastAsia="Times New Roman"/>
          <w:szCs w:val="24"/>
          <w:shd w:val="clear" w:color="auto" w:fill="auto"/>
          <w:lang w:val="en-US"/>
        </w:rPr>
        <w:t>Additional modeling work was undertaken in February and March 2013 to improve alignment of vMR with the use cases defined by the ONC S&amp;I Framework Health eDecisions initiative.</w:t>
      </w:r>
    </w:p>
    <w:p w:rsidR="007E10E8" w:rsidRDefault="007E10E8">
      <w:pPr>
        <w:rPr>
          <w:rFonts w:eastAsia="Times New Roman"/>
          <w:szCs w:val="24"/>
          <w:shd w:val="clear" w:color="auto" w:fill="auto"/>
          <w:lang w:val="en-US"/>
        </w:rPr>
      </w:pPr>
    </w:p>
    <w:p w:rsidR="007E10E8" w:rsidRDefault="007E10E8">
      <w:pPr>
        <w:rPr>
          <w:rFonts w:eastAsia="Times New Roman"/>
          <w:szCs w:val="24"/>
          <w:shd w:val="clear" w:color="auto" w:fill="auto"/>
          <w:lang w:val="en-US"/>
        </w:rPr>
      </w:pPr>
      <w:r>
        <w:rPr>
          <w:rFonts w:eastAsia="Times New Roman"/>
          <w:szCs w:val="24"/>
          <w:shd w:val="clear" w:color="auto" w:fill="auto"/>
          <w:lang w:val="en-US"/>
        </w:rPr>
        <w:t xml:space="preserve">In summary, a variety of artifacts and requirements were considered in developing the DAM.  These considered artifacts and requirements include the data requirements of 20 CDS systems from 4 nations; </w:t>
      </w:r>
      <w:r>
        <w:rPr>
          <w:rFonts w:eastAsia="Times New Roman"/>
          <w:szCs w:val="24"/>
          <w:shd w:val="clear" w:color="auto" w:fill="auto"/>
          <w:lang w:val="en-US"/>
        </w:rPr>
        <w:lastRenderedPageBreak/>
        <w:t xml:space="preserve">data analysis from CDS vendors; a variety of relevant data models (e.g., HL7 CCD, Pedigree, and Clinical Statement models, Intermountain Healthcare Clinical Element Model); the collective CDS implementation experience of the project members; trial implementations of the proposed data model (e.g., by OpenCDS); and similar data models that have been in operational use for several years (e.g., the data model of the SEBASTIAN CDS Web service).  Specific data models that were considered in the DAM development process include the following.  </w:t>
      </w:r>
    </w:p>
    <w:p w:rsidR="007E10E8" w:rsidRDefault="007E10E8">
      <w:pPr>
        <w:rPr>
          <w:rFonts w:eastAsia="Times New Roman"/>
          <w:szCs w:val="24"/>
          <w:shd w:val="clear" w:color="auto" w:fill="auto"/>
          <w:lang w:val="en-US"/>
        </w:rPr>
      </w:pPr>
    </w:p>
    <w:p w:rsidR="007E10E8" w:rsidRDefault="007E10E8">
      <w:pPr>
        <w:widowControl/>
        <w:numPr>
          <w:ilvl w:val="0"/>
          <w:numId w:val="5"/>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CCD specification, Release 1</w:t>
      </w:r>
    </w:p>
    <w:p w:rsidR="007E10E8" w:rsidRDefault="007E10E8">
      <w:pPr>
        <w:widowControl/>
        <w:numPr>
          <w:ilvl w:val="0"/>
          <w:numId w:val="5"/>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HITSP C32, C80, C83, and C154 specifications.</w:t>
      </w:r>
    </w:p>
    <w:p w:rsidR="007E10E8" w:rsidRDefault="007E10E8">
      <w:pPr>
        <w:widowControl/>
        <w:numPr>
          <w:ilvl w:val="0"/>
          <w:numId w:val="5"/>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Clinical Statement Pattern, Release 1</w:t>
      </w:r>
    </w:p>
    <w:p w:rsidR="007E10E8" w:rsidRDefault="007E10E8">
      <w:pPr>
        <w:widowControl/>
        <w:numPr>
          <w:ilvl w:val="0"/>
          <w:numId w:val="5"/>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Pedigree model, Release 1</w:t>
      </w:r>
    </w:p>
    <w:p w:rsidR="007E10E8" w:rsidRDefault="007E10E8">
      <w:pPr>
        <w:widowControl/>
        <w:numPr>
          <w:ilvl w:val="0"/>
          <w:numId w:val="5"/>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Immunization model, Release 2</w:t>
      </w:r>
    </w:p>
    <w:p w:rsidR="007E10E8" w:rsidRDefault="007E10E8">
      <w:pPr>
        <w:widowControl/>
        <w:numPr>
          <w:ilvl w:val="0"/>
          <w:numId w:val="5"/>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Pharmacy model, Release 1</w:t>
      </w:r>
    </w:p>
    <w:p w:rsidR="007E10E8" w:rsidRDefault="007E10E8">
      <w:pPr>
        <w:widowControl/>
        <w:numPr>
          <w:ilvl w:val="0"/>
          <w:numId w:val="5"/>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Observations model, Release 1</w:t>
      </w:r>
    </w:p>
    <w:p w:rsidR="007E10E8" w:rsidRDefault="007E10E8">
      <w:pPr>
        <w:widowControl/>
        <w:rPr>
          <w:rFonts w:eastAsia="Times New Roman"/>
          <w:szCs w:val="24"/>
          <w:shd w:val="clear" w:color="auto" w:fill="auto"/>
          <w:lang w:val="en-US"/>
        </w:rPr>
      </w:pPr>
    </w:p>
    <w:p w:rsidR="007E10E8" w:rsidRDefault="007E10E8">
      <w:pPr>
        <w:rPr>
          <w:rFonts w:eastAsia="Times New Roman"/>
          <w:szCs w:val="24"/>
          <w:shd w:val="clear" w:color="auto" w:fill="auto"/>
          <w:lang w:val="en-US"/>
        </w:rPr>
      </w:pPr>
      <w:r>
        <w:rPr>
          <w:rFonts w:eastAsia="Times New Roman"/>
          <w:szCs w:val="24"/>
          <w:shd w:val="clear" w:color="auto" w:fill="auto"/>
          <w:lang w:val="en-US"/>
        </w:rPr>
        <w:t>Of note, while the above models were used as references when specifying the DAM, a formal mapping process was not undertaken.  We intend to monitor ongoing activities in the development of these models to identify if and how the vMR needs to be improved as a result.</w:t>
      </w:r>
    </w:p>
    <w:p w:rsidR="007E10E8" w:rsidRDefault="007E10E8">
      <w:pPr>
        <w:widowControl/>
        <w:jc w:val="both"/>
        <w:rPr>
          <w:rFonts w:eastAsia="Times New Roman"/>
          <w:szCs w:val="24"/>
          <w:shd w:val="clear" w:color="auto" w:fill="auto"/>
          <w:lang w:val="en-US"/>
        </w:rPr>
      </w:pPr>
    </w:p>
    <w:p w:rsidR="007E10E8" w:rsidRDefault="007E10E8">
      <w:pPr>
        <w:pStyle w:val="Heading2"/>
        <w:numPr>
          <w:ilvl w:val="0"/>
          <w:numId w:val="1"/>
        </w:numPr>
        <w:ind w:left="1080" w:right="720" w:hanging="360"/>
        <w:rPr>
          <w:rFonts w:eastAsia="Times New Roman"/>
          <w:bCs w:val="0"/>
          <w:i/>
          <w:szCs w:val="24"/>
          <w:shd w:val="clear" w:color="auto" w:fill="auto"/>
          <w:lang w:val="en-US"/>
        </w:rPr>
      </w:pPr>
      <w:r>
        <w:rPr>
          <w:rFonts w:eastAsia="Times New Roman"/>
          <w:i/>
          <w:szCs w:val="24"/>
          <w:shd w:val="clear" w:color="auto" w:fill="auto"/>
          <w:lang w:val="en-US"/>
        </w:rPr>
        <w:br w:type="page"/>
      </w:r>
      <w:bookmarkStart w:id="6" w:name="_Toc351565052"/>
      <w:r>
        <w:rPr>
          <w:rFonts w:eastAsia="Times New Roman"/>
          <w:bCs w:val="0"/>
          <w:i/>
          <w:szCs w:val="24"/>
          <w:shd w:val="clear" w:color="auto" w:fill="auto"/>
          <w:lang w:val="en-US"/>
        </w:rPr>
        <w:lastRenderedPageBreak/>
        <w:t>Model Artifacts and Examples</w:t>
      </w:r>
      <w:bookmarkEnd w:id="6"/>
    </w:p>
    <w:p w:rsidR="007E10E8" w:rsidRDefault="007E10E8">
      <w:pPr>
        <w:rPr>
          <w:rFonts w:eastAsia="Times New Roman"/>
          <w:szCs w:val="24"/>
          <w:shd w:val="clear" w:color="auto" w:fill="auto"/>
          <w:lang w:val="en-US"/>
        </w:rPr>
      </w:pPr>
      <w:r>
        <w:rPr>
          <w:rFonts w:eastAsia="Times New Roman"/>
          <w:szCs w:val="24"/>
          <w:shd w:val="clear" w:color="auto" w:fill="auto"/>
          <w:lang w:val="en-US"/>
        </w:rPr>
        <w:t>A separate file archive that accompanies this document contains the following model artifacts and examples:</w:t>
      </w:r>
    </w:p>
    <w:p w:rsidR="007E10E8" w:rsidRDefault="007E10E8">
      <w:pPr>
        <w:numPr>
          <w:ilvl w:val="0"/>
          <w:numId w:val="4"/>
        </w:numPr>
        <w:ind w:left="360" w:hanging="360"/>
        <w:rPr>
          <w:rFonts w:eastAsia="Times New Roman"/>
          <w:szCs w:val="24"/>
          <w:shd w:val="clear" w:color="auto" w:fill="auto"/>
          <w:lang w:val="en-US"/>
        </w:rPr>
      </w:pPr>
      <w:r>
        <w:rPr>
          <w:rFonts w:eastAsia="Times New Roman"/>
          <w:szCs w:val="24"/>
          <w:shd w:val="clear" w:color="auto" w:fill="auto"/>
          <w:lang w:val="en-US"/>
        </w:rPr>
        <w:t>The Enterprise Architect UML model (.EAP) containing the vMR DAM.  Of note, this ballot document was auto-generated from this Enterprise Architect file using a custom reporting template included in the file.</w:t>
      </w:r>
    </w:p>
    <w:p w:rsidR="007E10E8" w:rsidRDefault="007E10E8">
      <w:pPr>
        <w:numPr>
          <w:ilvl w:val="0"/>
          <w:numId w:val="4"/>
        </w:numPr>
        <w:ind w:left="360" w:hanging="360"/>
        <w:rPr>
          <w:rFonts w:eastAsia="Times New Roman"/>
          <w:szCs w:val="24"/>
          <w:shd w:val="clear" w:color="auto" w:fill="auto"/>
          <w:lang w:val="en-US"/>
        </w:rPr>
      </w:pPr>
      <w:r>
        <w:rPr>
          <w:rFonts w:eastAsia="Times New Roman"/>
          <w:szCs w:val="24"/>
          <w:shd w:val="clear" w:color="auto" w:fill="auto"/>
          <w:lang w:val="en-US"/>
        </w:rPr>
        <w:t>An XMI UML file (.xmi) exported from Enterprise Architect</w:t>
      </w:r>
    </w:p>
    <w:p w:rsidR="007E10E8" w:rsidRDefault="007E10E8">
      <w:pPr>
        <w:rPr>
          <w:rFonts w:eastAsia="Times New Roman"/>
          <w:szCs w:val="24"/>
          <w:shd w:val="clear" w:color="auto" w:fill="auto"/>
          <w:lang w:val="en-US"/>
        </w:rPr>
      </w:pPr>
    </w:p>
    <w:p w:rsidR="007E10E8" w:rsidRDefault="007E10E8">
      <w:pPr>
        <w:rPr>
          <w:rFonts w:eastAsia="Times New Roman"/>
          <w:szCs w:val="24"/>
          <w:shd w:val="clear" w:color="auto" w:fill="auto"/>
          <w:lang w:val="en-US"/>
        </w:rPr>
      </w:pPr>
      <w:r>
        <w:rPr>
          <w:rFonts w:eastAsia="Times New Roman"/>
          <w:szCs w:val="24"/>
          <w:shd w:val="clear" w:color="auto" w:fill="auto"/>
          <w:lang w:val="en-US"/>
        </w:rPr>
        <w:t xml:space="preserve">Separate implementation guides are provided for implementing the vMR using specific implementation technologies, such as XML and GELLO. </w:t>
      </w:r>
    </w:p>
    <w:p w:rsidR="007E10E8" w:rsidRDefault="007E10E8">
      <w:pPr>
        <w:rPr>
          <w:rFonts w:eastAsia="Times New Roman"/>
          <w:szCs w:val="24"/>
          <w:shd w:val="clear" w:color="auto" w:fill="auto"/>
          <w:lang w:val="en-US"/>
        </w:rPr>
      </w:pPr>
    </w:p>
    <w:p w:rsidR="007E10E8" w:rsidRDefault="007E10E8">
      <w:pPr>
        <w:rPr>
          <w:rFonts w:eastAsia="Times New Roman"/>
          <w:szCs w:val="24"/>
          <w:shd w:val="clear" w:color="auto" w:fill="auto"/>
          <w:lang w:val="en-US"/>
        </w:rPr>
      </w:pPr>
      <w:r>
        <w:rPr>
          <w:rFonts w:eastAsia="Times New Roman"/>
          <w:szCs w:val="24"/>
          <w:shd w:val="clear" w:color="auto" w:fill="auto"/>
          <w:lang w:val="en-US"/>
        </w:rPr>
        <w:t>Issues identified and expected to be incorporated into future versions of the specification can be found on the HL7 vMR wiki at http://wiki.hl7.org/index.php?title=Virtual_Medical_Record</w:t>
      </w:r>
      <w:proofErr w:type="gramStart"/>
      <w:r>
        <w:rPr>
          <w:rFonts w:eastAsia="Times New Roman"/>
          <w:szCs w:val="24"/>
          <w:shd w:val="clear" w:color="auto" w:fill="auto"/>
          <w:lang w:val="en-US"/>
        </w:rPr>
        <w:t>_(</w:t>
      </w:r>
      <w:proofErr w:type="gramEnd"/>
      <w:r>
        <w:rPr>
          <w:rFonts w:eastAsia="Times New Roman"/>
          <w:szCs w:val="24"/>
          <w:shd w:val="clear" w:color="auto" w:fill="auto"/>
          <w:lang w:val="en-US"/>
        </w:rPr>
        <w:t>vMR).</w:t>
      </w:r>
    </w:p>
    <w:p w:rsidR="007E10E8" w:rsidRDefault="007E10E8">
      <w:pPr>
        <w:rPr>
          <w:rFonts w:eastAsia="Times New Roman"/>
          <w:szCs w:val="24"/>
          <w:shd w:val="clear" w:color="auto" w:fill="auto"/>
          <w:lang w:val="en-US"/>
        </w:rPr>
      </w:pPr>
    </w:p>
    <w:p w:rsidR="007E10E8" w:rsidRDefault="007E10E8">
      <w:pPr>
        <w:rPr>
          <w:rFonts w:eastAsia="Times New Roman"/>
          <w:szCs w:val="24"/>
          <w:shd w:val="clear" w:color="auto" w:fill="auto"/>
          <w:lang w:val="en-US"/>
        </w:rPr>
      </w:pPr>
      <w:r>
        <w:rPr>
          <w:rFonts w:eastAsia="Times New Roman"/>
          <w:szCs w:val="24"/>
          <w:shd w:val="clear" w:color="auto" w:fill="auto"/>
          <w:lang w:val="en-US"/>
        </w:rPr>
        <w:t xml:space="preserve">Provided below is detailed documentation of the vMR DAM.  </w:t>
      </w:r>
    </w:p>
    <w:p w:rsidR="007E10E8" w:rsidRDefault="007E10E8">
      <w:pPr>
        <w:rPr>
          <w:rFonts w:eastAsia="Times New Roman"/>
          <w:szCs w:val="24"/>
          <w:shd w:val="clear" w:color="auto" w:fill="auto"/>
          <w:lang w:val="en-US"/>
        </w:rPr>
      </w:pPr>
    </w:p>
    <w:p w:rsidR="007E10E8" w:rsidRDefault="007E10E8">
      <w:pPr>
        <w:pStyle w:val="Heading2"/>
        <w:keepNext/>
        <w:widowControl/>
        <w:numPr>
          <w:ilvl w:val="0"/>
          <w:numId w:val="1"/>
        </w:numPr>
        <w:tabs>
          <w:tab w:val="left" w:pos="1116"/>
        </w:tabs>
        <w:ind w:left="1440" w:hanging="360"/>
        <w:rPr>
          <w:rFonts w:eastAsia="Times New Roman"/>
          <w:bCs w:val="0"/>
          <w:i/>
          <w:color w:val="000000"/>
          <w:szCs w:val="24"/>
          <w:shd w:val="clear" w:color="auto" w:fill="auto"/>
          <w:lang w:val="en-US"/>
        </w:rPr>
      </w:pPr>
      <w:r>
        <w:rPr>
          <w:rFonts w:eastAsia="Times New Roman"/>
          <w:i/>
          <w:szCs w:val="24"/>
          <w:shd w:val="clear" w:color="auto" w:fill="auto"/>
          <w:lang w:val="en-US"/>
        </w:rPr>
        <w:br w:type="page"/>
      </w:r>
      <w:bookmarkStart w:id="7" w:name="_Toc351565053"/>
      <w:r>
        <w:rPr>
          <w:rFonts w:eastAsia="Times New Roman"/>
          <w:bCs w:val="0"/>
          <w:i/>
          <w:color w:val="000000"/>
          <w:szCs w:val="24"/>
          <w:shd w:val="clear" w:color="auto" w:fill="auto"/>
          <w:lang w:val="en-US"/>
        </w:rPr>
        <w:lastRenderedPageBreak/>
        <w:t>Domain Analysis Model</w:t>
      </w:r>
      <w:bookmarkEnd w:id="7"/>
    </w:p>
    <w:p w:rsidR="007E10E8" w:rsidRDefault="007E10E8">
      <w:pPr>
        <w:widowControl/>
        <w:rPr>
          <w:rFonts w:eastAsia="Times New Roman"/>
          <w:szCs w:val="24"/>
          <w:shd w:val="clear" w:color="auto" w:fill="auto"/>
          <w:lang w:val="en-US"/>
        </w:rPr>
      </w:pPr>
      <w:r>
        <w:rPr>
          <w:rFonts w:eastAsia="Times New Roman"/>
          <w:szCs w:val="24"/>
          <w:shd w:val="clear" w:color="auto" w:fill="auto"/>
          <w:lang w:val="en-US"/>
        </w:rPr>
        <w:t xml:space="preserve">Details of the vMR Domain Analysis Model are provided below.   </w:t>
      </w:r>
    </w:p>
    <w:p w:rsidR="007E10E8" w:rsidRDefault="007E10E8">
      <w:pPr>
        <w:rPr>
          <w:rFonts w:ascii="Times New Roman" w:eastAsia="Times New Roman" w:hAnsi="Times New Roman"/>
          <w:color w:val="auto"/>
          <w:szCs w:val="24"/>
          <w:shd w:val="clear" w:color="auto" w:fill="auto"/>
        </w:rPr>
      </w:pPr>
    </w:p>
    <w:bookmarkStart w:id="8" w:name="Model"/>
    <w:bookmarkStart w:id="9" w:name="BKM_3E542AD4_7223_4ac7_B65F_51CB72FDD3A8"/>
    <w:p w:rsidR="007E10E8" w:rsidRDefault="007E10E8">
      <w:pPr>
        <w:pStyle w:val="Heading3"/>
        <w:numPr>
          <w:ilvl w:val="1"/>
          <w:numId w:val="1"/>
        </w:numPr>
        <w:ind w:left="1440" w:hanging="360"/>
        <w:rPr>
          <w:rFonts w:eastAsia="Times New Roman"/>
          <w:bCs w:val="0"/>
          <w:szCs w:val="24"/>
          <w:u w:color="000000"/>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Style w:val="Heading3Char"/>
          <w:rFonts w:eastAsia="Times New Roman"/>
          <w:b/>
          <w:szCs w:val="24"/>
          <w:u w:color="000000"/>
          <w:shd w:val="clear" w:color="auto" w:fill="auto"/>
        </w:rPr>
        <w:instrText>Pkg.Name</w:instrText>
      </w:r>
      <w:r>
        <w:rPr>
          <w:b w:val="0"/>
          <w:bCs w:val="0"/>
          <w:color w:val="auto"/>
          <w:sz w:val="20"/>
          <w:szCs w:val="24"/>
          <w:shd w:val="clear" w:color="auto" w:fill="auto"/>
        </w:rPr>
        <w:fldChar w:fldCharType="separate"/>
      </w:r>
      <w:bookmarkStart w:id="10" w:name="_Toc351565054"/>
      <w:r>
        <w:rPr>
          <w:rStyle w:val="Heading3Char"/>
          <w:rFonts w:eastAsia="Times New Roman"/>
          <w:b/>
          <w:szCs w:val="24"/>
          <w:u w:color="000000"/>
          <w:shd w:val="clear" w:color="auto" w:fill="auto"/>
        </w:rPr>
        <w:t>Model</w:t>
      </w:r>
      <w:bookmarkEnd w:id="10"/>
      <w:r>
        <w:rPr>
          <w:b w:val="0"/>
          <w:bCs w:val="0"/>
          <w:color w:val="auto"/>
          <w:sz w:val="20"/>
          <w:szCs w:val="24"/>
          <w:shd w:val="clear" w:color="auto" w:fill="auto"/>
        </w:rPr>
        <w:fldChar w:fldCharType="end"/>
      </w:r>
      <w:r>
        <w:rPr>
          <w:rStyle w:val="Heading3Char"/>
          <w:rFonts w:eastAsia="Times New Roman"/>
          <w:b/>
          <w:szCs w:val="24"/>
          <w:u w:color="000000"/>
          <w:shd w:val="clear" w:color="auto" w:fill="auto"/>
          <w:lang w:val="en-US"/>
        </w:rPr>
        <w:t xml:space="preserve"> </w:t>
      </w:r>
    </w:p>
    <w:p w:rsidR="007E10E8" w:rsidRDefault="007E10E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r>
        <w:rPr>
          <w:rStyle w:val="Objecttype"/>
          <w:rFonts w:ascii="Times New Roman" w:eastAsia="Times New Roman" w:hAnsi="Times New Roman"/>
          <w:bCs w:val="0"/>
          <w:color w:val="auto"/>
          <w:szCs w:val="24"/>
          <w:u w:val="none"/>
          <w:shd w:val="clear" w:color="auto" w:fill="auto"/>
          <w:lang w:val="en-US"/>
        </w:rPr>
        <w:fldChar w:fldCharType="begin" w:fldLock="1"/>
      </w:r>
      <w:r>
        <w:rPr>
          <w:rStyle w:val="Objecttype"/>
          <w:rFonts w:ascii="Times New Roman" w:eastAsia="Times New Roman" w:hAnsi="Times New Roman"/>
          <w:bCs w:val="0"/>
          <w:color w:val="auto"/>
          <w:szCs w:val="24"/>
          <w:u w:val="none"/>
          <w:shd w:val="clear" w:color="auto" w:fill="auto"/>
          <w:lang w:val="en-US"/>
        </w:rPr>
        <w:instrText xml:space="preserve">MERGEFIELD </w:instrText>
      </w:r>
      <w:r>
        <w:rPr>
          <w:rStyle w:val="Objecttype"/>
          <w:rFonts w:ascii="Times New Roman" w:eastAsia="Times New Roman" w:hAnsi="Times New Roman"/>
          <w:bCs w:val="0"/>
          <w:color w:val="auto"/>
          <w:szCs w:val="24"/>
          <w:u w:val="none"/>
          <w:shd w:val="clear" w:color="auto" w:fill="auto"/>
        </w:rPr>
        <w:instrText>Pkg.Stereotype</w:instrText>
      </w:r>
      <w:r>
        <w:rPr>
          <w:rStyle w:val="Objecttype"/>
          <w:rFonts w:ascii="Times New Roman" w:eastAsia="Times New Roman" w:hAnsi="Times New Roman"/>
          <w:bCs w:val="0"/>
          <w:color w:val="auto"/>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Pkg.ParentPackage</w:instrTex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Pkg.Notes</w:instrText>
      </w:r>
      <w:r>
        <w:rPr>
          <w:rFonts w:ascii="Times New Roman" w:eastAsia="Times New Roman" w:hAnsi="Times New Roman"/>
          <w:szCs w:val="24"/>
          <w:shd w:val="clear" w:color="auto" w:fill="auto"/>
        </w:rPr>
        <w:fldChar w:fldCharType="end"/>
      </w:r>
    </w:p>
    <w:p w:rsidR="007E10E8" w:rsidRDefault="007E10E8">
      <w:pPr>
        <w:rPr>
          <w:color w:val="auto"/>
          <w:szCs w:val="24"/>
          <w:shd w:val="clear" w:color="auto" w:fill="auto"/>
        </w:rPr>
      </w:pPr>
    </w:p>
    <w:p w:rsidR="007E10E8" w:rsidRDefault="007E10E8">
      <w:pPr>
        <w:rPr>
          <w:rFonts w:ascii="Times New Roman" w:eastAsia="Times New Roman" w:hAnsi="Times New Roman"/>
          <w:color w:val="auto"/>
          <w:szCs w:val="24"/>
          <w:shd w:val="clear" w:color="auto" w:fill="auto"/>
        </w:rPr>
      </w:pPr>
    </w:p>
    <w:bookmarkStart w:id="11" w:name="modelParent"/>
    <w:bookmarkStart w:id="12" w:name="BKM_4B4EA713_5387_4dc4_B595_6AAC6647207E"/>
    <w:p w:rsidR="007E10E8" w:rsidRDefault="007E10E8">
      <w:pPr>
        <w:pStyle w:val="Heading4"/>
        <w:numPr>
          <w:ilvl w:val="2"/>
          <w:numId w:val="1"/>
        </w:numPr>
        <w:ind w:left="1440" w:hanging="360"/>
        <w:rPr>
          <w:rFonts w:eastAsia="Times New Roman"/>
          <w:bCs w:val="0"/>
          <w:szCs w:val="24"/>
          <w:u w:color="000000"/>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Style w:val="Heading3Char"/>
          <w:rFonts w:eastAsia="Times New Roman"/>
          <w:b/>
          <w:szCs w:val="24"/>
          <w:u w:color="000000"/>
          <w:shd w:val="clear" w:color="auto" w:fill="auto"/>
        </w:rPr>
        <w:instrText>Pkg.Name</w:instrText>
      </w:r>
      <w:r>
        <w:rPr>
          <w:b w:val="0"/>
          <w:bCs w:val="0"/>
          <w:color w:val="auto"/>
          <w:sz w:val="20"/>
          <w:szCs w:val="24"/>
          <w:shd w:val="clear" w:color="auto" w:fill="auto"/>
        </w:rPr>
        <w:fldChar w:fldCharType="separate"/>
      </w:r>
      <w:bookmarkStart w:id="13" w:name="_Toc351565055"/>
      <w:proofErr w:type="gramStart"/>
      <w:r>
        <w:rPr>
          <w:rStyle w:val="Heading3Char"/>
          <w:rFonts w:eastAsia="Times New Roman"/>
          <w:b/>
          <w:szCs w:val="24"/>
          <w:u w:color="000000"/>
          <w:shd w:val="clear" w:color="auto" w:fill="auto"/>
        </w:rPr>
        <w:t>modelParent</w:t>
      </w:r>
      <w:bookmarkEnd w:id="13"/>
      <w:proofErr w:type="gramEnd"/>
      <w:r>
        <w:rPr>
          <w:b w:val="0"/>
          <w:bCs w:val="0"/>
          <w:color w:val="auto"/>
          <w:sz w:val="20"/>
          <w:szCs w:val="24"/>
          <w:shd w:val="clear" w:color="auto" w:fill="auto"/>
        </w:rPr>
        <w:fldChar w:fldCharType="end"/>
      </w:r>
      <w:r>
        <w:rPr>
          <w:rStyle w:val="Heading3Char"/>
          <w:rFonts w:eastAsia="Times New Roman"/>
          <w:b/>
          <w:szCs w:val="24"/>
          <w:u w:color="000000"/>
          <w:shd w:val="clear" w:color="auto" w:fill="auto"/>
          <w:lang w:val="en-US"/>
        </w:rPr>
        <w:t xml:space="preserve"> </w:t>
      </w:r>
    </w:p>
    <w:p w:rsidR="007E10E8" w:rsidRDefault="007E10E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r>
        <w:rPr>
          <w:rStyle w:val="Objecttype"/>
          <w:rFonts w:ascii="Times New Roman" w:eastAsia="Times New Roman" w:hAnsi="Times New Roman"/>
          <w:bCs w:val="0"/>
          <w:color w:val="auto"/>
          <w:szCs w:val="24"/>
          <w:u w:val="none"/>
          <w:shd w:val="clear" w:color="auto" w:fill="auto"/>
          <w:lang w:val="en-US"/>
        </w:rPr>
        <w:fldChar w:fldCharType="begin" w:fldLock="1"/>
      </w:r>
      <w:r>
        <w:rPr>
          <w:rStyle w:val="Objecttype"/>
          <w:rFonts w:ascii="Times New Roman" w:eastAsia="Times New Roman" w:hAnsi="Times New Roman"/>
          <w:bCs w:val="0"/>
          <w:color w:val="auto"/>
          <w:szCs w:val="24"/>
          <w:u w:val="none"/>
          <w:shd w:val="clear" w:color="auto" w:fill="auto"/>
          <w:lang w:val="en-US"/>
        </w:rPr>
        <w:instrText xml:space="preserve">MERGEFIELD </w:instrText>
      </w:r>
      <w:r>
        <w:rPr>
          <w:rStyle w:val="Objecttype"/>
          <w:rFonts w:ascii="Times New Roman" w:eastAsia="Times New Roman" w:hAnsi="Times New Roman"/>
          <w:bCs w:val="0"/>
          <w:color w:val="auto"/>
          <w:szCs w:val="24"/>
          <w:u w:val="none"/>
          <w:shd w:val="clear" w:color="auto" w:fill="auto"/>
        </w:rPr>
        <w:instrText>Pkg.Stereotype</w:instrText>
      </w:r>
      <w:r>
        <w:rPr>
          <w:rStyle w:val="Objecttype"/>
          <w:rFonts w:ascii="Times New Roman" w:eastAsia="Times New Roman" w:hAnsi="Times New Roman"/>
          <w:bCs w:val="0"/>
          <w:color w:val="auto"/>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Model</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The modelParent package is the parent package containing the following subsidiary model packages:</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cdsInput</w:t>
      </w:r>
      <w:proofErr w:type="gramEnd"/>
      <w:r>
        <w:rPr>
          <w:rFonts w:ascii="Times New Roman" w:eastAsia="Times New Roman" w:hAnsi="Times New Roman"/>
          <w:szCs w:val="24"/>
          <w:shd w:val="clear" w:color="auto" w:fill="auto"/>
          <w:lang w:val="en-US"/>
        </w:rPr>
        <w:t>: specifies the data input used by CDS systems.  A CDS system is considered to be an information system that provides clinicians, staff, patients or other individuals with knowledge and person-specific information, intelligently filtered or presented at appropriate times, to enhance health and health care.  A CDS system user is an individual who makes use of such a CDS system for the purposes of enhancing health and health care.</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cdsOutput</w:t>
      </w:r>
      <w:proofErr w:type="gramEnd"/>
      <w:r>
        <w:rPr>
          <w:rFonts w:ascii="Times New Roman" w:eastAsia="Times New Roman" w:hAnsi="Times New Roman"/>
          <w:szCs w:val="24"/>
          <w:shd w:val="clear" w:color="auto" w:fill="auto"/>
          <w:lang w:val="en-US"/>
        </w:rPr>
        <w:t>: specifies the data output generated by CDS systems.</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cdsInputSpecification</w:t>
      </w:r>
      <w:proofErr w:type="gramEnd"/>
      <w:r>
        <w:rPr>
          <w:rFonts w:ascii="Times New Roman" w:eastAsia="Times New Roman" w:hAnsi="Times New Roman"/>
          <w:szCs w:val="24"/>
          <w:shd w:val="clear" w:color="auto" w:fill="auto"/>
          <w:lang w:val="en-US"/>
        </w:rPr>
        <w:t>: specifies the specific CDS input data required for a specific CDS use case.</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vmr</w:t>
      </w:r>
      <w:proofErr w:type="gramEnd"/>
      <w:r>
        <w:rPr>
          <w:rFonts w:ascii="Times New Roman" w:eastAsia="Times New Roman" w:hAnsi="Times New Roman"/>
          <w:szCs w:val="24"/>
          <w:shd w:val="clear" w:color="auto" w:fill="auto"/>
          <w:lang w:val="en-US"/>
        </w:rPr>
        <w:t>: specifies data about a patient relevant for CDS.</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dataTypes</w:t>
      </w:r>
      <w:proofErr w:type="gramEnd"/>
      <w:r>
        <w:rPr>
          <w:rFonts w:ascii="Times New Roman" w:eastAsia="Times New Roman" w:hAnsi="Times New Roman"/>
          <w:szCs w:val="24"/>
          <w:shd w:val="clear" w:color="auto" w:fill="auto"/>
          <w:lang w:val="en-US"/>
        </w:rPr>
        <w:t>: specifies data types used; constrained version of ISO 21090 data types.</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that this is a platform-independent, logical data model from which platform-specific data models can be derived.</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p>
    <w:bookmarkStart w:id="14" w:name="cdsInput"/>
    <w:bookmarkStart w:id="15" w:name="BKM_A51A4BC1_3491_4216_8801_291C7ACB8454"/>
    <w:p w:rsidR="007E10E8" w:rsidRDefault="007E10E8">
      <w:pPr>
        <w:pStyle w:val="Heading5"/>
        <w:numPr>
          <w:ilvl w:val="3"/>
          <w:numId w:val="1"/>
        </w:numPr>
        <w:ind w:left="1440" w:hanging="360"/>
        <w:rPr>
          <w:rFonts w:eastAsia="Times New Roman"/>
          <w:bCs w:val="0"/>
          <w:iCs w:val="0"/>
          <w:szCs w:val="24"/>
          <w:u w:color="000000"/>
          <w:shd w:val="clear" w:color="auto" w:fill="auto"/>
          <w:lang w:val="en-US"/>
        </w:rPr>
      </w:pPr>
      <w:r>
        <w:rPr>
          <w:b w:val="0"/>
          <w:bCs w:val="0"/>
          <w:i w:val="0"/>
          <w:iCs w:val="0"/>
          <w:color w:val="auto"/>
          <w:sz w:val="20"/>
          <w:szCs w:val="24"/>
          <w:shd w:val="clear" w:color="auto" w:fill="auto"/>
        </w:rPr>
        <w:fldChar w:fldCharType="begin" w:fldLock="1"/>
      </w:r>
      <w:r>
        <w:rPr>
          <w:b w:val="0"/>
          <w:bCs w:val="0"/>
          <w:i w:val="0"/>
          <w:iCs w:val="0"/>
          <w:color w:val="auto"/>
          <w:sz w:val="20"/>
          <w:szCs w:val="24"/>
          <w:shd w:val="clear" w:color="auto" w:fill="auto"/>
        </w:rPr>
        <w:instrText xml:space="preserve">MERGEFIELD </w:instrText>
      </w:r>
      <w:r>
        <w:rPr>
          <w:rStyle w:val="Heading3Char"/>
          <w:rFonts w:eastAsia="Times New Roman"/>
          <w:b/>
          <w:iCs w:val="0"/>
          <w:szCs w:val="24"/>
          <w:u w:color="000000"/>
          <w:shd w:val="clear" w:color="auto" w:fill="auto"/>
        </w:rPr>
        <w:instrText>Pkg.Name</w:instrText>
      </w:r>
      <w:r>
        <w:rPr>
          <w:b w:val="0"/>
          <w:bCs w:val="0"/>
          <w:i w:val="0"/>
          <w:iCs w:val="0"/>
          <w:color w:val="auto"/>
          <w:sz w:val="20"/>
          <w:szCs w:val="24"/>
          <w:shd w:val="clear" w:color="auto" w:fill="auto"/>
        </w:rPr>
        <w:fldChar w:fldCharType="separate"/>
      </w:r>
      <w:bookmarkStart w:id="16" w:name="_Toc351565056"/>
      <w:proofErr w:type="gramStart"/>
      <w:r>
        <w:rPr>
          <w:rStyle w:val="Heading3Char"/>
          <w:rFonts w:eastAsia="Times New Roman"/>
          <w:b/>
          <w:iCs w:val="0"/>
          <w:szCs w:val="24"/>
          <w:u w:color="000000"/>
          <w:shd w:val="clear" w:color="auto" w:fill="auto"/>
        </w:rPr>
        <w:t>cdsInput</w:t>
      </w:r>
      <w:bookmarkEnd w:id="16"/>
      <w:proofErr w:type="gramEnd"/>
      <w:r>
        <w:rPr>
          <w:b w:val="0"/>
          <w:bCs w:val="0"/>
          <w:i w:val="0"/>
          <w:iCs w:val="0"/>
          <w:color w:val="auto"/>
          <w:sz w:val="20"/>
          <w:szCs w:val="24"/>
          <w:shd w:val="clear" w:color="auto" w:fill="auto"/>
        </w:rPr>
        <w:fldChar w:fldCharType="end"/>
      </w:r>
      <w:r>
        <w:rPr>
          <w:rStyle w:val="Heading3Char"/>
          <w:rFonts w:eastAsia="Times New Roman"/>
          <w:b/>
          <w:iCs w:val="0"/>
          <w:szCs w:val="24"/>
          <w:u w:color="000000"/>
          <w:shd w:val="clear" w:color="auto" w:fill="auto"/>
          <w:lang w:val="en-US"/>
        </w:rPr>
        <w:t xml:space="preserve"> </w:t>
      </w:r>
    </w:p>
    <w:p w:rsidR="007E10E8" w:rsidRDefault="007E10E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r>
        <w:rPr>
          <w:rStyle w:val="Objecttype"/>
          <w:rFonts w:ascii="Times New Roman" w:eastAsia="Times New Roman" w:hAnsi="Times New Roman"/>
          <w:bCs w:val="0"/>
          <w:color w:val="auto"/>
          <w:szCs w:val="24"/>
          <w:u w:val="none"/>
          <w:shd w:val="clear" w:color="auto" w:fill="auto"/>
          <w:lang w:val="en-US"/>
        </w:rPr>
        <w:fldChar w:fldCharType="begin" w:fldLock="1"/>
      </w:r>
      <w:r>
        <w:rPr>
          <w:rStyle w:val="Objecttype"/>
          <w:rFonts w:ascii="Times New Roman" w:eastAsia="Times New Roman" w:hAnsi="Times New Roman"/>
          <w:bCs w:val="0"/>
          <w:color w:val="auto"/>
          <w:szCs w:val="24"/>
          <w:u w:val="none"/>
          <w:shd w:val="clear" w:color="auto" w:fill="auto"/>
          <w:lang w:val="en-US"/>
        </w:rPr>
        <w:instrText xml:space="preserve">MERGEFIELD </w:instrText>
      </w:r>
      <w:r>
        <w:rPr>
          <w:rStyle w:val="Objecttype"/>
          <w:rFonts w:ascii="Times New Roman" w:eastAsia="Times New Roman" w:hAnsi="Times New Roman"/>
          <w:bCs w:val="0"/>
          <w:color w:val="auto"/>
          <w:szCs w:val="24"/>
          <w:u w:val="none"/>
          <w:shd w:val="clear" w:color="auto" w:fill="auto"/>
        </w:rPr>
        <w:instrText>Pkg.Stereotype</w:instrText>
      </w:r>
      <w:r>
        <w:rPr>
          <w:rStyle w:val="Objecttype"/>
          <w:rFonts w:ascii="Times New Roman" w:eastAsia="Times New Roman" w:hAnsi="Times New Roman"/>
          <w:bCs w:val="0"/>
          <w:color w:val="auto"/>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modelParent</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Specifies input data used by CDS systems.</w:t>
      </w:r>
      <w:r>
        <w:rPr>
          <w:rFonts w:ascii="Times New Roman" w:eastAsia="Times New Roman" w:hAnsi="Times New Roman"/>
          <w:szCs w:val="24"/>
          <w:shd w:val="clear" w:color="auto" w:fill="auto"/>
        </w:rPr>
        <w:fldChar w:fldCharType="end"/>
      </w:r>
    </w:p>
    <w:p w:rsidR="007E10E8" w:rsidRDefault="007E10E8">
      <w:pPr>
        <w:rPr>
          <w:color w:val="auto"/>
          <w:szCs w:val="24"/>
          <w:shd w:val="clear" w:color="auto" w:fill="auto"/>
        </w:rPr>
      </w:pPr>
    </w:p>
    <w:p w:rsidR="007E10E8" w:rsidRDefault="007E10E8">
      <w:pPr>
        <w:rPr>
          <w:rFonts w:ascii="Times New Roman" w:eastAsia="Times New Roman" w:hAnsi="Times New Roman"/>
          <w:color w:val="auto"/>
          <w:szCs w:val="24"/>
          <w:shd w:val="clear" w:color="auto" w:fill="auto"/>
        </w:rPr>
      </w:pPr>
      <w:bookmarkStart w:id="17" w:name="BKM_9CC076A5_79BA_46ef_AAA0_8E230A00737A"/>
    </w:p>
    <w:p w:rsidR="00544E0B" w:rsidRDefault="00544E0B">
      <w:pPr>
        <w:widowControl/>
        <w:autoSpaceDE/>
        <w:autoSpaceDN/>
        <w:adjustRightInd/>
        <w:spacing w:after="200" w:line="276" w:lineRule="auto"/>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rPr>
        <w:br w:type="page"/>
      </w:r>
    </w:p>
    <w:p w:rsidR="007E10E8" w:rsidRDefault="007E10E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rPr>
        <w:lastRenderedPageBreak/>
        <w:fldChar w:fldCharType="begin" w:fldLock="1"/>
      </w:r>
      <w:r>
        <w:rPr>
          <w:rFonts w:ascii="Times New Roman" w:eastAsia="Times New Roman" w:hAnsi="Times New Roman"/>
          <w:color w:val="auto"/>
          <w:szCs w:val="24"/>
          <w:shd w:val="clear" w:color="auto" w:fill="auto"/>
        </w:rPr>
        <w:instrText xml:space="preserve">MERGEFIELD </w:instrText>
      </w:r>
      <w:r>
        <w:rPr>
          <w:rFonts w:ascii="Times New Roman" w:eastAsia="Times New Roman" w:hAnsi="Times New Roman"/>
          <w:b/>
          <w:color w:val="auto"/>
          <w:szCs w:val="24"/>
          <w:u w:val="single"/>
          <w:shd w:val="clear" w:color="auto" w:fill="auto"/>
        </w:rPr>
        <w:instrText>Diagram.Name</w:instrText>
      </w:r>
      <w:r>
        <w:rPr>
          <w:rFonts w:ascii="Times New Roman" w:eastAsia="Times New Roman" w:hAnsi="Times New Roman"/>
          <w:color w:val="auto"/>
          <w:szCs w:val="24"/>
          <w:shd w:val="clear" w:color="auto" w:fill="auto"/>
        </w:rPr>
        <w:fldChar w:fldCharType="separate"/>
      </w:r>
      <w:proofErr w:type="gramStart"/>
      <w:r>
        <w:rPr>
          <w:rFonts w:ascii="Times New Roman" w:eastAsia="Times New Roman" w:hAnsi="Times New Roman"/>
          <w:b/>
          <w:color w:val="auto"/>
          <w:szCs w:val="24"/>
          <w:u w:val="single"/>
          <w:shd w:val="clear" w:color="auto" w:fill="auto"/>
        </w:rPr>
        <w:t>cdsInput</w:t>
      </w:r>
      <w:proofErr w:type="gramEnd"/>
      <w:r>
        <w:rPr>
          <w:rFonts w:ascii="Times New Roman" w:eastAsia="Times New Roman" w:hAnsi="Times New Roman"/>
          <w:color w:val="auto"/>
          <w:szCs w:val="24"/>
          <w:shd w:val="clear" w:color="auto" w:fill="auto"/>
        </w:rPr>
        <w:fldChar w:fldCharType="end"/>
      </w:r>
      <w:r>
        <w:rPr>
          <w:rFonts w:ascii="Times New Roman" w:eastAsia="Times New Roman" w:hAnsi="Times New Roman"/>
          <w:color w:val="auto"/>
          <w:szCs w:val="24"/>
          <w:shd w:val="clear" w:color="auto" w:fill="auto"/>
        </w:rPr>
        <w:t xml:space="preserve"> - </w:t>
      </w:r>
      <w:r>
        <w:rPr>
          <w:rFonts w:ascii="Times New Roman" w:eastAsia="Times New Roman" w:hAnsi="Times New Roman"/>
          <w:i/>
          <w:color w:val="auto"/>
          <w:szCs w:val="24"/>
          <w:shd w:val="clear" w:color="auto" w:fill="auto"/>
          <w:lang w:val="en-US"/>
        </w:rPr>
        <w:t>(</w:t>
      </w:r>
      <w:r>
        <w:rPr>
          <w:rFonts w:ascii="Times New Roman" w:eastAsia="Times New Roman" w:hAnsi="Times New Roman"/>
          <w:i/>
          <w:color w:val="auto"/>
          <w:szCs w:val="24"/>
          <w:shd w:val="clear" w:color="auto" w:fill="auto"/>
          <w:lang w:val="en-US"/>
        </w:rPr>
        <w:fldChar w:fldCharType="begin" w:fldLock="1"/>
      </w:r>
      <w:r>
        <w:rPr>
          <w:rFonts w:ascii="Times New Roman" w:eastAsia="Times New Roman" w:hAnsi="Times New Roman"/>
          <w:i/>
          <w:color w:val="auto"/>
          <w:szCs w:val="24"/>
          <w:shd w:val="clear" w:color="auto" w:fill="auto"/>
          <w:lang w:val="en-US"/>
        </w:rPr>
        <w:instrText xml:space="preserve">MERGEFIELD </w:instrText>
      </w:r>
      <w:r>
        <w:rPr>
          <w:rFonts w:ascii="Times New Roman" w:eastAsia="Times New Roman" w:hAnsi="Times New Roman"/>
          <w:i/>
          <w:color w:val="auto"/>
          <w:szCs w:val="24"/>
          <w:shd w:val="clear" w:color="auto" w:fill="auto"/>
        </w:rPr>
        <w:instrText>Diagram.Type</w:instrText>
      </w:r>
      <w:r>
        <w:rPr>
          <w:rFonts w:ascii="Times New Roman" w:eastAsia="Times New Roman" w:hAnsi="Times New Roman"/>
          <w:i/>
          <w:color w:val="auto"/>
          <w:szCs w:val="24"/>
          <w:shd w:val="clear" w:color="auto" w:fill="auto"/>
          <w:lang w:val="en-US"/>
        </w:rPr>
        <w:fldChar w:fldCharType="separate"/>
      </w:r>
      <w:r>
        <w:rPr>
          <w:rFonts w:ascii="Times New Roman" w:eastAsia="Times New Roman" w:hAnsi="Times New Roman"/>
          <w:i/>
          <w:color w:val="auto"/>
          <w:szCs w:val="24"/>
          <w:shd w:val="clear" w:color="auto" w:fill="auto"/>
        </w:rPr>
        <w:t>Class</w:t>
      </w:r>
      <w:r>
        <w:rPr>
          <w:rFonts w:ascii="Times New Roman" w:eastAsia="Times New Roman" w:hAnsi="Times New Roman"/>
          <w:i/>
          <w:color w:val="auto"/>
          <w:szCs w:val="24"/>
          <w:shd w:val="clear" w:color="auto" w:fill="auto"/>
          <w:lang w:val="en-US"/>
        </w:rPr>
        <w:fldChar w:fldCharType="end"/>
      </w:r>
      <w:r>
        <w:rPr>
          <w:rFonts w:ascii="Times New Roman" w:eastAsia="Times New Roman" w:hAnsi="Times New Roman"/>
          <w:i/>
          <w:color w:val="auto"/>
          <w:szCs w:val="24"/>
          <w:shd w:val="clear" w:color="auto" w:fill="auto"/>
          <w:lang w:val="en-US"/>
        </w:rPr>
        <w:t xml:space="preserve"> diagram) </w:t>
      </w:r>
      <w:r>
        <w:rPr>
          <w:rFonts w:ascii="Times New Roman" w:eastAsia="Times New Roman" w:hAnsi="Times New Roman"/>
          <w:i/>
          <w:color w:val="auto"/>
          <w:szCs w:val="24"/>
          <w:shd w:val="clear" w:color="auto" w:fill="auto"/>
          <w:lang w:val="en-US"/>
        </w:rPr>
        <w:fldChar w:fldCharType="begin" w:fldLock="1"/>
      </w:r>
      <w:r>
        <w:rPr>
          <w:rFonts w:ascii="Times New Roman" w:eastAsia="Times New Roman" w:hAnsi="Times New Roman"/>
          <w:i/>
          <w:color w:val="auto"/>
          <w:szCs w:val="24"/>
          <w:shd w:val="clear" w:color="auto" w:fill="auto"/>
          <w:lang w:val="en-US"/>
        </w:rPr>
        <w:instrText xml:space="preserve">MERGEFIELD </w:instrText>
      </w:r>
      <w:r>
        <w:rPr>
          <w:rFonts w:ascii="Times New Roman" w:eastAsia="Times New Roman" w:hAnsi="Times New Roman"/>
          <w:color w:val="auto"/>
          <w:szCs w:val="24"/>
          <w:shd w:val="clear" w:color="auto" w:fill="auto"/>
        </w:rPr>
        <w:instrText>Diagram.Notes</w:instrText>
      </w:r>
      <w:r>
        <w:rPr>
          <w:rFonts w:ascii="Times New Roman" w:eastAsia="Times New Roman" w:hAnsi="Times New Roman"/>
          <w:i/>
          <w:color w:val="auto"/>
          <w:szCs w:val="24"/>
          <w:shd w:val="clear" w:color="auto" w:fill="auto"/>
          <w:lang w:val="en-US"/>
        </w:rPr>
        <w:fldChar w:fldCharType="end"/>
      </w:r>
    </w:p>
    <w:p w:rsidR="007E10E8" w:rsidRDefault="0013459B">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12EB4F0E" wp14:editId="684493A4">
            <wp:extent cx="59055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3009900"/>
                    </a:xfrm>
                    <a:prstGeom prst="rect">
                      <a:avLst/>
                    </a:prstGeom>
                    <a:noFill/>
                    <a:ln>
                      <a:noFill/>
                    </a:ln>
                  </pic:spPr>
                </pic:pic>
              </a:graphicData>
            </a:graphic>
          </wp:inline>
        </w:drawing>
      </w:r>
    </w:p>
    <w:p w:rsidR="007E10E8" w:rsidRDefault="007E10E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
    </w:p>
    <w:p w:rsidR="007E10E8" w:rsidRDefault="007E10E8">
      <w:pPr>
        <w:rPr>
          <w:rFonts w:ascii="Times New Roman" w:eastAsia="Times New Roman" w:hAnsi="Times New Roman"/>
          <w:szCs w:val="24"/>
          <w:shd w:val="clear" w:color="auto" w:fill="auto"/>
        </w:rPr>
      </w:pPr>
    </w:p>
    <w:bookmarkStart w:id="18" w:name="BKM_E0F29514_D675_42b2_B3F6_0E7CEE90B57D"/>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9" w:name="_Toc351565057"/>
      <w:r>
        <w:rPr>
          <w:rFonts w:eastAsia="Times New Roman"/>
          <w:bCs w:val="0"/>
          <w:szCs w:val="24"/>
          <w:shd w:val="clear" w:color="auto" w:fill="auto"/>
        </w:rPr>
        <w:t>CDSContext</w:t>
      </w:r>
      <w:bookmarkEnd w:id="19"/>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cdsInput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The situation or context within which a CDS evaluation is made.</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Included in CDS inputs for HL7 Context-Aware Knowledge Retrieval (Infobutton) Knowledge Request standard.</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Used, for example, to generate human-readable care guidance in the end-user's preferred language.</w:t>
      </w:r>
      <w:proofErr w:type="gramEnd"/>
    </w:p>
    <w:p w:rsidR="007E10E8" w:rsidRDefault="007E10E8">
      <w:pPr>
        <w:rPr>
          <w:rFonts w:ascii="Times New Roman" w:eastAsia="Times New Roman" w:hAnsi="Times New Roman"/>
          <w:szCs w:val="24"/>
          <w:shd w:val="clear" w:color="auto" w:fill="auto"/>
        </w:rPr>
      </w:pPr>
      <w:bookmarkStart w:id="20" w:name="BKM_C2D25B56_168C_4ce0_8FA4_42EB482FB769"/>
      <w:bookmarkEnd w:id="20"/>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cdsSystemUserType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type of individual using the CDS system.  E.g., patient, healthcare </w:t>
            </w:r>
            <w:proofErr w:type="gramStart"/>
            <w:r>
              <w:rPr>
                <w:rFonts w:ascii="Times New Roman" w:eastAsia="Times New Roman" w:hAnsi="Times New Roman"/>
                <w:szCs w:val="24"/>
                <w:shd w:val="clear" w:color="auto" w:fill="auto"/>
                <w:lang w:val="en-US"/>
              </w:rPr>
              <w:t>provider,</w:t>
            </w:r>
            <w:proofErr w:type="gramEnd"/>
            <w:r>
              <w:rPr>
                <w:rFonts w:ascii="Times New Roman" w:eastAsia="Times New Roman" w:hAnsi="Times New Roman"/>
                <w:szCs w:val="24"/>
                <w:shd w:val="clear" w:color="auto" w:fill="auto"/>
                <w:lang w:val="en-US"/>
              </w:rPr>
              <w:t xml:space="preserve"> or specific type of healthcare provider (physician, nurse, etc.).</w:t>
            </w:r>
          </w:p>
        </w:tc>
      </w:tr>
      <w:bookmarkStart w:id="21" w:name="BKM_9A39E9F2_DAE5_429a_8FC8_E0E8285B6BE7"/>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cdsSystemUserPreferredLanguage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Preferred language of the person who is using the system.  Used, for example, to indicate the language in which the user interface should be rendered.  E.g., English, Spanish.</w:t>
            </w:r>
          </w:p>
        </w:tc>
        <w:bookmarkEnd w:id="21"/>
      </w:tr>
      <w:bookmarkStart w:id="22" w:name="BKM_539A2716_2C12_43ca_AF80_8D51CE030C6C"/>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cdsInformationRecipientType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type of individual who consumes the CDS content.  May be different from CDS system user type (e.g., if clinician is getting disease management guidance for provision to a patient).  E.g., patient, healthcare </w:t>
            </w:r>
            <w:proofErr w:type="gramStart"/>
            <w:r>
              <w:rPr>
                <w:rFonts w:ascii="Times New Roman" w:eastAsia="Times New Roman" w:hAnsi="Times New Roman"/>
                <w:szCs w:val="24"/>
                <w:shd w:val="clear" w:color="auto" w:fill="auto"/>
                <w:lang w:val="en-US"/>
              </w:rPr>
              <w:t>provider,</w:t>
            </w:r>
            <w:proofErr w:type="gramEnd"/>
            <w:r>
              <w:rPr>
                <w:rFonts w:ascii="Times New Roman" w:eastAsia="Times New Roman" w:hAnsi="Times New Roman"/>
                <w:szCs w:val="24"/>
                <w:shd w:val="clear" w:color="auto" w:fill="auto"/>
                <w:lang w:val="en-US"/>
              </w:rPr>
              <w:t xml:space="preserve"> or specific type of healthcare provider (physician, nurse, etc.).</w:t>
            </w:r>
          </w:p>
        </w:tc>
        <w:bookmarkEnd w:id="22"/>
      </w:tr>
      <w:bookmarkStart w:id="23" w:name="BKM_4DC4C969_E0F9_4a9e_9144_434E3C63124A"/>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cdsInformationRecipientPreferredLanguage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Preferred language of the person who will consume the CDS content.  Used, for example, to indicate the language in which the content should be written.  E.g., English, Spanish.</w:t>
            </w:r>
          </w:p>
        </w:tc>
        <w:bookmarkEnd w:id="23"/>
      </w:tr>
      <w:bookmarkStart w:id="24" w:name="BKM_0E9293FC_0D76_4e81_9E60_6ECF9F6F8E75"/>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cdsSystemUserTaskContext</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task that a CDS system user is performing.  E.g., laboratory results </w:t>
            </w:r>
            <w:proofErr w:type="gramStart"/>
            <w:r>
              <w:rPr>
                <w:rFonts w:ascii="Times New Roman" w:eastAsia="Times New Roman" w:hAnsi="Times New Roman"/>
                <w:szCs w:val="24"/>
                <w:shd w:val="clear" w:color="auto" w:fill="auto"/>
                <w:lang w:val="en-US"/>
              </w:rPr>
              <w:t>review,</w:t>
            </w:r>
            <w:proofErr w:type="gramEnd"/>
            <w:r>
              <w:rPr>
                <w:rFonts w:ascii="Times New Roman" w:eastAsia="Times New Roman" w:hAnsi="Times New Roman"/>
                <w:szCs w:val="24"/>
                <w:shd w:val="clear" w:color="auto" w:fill="auto"/>
                <w:lang w:val="en-US"/>
              </w:rPr>
              <w:t xml:space="preserve"> medication list review.  Can be used to tailor CDS outputs, such as recommended information resources.</w:t>
            </w:r>
          </w:p>
        </w:tc>
        <w:bookmarkEnd w:id="24"/>
      </w:tr>
      <w:bookmarkStart w:id="25" w:name="BKM_C9702E5F_FE7F_4386_B2C9_526C44B6EB66"/>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cdsEncounterType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type of patient encounter (e.g., inpatient, outpatient) in which the knowledge request takes place. Encounter type (Value set: ActEncounterCode  [2.16.840.1.113883.1.11.13955])</w:t>
            </w:r>
          </w:p>
        </w:tc>
        <w:bookmarkEnd w:id="25"/>
      </w:tr>
      <w:bookmarkStart w:id="26" w:name="BKM_B6933994_3A3D_4469_BD25_DD29FFBF4981"/>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cdsSubTopic</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Narrows down the knowledge request by specifying a subdomain of interest (e.g., indications, contraindications, </w:t>
            </w:r>
            <w:proofErr w:type="gramStart"/>
            <w:r>
              <w:rPr>
                <w:rFonts w:ascii="Times New Roman" w:eastAsia="Times New Roman" w:hAnsi="Times New Roman"/>
                <w:szCs w:val="24"/>
                <w:shd w:val="clear" w:color="auto" w:fill="auto"/>
              </w:rPr>
              <w:t>dose</w:t>
            </w:r>
            <w:proofErr w:type="gramEnd"/>
            <w:r>
              <w:rPr>
                <w:rFonts w:ascii="Times New Roman" w:eastAsia="Times New Roman" w:hAnsi="Times New Roman"/>
                <w:szCs w:val="24"/>
                <w:shd w:val="clear" w:color="auto" w:fill="auto"/>
              </w:rPr>
              <w:t>).</w:t>
            </w:r>
            <w:r>
              <w:rPr>
                <w:color w:val="auto"/>
                <w:szCs w:val="24"/>
                <w:shd w:val="clear" w:color="auto" w:fill="auto"/>
              </w:rPr>
              <w:fldChar w:fldCharType="end"/>
            </w:r>
          </w:p>
        </w:tc>
        <w:bookmarkEnd w:id="26"/>
      </w:tr>
      <w:bookmarkStart w:id="27" w:name="BKM_AE4574E7_886B_4e71_85AC_EA4DC006215D"/>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attribute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CodedNameValuePair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user-specified attribute for this class. The field 'attribute' supports user-defined attribute extensions for CDS contexts. New concepts defined in this manner need to have an associated template. Refer to Implementation Guide for details.</w:t>
            </w:r>
            <w:r>
              <w:rPr>
                <w:color w:val="auto"/>
                <w:szCs w:val="24"/>
                <w:shd w:val="clear" w:color="auto" w:fill="auto"/>
              </w:rPr>
              <w:fldChar w:fldCharType="end"/>
            </w:r>
          </w:p>
        </w:tc>
        <w:bookmarkEnd w:id="27"/>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
    </w:p>
    <w:p w:rsidR="007E10E8" w:rsidRDefault="007E10E8">
      <w:pPr>
        <w:rPr>
          <w:rFonts w:ascii="Times New Roman" w:eastAsia="Times New Roman" w:hAnsi="Times New Roman"/>
          <w:szCs w:val="24"/>
          <w:shd w:val="clear" w:color="auto" w:fill="auto"/>
        </w:rPr>
      </w:pPr>
    </w:p>
    <w:bookmarkStart w:id="28" w:name="BKM_7D5F6B9B_24DF_4423_87D1_23543BC0106C"/>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9" w:name="_Toc351565058"/>
      <w:r>
        <w:rPr>
          <w:rFonts w:eastAsia="Times New Roman"/>
          <w:bCs w:val="0"/>
          <w:szCs w:val="24"/>
          <w:shd w:val="clear" w:color="auto" w:fill="auto"/>
        </w:rPr>
        <w:t>CDSInput</w:t>
      </w:r>
      <w:bookmarkEnd w:id="29"/>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cdsInput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The parent class containing the data used by a CDS system to generate inferences.</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Includes an input vMR and optionally CDS context and/or CDS resource data.</w:t>
      </w:r>
      <w:proofErr w:type="gramEnd"/>
    </w:p>
    <w:p w:rsidR="007E10E8" w:rsidRDefault="007E10E8">
      <w:pPr>
        <w:rPr>
          <w:rFonts w:ascii="Times New Roman" w:eastAsia="Times New Roman" w:hAnsi="Times New Roman"/>
          <w:szCs w:val="24"/>
          <w:shd w:val="clear" w:color="auto" w:fill="auto"/>
        </w:rPr>
      </w:pPr>
      <w:bookmarkStart w:id="30" w:name="BKM_6D1FEFA1_4C8E_4157_A819_D734C01CE282"/>
      <w:bookmarkEnd w:id="30"/>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templateId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CodedIdentifier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identifier of a set of constraints placed on a CDS input.</w:t>
            </w:r>
            <w:r>
              <w:rPr>
                <w:color w:val="auto"/>
                <w:szCs w:val="24"/>
                <w:shd w:val="clear" w:color="auto" w:fill="auto"/>
              </w:rPr>
              <w:fldChar w:fldCharType="end"/>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8"/>
    </w:p>
    <w:p w:rsidR="007E10E8" w:rsidRDefault="007E10E8">
      <w:pPr>
        <w:rPr>
          <w:rFonts w:ascii="Times New Roman" w:eastAsia="Times New Roman" w:hAnsi="Times New Roman"/>
          <w:szCs w:val="24"/>
          <w:shd w:val="clear" w:color="auto" w:fill="auto"/>
        </w:rPr>
      </w:pPr>
    </w:p>
    <w:bookmarkStart w:id="31" w:name="BKM_DB07C0F7_CE4F_4465_9474_128846AD4215"/>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2" w:name="_Toc351565059"/>
      <w:r>
        <w:rPr>
          <w:rFonts w:eastAsia="Times New Roman"/>
          <w:bCs w:val="0"/>
          <w:szCs w:val="24"/>
          <w:shd w:val="clear" w:color="auto" w:fill="auto"/>
        </w:rPr>
        <w:t>CDSResource</w:t>
      </w:r>
      <w:bookmarkEnd w:id="32"/>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cdsInput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A resource independent of individual patients, provided to a CDS engine to facilitate patient evaluation.  </w:t>
      </w:r>
      <w:proofErr w:type="gramStart"/>
      <w:r>
        <w:rPr>
          <w:rFonts w:ascii="Times New Roman" w:eastAsia="Times New Roman" w:hAnsi="Times New Roman"/>
          <w:szCs w:val="24"/>
          <w:shd w:val="clear" w:color="auto" w:fill="auto"/>
          <w:lang w:val="en-US"/>
        </w:rPr>
        <w:t>Includes, for example, local antibiogram data (local susceptibility profile of microbes to different antimicrobial agents), local formulary restrictions, or CDS system user preference on which guidelines to use for health maintenance (e.g., HEDIS vs. USPSTF).</w:t>
      </w:r>
      <w:proofErr w:type="gramEnd"/>
    </w:p>
    <w:p w:rsidR="007E10E8" w:rsidRDefault="007E10E8">
      <w:pPr>
        <w:rPr>
          <w:rFonts w:ascii="Times New Roman" w:eastAsia="Times New Roman" w:hAnsi="Times New Roman"/>
          <w:szCs w:val="24"/>
          <w:shd w:val="clear" w:color="auto" w:fill="auto"/>
        </w:rPr>
      </w:pPr>
      <w:bookmarkStart w:id="33" w:name="BKM_1CB4255E_82A1_4743_AE91_E1CE3ECD82F0"/>
      <w:bookmarkEnd w:id="33"/>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cdsResourceType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type of CDS resource, as defined by a coded taxonomy.  A resource independent of individual patients, provided to a CDS engine to facilitate patient evaluation.  E.g., local antibiogram, local formulary restrictions, CDS system user preference on which guidelines to use for health maintenance (e.g., HEDIS vs. USPSTF).  The specified data structure used to convey the related resourceContents must be identifiable from the cdsResourceType.</w:t>
            </w:r>
          </w:p>
        </w:tc>
      </w:tr>
      <w:bookmarkStart w:id="34" w:name="BKM_4DE87589_5282_4a94_B053_95047FB3D09D"/>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resourceContents</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anyType</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data structure of the resource depends on the CDS resource type.  E.g., local antibiogram data, local formulary restrictions, CDS system user preference on which guidelines to use for health maintenance (e.g., HEDIS vs. USPSTF).</w:t>
            </w:r>
          </w:p>
        </w:tc>
        <w:bookmarkEnd w:id="34"/>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1"/>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4"/>
      <w:bookmarkEnd w:id="15"/>
    </w:p>
    <w:p w:rsidR="007E10E8" w:rsidRDefault="007E10E8">
      <w:pPr>
        <w:rPr>
          <w:rFonts w:ascii="Times New Roman" w:eastAsia="Times New Roman" w:hAnsi="Times New Roman"/>
          <w:szCs w:val="24"/>
          <w:shd w:val="clear" w:color="auto" w:fill="auto"/>
        </w:rPr>
      </w:pPr>
    </w:p>
    <w:bookmarkStart w:id="35" w:name="cdsOutput"/>
    <w:bookmarkStart w:id="36" w:name="BKM_9155C822_F854_41c5_BB97_FA66CEF9486F"/>
    <w:p w:rsidR="007E10E8" w:rsidRDefault="007E10E8">
      <w:pPr>
        <w:pStyle w:val="Heading5"/>
        <w:numPr>
          <w:ilvl w:val="3"/>
          <w:numId w:val="1"/>
        </w:numPr>
        <w:ind w:left="1440" w:hanging="360"/>
        <w:rPr>
          <w:rFonts w:eastAsia="Times New Roman"/>
          <w:bCs w:val="0"/>
          <w:iCs w:val="0"/>
          <w:szCs w:val="24"/>
          <w:u w:color="000000"/>
          <w:shd w:val="clear" w:color="auto" w:fill="auto"/>
          <w:lang w:val="en-US"/>
        </w:rPr>
      </w:pPr>
      <w:r>
        <w:rPr>
          <w:b w:val="0"/>
          <w:bCs w:val="0"/>
          <w:i w:val="0"/>
          <w:iCs w:val="0"/>
          <w:color w:val="auto"/>
          <w:sz w:val="20"/>
          <w:szCs w:val="24"/>
          <w:shd w:val="clear" w:color="auto" w:fill="auto"/>
        </w:rPr>
        <w:lastRenderedPageBreak/>
        <w:fldChar w:fldCharType="begin" w:fldLock="1"/>
      </w:r>
      <w:r>
        <w:rPr>
          <w:b w:val="0"/>
          <w:bCs w:val="0"/>
          <w:i w:val="0"/>
          <w:iCs w:val="0"/>
          <w:color w:val="auto"/>
          <w:sz w:val="20"/>
          <w:szCs w:val="24"/>
          <w:shd w:val="clear" w:color="auto" w:fill="auto"/>
        </w:rPr>
        <w:instrText xml:space="preserve">MERGEFIELD </w:instrText>
      </w:r>
      <w:r>
        <w:rPr>
          <w:rStyle w:val="Heading3Char"/>
          <w:rFonts w:eastAsia="Times New Roman"/>
          <w:b/>
          <w:iCs w:val="0"/>
          <w:szCs w:val="24"/>
          <w:u w:color="000000"/>
          <w:shd w:val="clear" w:color="auto" w:fill="auto"/>
        </w:rPr>
        <w:instrText>Pkg.Name</w:instrText>
      </w:r>
      <w:r>
        <w:rPr>
          <w:b w:val="0"/>
          <w:bCs w:val="0"/>
          <w:i w:val="0"/>
          <w:iCs w:val="0"/>
          <w:color w:val="auto"/>
          <w:sz w:val="20"/>
          <w:szCs w:val="24"/>
          <w:shd w:val="clear" w:color="auto" w:fill="auto"/>
        </w:rPr>
        <w:fldChar w:fldCharType="separate"/>
      </w:r>
      <w:bookmarkStart w:id="37" w:name="_Toc351565060"/>
      <w:proofErr w:type="gramStart"/>
      <w:r>
        <w:rPr>
          <w:rStyle w:val="Heading3Char"/>
          <w:rFonts w:eastAsia="Times New Roman"/>
          <w:b/>
          <w:iCs w:val="0"/>
          <w:szCs w:val="24"/>
          <w:u w:color="000000"/>
          <w:shd w:val="clear" w:color="auto" w:fill="auto"/>
        </w:rPr>
        <w:t>cdsOutput</w:t>
      </w:r>
      <w:bookmarkEnd w:id="37"/>
      <w:proofErr w:type="gramEnd"/>
      <w:r>
        <w:rPr>
          <w:b w:val="0"/>
          <w:bCs w:val="0"/>
          <w:i w:val="0"/>
          <w:iCs w:val="0"/>
          <w:color w:val="auto"/>
          <w:sz w:val="20"/>
          <w:szCs w:val="24"/>
          <w:shd w:val="clear" w:color="auto" w:fill="auto"/>
        </w:rPr>
        <w:fldChar w:fldCharType="end"/>
      </w:r>
      <w:r>
        <w:rPr>
          <w:rStyle w:val="Heading3Char"/>
          <w:rFonts w:eastAsia="Times New Roman"/>
          <w:b/>
          <w:iCs w:val="0"/>
          <w:szCs w:val="24"/>
          <w:u w:color="000000"/>
          <w:shd w:val="clear" w:color="auto" w:fill="auto"/>
          <w:lang w:val="en-US"/>
        </w:rPr>
        <w:t xml:space="preserve"> </w:t>
      </w:r>
    </w:p>
    <w:p w:rsidR="007E10E8" w:rsidRDefault="007E10E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r>
        <w:rPr>
          <w:rStyle w:val="Objecttype"/>
          <w:rFonts w:ascii="Times New Roman" w:eastAsia="Times New Roman" w:hAnsi="Times New Roman"/>
          <w:bCs w:val="0"/>
          <w:color w:val="auto"/>
          <w:szCs w:val="24"/>
          <w:u w:val="none"/>
          <w:shd w:val="clear" w:color="auto" w:fill="auto"/>
          <w:lang w:val="en-US"/>
        </w:rPr>
        <w:fldChar w:fldCharType="begin" w:fldLock="1"/>
      </w:r>
      <w:r>
        <w:rPr>
          <w:rStyle w:val="Objecttype"/>
          <w:rFonts w:ascii="Times New Roman" w:eastAsia="Times New Roman" w:hAnsi="Times New Roman"/>
          <w:bCs w:val="0"/>
          <w:color w:val="auto"/>
          <w:szCs w:val="24"/>
          <w:u w:val="none"/>
          <w:shd w:val="clear" w:color="auto" w:fill="auto"/>
          <w:lang w:val="en-US"/>
        </w:rPr>
        <w:instrText xml:space="preserve">MERGEFIELD </w:instrText>
      </w:r>
      <w:r>
        <w:rPr>
          <w:rStyle w:val="Objecttype"/>
          <w:rFonts w:ascii="Times New Roman" w:eastAsia="Times New Roman" w:hAnsi="Times New Roman"/>
          <w:bCs w:val="0"/>
          <w:color w:val="auto"/>
          <w:szCs w:val="24"/>
          <w:u w:val="none"/>
          <w:shd w:val="clear" w:color="auto" w:fill="auto"/>
        </w:rPr>
        <w:instrText>Pkg.Stereotype</w:instrText>
      </w:r>
      <w:r>
        <w:rPr>
          <w:rStyle w:val="Objecttype"/>
          <w:rFonts w:ascii="Times New Roman" w:eastAsia="Times New Roman" w:hAnsi="Times New Roman"/>
          <w:bCs w:val="0"/>
          <w:color w:val="auto"/>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modelParent</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Specifies output data generated by CDS systems.</w:t>
      </w:r>
      <w:proofErr w:type="gramEnd"/>
      <w:r>
        <w:rPr>
          <w:rFonts w:ascii="Times New Roman" w:eastAsia="Times New Roman" w:hAnsi="Times New Roman"/>
          <w:szCs w:val="24"/>
          <w:shd w:val="clear" w:color="auto" w:fill="auto"/>
        </w:rPr>
        <w:fldChar w:fldCharType="end"/>
      </w:r>
    </w:p>
    <w:p w:rsidR="007E10E8" w:rsidRDefault="007E10E8">
      <w:pPr>
        <w:rPr>
          <w:color w:val="auto"/>
          <w:szCs w:val="24"/>
          <w:shd w:val="clear" w:color="auto" w:fill="auto"/>
        </w:rPr>
      </w:pPr>
    </w:p>
    <w:p w:rsidR="007E10E8" w:rsidRDefault="007E10E8">
      <w:pPr>
        <w:rPr>
          <w:rFonts w:ascii="Times New Roman" w:eastAsia="Times New Roman" w:hAnsi="Times New Roman"/>
          <w:color w:val="auto"/>
          <w:szCs w:val="24"/>
          <w:shd w:val="clear" w:color="auto" w:fill="auto"/>
        </w:rPr>
      </w:pPr>
      <w:bookmarkStart w:id="38" w:name="BKM_63D06C2D_9485_4153_9FBB_36F2D57129F3"/>
    </w:p>
    <w:p w:rsidR="007E10E8" w:rsidRDefault="007E10E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rPr>
        <w:fldChar w:fldCharType="begin" w:fldLock="1"/>
      </w:r>
      <w:r>
        <w:rPr>
          <w:rFonts w:ascii="Times New Roman" w:eastAsia="Times New Roman" w:hAnsi="Times New Roman"/>
          <w:color w:val="auto"/>
          <w:szCs w:val="24"/>
          <w:shd w:val="clear" w:color="auto" w:fill="auto"/>
        </w:rPr>
        <w:instrText xml:space="preserve">MERGEFIELD </w:instrText>
      </w:r>
      <w:r>
        <w:rPr>
          <w:rFonts w:ascii="Times New Roman" w:eastAsia="Times New Roman" w:hAnsi="Times New Roman"/>
          <w:b/>
          <w:color w:val="auto"/>
          <w:szCs w:val="24"/>
          <w:u w:val="single"/>
          <w:shd w:val="clear" w:color="auto" w:fill="auto"/>
        </w:rPr>
        <w:instrText>Diagram.Name</w:instrText>
      </w:r>
      <w:r>
        <w:rPr>
          <w:rFonts w:ascii="Times New Roman" w:eastAsia="Times New Roman" w:hAnsi="Times New Roman"/>
          <w:color w:val="auto"/>
          <w:szCs w:val="24"/>
          <w:shd w:val="clear" w:color="auto" w:fill="auto"/>
        </w:rPr>
        <w:fldChar w:fldCharType="separate"/>
      </w:r>
      <w:proofErr w:type="gramStart"/>
      <w:r>
        <w:rPr>
          <w:rFonts w:ascii="Times New Roman" w:eastAsia="Times New Roman" w:hAnsi="Times New Roman"/>
          <w:b/>
          <w:color w:val="auto"/>
          <w:szCs w:val="24"/>
          <w:u w:val="single"/>
          <w:shd w:val="clear" w:color="auto" w:fill="auto"/>
        </w:rPr>
        <w:t>cdsOutput</w:t>
      </w:r>
      <w:proofErr w:type="gramEnd"/>
      <w:r>
        <w:rPr>
          <w:rFonts w:ascii="Times New Roman" w:eastAsia="Times New Roman" w:hAnsi="Times New Roman"/>
          <w:color w:val="auto"/>
          <w:szCs w:val="24"/>
          <w:shd w:val="clear" w:color="auto" w:fill="auto"/>
        </w:rPr>
        <w:fldChar w:fldCharType="end"/>
      </w:r>
      <w:r>
        <w:rPr>
          <w:rFonts w:ascii="Times New Roman" w:eastAsia="Times New Roman" w:hAnsi="Times New Roman"/>
          <w:color w:val="auto"/>
          <w:szCs w:val="24"/>
          <w:shd w:val="clear" w:color="auto" w:fill="auto"/>
        </w:rPr>
        <w:t xml:space="preserve"> - </w:t>
      </w:r>
      <w:r>
        <w:rPr>
          <w:rFonts w:ascii="Times New Roman" w:eastAsia="Times New Roman" w:hAnsi="Times New Roman"/>
          <w:i/>
          <w:color w:val="auto"/>
          <w:szCs w:val="24"/>
          <w:shd w:val="clear" w:color="auto" w:fill="auto"/>
          <w:lang w:val="en-US"/>
        </w:rPr>
        <w:t>(</w:t>
      </w:r>
      <w:r>
        <w:rPr>
          <w:rFonts w:ascii="Times New Roman" w:eastAsia="Times New Roman" w:hAnsi="Times New Roman"/>
          <w:i/>
          <w:color w:val="auto"/>
          <w:szCs w:val="24"/>
          <w:shd w:val="clear" w:color="auto" w:fill="auto"/>
          <w:lang w:val="en-US"/>
        </w:rPr>
        <w:fldChar w:fldCharType="begin" w:fldLock="1"/>
      </w:r>
      <w:r>
        <w:rPr>
          <w:rFonts w:ascii="Times New Roman" w:eastAsia="Times New Roman" w:hAnsi="Times New Roman"/>
          <w:i/>
          <w:color w:val="auto"/>
          <w:szCs w:val="24"/>
          <w:shd w:val="clear" w:color="auto" w:fill="auto"/>
          <w:lang w:val="en-US"/>
        </w:rPr>
        <w:instrText xml:space="preserve">MERGEFIELD </w:instrText>
      </w:r>
      <w:r>
        <w:rPr>
          <w:rFonts w:ascii="Times New Roman" w:eastAsia="Times New Roman" w:hAnsi="Times New Roman"/>
          <w:i/>
          <w:color w:val="auto"/>
          <w:szCs w:val="24"/>
          <w:shd w:val="clear" w:color="auto" w:fill="auto"/>
        </w:rPr>
        <w:instrText>Diagram.Type</w:instrText>
      </w:r>
      <w:r>
        <w:rPr>
          <w:rFonts w:ascii="Times New Roman" w:eastAsia="Times New Roman" w:hAnsi="Times New Roman"/>
          <w:i/>
          <w:color w:val="auto"/>
          <w:szCs w:val="24"/>
          <w:shd w:val="clear" w:color="auto" w:fill="auto"/>
          <w:lang w:val="en-US"/>
        </w:rPr>
        <w:fldChar w:fldCharType="separate"/>
      </w:r>
      <w:r>
        <w:rPr>
          <w:rFonts w:ascii="Times New Roman" w:eastAsia="Times New Roman" w:hAnsi="Times New Roman"/>
          <w:i/>
          <w:color w:val="auto"/>
          <w:szCs w:val="24"/>
          <w:shd w:val="clear" w:color="auto" w:fill="auto"/>
        </w:rPr>
        <w:t>Class</w:t>
      </w:r>
      <w:r>
        <w:rPr>
          <w:rFonts w:ascii="Times New Roman" w:eastAsia="Times New Roman" w:hAnsi="Times New Roman"/>
          <w:i/>
          <w:color w:val="auto"/>
          <w:szCs w:val="24"/>
          <w:shd w:val="clear" w:color="auto" w:fill="auto"/>
          <w:lang w:val="en-US"/>
        </w:rPr>
        <w:fldChar w:fldCharType="end"/>
      </w:r>
      <w:r>
        <w:rPr>
          <w:rFonts w:ascii="Times New Roman" w:eastAsia="Times New Roman" w:hAnsi="Times New Roman"/>
          <w:i/>
          <w:color w:val="auto"/>
          <w:szCs w:val="24"/>
          <w:shd w:val="clear" w:color="auto" w:fill="auto"/>
          <w:lang w:val="en-US"/>
        </w:rPr>
        <w:t xml:space="preserve"> diagram) </w:t>
      </w:r>
      <w:r>
        <w:rPr>
          <w:rFonts w:ascii="Times New Roman" w:eastAsia="Times New Roman" w:hAnsi="Times New Roman"/>
          <w:i/>
          <w:color w:val="auto"/>
          <w:szCs w:val="24"/>
          <w:shd w:val="clear" w:color="auto" w:fill="auto"/>
          <w:lang w:val="en-US"/>
        </w:rPr>
        <w:fldChar w:fldCharType="begin" w:fldLock="1"/>
      </w:r>
      <w:r>
        <w:rPr>
          <w:rFonts w:ascii="Times New Roman" w:eastAsia="Times New Roman" w:hAnsi="Times New Roman"/>
          <w:i/>
          <w:color w:val="auto"/>
          <w:szCs w:val="24"/>
          <w:shd w:val="clear" w:color="auto" w:fill="auto"/>
          <w:lang w:val="en-US"/>
        </w:rPr>
        <w:instrText xml:space="preserve">MERGEFIELD </w:instrText>
      </w:r>
      <w:r>
        <w:rPr>
          <w:rFonts w:ascii="Times New Roman" w:eastAsia="Times New Roman" w:hAnsi="Times New Roman"/>
          <w:color w:val="auto"/>
          <w:szCs w:val="24"/>
          <w:shd w:val="clear" w:color="auto" w:fill="auto"/>
        </w:rPr>
        <w:instrText>Diagram.Notes</w:instrText>
      </w:r>
      <w:r>
        <w:rPr>
          <w:rFonts w:ascii="Times New Roman" w:eastAsia="Times New Roman" w:hAnsi="Times New Roman"/>
          <w:i/>
          <w:color w:val="auto"/>
          <w:szCs w:val="24"/>
          <w:shd w:val="clear" w:color="auto" w:fill="auto"/>
          <w:lang w:val="en-US"/>
        </w:rPr>
        <w:fldChar w:fldCharType="end"/>
      </w:r>
    </w:p>
    <w:p w:rsidR="007E10E8" w:rsidRDefault="0013459B">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29E0E654" wp14:editId="33F0DFA3">
            <wp:extent cx="5829300" cy="3190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3190875"/>
                    </a:xfrm>
                    <a:prstGeom prst="rect">
                      <a:avLst/>
                    </a:prstGeom>
                    <a:noFill/>
                    <a:ln>
                      <a:noFill/>
                    </a:ln>
                  </pic:spPr>
                </pic:pic>
              </a:graphicData>
            </a:graphic>
          </wp:inline>
        </w:drawing>
      </w:r>
    </w:p>
    <w:p w:rsidR="007E10E8" w:rsidRDefault="007E10E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8"/>
    </w:p>
    <w:p w:rsidR="007E10E8" w:rsidRDefault="007E10E8">
      <w:pPr>
        <w:rPr>
          <w:rFonts w:ascii="Times New Roman" w:eastAsia="Times New Roman" w:hAnsi="Times New Roman"/>
          <w:szCs w:val="24"/>
          <w:shd w:val="clear" w:color="auto" w:fill="auto"/>
        </w:rPr>
      </w:pPr>
    </w:p>
    <w:bookmarkStart w:id="39" w:name="BKM_F33C69E9_7777_4470_B065_933A349DA538"/>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0" w:name="_Toc351565061"/>
      <w:r>
        <w:rPr>
          <w:rFonts w:eastAsia="Times New Roman"/>
          <w:bCs w:val="0"/>
          <w:szCs w:val="24"/>
          <w:shd w:val="clear" w:color="auto" w:fill="auto"/>
        </w:rPr>
        <w:t>CDSOutput</w:t>
      </w:r>
      <w:bookmarkEnd w:id="40"/>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cdsOutput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The parent class containing the data used by a CDS system to communicate inferences.</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Can use the vMR data structure or a base data type to communicate the results.</w:t>
      </w:r>
      <w:proofErr w:type="gramEnd"/>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9"/>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5"/>
      <w:bookmarkEnd w:id="36"/>
    </w:p>
    <w:p w:rsidR="007E10E8" w:rsidRDefault="007E10E8">
      <w:pPr>
        <w:rPr>
          <w:rFonts w:ascii="Times New Roman" w:eastAsia="Times New Roman" w:hAnsi="Times New Roman"/>
          <w:szCs w:val="24"/>
          <w:shd w:val="clear" w:color="auto" w:fill="auto"/>
        </w:rPr>
      </w:pPr>
    </w:p>
    <w:bookmarkStart w:id="41" w:name="cdsInputSpecification"/>
    <w:bookmarkStart w:id="42" w:name="BKM_AE767792_CAE4_45cf_975E_85B197E6E32F"/>
    <w:p w:rsidR="007E10E8" w:rsidRDefault="007E10E8">
      <w:pPr>
        <w:pStyle w:val="Heading5"/>
        <w:numPr>
          <w:ilvl w:val="3"/>
          <w:numId w:val="1"/>
        </w:numPr>
        <w:ind w:left="1440" w:hanging="360"/>
        <w:rPr>
          <w:rFonts w:eastAsia="Times New Roman"/>
          <w:bCs w:val="0"/>
          <w:iCs w:val="0"/>
          <w:szCs w:val="24"/>
          <w:u w:color="000000"/>
          <w:shd w:val="clear" w:color="auto" w:fill="auto"/>
          <w:lang w:val="en-US"/>
        </w:rPr>
      </w:pPr>
      <w:r>
        <w:rPr>
          <w:b w:val="0"/>
          <w:bCs w:val="0"/>
          <w:i w:val="0"/>
          <w:iCs w:val="0"/>
          <w:color w:val="auto"/>
          <w:sz w:val="20"/>
          <w:szCs w:val="24"/>
          <w:shd w:val="clear" w:color="auto" w:fill="auto"/>
        </w:rPr>
        <w:fldChar w:fldCharType="begin" w:fldLock="1"/>
      </w:r>
      <w:r>
        <w:rPr>
          <w:b w:val="0"/>
          <w:bCs w:val="0"/>
          <w:i w:val="0"/>
          <w:iCs w:val="0"/>
          <w:color w:val="auto"/>
          <w:sz w:val="20"/>
          <w:szCs w:val="24"/>
          <w:shd w:val="clear" w:color="auto" w:fill="auto"/>
        </w:rPr>
        <w:instrText xml:space="preserve">MERGEFIELD </w:instrText>
      </w:r>
      <w:r>
        <w:rPr>
          <w:rStyle w:val="Heading3Char"/>
          <w:rFonts w:eastAsia="Times New Roman"/>
          <w:b/>
          <w:iCs w:val="0"/>
          <w:szCs w:val="24"/>
          <w:u w:color="000000"/>
          <w:shd w:val="clear" w:color="auto" w:fill="auto"/>
        </w:rPr>
        <w:instrText>Pkg.Name</w:instrText>
      </w:r>
      <w:r>
        <w:rPr>
          <w:b w:val="0"/>
          <w:bCs w:val="0"/>
          <w:i w:val="0"/>
          <w:iCs w:val="0"/>
          <w:color w:val="auto"/>
          <w:sz w:val="20"/>
          <w:szCs w:val="24"/>
          <w:shd w:val="clear" w:color="auto" w:fill="auto"/>
        </w:rPr>
        <w:fldChar w:fldCharType="separate"/>
      </w:r>
      <w:bookmarkStart w:id="43" w:name="_Toc351565062"/>
      <w:proofErr w:type="gramStart"/>
      <w:r>
        <w:rPr>
          <w:rStyle w:val="Heading3Char"/>
          <w:rFonts w:eastAsia="Times New Roman"/>
          <w:b/>
          <w:iCs w:val="0"/>
          <w:szCs w:val="24"/>
          <w:u w:color="000000"/>
          <w:shd w:val="clear" w:color="auto" w:fill="auto"/>
        </w:rPr>
        <w:t>cdsInputSpecification</w:t>
      </w:r>
      <w:bookmarkEnd w:id="43"/>
      <w:proofErr w:type="gramEnd"/>
      <w:r>
        <w:rPr>
          <w:b w:val="0"/>
          <w:bCs w:val="0"/>
          <w:i w:val="0"/>
          <w:iCs w:val="0"/>
          <w:color w:val="auto"/>
          <w:sz w:val="20"/>
          <w:szCs w:val="24"/>
          <w:shd w:val="clear" w:color="auto" w:fill="auto"/>
        </w:rPr>
        <w:fldChar w:fldCharType="end"/>
      </w:r>
      <w:r>
        <w:rPr>
          <w:rStyle w:val="Heading3Char"/>
          <w:rFonts w:eastAsia="Times New Roman"/>
          <w:b/>
          <w:iCs w:val="0"/>
          <w:szCs w:val="24"/>
          <w:u w:color="000000"/>
          <w:shd w:val="clear" w:color="auto" w:fill="auto"/>
          <w:lang w:val="en-US"/>
        </w:rPr>
        <w:t xml:space="preserve"> </w:t>
      </w:r>
    </w:p>
    <w:p w:rsidR="007E10E8" w:rsidRDefault="007E10E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r>
        <w:rPr>
          <w:rStyle w:val="Objecttype"/>
          <w:rFonts w:ascii="Times New Roman" w:eastAsia="Times New Roman" w:hAnsi="Times New Roman"/>
          <w:bCs w:val="0"/>
          <w:color w:val="auto"/>
          <w:szCs w:val="24"/>
          <w:u w:val="none"/>
          <w:shd w:val="clear" w:color="auto" w:fill="auto"/>
          <w:lang w:val="en-US"/>
        </w:rPr>
        <w:fldChar w:fldCharType="begin" w:fldLock="1"/>
      </w:r>
      <w:r>
        <w:rPr>
          <w:rStyle w:val="Objecttype"/>
          <w:rFonts w:ascii="Times New Roman" w:eastAsia="Times New Roman" w:hAnsi="Times New Roman"/>
          <w:bCs w:val="0"/>
          <w:color w:val="auto"/>
          <w:szCs w:val="24"/>
          <w:u w:val="none"/>
          <w:shd w:val="clear" w:color="auto" w:fill="auto"/>
          <w:lang w:val="en-US"/>
        </w:rPr>
        <w:instrText xml:space="preserve">MERGEFIELD </w:instrText>
      </w:r>
      <w:r>
        <w:rPr>
          <w:rStyle w:val="Objecttype"/>
          <w:rFonts w:ascii="Times New Roman" w:eastAsia="Times New Roman" w:hAnsi="Times New Roman"/>
          <w:bCs w:val="0"/>
          <w:color w:val="auto"/>
          <w:szCs w:val="24"/>
          <w:u w:val="none"/>
          <w:shd w:val="clear" w:color="auto" w:fill="auto"/>
        </w:rPr>
        <w:instrText>Pkg.Stereotype</w:instrText>
      </w:r>
      <w:r>
        <w:rPr>
          <w:rStyle w:val="Objecttype"/>
          <w:rFonts w:ascii="Times New Roman" w:eastAsia="Times New Roman" w:hAnsi="Times New Roman"/>
          <w:bCs w:val="0"/>
          <w:color w:val="auto"/>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modelParent</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Specifies the specific CDS input data required for a specific CDS use case.</w:t>
      </w:r>
      <w:r>
        <w:rPr>
          <w:rFonts w:ascii="Times New Roman" w:eastAsia="Times New Roman" w:hAnsi="Times New Roman"/>
          <w:szCs w:val="24"/>
          <w:shd w:val="clear" w:color="auto" w:fill="auto"/>
        </w:rPr>
        <w:fldChar w:fldCharType="end"/>
      </w:r>
    </w:p>
    <w:p w:rsidR="007E10E8" w:rsidRDefault="007E10E8">
      <w:pPr>
        <w:rPr>
          <w:color w:val="auto"/>
          <w:szCs w:val="24"/>
          <w:shd w:val="clear" w:color="auto" w:fill="auto"/>
        </w:rPr>
      </w:pPr>
    </w:p>
    <w:p w:rsidR="007E10E8" w:rsidRDefault="007E10E8">
      <w:pPr>
        <w:rPr>
          <w:rFonts w:ascii="Times New Roman" w:eastAsia="Times New Roman" w:hAnsi="Times New Roman"/>
          <w:color w:val="auto"/>
          <w:szCs w:val="24"/>
          <w:shd w:val="clear" w:color="auto" w:fill="auto"/>
        </w:rPr>
      </w:pPr>
      <w:bookmarkStart w:id="44" w:name="BKM_5F2B35A8_C61C_4c24_AA5E_9490E4392A08"/>
    </w:p>
    <w:p w:rsidR="00D131D9" w:rsidRDefault="00D131D9">
      <w:pPr>
        <w:widowControl/>
        <w:autoSpaceDE/>
        <w:autoSpaceDN/>
        <w:adjustRightInd/>
        <w:spacing w:after="200" w:line="276" w:lineRule="auto"/>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rPr>
        <w:br w:type="page"/>
      </w:r>
    </w:p>
    <w:p w:rsidR="007E10E8" w:rsidRDefault="007E10E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rPr>
        <w:lastRenderedPageBreak/>
        <w:fldChar w:fldCharType="begin" w:fldLock="1"/>
      </w:r>
      <w:r>
        <w:rPr>
          <w:rFonts w:ascii="Times New Roman" w:eastAsia="Times New Roman" w:hAnsi="Times New Roman"/>
          <w:color w:val="auto"/>
          <w:szCs w:val="24"/>
          <w:shd w:val="clear" w:color="auto" w:fill="auto"/>
        </w:rPr>
        <w:instrText xml:space="preserve">MERGEFIELD </w:instrText>
      </w:r>
      <w:r>
        <w:rPr>
          <w:rFonts w:ascii="Times New Roman" w:eastAsia="Times New Roman" w:hAnsi="Times New Roman"/>
          <w:b/>
          <w:color w:val="auto"/>
          <w:szCs w:val="24"/>
          <w:u w:val="single"/>
          <w:shd w:val="clear" w:color="auto" w:fill="auto"/>
        </w:rPr>
        <w:instrText>Diagram.Name</w:instrText>
      </w:r>
      <w:r>
        <w:rPr>
          <w:rFonts w:ascii="Times New Roman" w:eastAsia="Times New Roman" w:hAnsi="Times New Roman"/>
          <w:color w:val="auto"/>
          <w:szCs w:val="24"/>
          <w:shd w:val="clear" w:color="auto" w:fill="auto"/>
        </w:rPr>
        <w:fldChar w:fldCharType="separate"/>
      </w:r>
      <w:proofErr w:type="gramStart"/>
      <w:r>
        <w:rPr>
          <w:rFonts w:ascii="Times New Roman" w:eastAsia="Times New Roman" w:hAnsi="Times New Roman"/>
          <w:b/>
          <w:color w:val="auto"/>
          <w:szCs w:val="24"/>
          <w:u w:val="single"/>
          <w:shd w:val="clear" w:color="auto" w:fill="auto"/>
        </w:rPr>
        <w:t>cdsInputSpecification</w:t>
      </w:r>
      <w:proofErr w:type="gramEnd"/>
      <w:r>
        <w:rPr>
          <w:rFonts w:ascii="Times New Roman" w:eastAsia="Times New Roman" w:hAnsi="Times New Roman"/>
          <w:color w:val="auto"/>
          <w:szCs w:val="24"/>
          <w:shd w:val="clear" w:color="auto" w:fill="auto"/>
        </w:rPr>
        <w:fldChar w:fldCharType="end"/>
      </w:r>
      <w:r>
        <w:rPr>
          <w:rFonts w:ascii="Times New Roman" w:eastAsia="Times New Roman" w:hAnsi="Times New Roman"/>
          <w:color w:val="auto"/>
          <w:szCs w:val="24"/>
          <w:shd w:val="clear" w:color="auto" w:fill="auto"/>
        </w:rPr>
        <w:t xml:space="preserve"> - </w:t>
      </w:r>
      <w:r>
        <w:rPr>
          <w:rFonts w:ascii="Times New Roman" w:eastAsia="Times New Roman" w:hAnsi="Times New Roman"/>
          <w:i/>
          <w:color w:val="auto"/>
          <w:szCs w:val="24"/>
          <w:shd w:val="clear" w:color="auto" w:fill="auto"/>
          <w:lang w:val="en-US"/>
        </w:rPr>
        <w:t>(</w:t>
      </w:r>
      <w:r>
        <w:rPr>
          <w:rFonts w:ascii="Times New Roman" w:eastAsia="Times New Roman" w:hAnsi="Times New Roman"/>
          <w:i/>
          <w:color w:val="auto"/>
          <w:szCs w:val="24"/>
          <w:shd w:val="clear" w:color="auto" w:fill="auto"/>
          <w:lang w:val="en-US"/>
        </w:rPr>
        <w:fldChar w:fldCharType="begin" w:fldLock="1"/>
      </w:r>
      <w:r>
        <w:rPr>
          <w:rFonts w:ascii="Times New Roman" w:eastAsia="Times New Roman" w:hAnsi="Times New Roman"/>
          <w:i/>
          <w:color w:val="auto"/>
          <w:szCs w:val="24"/>
          <w:shd w:val="clear" w:color="auto" w:fill="auto"/>
          <w:lang w:val="en-US"/>
        </w:rPr>
        <w:instrText xml:space="preserve">MERGEFIELD </w:instrText>
      </w:r>
      <w:r>
        <w:rPr>
          <w:rFonts w:ascii="Times New Roman" w:eastAsia="Times New Roman" w:hAnsi="Times New Roman"/>
          <w:i/>
          <w:color w:val="auto"/>
          <w:szCs w:val="24"/>
          <w:shd w:val="clear" w:color="auto" w:fill="auto"/>
        </w:rPr>
        <w:instrText>Diagram.Type</w:instrText>
      </w:r>
      <w:r>
        <w:rPr>
          <w:rFonts w:ascii="Times New Roman" w:eastAsia="Times New Roman" w:hAnsi="Times New Roman"/>
          <w:i/>
          <w:color w:val="auto"/>
          <w:szCs w:val="24"/>
          <w:shd w:val="clear" w:color="auto" w:fill="auto"/>
          <w:lang w:val="en-US"/>
        </w:rPr>
        <w:fldChar w:fldCharType="separate"/>
      </w:r>
      <w:r>
        <w:rPr>
          <w:rFonts w:ascii="Times New Roman" w:eastAsia="Times New Roman" w:hAnsi="Times New Roman"/>
          <w:i/>
          <w:color w:val="auto"/>
          <w:szCs w:val="24"/>
          <w:shd w:val="clear" w:color="auto" w:fill="auto"/>
        </w:rPr>
        <w:t>Class</w:t>
      </w:r>
      <w:r>
        <w:rPr>
          <w:rFonts w:ascii="Times New Roman" w:eastAsia="Times New Roman" w:hAnsi="Times New Roman"/>
          <w:i/>
          <w:color w:val="auto"/>
          <w:szCs w:val="24"/>
          <w:shd w:val="clear" w:color="auto" w:fill="auto"/>
          <w:lang w:val="en-US"/>
        </w:rPr>
        <w:fldChar w:fldCharType="end"/>
      </w:r>
      <w:r>
        <w:rPr>
          <w:rFonts w:ascii="Times New Roman" w:eastAsia="Times New Roman" w:hAnsi="Times New Roman"/>
          <w:i/>
          <w:color w:val="auto"/>
          <w:szCs w:val="24"/>
          <w:shd w:val="clear" w:color="auto" w:fill="auto"/>
          <w:lang w:val="en-US"/>
        </w:rPr>
        <w:t xml:space="preserve"> diagram) </w:t>
      </w:r>
      <w:r>
        <w:rPr>
          <w:rFonts w:ascii="Times New Roman" w:eastAsia="Times New Roman" w:hAnsi="Times New Roman"/>
          <w:i/>
          <w:color w:val="auto"/>
          <w:szCs w:val="24"/>
          <w:shd w:val="clear" w:color="auto" w:fill="auto"/>
          <w:lang w:val="en-US"/>
        </w:rPr>
        <w:fldChar w:fldCharType="begin" w:fldLock="1"/>
      </w:r>
      <w:r>
        <w:rPr>
          <w:rFonts w:ascii="Times New Roman" w:eastAsia="Times New Roman" w:hAnsi="Times New Roman"/>
          <w:i/>
          <w:color w:val="auto"/>
          <w:szCs w:val="24"/>
          <w:shd w:val="clear" w:color="auto" w:fill="auto"/>
          <w:lang w:val="en-US"/>
        </w:rPr>
        <w:instrText xml:space="preserve">MERGEFIELD </w:instrText>
      </w:r>
      <w:r>
        <w:rPr>
          <w:rFonts w:ascii="Times New Roman" w:eastAsia="Times New Roman" w:hAnsi="Times New Roman"/>
          <w:color w:val="auto"/>
          <w:szCs w:val="24"/>
          <w:shd w:val="clear" w:color="auto" w:fill="auto"/>
        </w:rPr>
        <w:instrText>Diagram.Notes</w:instrText>
      </w:r>
      <w:r>
        <w:rPr>
          <w:rFonts w:ascii="Times New Roman" w:eastAsia="Times New Roman" w:hAnsi="Times New Roman"/>
          <w:i/>
          <w:color w:val="auto"/>
          <w:szCs w:val="24"/>
          <w:shd w:val="clear" w:color="auto" w:fill="auto"/>
          <w:lang w:val="en-US"/>
        </w:rPr>
        <w:fldChar w:fldCharType="end"/>
      </w:r>
    </w:p>
    <w:p w:rsidR="007E10E8" w:rsidRDefault="0013459B">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3AC02FC1" wp14:editId="79F4DA26">
            <wp:extent cx="5934075" cy="464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648200"/>
                    </a:xfrm>
                    <a:prstGeom prst="rect">
                      <a:avLst/>
                    </a:prstGeom>
                    <a:noFill/>
                    <a:ln>
                      <a:noFill/>
                    </a:ln>
                  </pic:spPr>
                </pic:pic>
              </a:graphicData>
            </a:graphic>
          </wp:inline>
        </w:drawing>
      </w:r>
    </w:p>
    <w:p w:rsidR="007E10E8" w:rsidRDefault="007E10E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3</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
    </w:p>
    <w:p w:rsidR="007E10E8" w:rsidRDefault="007E10E8">
      <w:pPr>
        <w:rPr>
          <w:rFonts w:ascii="Times New Roman" w:eastAsia="Times New Roman" w:hAnsi="Times New Roman"/>
          <w:szCs w:val="24"/>
          <w:shd w:val="clear" w:color="auto" w:fill="auto"/>
        </w:rPr>
      </w:pPr>
    </w:p>
    <w:bookmarkStart w:id="45" w:name="BKM_21694A9E_980F_4aec_9E7E_7A71200D2034"/>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6" w:name="_Toc351565063"/>
      <w:r>
        <w:rPr>
          <w:rFonts w:eastAsia="Times New Roman"/>
          <w:bCs w:val="0"/>
          <w:szCs w:val="24"/>
          <w:shd w:val="clear" w:color="auto" w:fill="auto"/>
        </w:rPr>
        <w:t>CDSInputSpecification</w:t>
      </w:r>
      <w:bookmarkEnd w:id="46"/>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cdsInputSpecification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The parent class containing the data required by a specific CDS use case.  For example, this class can be used to specify that the evaluation of a patient for the need for a mammogram requires the following data: (i) gender; (ii) age; (iii) past mastectomy history; and </w:t>
      </w:r>
      <w:proofErr w:type="gramStart"/>
      <w:r>
        <w:rPr>
          <w:rFonts w:ascii="Times New Roman" w:eastAsia="Times New Roman" w:hAnsi="Times New Roman"/>
          <w:szCs w:val="24"/>
          <w:shd w:val="clear" w:color="auto" w:fill="auto"/>
          <w:lang w:val="en-US"/>
        </w:rPr>
        <w:t>(iv) past</w:t>
      </w:r>
      <w:proofErr w:type="gramEnd"/>
      <w:r>
        <w:rPr>
          <w:rFonts w:ascii="Times New Roman" w:eastAsia="Times New Roman" w:hAnsi="Times New Roman"/>
          <w:szCs w:val="24"/>
          <w:shd w:val="clear" w:color="auto" w:fill="auto"/>
          <w:lang w:val="en-US"/>
        </w:rPr>
        <w:t xml:space="preserve"> mammogram history.</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Can include a detailed input specification for the focal patient as well as for related evaluated persons.</w:t>
      </w:r>
      <w:proofErr w:type="gramEnd"/>
      <w:r>
        <w:rPr>
          <w:rFonts w:ascii="Times New Roman" w:eastAsia="Times New Roman" w:hAnsi="Times New Roman"/>
          <w:szCs w:val="24"/>
          <w:shd w:val="clear" w:color="auto" w:fill="auto"/>
          <w:lang w:val="en-US"/>
        </w:rPr>
        <w:t xml:space="preserve">  Note that it is assumed that the superset of data required for related evaluated persons are the same for each of the related evaluated persons (e.g., relatives).  If input specifications are not provided regarding patients or other evaluated persons, then this signifies that no further constraints are being placed on required data other than what is expressed through the input data model and its existing template(s).</w:t>
      </w:r>
    </w:p>
    <w:p w:rsidR="007E10E8" w:rsidRDefault="007E10E8">
      <w:pPr>
        <w:rPr>
          <w:rFonts w:ascii="Times New Roman" w:eastAsia="Times New Roman" w:hAnsi="Times New Roman"/>
          <w:szCs w:val="24"/>
          <w:shd w:val="clear" w:color="auto" w:fill="auto"/>
        </w:rPr>
      </w:pPr>
      <w:bookmarkStart w:id="47" w:name="BKM_F8F7C515_34E2_4ca5_8D39_3AA1B15896D7"/>
      <w:bookmarkEnd w:id="47"/>
    </w:p>
    <w:p w:rsidR="00D131D9" w:rsidRDefault="00D131D9">
      <w:pPr>
        <w:widowControl/>
        <w:autoSpaceDE/>
        <w:autoSpaceDN/>
        <w:adjustRightInd/>
        <w:spacing w:after="200" w:line="276" w:lineRule="auto"/>
        <w:rPr>
          <w:rFonts w:ascii="Times New Roman" w:eastAsia="Times New Roman" w:hAnsi="Times New Roman"/>
          <w:b/>
          <w:i/>
          <w:color w:val="0000A0"/>
          <w:szCs w:val="24"/>
          <w:u w:val="single"/>
          <w:shd w:val="clear" w:color="auto" w:fill="auto"/>
          <w:lang w:val="en-US"/>
        </w:rPr>
      </w:pPr>
      <w:r>
        <w:rPr>
          <w:rFonts w:ascii="Times New Roman" w:eastAsia="Times New Roman" w:hAnsi="Times New Roman"/>
          <w:bCs/>
          <w:iCs/>
          <w:szCs w:val="24"/>
          <w:u w:val="single"/>
          <w:shd w:val="clear" w:color="auto" w:fill="auto"/>
          <w:lang w:val="en-US"/>
        </w:rPr>
        <w:br w:type="page"/>
      </w:r>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requiredCdsResourceType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type of CDS resource required.  Required input parameters (e.g., mammogram testing frequency) can be specified using this attribute (e.g., with a CD representing mammogram testing frequency).</w:t>
            </w:r>
          </w:p>
        </w:tc>
      </w:tr>
      <w:bookmarkStart w:id="48" w:name="BKM_468C14BC_003C_41b5_BAC2_7F7E6195B25F"/>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requiredCdsContextAttribute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CDS context attribute (e.g., CDS system user preferred language) required.</w:t>
            </w:r>
            <w:r>
              <w:rPr>
                <w:color w:val="auto"/>
                <w:szCs w:val="24"/>
                <w:shd w:val="clear" w:color="auto" w:fill="auto"/>
              </w:rPr>
              <w:fldChar w:fldCharType="end"/>
            </w:r>
          </w:p>
        </w:tc>
        <w:bookmarkEnd w:id="48"/>
      </w:tr>
      <w:bookmarkStart w:id="49" w:name="BKM_DA3EB822_E5CA_48ae_B1ED_AFEC38E59E7E"/>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requiredInputVmrTemplate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II</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Identifier of a set of constraints that must be placed on the input vMR.</w:t>
            </w:r>
            <w:r>
              <w:rPr>
                <w:color w:val="auto"/>
                <w:szCs w:val="24"/>
                <w:shd w:val="clear" w:color="auto" w:fill="auto"/>
              </w:rPr>
              <w:fldChar w:fldCharType="end"/>
            </w:r>
          </w:p>
        </w:tc>
        <w:bookmarkEnd w:id="49"/>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5"/>
    </w:p>
    <w:p w:rsidR="007E10E8" w:rsidRDefault="007E10E8">
      <w:pPr>
        <w:rPr>
          <w:rFonts w:ascii="Times New Roman" w:eastAsia="Times New Roman" w:hAnsi="Times New Roman"/>
          <w:szCs w:val="24"/>
          <w:shd w:val="clear" w:color="auto" w:fill="auto"/>
        </w:rPr>
      </w:pPr>
    </w:p>
    <w:bookmarkStart w:id="50" w:name="BKM_DFB79687_5D29_421b_8718_A90C76013B20"/>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51" w:name="_Toc351565064"/>
      <w:r>
        <w:rPr>
          <w:rFonts w:eastAsia="Times New Roman"/>
          <w:bCs w:val="0"/>
          <w:szCs w:val="24"/>
          <w:shd w:val="clear" w:color="auto" w:fill="auto"/>
        </w:rPr>
        <w:t>ClinicalStatementInputSpecification</w:t>
      </w:r>
      <w:bookmarkEnd w:id="51"/>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cdsInputSpecification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Specifies the clinical statements required regarding the evaluated person of interest.  </w:t>
      </w:r>
      <w:proofErr w:type="gramStart"/>
      <w:r>
        <w:rPr>
          <w:rFonts w:ascii="Times New Roman" w:eastAsia="Times New Roman" w:hAnsi="Times New Roman"/>
          <w:szCs w:val="24"/>
          <w:shd w:val="clear" w:color="auto" w:fill="auto"/>
          <w:lang w:val="en-US"/>
        </w:rPr>
        <w:t>Can include CodedAttributeRequirements and TimeAttributeRequirements.</w:t>
      </w:r>
      <w:proofErr w:type="gramEnd"/>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no CodedAttributeRequirement specified, all relevant clinical statements are required regardless of their coded attributes.  If no TimeAttributeRequirement specified, all relevant clinical statements are required regardless of their time attributes.  All specified CodedAttributeRequirements and TimeAttributeRequirements should be fulfilled in provided ClinicalStatements.</w:t>
      </w:r>
    </w:p>
    <w:p w:rsidR="007E10E8" w:rsidRDefault="007E10E8">
      <w:pPr>
        <w:rPr>
          <w:rFonts w:ascii="Times New Roman" w:eastAsia="Times New Roman" w:hAnsi="Times New Roman"/>
          <w:szCs w:val="24"/>
          <w:shd w:val="clear" w:color="auto" w:fill="auto"/>
        </w:rPr>
      </w:pPr>
      <w:bookmarkStart w:id="52" w:name="BKM_CD9B4F6E_2C7F_4040_8537_F9DC2C5C2579"/>
      <w:bookmarkEnd w:id="52"/>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requiredGeneralClinicalStatementClass</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general class of clinical statement required.  E.g., Procedure, Observation.</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only the general clinical statement type is specified (i.e., requiredSpecificClinicalStatementType is not specified), then it will be assumed that all members of the specified general clinical statement types are desired.</w:t>
            </w:r>
          </w:p>
        </w:tc>
      </w:tr>
      <w:bookmarkStart w:id="53" w:name="BKM_181B5B54_CE07_49b6_A5AB_34A8FF03A4E7"/>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requiredClinicalStatementTemplate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II</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Identifier of a set of constraints that must be placed on the ClinicalStatement.  Allows, for example, the specification of required detailed clinical models that correspond to templates.</w:t>
            </w:r>
          </w:p>
        </w:tc>
        <w:bookmarkEnd w:id="53"/>
      </w:tr>
      <w:bookmarkStart w:id="54" w:name="BKM_84F1D77C_AA74_4c59_B3E5_D740A1E969DC"/>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requiredSpecificClinicalStatementClass</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specific class of clinical statement required. E.g., ProcedureOrder, ObservationResult.</w:t>
            </w:r>
            <w:r>
              <w:rPr>
                <w:color w:val="auto"/>
                <w:szCs w:val="24"/>
                <w:shd w:val="clear" w:color="auto" w:fill="auto"/>
              </w:rPr>
              <w:fldChar w:fldCharType="end"/>
            </w:r>
          </w:p>
        </w:tc>
        <w:bookmarkEnd w:id="54"/>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
    </w:p>
    <w:p w:rsidR="007E10E8" w:rsidRDefault="007E10E8">
      <w:pPr>
        <w:rPr>
          <w:rFonts w:ascii="Times New Roman" w:eastAsia="Times New Roman" w:hAnsi="Times New Roman"/>
          <w:szCs w:val="24"/>
          <w:shd w:val="clear" w:color="auto" w:fill="auto"/>
        </w:rPr>
      </w:pPr>
    </w:p>
    <w:bookmarkStart w:id="55" w:name="BKM_D150DA70_9D58_4e15_8CD0_ED93C6C31110"/>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56" w:name="_Toc351565065"/>
      <w:r>
        <w:rPr>
          <w:rFonts w:eastAsia="Times New Roman"/>
          <w:bCs w:val="0"/>
          <w:szCs w:val="24"/>
          <w:shd w:val="clear" w:color="auto" w:fill="auto"/>
        </w:rPr>
        <w:t>CodedAttributeRequirement</w:t>
      </w:r>
      <w:bookmarkEnd w:id="56"/>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cdsInputSpecification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requirement for a coded attribute of a clinical statement.</w:t>
      </w:r>
      <w:proofErr w:type="gramEnd"/>
      <w:r>
        <w:rPr>
          <w:rFonts w:ascii="Times New Roman" w:eastAsia="Times New Roman" w:hAnsi="Times New Roman"/>
          <w:szCs w:val="24"/>
          <w:shd w:val="clear" w:color="auto" w:fill="auto"/>
          <w:lang w:val="en-US"/>
        </w:rPr>
        <w:t xml:space="preserve">  Specified in terms of the target coded attribute and the code(s) for that attribute that allow the requirement to be fulfilled.</w:t>
      </w:r>
    </w:p>
    <w:p w:rsidR="007E10E8" w:rsidRDefault="007E10E8">
      <w:pPr>
        <w:rPr>
          <w:rFonts w:ascii="Times New Roman" w:eastAsia="Times New Roman" w:hAnsi="Times New Roman"/>
          <w:szCs w:val="24"/>
          <w:shd w:val="clear" w:color="auto" w:fill="auto"/>
        </w:rPr>
      </w:pPr>
      <w:bookmarkStart w:id="57" w:name="BKM_C647E596_206A_4434_9E58_0D6443EC832E"/>
      <w:bookmarkEnd w:id="57"/>
    </w:p>
    <w:p w:rsidR="00D131D9" w:rsidRDefault="00D131D9">
      <w:pPr>
        <w:widowControl/>
        <w:autoSpaceDE/>
        <w:autoSpaceDN/>
        <w:adjustRightInd/>
        <w:spacing w:after="200" w:line="276" w:lineRule="auto"/>
        <w:rPr>
          <w:rFonts w:ascii="Times New Roman" w:eastAsia="Times New Roman" w:hAnsi="Times New Roman"/>
          <w:b/>
          <w:i/>
          <w:color w:val="0000A0"/>
          <w:szCs w:val="24"/>
          <w:u w:val="single"/>
          <w:shd w:val="clear" w:color="auto" w:fill="auto"/>
          <w:lang w:val="en-US"/>
        </w:rPr>
      </w:pPr>
      <w:r>
        <w:rPr>
          <w:rFonts w:ascii="Times New Roman" w:eastAsia="Times New Roman" w:hAnsi="Times New Roman"/>
          <w:bCs/>
          <w:iCs/>
          <w:szCs w:val="24"/>
          <w:u w:val="single"/>
          <w:shd w:val="clear" w:color="auto" w:fill="auto"/>
          <w:lang w:val="en-US"/>
        </w:rPr>
        <w:br w:type="page"/>
      </w:r>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targetCodedAttribute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clinical </w:t>
            </w:r>
            <w:proofErr w:type="gramStart"/>
            <w:r>
              <w:rPr>
                <w:rFonts w:ascii="Times New Roman" w:eastAsia="Times New Roman" w:hAnsi="Times New Roman"/>
                <w:szCs w:val="24"/>
                <w:shd w:val="clear" w:color="auto" w:fill="auto"/>
                <w:lang w:val="en-US"/>
              </w:rPr>
              <w:t>statement's</w:t>
            </w:r>
            <w:proofErr w:type="gramEnd"/>
            <w:r>
              <w:rPr>
                <w:rFonts w:ascii="Times New Roman" w:eastAsia="Times New Roman" w:hAnsi="Times New Roman"/>
                <w:szCs w:val="24"/>
                <w:shd w:val="clear" w:color="auto" w:fill="auto"/>
                <w:lang w:val="en-US"/>
              </w:rPr>
              <w:t xml:space="preserve"> coded attribute that is the subject of restriction.  E.g., problem code, problem status.</w:t>
            </w:r>
          </w:p>
        </w:tc>
      </w:tr>
      <w:bookmarkStart w:id="58" w:name="BKM_41C80015_C739_4b74_80BA_F047A8BA0795"/>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targetCode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[1</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proofErr w:type="gramStart"/>
            <w:r>
              <w:rPr>
                <w:rFonts w:ascii="Times New Roman" w:eastAsia="Times New Roman" w:hAnsi="Times New Roman"/>
                <w:szCs w:val="24"/>
                <w:shd w:val="clear" w:color="auto" w:fill="auto"/>
                <w:lang w:val="en-US"/>
              </w:rPr>
              <w:t>A target code for the target coded attribute</w:t>
            </w:r>
            <w:proofErr w:type="gramEnd"/>
            <w:r>
              <w:rPr>
                <w:rFonts w:ascii="Times New Roman" w:eastAsia="Times New Roman" w:hAnsi="Times New Roman"/>
                <w:szCs w:val="24"/>
                <w:shd w:val="clear" w:color="auto" w:fill="auto"/>
                <w:lang w:val="en-US"/>
              </w:rPr>
              <w:t>.  If a clinical statement has a target coded attribute (e.g., problem code) that matches one of the target codes (e.g., ICD9CM 250.00), then the coded attribute requirement is met.</w:t>
            </w:r>
          </w:p>
        </w:tc>
        <w:bookmarkEnd w:id="58"/>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5"/>
    </w:p>
    <w:p w:rsidR="007E10E8" w:rsidRDefault="007E10E8">
      <w:pPr>
        <w:rPr>
          <w:rFonts w:ascii="Times New Roman" w:eastAsia="Times New Roman" w:hAnsi="Times New Roman"/>
          <w:szCs w:val="24"/>
          <w:shd w:val="clear" w:color="auto" w:fill="auto"/>
        </w:rPr>
      </w:pPr>
    </w:p>
    <w:bookmarkStart w:id="59" w:name="BKM_99B4F0BD_6424_4464_9943_4A75CF52E149"/>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60" w:name="_Toc351565066"/>
      <w:r>
        <w:rPr>
          <w:rFonts w:eastAsia="Times New Roman"/>
          <w:bCs w:val="0"/>
          <w:szCs w:val="24"/>
          <w:shd w:val="clear" w:color="auto" w:fill="auto"/>
        </w:rPr>
        <w:t>EvaluatedPersonInputSpecification</w:t>
      </w:r>
      <w:bookmarkEnd w:id="60"/>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cdsInputSpecification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Specifies the data required for an evaluated person.  Can include (i) a specification of the person attributes (e.g., gender) required; (ii) a specification of the templates that must be applied; (iii) a specification of the data required for related entities; and </w:t>
      </w:r>
      <w:proofErr w:type="gramStart"/>
      <w:r>
        <w:rPr>
          <w:rFonts w:ascii="Times New Roman" w:eastAsia="Times New Roman" w:hAnsi="Times New Roman"/>
          <w:szCs w:val="24"/>
          <w:shd w:val="clear" w:color="auto" w:fill="auto"/>
          <w:lang w:val="en-US"/>
        </w:rPr>
        <w:t>(iv) a</w:t>
      </w:r>
      <w:proofErr w:type="gramEnd"/>
      <w:r>
        <w:rPr>
          <w:rFonts w:ascii="Times New Roman" w:eastAsia="Times New Roman" w:hAnsi="Times New Roman"/>
          <w:szCs w:val="24"/>
          <w:shd w:val="clear" w:color="auto" w:fill="auto"/>
          <w:lang w:val="en-US"/>
        </w:rPr>
        <w:t xml:space="preserve"> specification of the clinical statements required.</w:t>
      </w:r>
    </w:p>
    <w:p w:rsidR="007E10E8" w:rsidRDefault="007E10E8">
      <w:pPr>
        <w:rPr>
          <w:rFonts w:ascii="Times New Roman" w:eastAsia="Times New Roman" w:hAnsi="Times New Roman"/>
          <w:szCs w:val="24"/>
          <w:shd w:val="clear" w:color="auto" w:fill="auto"/>
        </w:rPr>
      </w:pPr>
      <w:bookmarkStart w:id="61" w:name="BKM_9D3AA040_A63E_4e4a_A7D2_0A279980DBD8"/>
      <w:bookmarkEnd w:id="61"/>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requiredEvaluatedPersonAttribute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Required attribute of the EvaluatedPerson.  Note that if an attribute is required by a specified template, it must be provided regardless of whether its need is specified here.</w:t>
            </w:r>
          </w:p>
        </w:tc>
      </w:tr>
      <w:bookmarkStart w:id="62" w:name="BKM_F92F092A_4DB2_4e7f_A947_53803FA343D6"/>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requiredEvaluatedPersonTemplate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II</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Identifier of a set of constraints that must be placed on the EvaluatedPerson.</w:t>
            </w:r>
            <w:r>
              <w:rPr>
                <w:color w:val="auto"/>
                <w:szCs w:val="24"/>
                <w:shd w:val="clear" w:color="auto" w:fill="auto"/>
              </w:rPr>
              <w:fldChar w:fldCharType="end"/>
            </w:r>
          </w:p>
        </w:tc>
        <w:bookmarkEnd w:id="62"/>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
    </w:p>
    <w:p w:rsidR="007E10E8" w:rsidRDefault="007E10E8">
      <w:pPr>
        <w:rPr>
          <w:rFonts w:ascii="Times New Roman" w:eastAsia="Times New Roman" w:hAnsi="Times New Roman"/>
          <w:szCs w:val="24"/>
          <w:shd w:val="clear" w:color="auto" w:fill="auto"/>
        </w:rPr>
      </w:pPr>
    </w:p>
    <w:bookmarkStart w:id="63" w:name="BKM_7AB82EB5_55E1_4e71_98EA_48C95C6D5423"/>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64" w:name="_Toc351565067"/>
      <w:r>
        <w:rPr>
          <w:rFonts w:eastAsia="Times New Roman"/>
          <w:bCs w:val="0"/>
          <w:szCs w:val="24"/>
          <w:shd w:val="clear" w:color="auto" w:fill="auto"/>
        </w:rPr>
        <w:t>PatientInputSpecification</w:t>
      </w:r>
      <w:bookmarkEnd w:id="64"/>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EvaluatedPersonInputSpecification</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cdsInputSpecification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The data required for the patient.  Is a specialization of the EvaluatedPersonInputSpecification </w:t>
      </w:r>
      <w:proofErr w:type="gramStart"/>
      <w:r>
        <w:rPr>
          <w:rFonts w:ascii="Times New Roman" w:eastAsia="Times New Roman" w:hAnsi="Times New Roman"/>
          <w:szCs w:val="24"/>
          <w:shd w:val="clear" w:color="auto" w:fill="auto"/>
          <w:lang w:val="en-US"/>
        </w:rPr>
        <w:t>class.</w:t>
      </w:r>
      <w:proofErr w:type="gramEnd"/>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3"/>
    </w:p>
    <w:p w:rsidR="00D131D9" w:rsidRDefault="00D131D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E10E8" w:rsidRDefault="007E10E8">
      <w:pPr>
        <w:rPr>
          <w:rFonts w:ascii="Times New Roman" w:eastAsia="Times New Roman" w:hAnsi="Times New Roman"/>
          <w:szCs w:val="24"/>
          <w:shd w:val="clear" w:color="auto" w:fill="auto"/>
        </w:rPr>
      </w:pPr>
    </w:p>
    <w:bookmarkStart w:id="65" w:name="BKM_9D1C83CF_C13D_4e20_94DF_B01D9CA07D28"/>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66" w:name="_Toc351565068"/>
      <w:r>
        <w:rPr>
          <w:rFonts w:eastAsia="Times New Roman"/>
          <w:bCs w:val="0"/>
          <w:szCs w:val="24"/>
          <w:shd w:val="clear" w:color="auto" w:fill="auto"/>
        </w:rPr>
        <w:t>RelatedEntityInputSpecification</w:t>
      </w:r>
      <w:bookmarkEnd w:id="66"/>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cdsInputSpecification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Specifies the data required regarding entities related to the evaluated person of interest.</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67" w:name="BKM_12FB1C08_2342_4b60_BC2B_BD07F3286290"/>
      <w:bookmarkEnd w:id="67"/>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requiredRelationshipType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Required type of relationship to Entities other than EvaluatedPersons, if available.  Note that requirements for other EvaluatedPersons are specified separately within the RelatedEvaluatedPersonInputSpecification class.  E.g., primary care provider, health insurance provider.</w:t>
            </w:r>
          </w:p>
        </w:tc>
      </w:tr>
      <w:bookmarkStart w:id="68" w:name="BKM_2794AB84_BE08_4766_8E4C_8FAA62CF9F6B"/>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requiredEntityTemplate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II</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Identifier of a set of constraints that must be placed on the related Entity.</w:t>
            </w:r>
            <w:r>
              <w:rPr>
                <w:color w:val="auto"/>
                <w:szCs w:val="24"/>
                <w:shd w:val="clear" w:color="auto" w:fill="auto"/>
              </w:rPr>
              <w:fldChar w:fldCharType="end"/>
            </w:r>
          </w:p>
        </w:tc>
        <w:bookmarkEnd w:id="68"/>
      </w:tr>
      <w:bookmarkStart w:id="69" w:name="BKM_53365CB3_0134_4412_835F_8D332A15382C"/>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requiredRelationshipSearchBackTimePeriod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requirement is met if the relationship time interval overlaps with the time interval that starts at (index evaluation time - requiredRelationshipSearchBackTimePeriod) and ends at (index evaluation time). The earlier point is considered to be exclusive and the ending point is considered to be inclusive.  E.g., if the index evaluation time is 7/1/2011 at 4pm and the requiredRelationshipSearchBackTimePeriod is 1 year, then this requirement is met if the relationshipTimeInterval overlaps with any time after 4pm on 7/1/2010 and up to and including 7/1/2011 at 4pm.</w:t>
            </w:r>
          </w:p>
        </w:tc>
        <w:bookmarkEnd w:id="69"/>
      </w:tr>
      <w:bookmarkStart w:id="70" w:name="BKM_3EC458DA_77DB_46d6_90F7_D386AFEEE9C7"/>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requiredRelationshipSearchFowardTimePeriod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requirement is met if the relationship time interval overlaps with the time interval that starts at (index evaluation time) and ends at (index evaluation time + requiredRelationshipSearchForwardTimePeriod). The earlier point is considered to be exclusive and the ending point is considered to be inclusive.  E.g., if the index evaluation time is 7/1/2011 at 4pm and the requiredRelationshipSearchForwardTimePeriod is 1 year, then this requirement is met if the relationshipTimeInterval overlaps with any time after 4pm on 7/1/2011 and up to and including 7/1/2012 at 4pm.</w:t>
            </w:r>
          </w:p>
        </w:tc>
        <w:bookmarkEnd w:id="70"/>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
    </w:p>
    <w:p w:rsidR="007E10E8" w:rsidRDefault="007E10E8">
      <w:pPr>
        <w:rPr>
          <w:rFonts w:ascii="Times New Roman" w:eastAsia="Times New Roman" w:hAnsi="Times New Roman"/>
          <w:szCs w:val="24"/>
          <w:shd w:val="clear" w:color="auto" w:fill="auto"/>
        </w:rPr>
      </w:pPr>
    </w:p>
    <w:bookmarkStart w:id="71" w:name="BKM_D2D8D8B1_563D_47a3_93F8_F3081B96BDF8"/>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72" w:name="_Toc351565069"/>
      <w:r>
        <w:rPr>
          <w:rFonts w:eastAsia="Times New Roman"/>
          <w:bCs w:val="0"/>
          <w:szCs w:val="24"/>
          <w:shd w:val="clear" w:color="auto" w:fill="auto"/>
        </w:rPr>
        <w:t>RelatedEvaluatedPersonInputSpecification</w:t>
      </w:r>
      <w:bookmarkEnd w:id="72"/>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EvaluatedPersonInputSpecification</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cdsInputSpecification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The data required for evaluated persons related to the patient.  Is a specialization of the EvaluatedPersonInputSpecification </w:t>
      </w:r>
      <w:proofErr w:type="gramStart"/>
      <w:r>
        <w:rPr>
          <w:rFonts w:ascii="Times New Roman" w:eastAsia="Times New Roman" w:hAnsi="Times New Roman"/>
          <w:szCs w:val="24"/>
          <w:shd w:val="clear" w:color="auto" w:fill="auto"/>
          <w:lang w:val="en-US"/>
        </w:rPr>
        <w:t>class.</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Includes a specification of the scope of evaluated persons that are required.</w:t>
      </w:r>
      <w:proofErr w:type="gramEnd"/>
    </w:p>
    <w:p w:rsidR="007E10E8" w:rsidRDefault="007E10E8">
      <w:pPr>
        <w:rPr>
          <w:rFonts w:ascii="Times New Roman" w:eastAsia="Times New Roman" w:hAnsi="Times New Roman"/>
          <w:szCs w:val="24"/>
          <w:shd w:val="clear" w:color="auto" w:fill="auto"/>
        </w:rPr>
      </w:pPr>
      <w:bookmarkStart w:id="73" w:name="BKM_995A7ABF_4EA9_4ea3_8E3A_CC030096A83D"/>
      <w:bookmarkEnd w:id="73"/>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inclusionScope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scope of evaluated persons to include.  E.g., relative, sexual contacts, persons living in affected geographic zone.</w:t>
            </w:r>
          </w:p>
        </w:tc>
      </w:tr>
      <w:bookmarkStart w:id="74" w:name="BKM_0F3BD759_0A8F_46cb_8836_F7C96ECE06DA"/>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inclusionScopeChainDepth</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number of links to traverse to identify evaluated persons within the specific scope.  E.g., 3 in combination with scope of relative would indicate up to 3rd degree relatives.  If neither inclusionScopeChainDepth nor inclusionScopeDistance are specified, </w:t>
            </w:r>
            <w:r>
              <w:rPr>
                <w:rFonts w:ascii="Times New Roman" w:eastAsia="Times New Roman" w:hAnsi="Times New Roman"/>
                <w:szCs w:val="24"/>
                <w:shd w:val="clear" w:color="auto" w:fill="auto"/>
                <w:lang w:val="en-US"/>
              </w:rPr>
              <w:lastRenderedPageBreak/>
              <w:t>then all available evaluated persons with the indicated scope should be included.  E.g., if inclusion scope is sexual contact and no scope depth/distance is specified, then all sexual contacts of the focal person and of other persons related through sexual contact should be included.</w:t>
            </w:r>
          </w:p>
        </w:tc>
        <w:bookmarkEnd w:id="74"/>
      </w:tr>
      <w:bookmarkStart w:id="75" w:name="BKM_92FA1D1E_B724_4318_AC90_AF847DCA8D66"/>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inclusionScopeDistance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distance to traverse to identify evaluated persons within the specific scope.  E.g., 5 miles in combination with scope of living in affected area would indicate people living within a 5 mile radius of a location of interest.  If neither inclusionScopeChainDepth nor inclusionScopeDistance are specified, then all available evaluated persons with the indicated scope should be included.  E.g., if inclusion scope is sexual contact and no scope depth/distance is specified, then all sexual contacts of the focal person and of other persons related through sexual contact should be included.</w:t>
            </w:r>
          </w:p>
        </w:tc>
        <w:bookmarkEnd w:id="75"/>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1"/>
    </w:p>
    <w:p w:rsidR="007E10E8" w:rsidRDefault="007E10E8">
      <w:pPr>
        <w:rPr>
          <w:rFonts w:ascii="Times New Roman" w:eastAsia="Times New Roman" w:hAnsi="Times New Roman"/>
          <w:szCs w:val="24"/>
          <w:shd w:val="clear" w:color="auto" w:fill="auto"/>
        </w:rPr>
      </w:pPr>
    </w:p>
    <w:bookmarkStart w:id="76" w:name="BKM_2715122E_2066_462a_B2E9_413BC4283DCA"/>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77" w:name="_Toc351565070"/>
      <w:r>
        <w:rPr>
          <w:rFonts w:eastAsia="Times New Roman"/>
          <w:bCs w:val="0"/>
          <w:szCs w:val="24"/>
          <w:shd w:val="clear" w:color="auto" w:fill="auto"/>
        </w:rPr>
        <w:t>TimeAttributeRequirement</w:t>
      </w:r>
      <w:bookmarkEnd w:id="77"/>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cdsInputSpecification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A requirement for a time attribute of a clinical statement.  </w:t>
      </w:r>
      <w:proofErr w:type="gramStart"/>
      <w:r>
        <w:rPr>
          <w:rFonts w:ascii="Times New Roman" w:eastAsia="Times New Roman" w:hAnsi="Times New Roman"/>
          <w:szCs w:val="24"/>
          <w:shd w:val="clear" w:color="auto" w:fill="auto"/>
          <w:lang w:val="en-US"/>
        </w:rPr>
        <w:t>Specified in terms of the target time attribute and the required time interval for that attribute in relationship to the index evaluation time.</w:t>
      </w:r>
      <w:proofErr w:type="gramEnd"/>
      <w:r>
        <w:rPr>
          <w:rFonts w:ascii="Times New Roman" w:eastAsia="Times New Roman" w:hAnsi="Times New Roman"/>
          <w:szCs w:val="24"/>
          <w:shd w:val="clear" w:color="auto" w:fill="auto"/>
          <w:lang w:val="en-US"/>
        </w:rPr>
        <w:t xml:space="preserve">  A searchBackTimePeriod and/or a searchForwardTimePeriod must be provided.</w:t>
      </w:r>
    </w:p>
    <w:p w:rsidR="007E10E8" w:rsidRDefault="007E10E8">
      <w:pPr>
        <w:rPr>
          <w:rFonts w:ascii="Times New Roman" w:eastAsia="Times New Roman" w:hAnsi="Times New Roman"/>
          <w:szCs w:val="24"/>
          <w:shd w:val="clear" w:color="auto" w:fill="auto"/>
        </w:rPr>
      </w:pPr>
      <w:bookmarkStart w:id="78" w:name="BKM_ADAF4185_88C9_4219_981B_1ED57E7C41CB"/>
      <w:bookmarkEnd w:id="78"/>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targetTimeAttribute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time attribute targeted for restriction.  E.g., procedure time, substance dispensation time.</w:t>
            </w:r>
          </w:p>
        </w:tc>
      </w:tr>
      <w:bookmarkStart w:id="79" w:name="BKM_319B08DB_C250_4ec9_80B9_6416A94FD1F8"/>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searchBackTimePeriod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time attribute requirement is met if the target time attribute overlaps with the time interval that starts at (index evaluation time - searchBackTimePeriod) and ends at (index evaluation time).  The earlier point is considered to be exclusive and the ending point is considered to be inclusive.  E.g., if the index evaluation time is 7/1/2011 at 4pm and the searchBackTimePeriod is 1 year, then the time attribute requirement is met if the targetTimeAttribute has overlaps with anytime after 4pm on 7/1/2010 and up to and including 7/1/2011 at 4pm.</w:t>
            </w:r>
          </w:p>
        </w:tc>
        <w:bookmarkEnd w:id="79"/>
      </w:tr>
      <w:bookmarkStart w:id="80" w:name="BKM_EECBA9B3_DE19_4d53_84C7_66235388FDF2"/>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searchForwardTimePeriod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time attribute requirement is met if the target time attribute overlaps with the time interval that starts at (index evaluation time) and ends at (index evaluation time + searchForwardTimePeriod).  The earlier point is considered to be exclusive and the ending point is considered to be inclusive. E.g., if the index evaluation time is 7/1/2011 at 4pm and the searchForwardTimePeriod is 1 year, then the time attribute requirement is met if the targetTimeAttribute has overlaps with anytime after 4pm on 7/1/2011 and up to and including 7/1/2012 at 4pm.</w:t>
            </w:r>
          </w:p>
        </w:tc>
        <w:bookmarkEnd w:id="80"/>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
      <w:bookmarkEnd w:id="42"/>
    </w:p>
    <w:p w:rsidR="00F82C03" w:rsidRDefault="00D131D9">
      <w:pPr>
        <w:widowControl/>
        <w:autoSpaceDE/>
        <w:autoSpaceDN/>
        <w:adjustRightInd/>
        <w:spacing w:after="200" w:line="276" w:lineRule="auto"/>
        <w:rPr>
          <w:rFonts w:ascii="Times New Roman" w:eastAsia="Times New Roman" w:hAnsi="Times New Roman"/>
          <w:szCs w:val="24"/>
          <w:shd w:val="clear" w:color="auto" w:fill="auto"/>
        </w:rPr>
        <w:sectPr w:rsidR="00F82C03">
          <w:headerReference w:type="default" r:id="rId14"/>
          <w:footerReference w:type="default" r:id="rId15"/>
          <w:pgSz w:w="12240" w:h="15840"/>
          <w:pgMar w:top="1440" w:right="1440" w:bottom="1440" w:left="1440" w:header="720" w:footer="720" w:gutter="0"/>
          <w:cols w:space="720"/>
          <w:noEndnote/>
        </w:sectPr>
      </w:pPr>
      <w:r>
        <w:rPr>
          <w:rFonts w:ascii="Times New Roman" w:eastAsia="Times New Roman" w:hAnsi="Times New Roman"/>
          <w:szCs w:val="24"/>
          <w:shd w:val="clear" w:color="auto" w:fill="auto"/>
        </w:rPr>
        <w:br w:type="page"/>
      </w:r>
    </w:p>
    <w:p w:rsidR="00D131D9" w:rsidRDefault="00D131D9">
      <w:pPr>
        <w:widowControl/>
        <w:autoSpaceDE/>
        <w:autoSpaceDN/>
        <w:adjustRightInd/>
        <w:spacing w:after="200" w:line="276" w:lineRule="auto"/>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p>
    <w:bookmarkStart w:id="81" w:name="vmr"/>
    <w:bookmarkStart w:id="82" w:name="BKM_5CFE8375_BF4C_4af9_B2CD_665FDA7807F0"/>
    <w:p w:rsidR="007E10E8" w:rsidRDefault="007E10E8">
      <w:pPr>
        <w:pStyle w:val="Heading5"/>
        <w:numPr>
          <w:ilvl w:val="3"/>
          <w:numId w:val="1"/>
        </w:numPr>
        <w:ind w:left="1440" w:hanging="360"/>
        <w:rPr>
          <w:rFonts w:eastAsia="Times New Roman"/>
          <w:bCs w:val="0"/>
          <w:iCs w:val="0"/>
          <w:szCs w:val="24"/>
          <w:u w:color="000000"/>
          <w:shd w:val="clear" w:color="auto" w:fill="auto"/>
          <w:lang w:val="en-US"/>
        </w:rPr>
      </w:pPr>
      <w:r>
        <w:rPr>
          <w:b w:val="0"/>
          <w:bCs w:val="0"/>
          <w:i w:val="0"/>
          <w:iCs w:val="0"/>
          <w:color w:val="auto"/>
          <w:sz w:val="20"/>
          <w:szCs w:val="24"/>
          <w:shd w:val="clear" w:color="auto" w:fill="auto"/>
        </w:rPr>
        <w:fldChar w:fldCharType="begin" w:fldLock="1"/>
      </w:r>
      <w:r>
        <w:rPr>
          <w:b w:val="0"/>
          <w:bCs w:val="0"/>
          <w:i w:val="0"/>
          <w:iCs w:val="0"/>
          <w:color w:val="auto"/>
          <w:sz w:val="20"/>
          <w:szCs w:val="24"/>
          <w:shd w:val="clear" w:color="auto" w:fill="auto"/>
        </w:rPr>
        <w:instrText xml:space="preserve">MERGEFIELD </w:instrText>
      </w:r>
      <w:r>
        <w:rPr>
          <w:rStyle w:val="Heading3Char"/>
          <w:rFonts w:eastAsia="Times New Roman"/>
          <w:b/>
          <w:iCs w:val="0"/>
          <w:szCs w:val="24"/>
          <w:u w:color="000000"/>
          <w:shd w:val="clear" w:color="auto" w:fill="auto"/>
        </w:rPr>
        <w:instrText>Pkg.Name</w:instrText>
      </w:r>
      <w:r>
        <w:rPr>
          <w:b w:val="0"/>
          <w:bCs w:val="0"/>
          <w:i w:val="0"/>
          <w:iCs w:val="0"/>
          <w:color w:val="auto"/>
          <w:sz w:val="20"/>
          <w:szCs w:val="24"/>
          <w:shd w:val="clear" w:color="auto" w:fill="auto"/>
        </w:rPr>
        <w:fldChar w:fldCharType="separate"/>
      </w:r>
      <w:bookmarkStart w:id="83" w:name="_Toc351565071"/>
      <w:proofErr w:type="gramStart"/>
      <w:r>
        <w:rPr>
          <w:rStyle w:val="Heading3Char"/>
          <w:rFonts w:eastAsia="Times New Roman"/>
          <w:b/>
          <w:iCs w:val="0"/>
          <w:szCs w:val="24"/>
          <w:u w:color="000000"/>
          <w:shd w:val="clear" w:color="auto" w:fill="auto"/>
        </w:rPr>
        <w:t>vmr</w:t>
      </w:r>
      <w:bookmarkEnd w:id="83"/>
      <w:proofErr w:type="gramEnd"/>
      <w:r>
        <w:rPr>
          <w:b w:val="0"/>
          <w:bCs w:val="0"/>
          <w:i w:val="0"/>
          <w:iCs w:val="0"/>
          <w:color w:val="auto"/>
          <w:sz w:val="20"/>
          <w:szCs w:val="24"/>
          <w:shd w:val="clear" w:color="auto" w:fill="auto"/>
        </w:rPr>
        <w:fldChar w:fldCharType="end"/>
      </w:r>
      <w:r>
        <w:rPr>
          <w:rStyle w:val="Heading3Char"/>
          <w:rFonts w:eastAsia="Times New Roman"/>
          <w:b/>
          <w:iCs w:val="0"/>
          <w:szCs w:val="24"/>
          <w:u w:color="000000"/>
          <w:shd w:val="clear" w:color="auto" w:fill="auto"/>
          <w:lang w:val="en-US"/>
        </w:rPr>
        <w:t xml:space="preserve"> </w:t>
      </w:r>
    </w:p>
    <w:p w:rsidR="007E10E8" w:rsidRDefault="007E10E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r>
        <w:rPr>
          <w:rStyle w:val="Objecttype"/>
          <w:rFonts w:ascii="Times New Roman" w:eastAsia="Times New Roman" w:hAnsi="Times New Roman"/>
          <w:bCs w:val="0"/>
          <w:color w:val="auto"/>
          <w:szCs w:val="24"/>
          <w:u w:val="none"/>
          <w:shd w:val="clear" w:color="auto" w:fill="auto"/>
          <w:lang w:val="en-US"/>
        </w:rPr>
        <w:fldChar w:fldCharType="begin" w:fldLock="1"/>
      </w:r>
      <w:r>
        <w:rPr>
          <w:rStyle w:val="Objecttype"/>
          <w:rFonts w:ascii="Times New Roman" w:eastAsia="Times New Roman" w:hAnsi="Times New Roman"/>
          <w:bCs w:val="0"/>
          <w:color w:val="auto"/>
          <w:szCs w:val="24"/>
          <w:u w:val="none"/>
          <w:shd w:val="clear" w:color="auto" w:fill="auto"/>
          <w:lang w:val="en-US"/>
        </w:rPr>
        <w:instrText xml:space="preserve">MERGEFIELD </w:instrText>
      </w:r>
      <w:r>
        <w:rPr>
          <w:rStyle w:val="Objecttype"/>
          <w:rFonts w:ascii="Times New Roman" w:eastAsia="Times New Roman" w:hAnsi="Times New Roman"/>
          <w:bCs w:val="0"/>
          <w:color w:val="auto"/>
          <w:szCs w:val="24"/>
          <w:u w:val="none"/>
          <w:shd w:val="clear" w:color="auto" w:fill="auto"/>
        </w:rPr>
        <w:instrText>Pkg.Stereotype</w:instrText>
      </w:r>
      <w:r>
        <w:rPr>
          <w:rStyle w:val="Objecttype"/>
          <w:rFonts w:ascii="Times New Roman" w:eastAsia="Times New Roman" w:hAnsi="Times New Roman"/>
          <w:bCs w:val="0"/>
          <w:color w:val="auto"/>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modelParent</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Specifies data about a patient relevant for CDS.</w:t>
      </w:r>
      <w:proofErr w:type="gramEnd"/>
      <w:r>
        <w:rPr>
          <w:rFonts w:ascii="Times New Roman" w:eastAsia="Times New Roman" w:hAnsi="Times New Roman"/>
          <w:szCs w:val="24"/>
          <w:shd w:val="clear" w:color="auto" w:fill="auto"/>
        </w:rPr>
        <w:fldChar w:fldCharType="end"/>
      </w:r>
    </w:p>
    <w:p w:rsidR="007E10E8" w:rsidRDefault="007E10E8">
      <w:pPr>
        <w:rPr>
          <w:color w:val="auto"/>
          <w:szCs w:val="24"/>
          <w:shd w:val="clear" w:color="auto" w:fill="auto"/>
        </w:rPr>
      </w:pPr>
    </w:p>
    <w:p w:rsidR="007E10E8" w:rsidRDefault="007E10E8">
      <w:pPr>
        <w:rPr>
          <w:rFonts w:ascii="Times New Roman" w:eastAsia="Times New Roman" w:hAnsi="Times New Roman"/>
          <w:color w:val="auto"/>
          <w:szCs w:val="24"/>
          <w:shd w:val="clear" w:color="auto" w:fill="auto"/>
        </w:rPr>
      </w:pPr>
      <w:bookmarkStart w:id="84" w:name="BKM_14A9A0C0_9359_41c4_B514_ED419926F0C6"/>
    </w:p>
    <w:p w:rsidR="007E10E8" w:rsidRDefault="007E10E8" w:rsidP="00F82C03">
      <w:pPr>
        <w:ind w:firstLine="720"/>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rPr>
        <w:fldChar w:fldCharType="begin" w:fldLock="1"/>
      </w:r>
      <w:r>
        <w:rPr>
          <w:rFonts w:ascii="Times New Roman" w:eastAsia="Times New Roman" w:hAnsi="Times New Roman"/>
          <w:color w:val="auto"/>
          <w:szCs w:val="24"/>
          <w:shd w:val="clear" w:color="auto" w:fill="auto"/>
        </w:rPr>
        <w:instrText xml:space="preserve">MERGEFIELD </w:instrText>
      </w:r>
      <w:r>
        <w:rPr>
          <w:rFonts w:ascii="Times New Roman" w:eastAsia="Times New Roman" w:hAnsi="Times New Roman"/>
          <w:b/>
          <w:color w:val="auto"/>
          <w:szCs w:val="24"/>
          <w:u w:val="single"/>
          <w:shd w:val="clear" w:color="auto" w:fill="auto"/>
        </w:rPr>
        <w:instrText>Diagram.Name</w:instrText>
      </w:r>
      <w:r>
        <w:rPr>
          <w:rFonts w:ascii="Times New Roman" w:eastAsia="Times New Roman" w:hAnsi="Times New Roman"/>
          <w:color w:val="auto"/>
          <w:szCs w:val="24"/>
          <w:shd w:val="clear" w:color="auto" w:fill="auto"/>
        </w:rPr>
        <w:fldChar w:fldCharType="separate"/>
      </w:r>
      <w:r>
        <w:rPr>
          <w:rFonts w:ascii="Times New Roman" w:eastAsia="Times New Roman" w:hAnsi="Times New Roman"/>
          <w:b/>
          <w:color w:val="auto"/>
          <w:szCs w:val="24"/>
          <w:u w:val="single"/>
          <w:shd w:val="clear" w:color="auto" w:fill="auto"/>
        </w:rPr>
        <w:t>ExtendedvMRTypes</w:t>
      </w:r>
      <w:r>
        <w:rPr>
          <w:rFonts w:ascii="Times New Roman" w:eastAsia="Times New Roman" w:hAnsi="Times New Roman"/>
          <w:color w:val="auto"/>
          <w:szCs w:val="24"/>
          <w:shd w:val="clear" w:color="auto" w:fill="auto"/>
        </w:rPr>
        <w:fldChar w:fldCharType="end"/>
      </w:r>
      <w:r>
        <w:rPr>
          <w:rFonts w:ascii="Times New Roman" w:eastAsia="Times New Roman" w:hAnsi="Times New Roman"/>
          <w:color w:val="auto"/>
          <w:szCs w:val="24"/>
          <w:shd w:val="clear" w:color="auto" w:fill="auto"/>
        </w:rPr>
        <w:t xml:space="preserve"> - </w:t>
      </w:r>
      <w:r>
        <w:rPr>
          <w:rFonts w:ascii="Times New Roman" w:eastAsia="Times New Roman" w:hAnsi="Times New Roman"/>
          <w:i/>
          <w:color w:val="auto"/>
          <w:szCs w:val="24"/>
          <w:shd w:val="clear" w:color="auto" w:fill="auto"/>
          <w:lang w:val="en-US"/>
        </w:rPr>
        <w:t>(</w:t>
      </w:r>
      <w:r>
        <w:rPr>
          <w:rFonts w:ascii="Times New Roman" w:eastAsia="Times New Roman" w:hAnsi="Times New Roman"/>
          <w:i/>
          <w:color w:val="auto"/>
          <w:szCs w:val="24"/>
          <w:shd w:val="clear" w:color="auto" w:fill="auto"/>
          <w:lang w:val="en-US"/>
        </w:rPr>
        <w:fldChar w:fldCharType="begin" w:fldLock="1"/>
      </w:r>
      <w:r>
        <w:rPr>
          <w:rFonts w:ascii="Times New Roman" w:eastAsia="Times New Roman" w:hAnsi="Times New Roman"/>
          <w:i/>
          <w:color w:val="auto"/>
          <w:szCs w:val="24"/>
          <w:shd w:val="clear" w:color="auto" w:fill="auto"/>
          <w:lang w:val="en-US"/>
        </w:rPr>
        <w:instrText xml:space="preserve">MERGEFIELD </w:instrText>
      </w:r>
      <w:r>
        <w:rPr>
          <w:rFonts w:ascii="Times New Roman" w:eastAsia="Times New Roman" w:hAnsi="Times New Roman"/>
          <w:i/>
          <w:color w:val="auto"/>
          <w:szCs w:val="24"/>
          <w:shd w:val="clear" w:color="auto" w:fill="auto"/>
        </w:rPr>
        <w:instrText>Diagram.Type</w:instrText>
      </w:r>
      <w:r>
        <w:rPr>
          <w:rFonts w:ascii="Times New Roman" w:eastAsia="Times New Roman" w:hAnsi="Times New Roman"/>
          <w:i/>
          <w:color w:val="auto"/>
          <w:szCs w:val="24"/>
          <w:shd w:val="clear" w:color="auto" w:fill="auto"/>
          <w:lang w:val="en-US"/>
        </w:rPr>
        <w:fldChar w:fldCharType="separate"/>
      </w:r>
      <w:r>
        <w:rPr>
          <w:rFonts w:ascii="Times New Roman" w:eastAsia="Times New Roman" w:hAnsi="Times New Roman"/>
          <w:i/>
          <w:color w:val="auto"/>
          <w:szCs w:val="24"/>
          <w:shd w:val="clear" w:color="auto" w:fill="auto"/>
        </w:rPr>
        <w:t>Class</w:t>
      </w:r>
      <w:r>
        <w:rPr>
          <w:rFonts w:ascii="Times New Roman" w:eastAsia="Times New Roman" w:hAnsi="Times New Roman"/>
          <w:i/>
          <w:color w:val="auto"/>
          <w:szCs w:val="24"/>
          <w:shd w:val="clear" w:color="auto" w:fill="auto"/>
          <w:lang w:val="en-US"/>
        </w:rPr>
        <w:fldChar w:fldCharType="end"/>
      </w:r>
      <w:r>
        <w:rPr>
          <w:rFonts w:ascii="Times New Roman" w:eastAsia="Times New Roman" w:hAnsi="Times New Roman"/>
          <w:i/>
          <w:color w:val="auto"/>
          <w:szCs w:val="24"/>
          <w:shd w:val="clear" w:color="auto" w:fill="auto"/>
          <w:lang w:val="en-US"/>
        </w:rPr>
        <w:t xml:space="preserve"> diagram) </w:t>
      </w:r>
      <w:r>
        <w:rPr>
          <w:rFonts w:ascii="Times New Roman" w:eastAsia="Times New Roman" w:hAnsi="Times New Roman"/>
          <w:i/>
          <w:color w:val="auto"/>
          <w:szCs w:val="24"/>
          <w:shd w:val="clear" w:color="auto" w:fill="auto"/>
          <w:lang w:val="en-US"/>
        </w:rPr>
        <w:fldChar w:fldCharType="begin" w:fldLock="1"/>
      </w:r>
      <w:r>
        <w:rPr>
          <w:rFonts w:ascii="Times New Roman" w:eastAsia="Times New Roman" w:hAnsi="Times New Roman"/>
          <w:i/>
          <w:color w:val="auto"/>
          <w:szCs w:val="24"/>
          <w:shd w:val="clear" w:color="auto" w:fill="auto"/>
          <w:lang w:val="en-US"/>
        </w:rPr>
        <w:instrText xml:space="preserve">MERGEFIELD </w:instrText>
      </w:r>
      <w:r>
        <w:rPr>
          <w:rFonts w:ascii="Times New Roman" w:eastAsia="Times New Roman" w:hAnsi="Times New Roman"/>
          <w:color w:val="auto"/>
          <w:szCs w:val="24"/>
          <w:shd w:val="clear" w:color="auto" w:fill="auto"/>
        </w:rPr>
        <w:instrText>Diagram.Notes</w:instrText>
      </w:r>
      <w:r>
        <w:rPr>
          <w:rFonts w:ascii="Times New Roman" w:eastAsia="Times New Roman" w:hAnsi="Times New Roman"/>
          <w:i/>
          <w:color w:val="auto"/>
          <w:szCs w:val="24"/>
          <w:shd w:val="clear" w:color="auto" w:fill="auto"/>
          <w:lang w:val="en-US"/>
        </w:rPr>
        <w:fldChar w:fldCharType="end"/>
      </w:r>
    </w:p>
    <w:p w:rsidR="007E10E8" w:rsidRDefault="0013459B">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53CC31F0" wp14:editId="5BA49F99">
            <wp:extent cx="7411397" cy="3930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34814" cy="3942974"/>
                    </a:xfrm>
                    <a:prstGeom prst="rect">
                      <a:avLst/>
                    </a:prstGeom>
                    <a:noFill/>
                    <a:ln>
                      <a:noFill/>
                    </a:ln>
                  </pic:spPr>
                </pic:pic>
              </a:graphicData>
            </a:graphic>
          </wp:inline>
        </w:drawing>
      </w:r>
    </w:p>
    <w:p w:rsidR="00F82C03" w:rsidRDefault="007E10E8">
      <w:pPr>
        <w:jc w:val="center"/>
        <w:rPr>
          <w:rFonts w:eastAsia="Times New Roman"/>
          <w:color w:val="auto"/>
          <w:szCs w:val="24"/>
          <w:shd w:val="clear" w:color="auto" w:fill="auto"/>
          <w:lang w:val="en-US"/>
        </w:rPr>
        <w:sectPr w:rsidR="00F82C03" w:rsidSect="00F82C03">
          <w:pgSz w:w="15840" w:h="12240" w:orient="landscape"/>
          <w:pgMar w:top="1440" w:right="1440" w:bottom="1440"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4</w:t>
      </w:r>
    </w:p>
    <w:bookmarkStart w:id="85" w:name="BKM_2AD7753E_7397_4562_BF43_71E6E5BA54F5"/>
    <w:bookmarkEnd w:id="84"/>
    <w:p w:rsidR="007E10E8" w:rsidRDefault="007E10E8" w:rsidP="00F82C03">
      <w:pPr>
        <w:ind w:firstLine="720"/>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b/>
          <w:szCs w:val="24"/>
          <w:u w:val="single"/>
          <w:shd w:val="clear" w:color="auto" w:fill="auto"/>
        </w:rPr>
        <w:t>vmr</w:t>
      </w:r>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7E10E8" w:rsidRDefault="0013459B">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0F88C23B" wp14:editId="0C900630">
            <wp:extent cx="7451678" cy="5621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51677" cy="5621439"/>
                    </a:xfrm>
                    <a:prstGeom prst="rect">
                      <a:avLst/>
                    </a:prstGeom>
                    <a:noFill/>
                    <a:ln>
                      <a:noFill/>
                    </a:ln>
                  </pic:spPr>
                </pic:pic>
              </a:graphicData>
            </a:graphic>
          </wp:inline>
        </w:drawing>
      </w:r>
    </w:p>
    <w:p w:rsidR="007E10E8" w:rsidRDefault="007E10E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5</w:t>
      </w:r>
    </w:p>
    <w:bookmarkStart w:id="86" w:name="BKM_8C000533_A581_4cb9_B8B7_FAC01EB81F96"/>
    <w:bookmarkEnd w:id="85"/>
    <w:p w:rsidR="007E10E8" w:rsidRDefault="007E10E8" w:rsidP="007D023A">
      <w:pPr>
        <w:ind w:left="720"/>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b/>
          <w:szCs w:val="24"/>
          <w:u w:val="single"/>
          <w:shd w:val="clear" w:color="auto" w:fill="auto"/>
        </w:rPr>
        <w:t>entity</w:t>
      </w:r>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7E10E8" w:rsidRDefault="0013459B">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0C4A0E1F" wp14:editId="100C74F6">
            <wp:extent cx="7369791" cy="545737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81017" cy="5465691"/>
                    </a:xfrm>
                    <a:prstGeom prst="rect">
                      <a:avLst/>
                    </a:prstGeom>
                    <a:noFill/>
                    <a:ln>
                      <a:noFill/>
                    </a:ln>
                  </pic:spPr>
                </pic:pic>
              </a:graphicData>
            </a:graphic>
          </wp:inline>
        </w:drawing>
      </w:r>
    </w:p>
    <w:p w:rsidR="007E10E8" w:rsidRDefault="007E10E8" w:rsidP="00F82C03">
      <w:pPr>
        <w:jc w:val="center"/>
        <w:rPr>
          <w:rFonts w:ascii="Times New Roman" w:eastAsia="Times New Roman" w:hAnsi="Times New Roman"/>
          <w:szCs w:val="24"/>
          <w:shd w:val="clear" w:color="auto" w:fill="auto"/>
        </w:rPr>
      </w:pPr>
      <w:r>
        <w:rPr>
          <w:color w:val="auto"/>
          <w:szCs w:val="24"/>
          <w:shd w:val="clear" w:color="auto" w:fill="auto"/>
        </w:rPr>
        <w:t xml:space="preserve">Figure: </w:t>
      </w:r>
      <w:r>
        <w:rPr>
          <w:rFonts w:eastAsia="Times New Roman"/>
          <w:color w:val="auto"/>
          <w:szCs w:val="24"/>
          <w:shd w:val="clear" w:color="auto" w:fill="auto"/>
          <w:lang w:val="en-US"/>
        </w:rPr>
        <w:t>6</w:t>
      </w:r>
      <w:bookmarkEnd w:id="86"/>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bookmarkStart w:id="87" w:name="BKM_DD2497ED_D2F1_4d40_B4BC_55BC111777DF"/>
    </w:p>
    <w:p w:rsidR="007E10E8" w:rsidRDefault="007E10E8" w:rsidP="00D131D9">
      <w:pPr>
        <w:ind w:firstLine="720"/>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b/>
          <w:szCs w:val="24"/>
          <w:u w:val="single"/>
          <w:shd w:val="clear" w:color="auto" w:fill="auto"/>
        </w:rPr>
        <w:t>clinicalStatement</w:t>
      </w:r>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7E10E8" w:rsidRDefault="0013459B">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426513A1" wp14:editId="3AAEE91F">
            <wp:extent cx="7424392" cy="5349923"/>
            <wp:effectExtent l="0" t="0" r="571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27697" cy="5352305"/>
                    </a:xfrm>
                    <a:prstGeom prst="rect">
                      <a:avLst/>
                    </a:prstGeom>
                    <a:noFill/>
                    <a:ln>
                      <a:noFill/>
                    </a:ln>
                  </pic:spPr>
                </pic:pic>
              </a:graphicData>
            </a:graphic>
          </wp:inline>
        </w:drawing>
      </w:r>
    </w:p>
    <w:p w:rsidR="00D131D9" w:rsidRDefault="007E10E8" w:rsidP="00D131D9">
      <w:pPr>
        <w:jc w:val="center"/>
        <w:rPr>
          <w:rFonts w:ascii="Times New Roman" w:eastAsia="Times New Roman" w:hAnsi="Times New Roman"/>
          <w:szCs w:val="24"/>
          <w:shd w:val="clear" w:color="auto" w:fill="auto"/>
        </w:rPr>
      </w:pPr>
      <w:r>
        <w:rPr>
          <w:color w:val="auto"/>
          <w:szCs w:val="24"/>
          <w:shd w:val="clear" w:color="auto" w:fill="auto"/>
        </w:rPr>
        <w:t xml:space="preserve">Figure: </w:t>
      </w:r>
      <w:r>
        <w:rPr>
          <w:rFonts w:eastAsia="Times New Roman"/>
          <w:color w:val="auto"/>
          <w:szCs w:val="24"/>
          <w:shd w:val="clear" w:color="auto" w:fill="auto"/>
          <w:lang w:val="en-US"/>
        </w:rPr>
        <w:t>8</w:t>
      </w:r>
      <w:bookmarkStart w:id="88" w:name="BKM_6495A4BA_5C60_4e9c_AD9E_F72F93FB3715"/>
      <w:bookmarkEnd w:id="87"/>
      <w:r w:rsidR="00D131D9">
        <w:rPr>
          <w:rFonts w:ascii="Times New Roman" w:eastAsia="Times New Roman" w:hAnsi="Times New Roman"/>
          <w:szCs w:val="24"/>
          <w:shd w:val="clear" w:color="auto" w:fill="auto"/>
        </w:rPr>
        <w:br w:type="page"/>
      </w:r>
    </w:p>
    <w:p w:rsidR="00D131D9" w:rsidRDefault="00D131D9">
      <w:pPr>
        <w:rPr>
          <w:rFonts w:ascii="Times New Roman" w:eastAsia="Times New Roman" w:hAnsi="Times New Roman"/>
          <w:szCs w:val="24"/>
          <w:shd w:val="clear" w:color="auto" w:fill="auto"/>
        </w:rPr>
        <w:sectPr w:rsidR="00D131D9" w:rsidSect="00D131D9">
          <w:pgSz w:w="15840" w:h="12240" w:orient="landscape"/>
          <w:pgMar w:top="1440" w:right="1440" w:bottom="1440" w:left="1440" w:header="720" w:footer="720" w:gutter="0"/>
          <w:cols w:space="720"/>
          <w:noEndnote/>
          <w:docGrid w:linePitch="272"/>
        </w:sectPr>
      </w:pPr>
    </w:p>
    <w:p w:rsidR="00F82C03" w:rsidRDefault="00F82C03" w:rsidP="00F82C0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ProcedureProposals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F82C03" w:rsidRDefault="00F82C03" w:rsidP="00F82C03">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633217BC" wp14:editId="13C58075">
            <wp:extent cx="6462984" cy="60800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66668" cy="6083544"/>
                    </a:xfrm>
                    <a:prstGeom prst="rect">
                      <a:avLst/>
                    </a:prstGeom>
                    <a:noFill/>
                    <a:ln>
                      <a:noFill/>
                    </a:ln>
                  </pic:spPr>
                </pic:pic>
              </a:graphicData>
            </a:graphic>
          </wp:inline>
        </w:drawing>
      </w:r>
    </w:p>
    <w:p w:rsidR="00F82C03" w:rsidRDefault="00F82C03" w:rsidP="00F82C0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7</w:t>
      </w:r>
    </w:p>
    <w:p w:rsidR="00F82C03" w:rsidRDefault="00F82C03">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b/>
          <w:szCs w:val="24"/>
          <w:u w:val="single"/>
          <w:shd w:val="clear" w:color="auto" w:fill="auto"/>
        </w:rPr>
        <w:t>adverseEvent</w:t>
      </w:r>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7E10E8" w:rsidRDefault="0013459B">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1ADDD755" wp14:editId="4B9A8EA7">
            <wp:extent cx="5934075" cy="4391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4391025"/>
                    </a:xfrm>
                    <a:prstGeom prst="rect">
                      <a:avLst/>
                    </a:prstGeom>
                    <a:noFill/>
                    <a:ln>
                      <a:noFill/>
                    </a:ln>
                  </pic:spPr>
                </pic:pic>
              </a:graphicData>
            </a:graphic>
          </wp:inline>
        </w:drawing>
      </w:r>
    </w:p>
    <w:p w:rsidR="007E10E8" w:rsidRDefault="007E10E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9</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8"/>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bookmarkStart w:id="89" w:name="BKM_4D355901_5354_4079_A525_33E648E9DAD1"/>
    </w:p>
    <w:p w:rsidR="00D131D9" w:rsidRDefault="00D131D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b/>
          <w:szCs w:val="24"/>
          <w:u w:val="single"/>
          <w:shd w:val="clear" w:color="auto" w:fill="auto"/>
        </w:rPr>
        <w:t>encounter</w:t>
      </w:r>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7E10E8" w:rsidRDefault="0013459B">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587B1CE5" wp14:editId="0610662B">
            <wp:extent cx="5924550" cy="424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4248150"/>
                    </a:xfrm>
                    <a:prstGeom prst="rect">
                      <a:avLst/>
                    </a:prstGeom>
                    <a:noFill/>
                    <a:ln>
                      <a:noFill/>
                    </a:ln>
                  </pic:spPr>
                </pic:pic>
              </a:graphicData>
            </a:graphic>
          </wp:inline>
        </w:drawing>
      </w:r>
    </w:p>
    <w:p w:rsidR="007E10E8" w:rsidRDefault="007E10E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10</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9"/>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bookmarkStart w:id="90" w:name="BKM_DC72C5AC_1E4F_4a40_8433_28831FFB5AAB"/>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b/>
          <w:szCs w:val="24"/>
          <w:u w:val="single"/>
          <w:shd w:val="clear" w:color="auto" w:fill="auto"/>
        </w:rPr>
        <w:t>goal</w:t>
      </w:r>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7E10E8" w:rsidRDefault="0013459B">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3E2C4574" wp14:editId="43715812">
            <wp:extent cx="5934075" cy="3067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rsidR="007E10E8" w:rsidRDefault="007E10E8">
      <w:pPr>
        <w:jc w:val="center"/>
        <w:rPr>
          <w:rFonts w:ascii="Times New Roman" w:eastAsia="Times New Roman" w:hAnsi="Times New Roman"/>
          <w:i/>
          <w:color w:val="auto"/>
          <w:szCs w:val="24"/>
          <w:shd w:val="clear" w:color="auto" w:fill="auto"/>
          <w:lang w:val="en-US"/>
        </w:rPr>
      </w:pPr>
      <w:r>
        <w:rPr>
          <w:color w:val="auto"/>
          <w:szCs w:val="24"/>
          <w:shd w:val="clear" w:color="auto" w:fill="auto"/>
        </w:rPr>
        <w:lastRenderedPageBreak/>
        <w:t xml:space="preserve">Figure: </w:t>
      </w:r>
      <w:r>
        <w:rPr>
          <w:rFonts w:eastAsia="Times New Roman"/>
          <w:color w:val="auto"/>
          <w:szCs w:val="24"/>
          <w:shd w:val="clear" w:color="auto" w:fill="auto"/>
          <w:lang w:val="en-US"/>
        </w:rPr>
        <w:t>11</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0"/>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bookmarkStart w:id="91" w:name="BKM_23E8101E_1B4B_4318_A120_F3E01093BCFA"/>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b/>
          <w:szCs w:val="24"/>
          <w:u w:val="single"/>
          <w:shd w:val="clear" w:color="auto" w:fill="auto"/>
        </w:rPr>
        <w:t>observation</w:t>
      </w:r>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7E10E8" w:rsidRDefault="0013459B">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6E4C77B6" wp14:editId="069984C5">
            <wp:extent cx="5895975" cy="4972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95975" cy="4972050"/>
                    </a:xfrm>
                    <a:prstGeom prst="rect">
                      <a:avLst/>
                    </a:prstGeom>
                    <a:noFill/>
                    <a:ln>
                      <a:noFill/>
                    </a:ln>
                  </pic:spPr>
                </pic:pic>
              </a:graphicData>
            </a:graphic>
          </wp:inline>
        </w:drawing>
      </w:r>
    </w:p>
    <w:p w:rsidR="007E10E8" w:rsidRDefault="007E10E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12</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1"/>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bookmarkStart w:id="92" w:name="BKM_E04980BC_D7D9_4acd_903B_8119A888EA7A"/>
    </w:p>
    <w:p w:rsidR="00D131D9" w:rsidRDefault="00D131D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b/>
          <w:szCs w:val="24"/>
          <w:u w:val="single"/>
          <w:shd w:val="clear" w:color="auto" w:fill="auto"/>
        </w:rPr>
        <w:t>problem</w:t>
      </w:r>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7E10E8" w:rsidRDefault="0013459B">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4A873296" wp14:editId="3FAC8719">
            <wp:extent cx="5915025" cy="4248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5025" cy="4248150"/>
                    </a:xfrm>
                    <a:prstGeom prst="rect">
                      <a:avLst/>
                    </a:prstGeom>
                    <a:noFill/>
                    <a:ln>
                      <a:noFill/>
                    </a:ln>
                  </pic:spPr>
                </pic:pic>
              </a:graphicData>
            </a:graphic>
          </wp:inline>
        </w:drawing>
      </w:r>
    </w:p>
    <w:p w:rsidR="007E10E8" w:rsidRDefault="007E10E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13</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2"/>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bookmarkStart w:id="93" w:name="BKM_A5FC39DF_4CDD_4662_9E3E_4852484C73BD"/>
    </w:p>
    <w:p w:rsidR="00D131D9" w:rsidRDefault="00D131D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E10E8" w:rsidRDefault="007E10E8" w:rsidP="00D131D9">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b/>
          <w:szCs w:val="24"/>
          <w:u w:val="single"/>
          <w:shd w:val="clear" w:color="auto" w:fill="auto"/>
        </w:rPr>
        <w:t>procedure</w:t>
      </w:r>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7E10E8" w:rsidRDefault="0013459B">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58C7A56B" wp14:editId="7E21E3D1">
            <wp:extent cx="5916168" cy="6188312"/>
            <wp:effectExtent l="0" t="0" r="889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16168" cy="6188312"/>
                    </a:xfrm>
                    <a:prstGeom prst="rect">
                      <a:avLst/>
                    </a:prstGeom>
                    <a:noFill/>
                    <a:ln>
                      <a:noFill/>
                    </a:ln>
                  </pic:spPr>
                </pic:pic>
              </a:graphicData>
            </a:graphic>
          </wp:inline>
        </w:drawing>
      </w:r>
    </w:p>
    <w:p w:rsidR="007E10E8" w:rsidRDefault="007E10E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14</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3"/>
    </w:p>
    <w:p w:rsidR="007E10E8" w:rsidRDefault="007E10E8">
      <w:pPr>
        <w:rPr>
          <w:rFonts w:ascii="Times New Roman" w:eastAsia="Times New Roman" w:hAnsi="Times New Roman"/>
          <w:szCs w:val="24"/>
          <w:shd w:val="clear" w:color="auto" w:fill="auto"/>
        </w:rPr>
      </w:pPr>
    </w:p>
    <w:p w:rsidR="007D023A" w:rsidRDefault="007D023A">
      <w:pPr>
        <w:rPr>
          <w:rFonts w:ascii="Times New Roman" w:eastAsia="Times New Roman" w:hAnsi="Times New Roman"/>
          <w:szCs w:val="24"/>
          <w:shd w:val="clear" w:color="auto" w:fill="auto"/>
        </w:rPr>
        <w:sectPr w:rsidR="007D023A" w:rsidSect="00D131D9">
          <w:pgSz w:w="12240" w:h="15840"/>
          <w:pgMar w:top="1440" w:right="1440" w:bottom="1440" w:left="1440" w:header="720" w:footer="720" w:gutter="0"/>
          <w:cols w:space="720"/>
          <w:noEndnote/>
          <w:docGrid w:linePitch="272"/>
        </w:sectPr>
      </w:pPr>
      <w:bookmarkStart w:id="94" w:name="BKM_3EA5E235_F561_43fb_A153_BC92B6AA1D4D"/>
    </w:p>
    <w:p w:rsidR="007E10E8" w:rsidRDefault="007E10E8" w:rsidP="007D023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b/>
          <w:szCs w:val="24"/>
          <w:u w:val="single"/>
          <w:shd w:val="clear" w:color="auto" w:fill="auto"/>
        </w:rPr>
        <w:t>substanceAdministration</w:t>
      </w:r>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7E10E8" w:rsidRDefault="0013459B">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752DC2FB" wp14:editId="779E1356">
            <wp:extent cx="7791573" cy="559558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800201" cy="5601779"/>
                    </a:xfrm>
                    <a:prstGeom prst="rect">
                      <a:avLst/>
                    </a:prstGeom>
                    <a:noFill/>
                    <a:ln>
                      <a:noFill/>
                    </a:ln>
                  </pic:spPr>
                </pic:pic>
              </a:graphicData>
            </a:graphic>
          </wp:inline>
        </w:drawing>
      </w:r>
    </w:p>
    <w:p w:rsidR="007D023A" w:rsidRDefault="007E10E8">
      <w:pPr>
        <w:jc w:val="center"/>
        <w:rPr>
          <w:rFonts w:eastAsia="Times New Roman"/>
          <w:color w:val="auto"/>
          <w:szCs w:val="24"/>
          <w:shd w:val="clear" w:color="auto" w:fill="auto"/>
          <w:lang w:val="en-US"/>
        </w:rPr>
        <w:sectPr w:rsidR="007D023A" w:rsidSect="007D023A">
          <w:pgSz w:w="15840" w:h="12240" w:orient="landscape"/>
          <w:pgMar w:top="1440" w:right="1440" w:bottom="1440"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15</w:t>
      </w:r>
    </w:p>
    <w:bookmarkStart w:id="95" w:name="BKM_645DCB0D_FD45_449e_8E94_18E2071C87B9"/>
    <w:bookmarkEnd w:id="94"/>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b/>
          <w:szCs w:val="24"/>
          <w:u w:val="single"/>
          <w:shd w:val="clear" w:color="auto" w:fill="auto"/>
        </w:rPr>
        <w:t>supply</w:t>
      </w:r>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7E10E8" w:rsidRDefault="0013459B">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0658C9B3" wp14:editId="173E8A75">
            <wp:extent cx="5943600" cy="4352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p>
    <w:p w:rsidR="007E10E8" w:rsidRDefault="007E10E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16</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5"/>
    </w:p>
    <w:p w:rsidR="007E10E8" w:rsidRDefault="007E10E8">
      <w:pPr>
        <w:rPr>
          <w:rFonts w:ascii="Times New Roman" w:eastAsia="Times New Roman" w:hAnsi="Times New Roman"/>
          <w:szCs w:val="24"/>
          <w:shd w:val="clear" w:color="auto" w:fill="auto"/>
        </w:rPr>
      </w:pPr>
    </w:p>
    <w:bookmarkStart w:id="96" w:name="BKM_94D0FD11_096A_420b_8834_A9B98B3D5636"/>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97" w:name="_Toc351565072"/>
      <w:r>
        <w:rPr>
          <w:rFonts w:eastAsia="Times New Roman"/>
          <w:bCs w:val="0"/>
          <w:szCs w:val="24"/>
          <w:shd w:val="clear" w:color="auto" w:fill="auto"/>
        </w:rPr>
        <w:t>AdministrableSubstance</w:t>
      </w:r>
      <w:bookmarkEnd w:id="97"/>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Entity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material of a particular constitution that can be given to a person to enable a clinical effect.</w:t>
      </w:r>
      <w:proofErr w:type="gramEnd"/>
      <w:r>
        <w:rPr>
          <w:rFonts w:ascii="Times New Roman" w:eastAsia="Times New Roman" w:hAnsi="Times New Roman"/>
          <w:szCs w:val="24"/>
          <w:shd w:val="clear" w:color="auto" w:fill="auto"/>
          <w:lang w:val="en-US"/>
        </w:rPr>
        <w:t xml:space="preserve">  It can have component administrable substances.</w:t>
      </w:r>
    </w:p>
    <w:p w:rsidR="007E10E8" w:rsidRDefault="007E10E8">
      <w:pPr>
        <w:rPr>
          <w:rFonts w:ascii="Times New Roman" w:eastAsia="Times New Roman" w:hAnsi="Times New Roman"/>
          <w:szCs w:val="24"/>
          <w:shd w:val="clear" w:color="auto" w:fill="auto"/>
        </w:rPr>
      </w:pPr>
      <w:bookmarkStart w:id="98" w:name="BKM_B2090435_28BC_426a_B0A7_EDEB48B6F218"/>
      <w:bookmarkEnd w:id="98"/>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substanceCode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code that identifies the substance with as much specificity as appropriate, or as required by a template.  E.g., aspirin, lisinopril.  May be either a generic or brand code, unless otherwise restricted by a template.</w:t>
            </w:r>
          </w:p>
        </w:tc>
      </w:tr>
      <w:bookmarkStart w:id="99" w:name="BKM_00CB7323_A632_457f_AB45_E00ADC4FC41E"/>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strength</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RTO</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concentration of the substance.  E.g., 250 mg per 5 ml.</w:t>
            </w:r>
          </w:p>
        </w:tc>
        <w:bookmarkEnd w:id="99"/>
      </w:tr>
      <w:bookmarkStart w:id="100" w:name="BKM_38CC7D78_9F91_4f55_8C16_7B0BCFAE28F7"/>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form</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physical form of the substance as presented to the subject. E.g., tablet, patch, injectable, inhalant.</w:t>
            </w:r>
            <w:r>
              <w:rPr>
                <w:color w:val="auto"/>
                <w:szCs w:val="24"/>
                <w:shd w:val="clear" w:color="auto" w:fill="auto"/>
              </w:rPr>
              <w:fldChar w:fldCharType="end"/>
            </w:r>
          </w:p>
        </w:tc>
        <w:bookmarkEnd w:id="100"/>
      </w:tr>
      <w:bookmarkStart w:id="101" w:name="BKM_44F8AEB9_7FC7_4343_983A_AD4652DAA21B"/>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substanceBrandCode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code describing the product as a branded or trademarked entity from a controlled vocabulary.</w:t>
            </w:r>
            <w:r>
              <w:rPr>
                <w:color w:val="auto"/>
                <w:szCs w:val="24"/>
                <w:shd w:val="clear" w:color="auto" w:fill="auto"/>
              </w:rPr>
              <w:fldChar w:fldCharType="end"/>
            </w:r>
          </w:p>
        </w:tc>
        <w:bookmarkEnd w:id="101"/>
      </w:tr>
      <w:bookmarkStart w:id="102" w:name="BKM_8E647808_B39B_4207_86CE_3837B38C77FA"/>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substanceGenericCode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code describing the product as a substance produced and distributed without patent protection.</w:t>
            </w:r>
            <w:r>
              <w:rPr>
                <w:color w:val="auto"/>
                <w:szCs w:val="24"/>
                <w:shd w:val="clear" w:color="auto" w:fill="auto"/>
              </w:rPr>
              <w:fldChar w:fldCharType="end"/>
            </w:r>
          </w:p>
        </w:tc>
        <w:bookmarkEnd w:id="102"/>
      </w:tr>
      <w:bookmarkStart w:id="103" w:name="BKM_5084CA66_AA5F_48c1_9C33_C5CA34926B9B"/>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manufacturer</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organization that produces the substance.  This is a CD and not an II because there are managed code systems for manufacturers.</w:t>
            </w:r>
          </w:p>
        </w:tc>
        <w:bookmarkEnd w:id="103"/>
      </w:tr>
      <w:bookmarkStart w:id="104" w:name="BKM_CE99CAC5_5CFE_428f_9A2C_9B0B2107712A"/>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lotNo</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number assigned by the manufacturer to the batch of manufactured substances in which this substance instance belongs.  Used for quality control purposes.</w:t>
            </w:r>
          </w:p>
        </w:tc>
        <w:bookmarkEnd w:id="104"/>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6"/>
    </w:p>
    <w:p w:rsidR="007E10E8" w:rsidRDefault="007E10E8">
      <w:pPr>
        <w:rPr>
          <w:rFonts w:ascii="Times New Roman" w:eastAsia="Times New Roman" w:hAnsi="Times New Roman"/>
          <w:szCs w:val="24"/>
          <w:shd w:val="clear" w:color="auto" w:fill="auto"/>
        </w:rPr>
      </w:pPr>
    </w:p>
    <w:bookmarkStart w:id="105" w:name="BKM_D191EF45_F0EE_4fcb_A1E8_8165A1E507ED"/>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06" w:name="_Toc351565073"/>
      <w:r>
        <w:rPr>
          <w:rFonts w:eastAsia="Times New Roman"/>
          <w:bCs w:val="0"/>
          <w:szCs w:val="24"/>
          <w:shd w:val="clear" w:color="auto" w:fill="auto"/>
        </w:rPr>
        <w:t>AdverseEvent</w:t>
      </w:r>
      <w:bookmarkEnd w:id="106"/>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AdverseEventBase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Unfavorable healthcare event (e.g., death, rash, difficulty breathing) that is thought to have been caused by some agent (e.g., a medication, immunization, food, or environmental agent).</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107" w:name="BKM_035C360B_A7A6_459b_8BE8_3E6515CAD2F2"/>
      <w:bookmarkEnd w:id="107"/>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importance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clinical importance or seriousness of the adverse event.  E.g., life-threatening, potentially requires hospitalization, self-resolving.  Different from severity in that a moderate subarachnoid hemorrhage is likely to be highly important, whereas a moderate headache is not.</w:t>
            </w:r>
          </w:p>
        </w:tc>
      </w:tr>
      <w:bookmarkStart w:id="108" w:name="BKM_D8BE03EC_3222_45ab_BD91_96BE4FCD00FB"/>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severity</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intensity of the adverse event.  E.g., severe, moderate.  If the adverseEventCode is rash and severity is moderate, it means that the adverse event was a moderate rash.</w:t>
            </w:r>
          </w:p>
        </w:tc>
        <w:bookmarkEnd w:id="108"/>
      </w:tr>
      <w:bookmarkStart w:id="109" w:name="BKM_5CA7501C_CD1D_4954_A2E4_DD3B9420FC27"/>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adverseEventStatus</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state of the effects of this adverse event.  E.g., active, inactive, resolved.</w:t>
            </w:r>
          </w:p>
        </w:tc>
        <w:bookmarkEnd w:id="109"/>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
    </w:p>
    <w:p w:rsidR="007E10E8" w:rsidRDefault="007E10E8">
      <w:pPr>
        <w:rPr>
          <w:rFonts w:ascii="Times New Roman" w:eastAsia="Times New Roman" w:hAnsi="Times New Roman"/>
          <w:szCs w:val="24"/>
          <w:shd w:val="clear" w:color="auto" w:fill="auto"/>
        </w:rPr>
      </w:pPr>
    </w:p>
    <w:bookmarkStart w:id="110" w:name="BKM_C969BA13_0B00_4ae5_8156_096A84E0BF4A"/>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11" w:name="_Toc351565074"/>
      <w:r>
        <w:rPr>
          <w:rFonts w:eastAsia="Times New Roman"/>
          <w:bCs w:val="0"/>
          <w:szCs w:val="24"/>
          <w:shd w:val="clear" w:color="auto" w:fill="auto"/>
        </w:rPr>
        <w:t>AdverseEventBase</w:t>
      </w:r>
      <w:bookmarkEnd w:id="111"/>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ClinicalStatement</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Abstract base class for adverse events, which are unfavorable healthcare events (e.g., death, rash, difficulty breathing) that are thought to have been caused by some agent (e.g., a medication, immunization, food, or environmental agent). If a given agent is thought to cause multiple reactions, these reactions should be represented using multiple adverse events.</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112" w:name="BKM_C731A2E6_64B9_4719_92E2_2721301CA75D"/>
      <w:bookmarkEnd w:id="112"/>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adverseEventCode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Coded nature of the effects of the adverse event; maps to the "value" of an adverse event observation.  For an adverse event due to an identified agent, this is the reaction code.  E.g., hives, difficulty breathing.</w:t>
            </w:r>
          </w:p>
        </w:tc>
      </w:tr>
      <w:bookmarkStart w:id="113" w:name="BKM_EC02BB89_9005_4c10_BD70_7ABBEE40D59A"/>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adverseEventAgent</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causative agent of the adverse event, identified with as much specificity as available, or as required by a template.  E.g., penicillin, peanuts.</w:t>
            </w:r>
          </w:p>
        </w:tc>
        <w:bookmarkEnd w:id="113"/>
      </w:tr>
      <w:bookmarkStart w:id="114" w:name="BKM_80A55171_453F_4423_AB35_F17C1EED509E"/>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adverseEventTime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time that reflects when the subject experienced the adverse event (in the case of AdverseEvent) or when the subject </w:t>
            </w:r>
            <w:r>
              <w:rPr>
                <w:rFonts w:ascii="Times New Roman" w:eastAsia="Times New Roman" w:hAnsi="Times New Roman"/>
                <w:i/>
                <w:szCs w:val="24"/>
                <w:shd w:val="clear" w:color="auto" w:fill="auto"/>
                <w:lang w:val="en-US"/>
              </w:rPr>
              <w:t>did not</w:t>
            </w:r>
            <w:r>
              <w:rPr>
                <w:rFonts w:ascii="Times New Roman" w:eastAsia="Times New Roman" w:hAnsi="Times New Roman"/>
                <w:szCs w:val="24"/>
                <w:shd w:val="clear" w:color="auto" w:fill="auto"/>
                <w:lang w:val="en-US"/>
              </w:rPr>
              <w:t xml:space="preserve"> experience the adverse event (in the case of DeniedAdverseEvent).</w:t>
            </w:r>
          </w:p>
        </w:tc>
        <w:bookmarkEnd w:id="114"/>
      </w:tr>
      <w:bookmarkStart w:id="115" w:name="BKM_FBE6CC35_7779_4d81_ABBC_59EBD7150E9D"/>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documentationTime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when the adverse event was documented (e.g., entered into an electronic health record system by a care provider).</w:t>
            </w:r>
            <w:r>
              <w:rPr>
                <w:color w:val="auto"/>
                <w:szCs w:val="24"/>
                <w:shd w:val="clear" w:color="auto" w:fill="auto"/>
              </w:rPr>
              <w:fldChar w:fldCharType="end"/>
            </w:r>
          </w:p>
        </w:tc>
        <w:bookmarkEnd w:id="115"/>
      </w:tr>
      <w:bookmarkStart w:id="116" w:name="BKM_3C53C1E0_942C_43f6_9A97_685898424DC1"/>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affectedBodySite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BodySite</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body site affected by the adverse event.</w:t>
            </w:r>
            <w:r>
              <w:rPr>
                <w:color w:val="auto"/>
                <w:szCs w:val="24"/>
                <w:shd w:val="clear" w:color="auto" w:fill="auto"/>
              </w:rPr>
              <w:fldChar w:fldCharType="end"/>
            </w:r>
          </w:p>
        </w:tc>
        <w:bookmarkEnd w:id="116"/>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0"/>
    </w:p>
    <w:p w:rsidR="007E10E8" w:rsidRDefault="007E10E8">
      <w:pPr>
        <w:rPr>
          <w:rFonts w:ascii="Times New Roman" w:eastAsia="Times New Roman" w:hAnsi="Times New Roman"/>
          <w:szCs w:val="24"/>
          <w:shd w:val="clear" w:color="auto" w:fill="auto"/>
        </w:rPr>
      </w:pPr>
    </w:p>
    <w:bookmarkStart w:id="117" w:name="BKM_7B83569D_BDD9_4af3_BD22_D84C209B92BA"/>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18" w:name="_Toc351565075"/>
      <w:r>
        <w:rPr>
          <w:rFonts w:eastAsia="Times New Roman"/>
          <w:bCs w:val="0"/>
          <w:szCs w:val="24"/>
          <w:shd w:val="clear" w:color="auto" w:fill="auto"/>
        </w:rPr>
        <w:t>AppointmentProposal</w:t>
      </w:r>
      <w:bookmarkEnd w:id="118"/>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EncounterBase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Proposal, e.g., by a CDS system, for an Encounter to take place.</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119" w:name="BKM_03D8B695_6487_4e03_A5A8_54204B08E0BC"/>
      <w:bookmarkEnd w:id="119"/>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urgency of the proposed encounter.</w:t>
            </w:r>
            <w:r>
              <w:rPr>
                <w:color w:val="auto"/>
                <w:szCs w:val="24"/>
                <w:shd w:val="clear" w:color="auto" w:fill="auto"/>
              </w:rPr>
              <w:fldChar w:fldCharType="end"/>
            </w:r>
          </w:p>
        </w:tc>
      </w:tr>
      <w:bookmarkStart w:id="120" w:name="BKM_B9833193_F00B_43e2_936E_F9C1E99A208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proposedAppointmentTime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Proposed time for appointment.  Optional, as the proposer (e.g., a CDS system) may wish to simply propose an appointment of a type (e.g., encounter with eye professional) without specifying a specific appointment time interval.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repeatNumber &gt;= 2, then specifies proposed period within which the appointments should take place.  In these cases, it is assumed that the appointments should be evenly distributed within the timeframe.  E.g., if proposed time is 1/1/2011 to 12/31/2011, and repeatNumber is 3, ideal appointment times would be 1/1/2011, 12/31/2011, and in the middle of the year.</w:t>
            </w:r>
          </w:p>
        </w:tc>
        <w:bookmarkEnd w:id="120"/>
      </w:tr>
      <w:bookmarkStart w:id="121" w:name="BKM_AF8F26A6_8984_4b51_9EB7_E66E53EC5882"/>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repeatNumber</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proposed number of appointment to make.</w:t>
            </w:r>
            <w:r>
              <w:rPr>
                <w:color w:val="auto"/>
                <w:szCs w:val="24"/>
                <w:shd w:val="clear" w:color="auto" w:fill="auto"/>
              </w:rPr>
              <w:fldChar w:fldCharType="end"/>
            </w:r>
          </w:p>
        </w:tc>
        <w:bookmarkEnd w:id="121"/>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7"/>
    </w:p>
    <w:p w:rsidR="007E10E8" w:rsidRDefault="007E10E8">
      <w:pPr>
        <w:rPr>
          <w:rFonts w:ascii="Times New Roman" w:eastAsia="Times New Roman" w:hAnsi="Times New Roman"/>
          <w:szCs w:val="24"/>
          <w:shd w:val="clear" w:color="auto" w:fill="auto"/>
        </w:rPr>
      </w:pPr>
    </w:p>
    <w:bookmarkStart w:id="122" w:name="BKM_98494CCF_15F6_4cb2_8A6B_9C2B0206DB54"/>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23" w:name="_Toc351565076"/>
      <w:r>
        <w:rPr>
          <w:rFonts w:eastAsia="Times New Roman"/>
          <w:bCs w:val="0"/>
          <w:szCs w:val="24"/>
          <w:shd w:val="clear" w:color="auto" w:fill="auto"/>
        </w:rPr>
        <w:t>AppointmentRequest</w:t>
      </w:r>
      <w:bookmarkEnd w:id="123"/>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EncounterBase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request by a provider to schedule an appointment.</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124" w:name="BKM_94F0E9E5_4D64_4d00_AB23_37548A2FD671"/>
      <w:bookmarkEnd w:id="124"/>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urgency of the requested encounter.</w:t>
            </w:r>
            <w:r>
              <w:rPr>
                <w:color w:val="auto"/>
                <w:szCs w:val="24"/>
                <w:shd w:val="clear" w:color="auto" w:fill="auto"/>
              </w:rPr>
              <w:fldChar w:fldCharType="end"/>
            </w:r>
          </w:p>
        </w:tc>
      </w:tr>
      <w:bookmarkStart w:id="125" w:name="BKM_34507F28_8ADC_4f49_A191_E359CEE0AB49"/>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requestedAppointmentTime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Requested time for appointment.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repeatNumber &gt;= 2, then specifies requested period within which the appointments should take place.  In these cases, it is assumed that the appointments should be evenly distributed within the timeframe.  E.g., if requested time is 1/1/2011 to 12/31/2011, and repeatNumber is 3, ideal appointment times would be 1/1/2011, 12/31/2011, and in the middle of the year.</w:t>
            </w:r>
          </w:p>
        </w:tc>
        <w:bookmarkEnd w:id="125"/>
      </w:tr>
      <w:bookmarkStart w:id="126" w:name="BKM_B1AB49C5_CF16_43ab_85E8_D945E3FDCE2A"/>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requestIssuanceTime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the encounter appointment was requested by the provider, as opposed to the time it was requested for.</w:t>
            </w:r>
            <w:r>
              <w:rPr>
                <w:color w:val="auto"/>
                <w:szCs w:val="24"/>
                <w:shd w:val="clear" w:color="auto" w:fill="auto"/>
              </w:rPr>
              <w:fldChar w:fldCharType="end"/>
            </w:r>
          </w:p>
        </w:tc>
        <w:bookmarkEnd w:id="126"/>
      </w:tr>
      <w:bookmarkStart w:id="127" w:name="BKM_042B6479_FF08_4a91_9B88_C9A9E0E31078"/>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repeatNumber</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requested number of appointment to make.</w:t>
            </w:r>
            <w:r>
              <w:rPr>
                <w:color w:val="auto"/>
                <w:szCs w:val="24"/>
                <w:shd w:val="clear" w:color="auto" w:fill="auto"/>
              </w:rPr>
              <w:fldChar w:fldCharType="end"/>
            </w:r>
          </w:p>
        </w:tc>
        <w:bookmarkEnd w:id="127"/>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2"/>
    </w:p>
    <w:p w:rsidR="007E10E8" w:rsidRDefault="007E10E8">
      <w:pPr>
        <w:rPr>
          <w:rFonts w:ascii="Times New Roman" w:eastAsia="Times New Roman" w:hAnsi="Times New Roman"/>
          <w:szCs w:val="24"/>
          <w:shd w:val="clear" w:color="auto" w:fill="auto"/>
        </w:rPr>
      </w:pPr>
    </w:p>
    <w:bookmarkStart w:id="128" w:name="BKM_6CF8EB0E_77A9_46ff_A107_26A1D7330B8C"/>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29" w:name="_Toc351565077"/>
      <w:r>
        <w:rPr>
          <w:rFonts w:eastAsia="Times New Roman"/>
          <w:bCs w:val="0"/>
          <w:szCs w:val="24"/>
          <w:shd w:val="clear" w:color="auto" w:fill="auto"/>
        </w:rPr>
        <w:t>BodySite</w:t>
      </w:r>
      <w:bookmarkEnd w:id="129"/>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location on an EvaluatedPerson's body.</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E.g., left breast, heart.</w:t>
      </w:r>
      <w:proofErr w:type="gramEnd"/>
    </w:p>
    <w:p w:rsidR="007E10E8" w:rsidRDefault="007E10E8">
      <w:pPr>
        <w:rPr>
          <w:rFonts w:ascii="Times New Roman" w:eastAsia="Times New Roman" w:hAnsi="Times New Roman"/>
          <w:szCs w:val="24"/>
          <w:shd w:val="clear" w:color="auto" w:fill="auto"/>
        </w:rPr>
      </w:pPr>
      <w:bookmarkStart w:id="130" w:name="BKM_FFC51BBC_621A_416f_9B83_149A68124BC8"/>
      <w:bookmarkEnd w:id="130"/>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bodySiteCode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A location on an EvaluatedPerson's body.  May or may not encompass laterality.  E.g., lung, left lung.</w:t>
            </w:r>
          </w:p>
        </w:tc>
      </w:tr>
      <w:bookmarkStart w:id="131" w:name="BKM_AFA42800_864E_4261_B9A7_FECAFB0E5CEE"/>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laterality</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side of the body, from the EvaluatedPerson's perspective. E.g., left, right, bilateral.</w:t>
            </w:r>
            <w:r>
              <w:rPr>
                <w:color w:val="auto"/>
                <w:szCs w:val="24"/>
                <w:shd w:val="clear" w:color="auto" w:fill="auto"/>
              </w:rPr>
              <w:fldChar w:fldCharType="end"/>
            </w:r>
          </w:p>
        </w:tc>
        <w:bookmarkEnd w:id="131"/>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8"/>
    </w:p>
    <w:p w:rsidR="00467176" w:rsidRDefault="00467176">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E10E8" w:rsidRDefault="007E10E8">
      <w:pPr>
        <w:rPr>
          <w:rFonts w:ascii="Times New Roman" w:eastAsia="Times New Roman" w:hAnsi="Times New Roman"/>
          <w:szCs w:val="24"/>
          <w:shd w:val="clear" w:color="auto" w:fill="auto"/>
        </w:rPr>
      </w:pPr>
    </w:p>
    <w:bookmarkStart w:id="132" w:name="BKM_9DFD8E0C_7609_4130_9B3D_96DBD379E2AE"/>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33" w:name="_Toc351565078"/>
      <w:r>
        <w:rPr>
          <w:rFonts w:eastAsia="Times New Roman"/>
          <w:bCs w:val="0"/>
          <w:szCs w:val="24"/>
          <w:shd w:val="clear" w:color="auto" w:fill="auto"/>
        </w:rPr>
        <w:t>ClinicalStatement</w:t>
      </w:r>
      <w:bookmarkEnd w:id="133"/>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record of something of clinical relevance that is being done, has been done, can be done, or is intended or requested to be done.</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An abstract base class that serves as the basis for concrete clinical statements, such as ObservationEvent and ProcedureProposal.</w:t>
      </w:r>
      <w:proofErr w:type="gramEnd"/>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Naming and modeling conventions:</w:t>
      </w:r>
    </w:p>
    <w:p w:rsidR="007E10E8" w:rsidRDefault="007E10E8">
      <w:pPr>
        <w:numPr>
          <w:ilvl w:val="0"/>
          <w:numId w:val="7"/>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general, </w:t>
      </w:r>
      <w:r>
        <w:rPr>
          <w:rFonts w:ascii="Times New Roman" w:eastAsia="Times New Roman" w:hAnsi="Times New Roman"/>
          <w:b/>
          <w:szCs w:val="24"/>
          <w:shd w:val="clear" w:color="auto" w:fill="auto"/>
          <w:lang w:val="en-US"/>
        </w:rPr>
        <w:t>attribute names</w:t>
      </w:r>
      <w:r>
        <w:rPr>
          <w:rFonts w:ascii="Times New Roman" w:eastAsia="Times New Roman" w:hAnsi="Times New Roman"/>
          <w:szCs w:val="24"/>
          <w:shd w:val="clear" w:color="auto" w:fill="auto"/>
          <w:lang w:val="en-US"/>
        </w:rPr>
        <w:t xml:space="preserve"> end in 'Code' if and only if the name of the attribute overlaps with the name of the parent class</w:t>
      </w:r>
    </w:p>
    <w:p w:rsidR="007E10E8" w:rsidRDefault="007E10E8">
      <w:pPr>
        <w:numPr>
          <w:ilvl w:val="0"/>
          <w:numId w:val="8"/>
        </w:numPr>
        <w:ind w:left="360" w:hanging="360"/>
        <w:rPr>
          <w:rFonts w:ascii="Times New Roman" w:eastAsia="Times New Roman" w:hAnsi="Times New Roman"/>
          <w:szCs w:val="24"/>
          <w:shd w:val="clear" w:color="auto" w:fill="auto"/>
          <w:lang w:val="en-US"/>
        </w:rPr>
      </w:pPr>
      <w:proofErr w:type="gramStart"/>
      <w:r>
        <w:rPr>
          <w:rFonts w:ascii="Times New Roman" w:eastAsia="Times New Roman" w:hAnsi="Times New Roman"/>
          <w:b/>
          <w:szCs w:val="24"/>
          <w:shd w:val="clear" w:color="auto" w:fill="auto"/>
          <w:lang w:val="en-US"/>
        </w:rPr>
        <w:t>times</w:t>
      </w:r>
      <w:proofErr w:type="gramEnd"/>
      <w:r>
        <w:rPr>
          <w:rFonts w:ascii="Times New Roman" w:eastAsia="Times New Roman" w:hAnsi="Times New Roman"/>
          <w:b/>
          <w:szCs w:val="24"/>
          <w:shd w:val="clear" w:color="auto" w:fill="auto"/>
          <w:lang w:val="en-US"/>
        </w:rPr>
        <w:t xml:space="preserve"> </w:t>
      </w:r>
      <w:r>
        <w:rPr>
          <w:rFonts w:ascii="Times New Roman" w:eastAsia="Times New Roman" w:hAnsi="Times New Roman"/>
          <w:szCs w:val="24"/>
          <w:shd w:val="clear" w:color="auto" w:fill="auto"/>
          <w:lang w:val="en-US"/>
        </w:rPr>
        <w:t xml:space="preserve">are named as follows: </w:t>
      </w:r>
      <w:r>
        <w:rPr>
          <w:rFonts w:ascii="Times New Roman" w:eastAsia="Times New Roman" w:hAnsi="Times New Roman"/>
          <w:b/>
          <w:szCs w:val="24"/>
          <w:shd w:val="clear" w:color="auto" w:fill="auto"/>
          <w:lang w:val="en-US"/>
        </w:rPr>
        <w:t xml:space="preserve">Time </w:t>
      </w:r>
      <w:r>
        <w:rPr>
          <w:rFonts w:ascii="Times New Roman" w:eastAsia="Times New Roman" w:hAnsi="Times New Roman"/>
          <w:szCs w:val="24"/>
          <w:shd w:val="clear" w:color="auto" w:fill="auto"/>
          <w:lang w:val="en-US"/>
        </w:rPr>
        <w:t xml:space="preserve">is the default suffix for these attributes.  </w:t>
      </w:r>
      <w:r>
        <w:rPr>
          <w:rFonts w:ascii="Times New Roman" w:eastAsia="Times New Roman" w:hAnsi="Times New Roman"/>
          <w:b/>
          <w:szCs w:val="24"/>
          <w:shd w:val="clear" w:color="auto" w:fill="auto"/>
          <w:lang w:val="en-US"/>
        </w:rPr>
        <w:t xml:space="preserve">EventTime </w:t>
      </w:r>
      <w:r>
        <w:rPr>
          <w:rFonts w:ascii="Times New Roman" w:eastAsia="Times New Roman" w:hAnsi="Times New Roman"/>
          <w:szCs w:val="24"/>
          <w:shd w:val="clear" w:color="auto" w:fill="auto"/>
          <w:lang w:val="en-US"/>
        </w:rPr>
        <w:t xml:space="preserve">is used to distinguish the time an order is placed vs. when the ordered act should take place. </w:t>
      </w:r>
      <w:r>
        <w:rPr>
          <w:rFonts w:ascii="Times New Roman" w:eastAsia="Times New Roman" w:hAnsi="Times New Roman"/>
          <w:b/>
          <w:szCs w:val="24"/>
          <w:shd w:val="clear" w:color="auto" w:fill="auto"/>
          <w:lang w:val="en-US"/>
        </w:rPr>
        <w:t xml:space="preserve">EffectiveTime </w:t>
      </w:r>
      <w:r>
        <w:rPr>
          <w:rFonts w:ascii="Times New Roman" w:eastAsia="Times New Roman" w:hAnsi="Times New Roman"/>
          <w:szCs w:val="24"/>
          <w:shd w:val="clear" w:color="auto" w:fill="auto"/>
          <w:lang w:val="en-US"/>
        </w:rPr>
        <w:t xml:space="preserve">and </w:t>
      </w:r>
      <w:r>
        <w:rPr>
          <w:rFonts w:ascii="Times New Roman" w:eastAsia="Times New Roman" w:hAnsi="Times New Roman"/>
          <w:b/>
          <w:szCs w:val="24"/>
          <w:shd w:val="clear" w:color="auto" w:fill="auto"/>
          <w:lang w:val="en-US"/>
        </w:rPr>
        <w:t xml:space="preserve">TimeInterval </w:t>
      </w:r>
      <w:r>
        <w:rPr>
          <w:rFonts w:ascii="Times New Roman" w:eastAsia="Times New Roman" w:hAnsi="Times New Roman"/>
          <w:szCs w:val="24"/>
          <w:shd w:val="clear" w:color="auto" w:fill="auto"/>
          <w:lang w:val="en-US"/>
        </w:rPr>
        <w:t xml:space="preserve">are used when there is a desire to emphasize that a prolonged time interval (e.g., &gt; 1 day) can be used rather than a point in time or a short time interval.  Note that regardless of the naming convention, </w:t>
      </w:r>
      <w:r>
        <w:rPr>
          <w:rFonts w:ascii="Times New Roman" w:eastAsia="Times New Roman" w:hAnsi="Times New Roman"/>
          <w:b/>
          <w:szCs w:val="24"/>
          <w:shd w:val="clear" w:color="auto" w:fill="auto"/>
          <w:lang w:val="en-US"/>
        </w:rPr>
        <w:t>IVL_TS</w:t>
      </w:r>
      <w:r>
        <w:rPr>
          <w:rFonts w:ascii="Times New Roman" w:eastAsia="Times New Roman" w:hAnsi="Times New Roman"/>
          <w:szCs w:val="24"/>
          <w:shd w:val="clear" w:color="auto" w:fill="auto"/>
          <w:lang w:val="en-US"/>
        </w:rPr>
        <w:t xml:space="preserve"> attributes allow time intervals of any length.</w:t>
      </w:r>
    </w:p>
    <w:p w:rsidR="007E10E8" w:rsidRDefault="007E10E8">
      <w:pPr>
        <w:numPr>
          <w:ilvl w:val="0"/>
          <w:numId w:val="9"/>
        </w:numPr>
        <w:ind w:left="360" w:hanging="36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subjectEffectiveTime</w:t>
      </w:r>
      <w:r>
        <w:rPr>
          <w:rFonts w:ascii="Times New Roman" w:eastAsia="Times New Roman" w:hAnsi="Times New Roman"/>
          <w:szCs w:val="24"/>
          <w:shd w:val="clear" w:color="auto" w:fill="auto"/>
          <w:lang w:val="en-US"/>
        </w:rPr>
        <w:t xml:space="preserve"> is the time that is primarily related to the subject's experience of disease or treatment events (or durations), rather than when those events were reported or recorded by the performer</w:t>
      </w:r>
    </w:p>
    <w:p w:rsidR="007E10E8" w:rsidRDefault="007E10E8">
      <w:pPr>
        <w:numPr>
          <w:ilvl w:val="0"/>
          <w:numId w:val="10"/>
        </w:numPr>
        <w:ind w:left="360" w:hanging="360"/>
        <w:rPr>
          <w:rFonts w:ascii="Times New Roman" w:eastAsia="Times New Roman" w:hAnsi="Times New Roman"/>
          <w:szCs w:val="24"/>
          <w:shd w:val="clear" w:color="auto" w:fill="auto"/>
          <w:lang w:val="en-US"/>
        </w:rPr>
      </w:pPr>
      <w:proofErr w:type="gramStart"/>
      <w:r>
        <w:rPr>
          <w:rFonts w:ascii="Times New Roman" w:eastAsia="Times New Roman" w:hAnsi="Times New Roman"/>
          <w:b/>
          <w:szCs w:val="24"/>
          <w:shd w:val="clear" w:color="auto" w:fill="auto"/>
          <w:lang w:val="en-US"/>
        </w:rPr>
        <w:t>performerEventTime</w:t>
      </w:r>
      <w:proofErr w:type="gramEnd"/>
      <w:r>
        <w:rPr>
          <w:rFonts w:ascii="Times New Roman" w:eastAsia="Times New Roman" w:hAnsi="Times New Roman"/>
          <w:szCs w:val="24"/>
          <w:shd w:val="clear" w:color="auto" w:fill="auto"/>
          <w:lang w:val="en-US"/>
        </w:rPr>
        <w:t xml:space="preserve"> is the event time that is primarily related to the performer, rather than the subject.</w:t>
      </w:r>
    </w:p>
    <w:p w:rsidR="007E10E8" w:rsidRDefault="007E10E8">
      <w:pPr>
        <w:numPr>
          <w:ilvl w:val="0"/>
          <w:numId w:val="1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w:t>
      </w:r>
      <w:r>
        <w:rPr>
          <w:rFonts w:ascii="Times New Roman" w:eastAsia="Times New Roman" w:hAnsi="Times New Roman"/>
          <w:b/>
          <w:szCs w:val="24"/>
          <w:shd w:val="clear" w:color="auto" w:fill="auto"/>
          <w:lang w:val="en-US"/>
        </w:rPr>
        <w:t>state between ordering and the ordered event occurring</w:t>
      </w:r>
      <w:r>
        <w:rPr>
          <w:rFonts w:ascii="Times New Roman" w:eastAsia="Times New Roman" w:hAnsi="Times New Roman"/>
          <w:szCs w:val="24"/>
          <w:shd w:val="clear" w:color="auto" w:fill="auto"/>
          <w:lang w:val="en-US"/>
        </w:rPr>
        <w:t xml:space="preserve"> is modeled only in cases of procedures and encounters, due to the substantial rate at which orders do not result in events.</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Approaches to representing specific statements:</w:t>
      </w:r>
    </w:p>
    <w:p w:rsidR="007E10E8" w:rsidRDefault="007E10E8">
      <w:pPr>
        <w:numPr>
          <w:ilvl w:val="0"/>
          <w:numId w:val="12"/>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allergies --&gt; DeniedAdverseEvent with adverseEventAgentCode that is the generic root-level code for substances and adverseEventCode that is the generic root-level code for adverse events.</w:t>
      </w:r>
    </w:p>
    <w:p w:rsidR="007E10E8" w:rsidRDefault="007E10E8">
      <w:pPr>
        <w:numPr>
          <w:ilvl w:val="0"/>
          <w:numId w:val="13"/>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drug allergies --&gt; DeniedAdverseEvent with adverseEventAgentCode that is the root-level code for medications and adverseEventCode that is the generic root-level code for adverse events.</w:t>
      </w:r>
    </w:p>
    <w:p w:rsidR="007E10E8" w:rsidRDefault="007E10E8">
      <w:pPr>
        <w:numPr>
          <w:ilvl w:val="0"/>
          <w:numId w:val="14"/>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food allergies --&gt; DeniedAdverseEvent with adverseEventAgentCode that is the root-level code for food and adverseEventCode that is the generic root-level code for adverse events.</w:t>
      </w:r>
    </w:p>
    <w:p w:rsidR="007E10E8" w:rsidRDefault="007E10E8">
      <w:pPr>
        <w:numPr>
          <w:ilvl w:val="0"/>
          <w:numId w:val="15"/>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medications --&gt; UndeliveredSubstanceAdministration with substance that is the root-level code for medications.</w:t>
      </w:r>
    </w:p>
    <w:p w:rsidR="007E10E8" w:rsidRDefault="007E10E8">
      <w:pPr>
        <w:numPr>
          <w:ilvl w:val="0"/>
          <w:numId w:val="16"/>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problems --&gt; DeniedProblem with problemCode that is the root-level code for problems or conditions.</w:t>
      </w:r>
    </w:p>
    <w:p w:rsidR="007E10E8" w:rsidRDefault="007E10E8">
      <w:pPr>
        <w:numPr>
          <w:ilvl w:val="0"/>
          <w:numId w:val="17"/>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Patient takes an unknown drug --&gt; SubstanceAdministrationEvent where code for substance represents "unknown medication".</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bookmarkStart w:id="134" w:name="BKM_9108A652_6589_4f19_8E46_B50E37CFEF84"/>
      <w:bookmarkEnd w:id="134"/>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templateId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CodedIdentifier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identifier of a set of constraints placed on a clinical statement.</w:t>
            </w:r>
            <w:r>
              <w:rPr>
                <w:color w:val="auto"/>
                <w:szCs w:val="24"/>
                <w:shd w:val="clear" w:color="auto" w:fill="auto"/>
              </w:rPr>
              <w:fldChar w:fldCharType="end"/>
            </w:r>
          </w:p>
        </w:tc>
      </w:tr>
      <w:bookmarkStart w:id="135" w:name="BKM_F2850153_7D63_42b2_85D4_F04116FF787F"/>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II</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A unique ID of this clinical statement for reference purposes. Does not need to be the actual ID of the source system. While </w:t>
            </w:r>
            <w:r>
              <w:rPr>
                <w:rFonts w:ascii="Times New Roman" w:eastAsia="Times New Roman" w:hAnsi="Times New Roman"/>
                <w:i/>
                <w:szCs w:val="24"/>
                <w:shd w:val="clear" w:color="auto" w:fill="auto"/>
                <w:lang w:val="en-US"/>
              </w:rPr>
              <w:t>id</w:t>
            </w:r>
            <w:r>
              <w:rPr>
                <w:rFonts w:ascii="Times New Roman" w:eastAsia="Times New Roman" w:hAnsi="Times New Roman"/>
                <w:szCs w:val="24"/>
                <w:shd w:val="clear" w:color="auto" w:fill="auto"/>
                <w:lang w:val="en-US"/>
              </w:rPr>
              <w:t xml:space="preserve"> is optional in this model to support ID assignment post-creation in some use cases, when defined, a ClinicalStatement will </w:t>
            </w:r>
            <w:r>
              <w:rPr>
                <w:rFonts w:ascii="Times New Roman" w:eastAsia="Times New Roman" w:hAnsi="Times New Roman"/>
                <w:i/>
                <w:szCs w:val="24"/>
                <w:shd w:val="clear" w:color="auto" w:fill="auto"/>
                <w:lang w:val="en-US"/>
              </w:rPr>
              <w:t xml:space="preserve">require </w:t>
            </w:r>
            <w:r>
              <w:rPr>
                <w:rFonts w:ascii="Times New Roman" w:eastAsia="Times New Roman" w:hAnsi="Times New Roman"/>
                <w:szCs w:val="24"/>
                <w:shd w:val="clear" w:color="auto" w:fill="auto"/>
                <w:lang w:val="en-US"/>
              </w:rPr>
              <w:t>the eventual assignment of a unique ID.</w:t>
            </w:r>
          </w:p>
        </w:tc>
        <w:bookmarkEnd w:id="135"/>
      </w:tr>
      <w:bookmarkStart w:id="136" w:name="BKM_7A733308_3FC4_4622_A3B6_97278A8BAFA7"/>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dataSourceType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A categorization of the type of information source making the clinical statement.  Can be used, for example, to provide relevant information regarding the reliability of input data or to mark specific pieces of data as having been generated by a CDS system. E.g., administrative system, clinical system, patient or family member, external CDS system, this CDS system.  Optional in the base vMR, but should consider providing </w:t>
            </w:r>
            <w:r>
              <w:rPr>
                <w:rFonts w:ascii="Times New Roman" w:eastAsia="Times New Roman" w:hAnsi="Times New Roman"/>
                <w:szCs w:val="24"/>
                <w:shd w:val="clear" w:color="auto" w:fill="auto"/>
                <w:lang w:val="en-US"/>
              </w:rPr>
              <w:lastRenderedPageBreak/>
              <w:t>when available.</w:t>
            </w:r>
          </w:p>
        </w:tc>
        <w:bookmarkEnd w:id="136"/>
      </w:tr>
      <w:bookmarkStart w:id="137" w:name="BKM_A7A590E7_93D1_4190_A031_61FA1AD04D26"/>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evaluatedPersonId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II</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'owner' of this clinical statement.</w:t>
            </w:r>
            <w:r>
              <w:rPr>
                <w:color w:val="auto"/>
                <w:szCs w:val="24"/>
                <w:shd w:val="clear" w:color="auto" w:fill="auto"/>
              </w:rPr>
              <w:fldChar w:fldCharType="end"/>
            </w:r>
          </w:p>
        </w:tc>
        <w:bookmarkEnd w:id="137"/>
      </w:tr>
      <w:bookmarkStart w:id="138" w:name="BKM_44F92DAC_E06A_4f02_86A6_C53483BDFF01"/>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attribute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CodedNameValuePair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user-specified attribute for this class. The field 'attribute' supports user-defined attribute extensions for clinical concepts. New concepts defined in this manner need to have an associated template. Refer to Implementation Guide for details.</w:t>
            </w:r>
            <w:r>
              <w:rPr>
                <w:color w:val="auto"/>
                <w:szCs w:val="24"/>
                <w:shd w:val="clear" w:color="auto" w:fill="auto"/>
              </w:rPr>
              <w:fldChar w:fldCharType="end"/>
            </w:r>
          </w:p>
        </w:tc>
        <w:bookmarkEnd w:id="138"/>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2"/>
    </w:p>
    <w:p w:rsidR="007E10E8" w:rsidRDefault="007E10E8">
      <w:pPr>
        <w:rPr>
          <w:rFonts w:ascii="Times New Roman" w:eastAsia="Times New Roman" w:hAnsi="Times New Roman"/>
          <w:szCs w:val="24"/>
          <w:shd w:val="clear" w:color="auto" w:fill="auto"/>
        </w:rPr>
      </w:pPr>
    </w:p>
    <w:bookmarkStart w:id="139" w:name="BKM_65FF64E2_FD39_4dd6_B4E2_5E5BEA194F96"/>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40" w:name="_Toc351565079"/>
      <w:r>
        <w:rPr>
          <w:rFonts w:eastAsia="Times New Roman"/>
          <w:bCs w:val="0"/>
          <w:szCs w:val="24"/>
          <w:shd w:val="clear" w:color="auto" w:fill="auto"/>
        </w:rPr>
        <w:t>ClinicalStatementEntityInRoleRelationship</w:t>
      </w:r>
      <w:bookmarkEnd w:id="140"/>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AssociationClass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The relationship between a ClinicalStatement and an Entity serving the indicated function or position.</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141" w:name="BKM_257B3EE4_C8D9_4558_8C8D_224833E8CD08"/>
      <w:bookmarkEnd w:id="141"/>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targetRole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function or position of the Entity in relationship to the ClinicalStatement.  E.g., healthcare provider, laboratory specimen, subject of procedure.</w:t>
            </w:r>
          </w:p>
        </w:tc>
      </w:tr>
      <w:bookmarkStart w:id="142" w:name="BKM_56F2F2F8_C55C_4d0d_9041_738ACA685C75"/>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relationshipTimeInterval</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timeframe in which the relationship existed.  </w:t>
            </w:r>
          </w:p>
        </w:tc>
        <w:bookmarkEnd w:id="142"/>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9"/>
    </w:p>
    <w:p w:rsidR="007E10E8" w:rsidRDefault="007E10E8">
      <w:pPr>
        <w:rPr>
          <w:rFonts w:ascii="Times New Roman" w:eastAsia="Times New Roman" w:hAnsi="Times New Roman"/>
          <w:szCs w:val="24"/>
          <w:shd w:val="clear" w:color="auto" w:fill="auto"/>
        </w:rPr>
      </w:pPr>
    </w:p>
    <w:bookmarkStart w:id="143" w:name="BKM_FB617A18_C365_4e97_978C_C4847355EED9"/>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44" w:name="_Toc351565080"/>
      <w:r>
        <w:rPr>
          <w:rFonts w:eastAsia="Times New Roman"/>
          <w:bCs w:val="0"/>
          <w:szCs w:val="24"/>
          <w:shd w:val="clear" w:color="auto" w:fill="auto"/>
        </w:rPr>
        <w:t>ClinicalStatementRelationship</w:t>
      </w:r>
      <w:bookmarkEnd w:id="144"/>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The relationship between two ClinicalStatements.</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145" w:name="BKM_BE2D2133_416D_41a0_B073_F8380656E735"/>
      <w:bookmarkEnd w:id="145"/>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targetRelationshipToSource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target clinical statement's relationship to the source clinical statement.  E.g., if relationship is "part of", then target clinical statement is part of source clinical statement.  In an XML context, the target clinical statement would be the one that is enclosed within the source clinical statement.</w:t>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43"/>
    </w:p>
    <w:p w:rsidR="007E10E8" w:rsidRDefault="007E10E8">
      <w:pPr>
        <w:rPr>
          <w:rFonts w:ascii="Times New Roman" w:eastAsia="Times New Roman" w:hAnsi="Times New Roman"/>
          <w:szCs w:val="24"/>
          <w:shd w:val="clear" w:color="auto" w:fill="auto"/>
        </w:rPr>
      </w:pPr>
    </w:p>
    <w:bookmarkStart w:id="146" w:name="BKM_466C26AC_52A4_4fdf_9CC9_386C9A116BD7"/>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47" w:name="_Toc351565081"/>
      <w:r>
        <w:rPr>
          <w:rFonts w:eastAsia="Times New Roman"/>
          <w:bCs w:val="0"/>
          <w:szCs w:val="24"/>
          <w:shd w:val="clear" w:color="auto" w:fill="auto"/>
        </w:rPr>
        <w:t>CodedIdentifier</w:t>
      </w:r>
      <w:bookmarkEnd w:id="147"/>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II</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An II with an additional code to represent the associated concept.</w:t>
      </w:r>
      <w:proofErr w:type="gramEnd"/>
      <w:r>
        <w:rPr>
          <w:rFonts w:ascii="Times New Roman" w:eastAsia="Times New Roman" w:hAnsi="Times New Roman"/>
          <w:szCs w:val="24"/>
          <w:shd w:val="clear" w:color="auto" w:fill="auto"/>
        </w:rPr>
        <w:t xml:space="preserve"> This is relevant for templates that are associated with a particular concept such as Barium Enema for instance.</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148" w:name="BKM_C0981B09_46D8_42ff_9BE5_D28A83C9AF93"/>
      <w:bookmarkEnd w:id="148"/>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relevantConcept</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Code specifying the concept represented by this identifier.</w:t>
            </w:r>
            <w:r>
              <w:rPr>
                <w:color w:val="auto"/>
                <w:szCs w:val="24"/>
                <w:shd w:val="clear" w:color="auto" w:fill="auto"/>
              </w:rPr>
              <w:fldChar w:fldCharType="end"/>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46"/>
    </w:p>
    <w:p w:rsidR="007E10E8" w:rsidRDefault="007E10E8">
      <w:pPr>
        <w:rPr>
          <w:rFonts w:ascii="Times New Roman" w:eastAsia="Times New Roman" w:hAnsi="Times New Roman"/>
          <w:szCs w:val="24"/>
          <w:shd w:val="clear" w:color="auto" w:fill="auto"/>
        </w:rPr>
      </w:pPr>
    </w:p>
    <w:bookmarkStart w:id="149" w:name="BKM_44BC5E80_96E2_4bdb_B0FD_C9497FC871A9"/>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50" w:name="_Toc351565082"/>
      <w:r>
        <w:rPr>
          <w:rFonts w:eastAsia="Times New Roman"/>
          <w:bCs w:val="0"/>
          <w:szCs w:val="24"/>
          <w:shd w:val="clear" w:color="auto" w:fill="auto"/>
        </w:rPr>
        <w:t>CodedNameValuePair</w:t>
      </w:r>
      <w:bookmarkEnd w:id="150"/>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Class represents a generic Name-Value-Pair object where the name may be controlled by a terminology and the value may be any type deriving from ANY and/or defined by a template.</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151" w:name="BKM_EA038393_EF11_426e_86F3_6AC3103A900D"/>
      <w:bookmarkEnd w:id="151"/>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name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code representing the name of the attribute.</w:t>
            </w:r>
            <w:r>
              <w:rPr>
                <w:color w:val="auto"/>
                <w:szCs w:val="24"/>
                <w:shd w:val="clear" w:color="auto" w:fill="auto"/>
              </w:rPr>
              <w:fldChar w:fldCharType="end"/>
            </w:r>
          </w:p>
        </w:tc>
      </w:tr>
      <w:bookmarkStart w:id="152" w:name="BKM_A4843899_49CE_4132_8B62_465D24A530BC"/>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ANY</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value of the attribute.</w:t>
            </w:r>
            <w:r>
              <w:rPr>
                <w:color w:val="auto"/>
                <w:szCs w:val="24"/>
                <w:shd w:val="clear" w:color="auto" w:fill="auto"/>
              </w:rPr>
              <w:fldChar w:fldCharType="end"/>
            </w:r>
          </w:p>
        </w:tc>
        <w:bookmarkEnd w:id="152"/>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49"/>
    </w:p>
    <w:p w:rsidR="007E10E8" w:rsidRDefault="007E10E8">
      <w:pPr>
        <w:rPr>
          <w:rFonts w:ascii="Times New Roman" w:eastAsia="Times New Roman" w:hAnsi="Times New Roman"/>
          <w:szCs w:val="24"/>
          <w:shd w:val="clear" w:color="auto" w:fill="auto"/>
        </w:rPr>
      </w:pPr>
    </w:p>
    <w:bookmarkStart w:id="153" w:name="BKM_30D90AA0_FDA8_4bba_B2EE_208F708D0912"/>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54" w:name="_Toc351565083"/>
      <w:r>
        <w:rPr>
          <w:rFonts w:eastAsia="Times New Roman"/>
          <w:bCs w:val="0"/>
          <w:szCs w:val="24"/>
          <w:shd w:val="clear" w:color="auto" w:fill="auto"/>
        </w:rPr>
        <w:t>ComplexIVProposal</w:t>
      </w:r>
      <w:bookmarkEnd w:id="154"/>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SubstanceAdministrationProposal</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class representing IV fluids that may consist of one or more diluents and additives.</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155" w:name="BKM_E34C38E0_AA9F_4460_A4F8_A5C9192469AE"/>
      <w:bookmarkEnd w:id="155"/>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diluent</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SubstanceAdministrationProposal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fluid base (sometimes called a "base solution") into which an additive is mixed in order to prepare IV fluids for patient administration; the diluent is an inactive ingredient</w:t>
            </w:r>
            <w:r>
              <w:rPr>
                <w:color w:val="auto"/>
                <w:szCs w:val="24"/>
                <w:shd w:val="clear" w:color="auto" w:fill="auto"/>
              </w:rPr>
              <w:fldChar w:fldCharType="end"/>
            </w:r>
          </w:p>
        </w:tc>
      </w:tr>
      <w:bookmarkStart w:id="156" w:name="BKM_E303BEB9_F061_44e4_A3E9_A77C9EFDA50A"/>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additive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SubstanceAdministrationProposal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substance that is mixed with a diluent which enables intravenous delivery to a patient; the additive is an active ingredient</w:t>
            </w:r>
            <w:r>
              <w:rPr>
                <w:color w:val="auto"/>
                <w:szCs w:val="24"/>
                <w:shd w:val="clear" w:color="auto" w:fill="auto"/>
              </w:rPr>
              <w:fldChar w:fldCharType="end"/>
            </w:r>
          </w:p>
        </w:tc>
        <w:bookmarkEnd w:id="156"/>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3"/>
    </w:p>
    <w:p w:rsidR="007E10E8" w:rsidRDefault="007E10E8">
      <w:pPr>
        <w:rPr>
          <w:rFonts w:ascii="Times New Roman" w:eastAsia="Times New Roman" w:hAnsi="Times New Roman"/>
          <w:szCs w:val="24"/>
          <w:shd w:val="clear" w:color="auto" w:fill="auto"/>
        </w:rPr>
      </w:pPr>
    </w:p>
    <w:bookmarkStart w:id="157" w:name="BKM_1C68370D_9074_43c1_8081_C4CFCC33BCBE"/>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58" w:name="_Toc351565084"/>
      <w:r>
        <w:rPr>
          <w:rFonts w:eastAsia="Times New Roman"/>
          <w:bCs w:val="0"/>
          <w:szCs w:val="24"/>
          <w:shd w:val="clear" w:color="auto" w:fill="auto"/>
        </w:rPr>
        <w:t>DeniedAdverseEvent</w:t>
      </w:r>
      <w:bookmarkEnd w:id="158"/>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AdverseEventBase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denial that the subject has or had the specified adverse event.</w:t>
      </w:r>
      <w:proofErr w:type="gramEnd"/>
      <w:r>
        <w:rPr>
          <w:rFonts w:ascii="Times New Roman" w:eastAsia="Times New Roman" w:hAnsi="Times New Roman"/>
          <w:szCs w:val="24"/>
          <w:shd w:val="clear" w:color="auto" w:fill="auto"/>
          <w:lang w:val="en-US"/>
        </w:rPr>
        <w:t xml:space="preserve">  E.g., if adverseEventCode is hives, adverse event agent is penicillin, and documentation time is 2011-05-01, an assertion was made on 2011-05-01 that the subject does not get hives as a reaction to penicillin.</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Common denials of adverse events to a class of agents can be expressed as follows:</w:t>
      </w:r>
    </w:p>
    <w:p w:rsidR="007E10E8" w:rsidRDefault="007E10E8">
      <w:pPr>
        <w:numPr>
          <w:ilvl w:val="0"/>
          <w:numId w:val="18"/>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allergies --&gt; DeniedAdverseEvent with adverseEventAgentCode that is the generic root-level code for </w:t>
      </w:r>
      <w:r>
        <w:rPr>
          <w:rFonts w:ascii="Times New Roman" w:eastAsia="Times New Roman" w:hAnsi="Times New Roman"/>
          <w:szCs w:val="24"/>
          <w:shd w:val="clear" w:color="auto" w:fill="auto"/>
          <w:lang w:val="en-US"/>
        </w:rPr>
        <w:lastRenderedPageBreak/>
        <w:t>substances and adverseEventCode that is the generic root-level code for adverse events.</w:t>
      </w:r>
    </w:p>
    <w:p w:rsidR="007E10E8" w:rsidRDefault="007E10E8">
      <w:pPr>
        <w:numPr>
          <w:ilvl w:val="0"/>
          <w:numId w:val="19"/>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drug allergies --&gt; DeniedAdverseEvent with adverseEventAgentCode that is the root-level code for medications and adverseEventCode that is the generic root-level code for adverse events.</w:t>
      </w:r>
    </w:p>
    <w:p w:rsidR="007E10E8" w:rsidRDefault="007E10E8">
      <w:pPr>
        <w:numPr>
          <w:ilvl w:val="0"/>
          <w:numId w:val="20"/>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food allergies --&gt; DeniedAdverseEvent with adverseEventAgentCode that is the root-level code for food and adverseEventCode that is the generic root-level code for adverse events.</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7"/>
    </w:p>
    <w:p w:rsidR="007E10E8" w:rsidRDefault="007E10E8">
      <w:pPr>
        <w:rPr>
          <w:rFonts w:ascii="Times New Roman" w:eastAsia="Times New Roman" w:hAnsi="Times New Roman"/>
          <w:szCs w:val="24"/>
          <w:shd w:val="clear" w:color="auto" w:fill="auto"/>
        </w:rPr>
      </w:pPr>
    </w:p>
    <w:bookmarkStart w:id="159" w:name="BKM_B8001497_8291_48e1_A5E8_D6E1676369E7"/>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60" w:name="_Toc351565085"/>
      <w:r>
        <w:rPr>
          <w:rFonts w:eastAsia="Times New Roman"/>
          <w:bCs w:val="0"/>
          <w:szCs w:val="24"/>
          <w:shd w:val="clear" w:color="auto" w:fill="auto"/>
        </w:rPr>
        <w:t>DeniedProblem</w:t>
      </w:r>
      <w:bookmarkEnd w:id="160"/>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ProblemBase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An assertion that the subject did not have the problem specified.</w:t>
      </w:r>
      <w:proofErr w:type="gramEnd"/>
      <w:r>
        <w:rPr>
          <w:rFonts w:ascii="Times New Roman" w:eastAsia="Times New Roman" w:hAnsi="Times New Roman"/>
          <w:szCs w:val="24"/>
          <w:shd w:val="clear" w:color="auto" w:fill="auto"/>
          <w:lang w:val="en-US"/>
        </w:rPr>
        <w:t xml:space="preserve">  For example, if problemCode is diabetes and diagnosticEventTime is 2011-05-01, then an assertion was made on 2011-05-01 that the subject does not have diabetes.</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To assert that the subject has no known problems, a DeniedProblem can be asserted with a problemCode that is the root-level code for problems or conditions.  E.g., if for a DeniedProblem, problemCode is the root-level code for problems or conditionsand diagnosticEventTime is 2011-05-01, then an assertion was made on 2011-05-01 that the subject has no known problems as of that date.</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9"/>
    </w:p>
    <w:p w:rsidR="007E10E8" w:rsidRDefault="007E10E8">
      <w:pPr>
        <w:rPr>
          <w:rFonts w:ascii="Times New Roman" w:eastAsia="Times New Roman" w:hAnsi="Times New Roman"/>
          <w:szCs w:val="24"/>
          <w:shd w:val="clear" w:color="auto" w:fill="auto"/>
        </w:rPr>
      </w:pPr>
    </w:p>
    <w:bookmarkStart w:id="161" w:name="BKM_AB03B468_9700_41a7_B445_3A1BBB8E99F7"/>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62" w:name="_Toc351565086"/>
      <w:r>
        <w:rPr>
          <w:rFonts w:eastAsia="Times New Roman"/>
          <w:bCs w:val="0"/>
          <w:szCs w:val="24"/>
          <w:shd w:val="clear" w:color="auto" w:fill="auto"/>
        </w:rPr>
        <w:t>DietProposal</w:t>
      </w:r>
      <w:bookmarkEnd w:id="162"/>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ProcedureProposal</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 class representing a wide variety of allowable types of meals and/or specification of meal and/or nutrient restrictions for an individual patient, based on the patient's clinical condition</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163" w:name="BKM_CACE62A3_1152_475b_95C7_341DD72E06E1"/>
      <w:bookmarkEnd w:id="163"/>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dietQualifier</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DietQualifier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Diet proposals may be fully precoordinated in a terminology or specified by type only and allowing the nutrients (eg, specification of calories, carbohydrates, protein, fat, sodium, potassium, etc.) to be post-coordinated.</w:t>
            </w:r>
            <w:r>
              <w:rPr>
                <w:color w:val="auto"/>
                <w:szCs w:val="24"/>
                <w:shd w:val="clear" w:color="auto" w:fill="auto"/>
              </w:rPr>
              <w:fldChar w:fldCharType="end"/>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1"/>
    </w:p>
    <w:p w:rsidR="007E10E8" w:rsidRDefault="007E10E8">
      <w:pPr>
        <w:rPr>
          <w:rFonts w:ascii="Times New Roman" w:eastAsia="Times New Roman" w:hAnsi="Times New Roman"/>
          <w:szCs w:val="24"/>
          <w:shd w:val="clear" w:color="auto" w:fill="auto"/>
        </w:rPr>
      </w:pPr>
    </w:p>
    <w:bookmarkStart w:id="164" w:name="BKM_84A8ACF1_111E_4be1_B6C2_32EDBB98F85F"/>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65" w:name="_Toc351565087"/>
      <w:r>
        <w:rPr>
          <w:rFonts w:eastAsia="Times New Roman"/>
          <w:bCs w:val="0"/>
          <w:szCs w:val="24"/>
          <w:shd w:val="clear" w:color="auto" w:fill="auto"/>
        </w:rPr>
        <w:t>DietQualifier</w:t>
      </w:r>
      <w:bookmarkEnd w:id="165"/>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"Diet qualifier allows the post-coordination of diets in cases where such post-coordination is required. Diets can vary greatly in how they are represented in terminologies. The most common use case for DietQualifier is to represent a nutrient that can be either stated as a quantity, a range, or as a code (e.g., 'Low Protein').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DietQualifier consists of the dietQualifierType (e.g., Sodium), the amount in the diet (e.g., 20-30g), and/or a qualifier such as 'Low Sodium'. Note that dietQualifierType is required and of type CD. Amount is optional and of type IVL_PQ. </w:t>
      </w:r>
      <w:proofErr w:type="gramStart"/>
      <w:r>
        <w:rPr>
          <w:rFonts w:ascii="Times New Roman" w:eastAsia="Times New Roman" w:hAnsi="Times New Roman"/>
          <w:szCs w:val="24"/>
          <w:shd w:val="clear" w:color="auto" w:fill="auto"/>
          <w:lang w:val="en-US"/>
        </w:rPr>
        <w:t>qualifier</w:t>
      </w:r>
      <w:proofErr w:type="gramEnd"/>
      <w:r>
        <w:rPr>
          <w:rFonts w:ascii="Times New Roman" w:eastAsia="Times New Roman" w:hAnsi="Times New Roman"/>
          <w:szCs w:val="24"/>
          <w:shd w:val="clear" w:color="auto" w:fill="auto"/>
          <w:lang w:val="en-US"/>
        </w:rPr>
        <w:t xml:space="preserve"> is optional and of type CD. Either amount or qualifier is required and both may not be empty.</w:t>
      </w:r>
    </w:p>
    <w:p w:rsidR="007E10E8" w:rsidRDefault="007E10E8">
      <w:pPr>
        <w:rPr>
          <w:rFonts w:ascii="Times New Roman" w:eastAsia="Times New Roman" w:hAnsi="Times New Roman"/>
          <w:szCs w:val="24"/>
          <w:shd w:val="clear" w:color="auto" w:fill="auto"/>
        </w:rPr>
      </w:pPr>
      <w:bookmarkStart w:id="166" w:name="BKM_45EBE627_FAE2_417a_86AD_E9CD9E685BCF"/>
      <w:bookmarkEnd w:id="166"/>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dietQualifierType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type of nutrient that this diet contains. Nutrient types include: carbohydrates, lipids and fats, salts such as Sodium or Potassium, fibers, and also fluids.</w:t>
            </w:r>
            <w:r>
              <w:rPr>
                <w:color w:val="auto"/>
                <w:szCs w:val="24"/>
                <w:shd w:val="clear" w:color="auto" w:fill="auto"/>
              </w:rPr>
              <w:fldChar w:fldCharType="end"/>
            </w:r>
          </w:p>
        </w:tc>
      </w:tr>
      <w:bookmarkStart w:id="167" w:name="BKM_A52AA465_7EE1_4343_A810_9D994224D1A8"/>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amount</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quantity of nutrient or bound to consider for this diet. For instance, 40mg, &lt;40mg, 30mg&lt;x&lt;60mg, etc...</w:t>
            </w:r>
          </w:p>
        </w:tc>
        <w:bookmarkEnd w:id="167"/>
      </w:tr>
      <w:bookmarkStart w:id="168" w:name="BKM_10869908_4032_44cb_BC1F_9832820C502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qualifier</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Not all nutrients will be given using physical quantities. A fat may be specified as 'Low Fat', 'No Animal Fat', etc... Other examples include: 'Ketogenic 3:1 Ratio', 'Consistent Carb Low (1200-1500 Kcal'), etc... Note that fluid consistencies may also be specified as the qualifier of a Nutrient whose type is 'Fluid'. E.g., Honey Thick Liquids, Nectar Thick Liquids, Pudding Thick Liquids, Other</w:t>
            </w:r>
            <w:r>
              <w:rPr>
                <w:color w:val="auto"/>
                <w:szCs w:val="24"/>
                <w:shd w:val="clear" w:color="auto" w:fill="auto"/>
              </w:rPr>
              <w:fldChar w:fldCharType="end"/>
            </w:r>
          </w:p>
        </w:tc>
        <w:bookmarkEnd w:id="168"/>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4"/>
    </w:p>
    <w:p w:rsidR="007E10E8" w:rsidRDefault="007E10E8">
      <w:pPr>
        <w:rPr>
          <w:rFonts w:ascii="Times New Roman" w:eastAsia="Times New Roman" w:hAnsi="Times New Roman"/>
          <w:szCs w:val="24"/>
          <w:shd w:val="clear" w:color="auto" w:fill="auto"/>
        </w:rPr>
      </w:pPr>
    </w:p>
    <w:bookmarkStart w:id="169" w:name="BKM_E96297F2_C363_4b92_821E_0BE029A6F96C"/>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70" w:name="_Toc351565088"/>
      <w:r>
        <w:rPr>
          <w:rFonts w:eastAsia="Times New Roman"/>
          <w:bCs w:val="0"/>
          <w:szCs w:val="24"/>
          <w:shd w:val="clear" w:color="auto" w:fill="auto"/>
        </w:rPr>
        <w:t>Documentation</w:t>
      </w:r>
      <w:bookmarkEnd w:id="170"/>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This type may be used to represent documentation that is either free text or richer in format (e.g., XML or HTML) where provenance is not relevant. The type of the documentation is determined by a code that represents the type of documentation ("e.g., a consult note, a provider instruction, a patient instruction, etc...). It is intended to represent comment fields and notes such as those associated with order entry forms. Either freeTextValue or content must be specified.</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171" w:name="BKM_DAE5FD5A_F687_4e32_8D1A_2718F643250D"/>
      <w:bookmarkEnd w:id="171"/>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type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Code that specifies the type of document represented: E.g., 'Instructions to Provider', 'Patient Instructions', '</w:t>
            </w:r>
            <w:proofErr w:type="gramStart"/>
            <w:r>
              <w:rPr>
                <w:rFonts w:ascii="Times New Roman" w:eastAsia="Times New Roman" w:hAnsi="Times New Roman"/>
                <w:szCs w:val="24"/>
                <w:shd w:val="clear" w:color="auto" w:fill="auto"/>
              </w:rPr>
              <w:t>Special</w:t>
            </w:r>
            <w:proofErr w:type="gramEnd"/>
            <w:r>
              <w:rPr>
                <w:rFonts w:ascii="Times New Roman" w:eastAsia="Times New Roman" w:hAnsi="Times New Roman"/>
                <w:szCs w:val="24"/>
                <w:shd w:val="clear" w:color="auto" w:fill="auto"/>
              </w:rPr>
              <w:t xml:space="preserve"> Handling', etc...</w:t>
            </w:r>
            <w:r>
              <w:rPr>
                <w:color w:val="auto"/>
                <w:szCs w:val="24"/>
                <w:shd w:val="clear" w:color="auto" w:fill="auto"/>
              </w:rPr>
              <w:fldChar w:fldCharType="end"/>
            </w:r>
          </w:p>
        </w:tc>
      </w:tr>
      <w:bookmarkStart w:id="172" w:name="BKM_D9817842_11E2_42be_9C8F_A1BD7E83356C"/>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freeTextValue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free text representation of this document.</w:t>
            </w:r>
            <w:r>
              <w:rPr>
                <w:color w:val="auto"/>
                <w:szCs w:val="24"/>
                <w:shd w:val="clear" w:color="auto" w:fill="auto"/>
              </w:rPr>
              <w:fldChar w:fldCharType="end"/>
            </w:r>
          </w:p>
        </w:tc>
        <w:bookmarkEnd w:id="172"/>
      </w:tr>
      <w:bookmarkStart w:id="173" w:name="BKM_863BC5F3_5419_41d5_974D_AED062009E75"/>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content</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ED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content of this document in encapsulated data format. The intent of this attribute is to support content with formatting such as XML and XHTML.</w:t>
            </w:r>
            <w:r>
              <w:rPr>
                <w:color w:val="auto"/>
                <w:szCs w:val="24"/>
                <w:shd w:val="clear" w:color="auto" w:fill="auto"/>
              </w:rPr>
              <w:fldChar w:fldCharType="end"/>
            </w:r>
          </w:p>
        </w:tc>
        <w:bookmarkEnd w:id="173"/>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9"/>
    </w:p>
    <w:p w:rsidR="007E10E8" w:rsidRDefault="007E10E8">
      <w:pPr>
        <w:rPr>
          <w:rFonts w:ascii="Times New Roman" w:eastAsia="Times New Roman" w:hAnsi="Times New Roman"/>
          <w:szCs w:val="24"/>
          <w:shd w:val="clear" w:color="auto" w:fill="auto"/>
        </w:rPr>
      </w:pPr>
    </w:p>
    <w:bookmarkStart w:id="174" w:name="BKM_2348005F_146F_4cf7_A737_9719BF4EA59D"/>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75" w:name="_Toc351565089"/>
      <w:r>
        <w:rPr>
          <w:rFonts w:eastAsia="Times New Roman"/>
          <w:bCs w:val="0"/>
          <w:szCs w:val="24"/>
          <w:shd w:val="clear" w:color="auto" w:fill="auto"/>
        </w:rPr>
        <w:t>DoseRestriction</w:t>
      </w:r>
      <w:bookmarkEnd w:id="175"/>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Referred to in CDA release 2 as maxDoseQuantity.</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Specifies the maximum dose that can be given in a specified time interval.</w:t>
      </w:r>
      <w:proofErr w:type="gramEnd"/>
    </w:p>
    <w:p w:rsidR="007E10E8" w:rsidRDefault="007E10E8">
      <w:pPr>
        <w:rPr>
          <w:rFonts w:ascii="Times New Roman" w:eastAsia="Times New Roman" w:hAnsi="Times New Roman"/>
          <w:szCs w:val="24"/>
          <w:shd w:val="clear" w:color="auto" w:fill="auto"/>
        </w:rPr>
      </w:pPr>
      <w:bookmarkStart w:id="176" w:name="BKM_FAE76CB4_4EB5_41fb_AAD6_308DB093F50E"/>
      <w:bookmarkEnd w:id="176"/>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maxDoseForInterval</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Maximum amount of substance that can be given within the specified time interval.</w:t>
            </w:r>
            <w:r>
              <w:rPr>
                <w:color w:val="auto"/>
                <w:szCs w:val="24"/>
                <w:shd w:val="clear" w:color="auto" w:fill="auto"/>
              </w:rPr>
              <w:fldChar w:fldCharType="end"/>
            </w:r>
          </w:p>
        </w:tc>
      </w:tr>
      <w:bookmarkStart w:id="177" w:name="BKM_48545372_C34B_4de8_95CB_8F93388B7C3D"/>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timeInterval</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interval during which the dose specified is the maximum amount that should be administered.</w:t>
            </w:r>
            <w:r>
              <w:rPr>
                <w:color w:val="auto"/>
                <w:szCs w:val="24"/>
                <w:shd w:val="clear" w:color="auto" w:fill="auto"/>
              </w:rPr>
              <w:fldChar w:fldCharType="end"/>
            </w:r>
          </w:p>
        </w:tc>
        <w:bookmarkEnd w:id="177"/>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4"/>
    </w:p>
    <w:p w:rsidR="007E10E8" w:rsidRDefault="007E10E8">
      <w:pPr>
        <w:rPr>
          <w:rFonts w:ascii="Times New Roman" w:eastAsia="Times New Roman" w:hAnsi="Times New Roman"/>
          <w:szCs w:val="24"/>
          <w:shd w:val="clear" w:color="auto" w:fill="auto"/>
        </w:rPr>
      </w:pPr>
    </w:p>
    <w:bookmarkStart w:id="178" w:name="BKM_60B3B0C4_F450_4cca_AF56_480CBE8F676C"/>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79" w:name="_Toc351565090"/>
      <w:r>
        <w:rPr>
          <w:rFonts w:eastAsia="Times New Roman"/>
          <w:bCs w:val="0"/>
          <w:szCs w:val="24"/>
          <w:shd w:val="clear" w:color="auto" w:fill="auto"/>
        </w:rPr>
        <w:t>EncounterBase</w:t>
      </w:r>
      <w:bookmarkEnd w:id="179"/>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ClinicalStatement</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The abstract base class for an encounter of an EvaluatedPerson with the healthcare system.</w:t>
      </w:r>
      <w:proofErr w:type="gramEnd"/>
      <w:r>
        <w:rPr>
          <w:rFonts w:ascii="Times New Roman" w:eastAsia="Times New Roman" w:hAnsi="Times New Roman"/>
          <w:szCs w:val="24"/>
          <w:shd w:val="clear" w:color="auto" w:fill="auto"/>
          <w:lang w:val="en-US"/>
        </w:rPr>
        <w:t xml:space="preserve">  If an encounter or appointment has been canceled, it should simply not be provided using this model.  This allows the encounter and appointment classes to be used without an explicit encounter status check.</w:t>
      </w:r>
    </w:p>
    <w:p w:rsidR="007E10E8" w:rsidRDefault="007E10E8">
      <w:pPr>
        <w:rPr>
          <w:rFonts w:ascii="Times New Roman" w:eastAsia="Times New Roman" w:hAnsi="Times New Roman"/>
          <w:szCs w:val="24"/>
          <w:shd w:val="clear" w:color="auto" w:fill="auto"/>
        </w:rPr>
      </w:pPr>
      <w:bookmarkStart w:id="180" w:name="BKM_E4E0F436_821B_4428_AD47_C9C95D202FAA"/>
      <w:bookmarkEnd w:id="180"/>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encounterType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Identifies the type of encounter with as much specificity as available, or as required by a template.  E.g., outpatient encounter, outpatient cardiology encounter.</w:t>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8"/>
    </w:p>
    <w:p w:rsidR="007E10E8" w:rsidRDefault="007E10E8">
      <w:pPr>
        <w:rPr>
          <w:rFonts w:ascii="Times New Roman" w:eastAsia="Times New Roman" w:hAnsi="Times New Roman"/>
          <w:szCs w:val="24"/>
          <w:shd w:val="clear" w:color="auto" w:fill="auto"/>
        </w:rPr>
      </w:pPr>
    </w:p>
    <w:bookmarkStart w:id="181" w:name="BKM_7BE253BA_D326_4f56_8306_775CC570BC02"/>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82" w:name="_Toc351565091"/>
      <w:r>
        <w:rPr>
          <w:rFonts w:eastAsia="Times New Roman"/>
          <w:bCs w:val="0"/>
          <w:szCs w:val="24"/>
          <w:shd w:val="clear" w:color="auto" w:fill="auto"/>
        </w:rPr>
        <w:t>EncounterEvent</w:t>
      </w:r>
      <w:bookmarkEnd w:id="182"/>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EncounterBase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EncounterEvent is the record of an interaction between an EvaluatedPerson and the healthcare system.  It can be used to group observations and interventions performed during that interaction, through the use of relatedClinicalStatements.</w:t>
      </w:r>
    </w:p>
    <w:p w:rsidR="007E10E8" w:rsidRDefault="007E10E8">
      <w:pPr>
        <w:rPr>
          <w:rFonts w:ascii="Times New Roman" w:eastAsia="Times New Roman" w:hAnsi="Times New Roman"/>
          <w:szCs w:val="24"/>
          <w:shd w:val="clear" w:color="auto" w:fill="auto"/>
        </w:rPr>
      </w:pPr>
      <w:bookmarkStart w:id="183" w:name="BKM_1EE62F08_92A3_4133_BD2F_D006DB1AB864"/>
      <w:bookmarkEnd w:id="183"/>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encounterEventTime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of the encounter.</w:t>
            </w:r>
            <w:r>
              <w:rPr>
                <w:color w:val="auto"/>
                <w:szCs w:val="24"/>
                <w:shd w:val="clear" w:color="auto" w:fill="auto"/>
              </w:rPr>
              <w:fldChar w:fldCharType="end"/>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1"/>
    </w:p>
    <w:p w:rsidR="007E10E8" w:rsidRDefault="007E10E8">
      <w:pPr>
        <w:rPr>
          <w:rFonts w:ascii="Times New Roman" w:eastAsia="Times New Roman" w:hAnsi="Times New Roman"/>
          <w:szCs w:val="24"/>
          <w:shd w:val="clear" w:color="auto" w:fill="auto"/>
        </w:rPr>
      </w:pPr>
    </w:p>
    <w:bookmarkStart w:id="184" w:name="BKM_5062404F_70BF_4195_939C_B7390C0C8EFB"/>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85" w:name="_Toc351565092"/>
      <w:r>
        <w:rPr>
          <w:rFonts w:eastAsia="Times New Roman"/>
          <w:bCs w:val="0"/>
          <w:szCs w:val="24"/>
          <w:shd w:val="clear" w:color="auto" w:fill="auto"/>
        </w:rPr>
        <w:t>Entity</w:t>
      </w:r>
      <w:bookmarkEnd w:id="185"/>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physical thing, group of physical things or an organization.</w:t>
      </w:r>
      <w:proofErr w:type="gramEnd"/>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186" w:name="BKM_168F3D27_70B1_47f8_96F8_57677E5BA369"/>
      <w:bookmarkEnd w:id="186"/>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templateId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CodedIdentifier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identifier of a set of constraints placed on an Entity.</w:t>
            </w:r>
            <w:r>
              <w:rPr>
                <w:color w:val="auto"/>
                <w:szCs w:val="24"/>
                <w:shd w:val="clear" w:color="auto" w:fill="auto"/>
              </w:rPr>
              <w:fldChar w:fldCharType="end"/>
            </w:r>
          </w:p>
        </w:tc>
      </w:tr>
      <w:bookmarkStart w:id="187" w:name="BKM_4AF0BC91_5D2B_4f41_AEAD_6EB99DDDA833"/>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II</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entity's unique identifier.  Used for internal tracking purposes; must be provided.  Does not need to be the entity's "real" identifier. Note that while </w:t>
            </w:r>
            <w:r>
              <w:rPr>
                <w:rFonts w:ascii="Times New Roman" w:eastAsia="Times New Roman" w:hAnsi="Times New Roman"/>
                <w:i/>
                <w:szCs w:val="24"/>
                <w:shd w:val="clear" w:color="auto" w:fill="auto"/>
                <w:lang w:val="en-US"/>
              </w:rPr>
              <w:t xml:space="preserve">id </w:t>
            </w:r>
            <w:r>
              <w:rPr>
                <w:rFonts w:ascii="Times New Roman" w:eastAsia="Times New Roman" w:hAnsi="Times New Roman"/>
                <w:szCs w:val="24"/>
                <w:shd w:val="clear" w:color="auto" w:fill="auto"/>
                <w:lang w:val="en-US"/>
              </w:rPr>
              <w:t>is specified as optional to support the use case where an entity is created and only later assigned an ID, the eventual assignment of a unique entity identifier is required.</w:t>
            </w:r>
          </w:p>
        </w:tc>
        <w:bookmarkEnd w:id="187"/>
      </w:tr>
      <w:bookmarkStart w:id="188" w:name="BKM_A2B3BB92_0893_491f_B0F7_319048377837"/>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entityType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specific type of entity.  E.g., healthcare organization, medical </w:t>
            </w:r>
            <w:r>
              <w:rPr>
                <w:rFonts w:ascii="Times New Roman" w:eastAsia="Times New Roman" w:hAnsi="Times New Roman"/>
                <w:szCs w:val="24"/>
                <w:shd w:val="clear" w:color="auto" w:fill="auto"/>
                <w:lang w:val="en-US"/>
              </w:rPr>
              <w:lastRenderedPageBreak/>
              <w:t>facility, pacemaker.</w:t>
            </w:r>
          </w:p>
        </w:tc>
        <w:bookmarkEnd w:id="188"/>
      </w:tr>
      <w:bookmarkStart w:id="189" w:name="BKM_91943DBD_2F39_41b8_AEA8_56F0F93D4676"/>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evaluatedPersonId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II</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person referencing this entity, generally the patient.</w:t>
            </w:r>
            <w:r>
              <w:rPr>
                <w:color w:val="auto"/>
                <w:szCs w:val="24"/>
                <w:shd w:val="clear" w:color="auto" w:fill="auto"/>
              </w:rPr>
              <w:fldChar w:fldCharType="end"/>
            </w:r>
          </w:p>
        </w:tc>
        <w:bookmarkEnd w:id="189"/>
      </w:tr>
      <w:bookmarkStart w:id="190" w:name="BKM_247F8467_24BA_4da3_8ACC_99E62400088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attribute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CodedNameValuePair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user-specified attribute for this class. The field 'attribute' supports user-defined attribute extensions for entities. New concepts defined in this manner need to have an associated template. Refer to Implementation Guide for details.</w:t>
            </w:r>
            <w:r>
              <w:rPr>
                <w:color w:val="auto"/>
                <w:szCs w:val="24"/>
                <w:shd w:val="clear" w:color="auto" w:fill="auto"/>
              </w:rPr>
              <w:fldChar w:fldCharType="end"/>
            </w:r>
          </w:p>
        </w:tc>
        <w:bookmarkEnd w:id="190"/>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4"/>
    </w:p>
    <w:p w:rsidR="007E10E8" w:rsidRDefault="007E10E8">
      <w:pPr>
        <w:rPr>
          <w:rFonts w:ascii="Times New Roman" w:eastAsia="Times New Roman" w:hAnsi="Times New Roman"/>
          <w:szCs w:val="24"/>
          <w:shd w:val="clear" w:color="auto" w:fill="auto"/>
        </w:rPr>
      </w:pPr>
    </w:p>
    <w:bookmarkStart w:id="191" w:name="BKM_C456907F_0914_4ca4_93C9_C03A145FE03C"/>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92" w:name="_Toc351565093"/>
      <w:r>
        <w:rPr>
          <w:rFonts w:eastAsia="Times New Roman"/>
          <w:bCs w:val="0"/>
          <w:szCs w:val="24"/>
          <w:shd w:val="clear" w:color="auto" w:fill="auto"/>
        </w:rPr>
        <w:t>EntityRelationship</w:t>
      </w:r>
      <w:bookmarkEnd w:id="192"/>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AssociationClass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The relationship between one Entity and another Entity.</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193" w:name="BKM_440FFF10_A28A_47a7_B2AF_C9BBE4DFC9F4"/>
      <w:bookmarkEnd w:id="193"/>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targetRole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function or position served by the target Entity in relation to the source Entity.  E.g., primary care provider, health insurance provider.</w:t>
            </w:r>
          </w:p>
        </w:tc>
      </w:tr>
      <w:bookmarkStart w:id="194" w:name="BKM_FD839666_4E57_40d9_AE1C_5A88C08D9DAD"/>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relationshipTimeInterval</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timeframe in which the relationship existed.  E.g., timeframe when a Person served as the primary care provider for an EvaluatedPerson.</w:t>
            </w:r>
          </w:p>
        </w:tc>
        <w:bookmarkEnd w:id="194"/>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1"/>
    </w:p>
    <w:p w:rsidR="007E10E8" w:rsidRDefault="007E10E8">
      <w:pPr>
        <w:rPr>
          <w:rFonts w:ascii="Times New Roman" w:eastAsia="Times New Roman" w:hAnsi="Times New Roman"/>
          <w:szCs w:val="24"/>
          <w:shd w:val="clear" w:color="auto" w:fill="auto"/>
        </w:rPr>
      </w:pPr>
    </w:p>
    <w:bookmarkStart w:id="195" w:name="BKM_75E2E60C_6EE3_45b4_AC87_91D34A27AFBB"/>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96" w:name="_Toc351565094"/>
      <w:r>
        <w:rPr>
          <w:rFonts w:eastAsia="Times New Roman"/>
          <w:bCs w:val="0"/>
          <w:szCs w:val="24"/>
          <w:shd w:val="clear" w:color="auto" w:fill="auto"/>
        </w:rPr>
        <w:t>EvaluatedPerson</w:t>
      </w:r>
      <w:bookmarkEnd w:id="196"/>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Person</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person who is the subject of evaluation by a CDS system.</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May be the focal patient or some other relevant person (e.g., a relative or a sexual contact).</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Includes demographic attributes, clinical statements, and related entities.</w:t>
      </w:r>
      <w:proofErr w:type="gramEnd"/>
    </w:p>
    <w:p w:rsidR="007E10E8" w:rsidRDefault="007E10E8">
      <w:pPr>
        <w:rPr>
          <w:rFonts w:ascii="Times New Roman" w:eastAsia="Times New Roman" w:hAnsi="Times New Roman"/>
          <w:szCs w:val="24"/>
          <w:shd w:val="clear" w:color="auto" w:fill="auto"/>
        </w:rPr>
      </w:pPr>
      <w:bookmarkStart w:id="197" w:name="BKM_3F7378C2_B25F_449b_95E3_72251A11217C"/>
      <w:bookmarkEnd w:id="197"/>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birthTime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date on which the person was born.</w:t>
            </w:r>
            <w:r>
              <w:rPr>
                <w:color w:val="auto"/>
                <w:szCs w:val="24"/>
                <w:shd w:val="clear" w:color="auto" w:fill="auto"/>
              </w:rPr>
              <w:fldChar w:fldCharType="end"/>
            </w:r>
          </w:p>
        </w:tc>
      </w:tr>
      <w:bookmarkStart w:id="198" w:name="BKM_0F7549EA_9024_41be_B8C8_40B8AEFE6D1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age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person's age at the time of CDS evaluation.  May potentially be provided instead of birthTime when birthTime is not available. E.g., 3.5 months, 63 years.</w:t>
            </w:r>
          </w:p>
        </w:tc>
        <w:bookmarkEnd w:id="198"/>
      </w:tr>
      <w:bookmarkStart w:id="199" w:name="BKM_0C3A9EDB_61B4_4ba7_BC26_83EBA12CEBE8"/>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gender</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person's gender.  E.g., male, female.  Typically will consist of administrative gender, with clinical gender noted using ObservationEvents.</w:t>
            </w:r>
          </w:p>
        </w:tc>
        <w:bookmarkEnd w:id="199"/>
      </w:tr>
      <w:bookmarkStart w:id="200" w:name="BKM_64550E7C_9A55_4a82_A75C_9FCCC1860E9F"/>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race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person's race.  Race is a classification of humans into large groups by various factors, such as heritable phenotypic characteristics or geographic ancestry.  E.g., White, Asian.</w:t>
            </w:r>
          </w:p>
        </w:tc>
        <w:bookmarkEnd w:id="200"/>
      </w:tr>
      <w:bookmarkStart w:id="201" w:name="BKM_126C1DFD_2A3E_4e45_9582_BD57B076D816"/>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ethnicity</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person's ethnicity.  An ethnicity or ethnic group is a group of people whose members identify with each other through a common heritage.  E.g., Hispanic.</w:t>
            </w:r>
          </w:p>
        </w:tc>
        <w:bookmarkEnd w:id="201"/>
      </w:tr>
      <w:bookmarkStart w:id="202" w:name="BKM_9FB3B4EE_D023_4476_9A1D_CBBEAA3446F5"/>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isDeceased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Whether the person is deceased.</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Included to support family history-based inferencing.</w:t>
            </w:r>
          </w:p>
        </w:tc>
        <w:bookmarkEnd w:id="202"/>
      </w:tr>
      <w:bookmarkStart w:id="203" w:name="BKM_77E36693_14D5_4f39_98BE_20F76A2D4ECD"/>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ageAtDeath</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age at which the person died.</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Included to support family history-based inferencing.</w:t>
            </w:r>
          </w:p>
        </w:tc>
        <w:bookmarkEnd w:id="203"/>
      </w:tr>
      <w:bookmarkStart w:id="204" w:name="BKM_5A153C0A_8CE8_4ddf_9F6C_5C400CE69D07"/>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preferredLanguage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person's language of preference.  E.g., English.</w:t>
            </w:r>
          </w:p>
        </w:tc>
        <w:bookmarkEnd w:id="204"/>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5"/>
    </w:p>
    <w:p w:rsidR="007E10E8" w:rsidRDefault="007E10E8">
      <w:pPr>
        <w:rPr>
          <w:rFonts w:ascii="Times New Roman" w:eastAsia="Times New Roman" w:hAnsi="Times New Roman"/>
          <w:szCs w:val="24"/>
          <w:shd w:val="clear" w:color="auto" w:fill="auto"/>
        </w:rPr>
      </w:pPr>
    </w:p>
    <w:bookmarkStart w:id="205" w:name="BKM_D1118993_3582_4455_B900_06DA92DDCC3D"/>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06" w:name="_Toc351565095"/>
      <w:r>
        <w:rPr>
          <w:rFonts w:eastAsia="Times New Roman"/>
          <w:bCs w:val="0"/>
          <w:szCs w:val="24"/>
          <w:shd w:val="clear" w:color="auto" w:fill="auto"/>
        </w:rPr>
        <w:t>Facility</w:t>
      </w:r>
      <w:bookmarkEnd w:id="206"/>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Entity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property such as a building that has been established to enable the performance of specific activities, typically by organizations.</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E.g., a hospital or clinic.</w:t>
      </w:r>
      <w:proofErr w:type="gramEnd"/>
    </w:p>
    <w:p w:rsidR="007E10E8" w:rsidRDefault="007E10E8">
      <w:pPr>
        <w:rPr>
          <w:rFonts w:ascii="Times New Roman" w:eastAsia="Times New Roman" w:hAnsi="Times New Roman"/>
          <w:szCs w:val="24"/>
          <w:shd w:val="clear" w:color="auto" w:fill="auto"/>
        </w:rPr>
      </w:pPr>
      <w:bookmarkStart w:id="207" w:name="BKM_6AB2A9E0_A863_40d1_9081_E57EEAA642A2"/>
      <w:bookmarkEnd w:id="207"/>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name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EN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word or a combination of words by which a facility is known.</w:t>
            </w:r>
            <w:r>
              <w:rPr>
                <w:color w:val="auto"/>
                <w:szCs w:val="24"/>
                <w:shd w:val="clear" w:color="auto" w:fill="auto"/>
              </w:rPr>
              <w:fldChar w:fldCharType="end"/>
            </w:r>
          </w:p>
        </w:tc>
      </w:tr>
      <w:bookmarkStart w:id="208" w:name="BKM_E6FB988F_73C5_4ffe_95C3_EFF6AFEAF6EC"/>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address</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place or the name of the place where a facility is located or may be reached.</w:t>
            </w:r>
            <w:r>
              <w:rPr>
                <w:color w:val="auto"/>
                <w:szCs w:val="24"/>
                <w:shd w:val="clear" w:color="auto" w:fill="auto"/>
              </w:rPr>
              <w:fldChar w:fldCharType="end"/>
            </w:r>
          </w:p>
        </w:tc>
        <w:bookmarkEnd w:id="208"/>
      </w:tr>
      <w:bookmarkStart w:id="209" w:name="BKM_680F3BD1_4EB5_4e03_BD98_0D7D1192CB71"/>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telecom</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TEL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locatable resource of a facility that is identified by a URI, such as a web page, a telephone number (voice, fax or some other resource mediated by telecommunication equipment), an e-mail address, or any other locatable resource that can be specified by a URL.</w:t>
            </w:r>
            <w:r>
              <w:rPr>
                <w:color w:val="auto"/>
                <w:szCs w:val="24"/>
                <w:shd w:val="clear" w:color="auto" w:fill="auto"/>
              </w:rPr>
              <w:fldChar w:fldCharType="end"/>
            </w:r>
          </w:p>
        </w:tc>
        <w:bookmarkEnd w:id="209"/>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05"/>
    </w:p>
    <w:p w:rsidR="007E10E8" w:rsidRDefault="007E10E8">
      <w:pPr>
        <w:rPr>
          <w:rFonts w:ascii="Times New Roman" w:eastAsia="Times New Roman" w:hAnsi="Times New Roman"/>
          <w:szCs w:val="24"/>
          <w:shd w:val="clear" w:color="auto" w:fill="auto"/>
        </w:rPr>
      </w:pPr>
    </w:p>
    <w:bookmarkStart w:id="210" w:name="BKM_0537EF9A_0B87_4b9d_8150_E9D9DA2B67F1"/>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11" w:name="_Toc351565096"/>
      <w:r>
        <w:rPr>
          <w:rFonts w:eastAsia="Times New Roman"/>
          <w:bCs w:val="0"/>
          <w:szCs w:val="24"/>
          <w:shd w:val="clear" w:color="auto" w:fill="auto"/>
        </w:rPr>
        <w:t>Goal</w:t>
      </w:r>
      <w:bookmarkEnd w:id="211"/>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GoalBase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clinical end or aim towards which effort is directed.</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212" w:name="BKM_1F2F1612_D458_4ee6_AFD5_745E09DA7C5E"/>
      <w:bookmarkEnd w:id="212"/>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goalObserverEventTime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time that the observer made a note of the goal.  It is primarily related to the creator or observer of the goal, rather than the subject.</w:t>
            </w:r>
          </w:p>
        </w:tc>
      </w:tr>
      <w:bookmarkStart w:id="213" w:name="BKM_19D2C267_8FC3_459e_A9C0_742257FB4F45"/>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goalStatus</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State of the attempt to reach this goal.  E.g., active, inactive.</w:t>
            </w:r>
          </w:p>
        </w:tc>
        <w:bookmarkEnd w:id="213"/>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0"/>
    </w:p>
    <w:p w:rsidR="00467176" w:rsidRDefault="00467176">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E10E8" w:rsidRDefault="007E10E8">
      <w:pPr>
        <w:rPr>
          <w:rFonts w:ascii="Times New Roman" w:eastAsia="Times New Roman" w:hAnsi="Times New Roman"/>
          <w:szCs w:val="24"/>
          <w:shd w:val="clear" w:color="auto" w:fill="auto"/>
        </w:rPr>
      </w:pPr>
    </w:p>
    <w:bookmarkStart w:id="214" w:name="BKM_F9519E4C_A09F_4c72_8D4A_E56096440621"/>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15" w:name="_Toc351565097"/>
      <w:r>
        <w:rPr>
          <w:rFonts w:eastAsia="Times New Roman"/>
          <w:bCs w:val="0"/>
          <w:szCs w:val="24"/>
          <w:shd w:val="clear" w:color="auto" w:fill="auto"/>
        </w:rPr>
        <w:t>GoalBase</w:t>
      </w:r>
      <w:bookmarkEnd w:id="215"/>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ClinicalStatement</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Abstract base class for a goal, which is a clinical end or aim towards which effort is directed.</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216" w:name="BKM_DE69A721_2208_44ad_9C20_9B3192D2C832"/>
      <w:bookmarkEnd w:id="216"/>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goalFocus</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code that identifies the metric that is the clinical subject of the goal with as much specificity as available, or as required by a template.  Typically a measurable clinical attribute of the subject.  E.g., weight, blood pressure, hemoglobin A1c level.</w:t>
            </w:r>
          </w:p>
        </w:tc>
      </w:tr>
      <w:bookmarkStart w:id="217" w:name="BKM_56C8A50A_D94B_4b15_8655_0A6C1FD92882"/>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Urgency of the goal.  Coding system values indicating the urgency of a requested or proposed observation (e.g., please do xyz STAT).</w:t>
            </w:r>
          </w:p>
        </w:tc>
        <w:bookmarkEnd w:id="217"/>
      </w:tr>
      <w:bookmarkStart w:id="218" w:name="BKM_C4A800EE_8AC0_43f3_B6EB_14978865BF6E"/>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importance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clinical importance or seriousness of the goal.  E.g., life-threatening, potentially requires hospitalization, self-resolving. Different from severity in that a moderate subarachnoid hemorrhage is likely to be highly important, whereas a moderate headache is not.</w:t>
            </w:r>
          </w:p>
        </w:tc>
        <w:bookmarkEnd w:id="218"/>
      </w:tr>
      <w:bookmarkStart w:id="219" w:name="BKM_767C6452_A7CE_4b44_B837_FB1C07F217A4"/>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goalPursuitEffectiveTime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time in which the subject pursues the goal.  This includes pursuing maintenance of a goal that has already been achieved.  </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end time of the interval may be "open" or not stated, if the goal is being indefinitely pursued.  This time is optional, as, for example, a CDS system may simply wish to propose weight loss without specifying a pursuit effective time.</w:t>
            </w:r>
          </w:p>
        </w:tc>
        <w:bookmarkEnd w:id="219"/>
      </w:tr>
      <w:bookmarkStart w:id="220" w:name="BKM_9A2720BA_773E_4fc7_BBE5_8CE1291C06CE"/>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goalAchievementTargetTime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time that is targeted for the goal to be attained.  For example, there may be a goal to reach a weight of X pounds by a particular date.</w:t>
            </w:r>
          </w:p>
        </w:tc>
        <w:bookmarkEnd w:id="220"/>
      </w:tr>
      <w:bookmarkStart w:id="221" w:name="BKM_62B27C54_1062_46fd_BF40_5804D352F3E4"/>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targetBodySite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BodySite</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body site that serves as the target of the goal.  E.g., waist.</w:t>
            </w:r>
          </w:p>
        </w:tc>
        <w:bookmarkEnd w:id="221"/>
      </w:tr>
      <w:bookmarkStart w:id="222" w:name="BKM_0FB8CF95_AC7D_4fe2_B183_FFDCDBB53122"/>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targetGoalValue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ANY</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metric whose achievement would signify the fulfillment of the goal.  E.g., 150 pounds, 7.0%.</w:t>
            </w:r>
          </w:p>
        </w:tc>
        <w:bookmarkEnd w:id="222"/>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4"/>
    </w:p>
    <w:p w:rsidR="007E10E8" w:rsidRDefault="007E10E8">
      <w:pPr>
        <w:rPr>
          <w:rFonts w:ascii="Times New Roman" w:eastAsia="Times New Roman" w:hAnsi="Times New Roman"/>
          <w:szCs w:val="24"/>
          <w:shd w:val="clear" w:color="auto" w:fill="auto"/>
        </w:rPr>
      </w:pPr>
    </w:p>
    <w:bookmarkStart w:id="223" w:name="BKM_CD1651D4_D23F_434a_BBC3_D60C6D5F5199"/>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24" w:name="_Toc351565098"/>
      <w:r>
        <w:rPr>
          <w:rFonts w:eastAsia="Times New Roman"/>
          <w:bCs w:val="0"/>
          <w:szCs w:val="24"/>
          <w:shd w:val="clear" w:color="auto" w:fill="auto"/>
        </w:rPr>
        <w:t>GoalProposal</w:t>
      </w:r>
      <w:bookmarkEnd w:id="224"/>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GoalBase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Proposal, e.g., by a CDS system, for establishing the goal specified.</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p>
    <w:p w:rsidR="007E10E8" w:rsidRDefault="007E10E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223"/>
    </w:p>
    <w:p w:rsidR="00467176" w:rsidRDefault="00467176">
      <w:pPr>
        <w:widowControl/>
        <w:autoSpaceDE/>
        <w:autoSpaceDN/>
        <w:adjustRightInd/>
        <w:spacing w:after="200" w:line="276" w:lineRule="auto"/>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rPr>
        <w:br w:type="page"/>
      </w:r>
    </w:p>
    <w:p w:rsidR="007E10E8" w:rsidRDefault="007E10E8">
      <w:pPr>
        <w:rPr>
          <w:rFonts w:ascii="Times New Roman" w:eastAsia="Times New Roman" w:hAnsi="Times New Roman"/>
          <w:color w:val="auto"/>
          <w:szCs w:val="24"/>
          <w:shd w:val="clear" w:color="auto" w:fill="auto"/>
        </w:rPr>
      </w:pPr>
    </w:p>
    <w:bookmarkStart w:id="225" w:name="BKM_F20E69F9_42E4_4c06_A982_58F454BA7045"/>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26" w:name="_Toc351565099"/>
      <w:r>
        <w:rPr>
          <w:rFonts w:eastAsia="Times New Roman"/>
          <w:bCs w:val="0"/>
          <w:szCs w:val="24"/>
          <w:shd w:val="clear" w:color="auto" w:fill="auto"/>
        </w:rPr>
        <w:t>ImagingProposal</w:t>
      </w:r>
      <w:bookmarkEnd w:id="226"/>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ProcedureProposal</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proposal for an Imaging Order.</w:t>
      </w:r>
      <w:proofErr w:type="gramEnd"/>
      <w:r>
        <w:rPr>
          <w:rFonts w:ascii="Times New Roman" w:eastAsia="Times New Roman" w:hAnsi="Times New Roman"/>
          <w:szCs w:val="24"/>
          <w:shd w:val="clear" w:color="auto" w:fill="auto"/>
        </w:rPr>
        <w:t xml:space="preserve"> For instance, Chest Radiograph - PA and Lateral.</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227" w:name="BKM_CB484513_5E8C_491c_89DC_E08B2997D284"/>
      <w:bookmarkEnd w:id="227"/>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stressor</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Type of physiologic or pharmacologic stress that will be subjected to the patient during the imaging procedure. For example, Adenosine, Dipyrdomole, Persantine, Thallium, Cardiolite, Dobutamine, Treadmill.</w:t>
            </w:r>
            <w:r>
              <w:rPr>
                <w:color w:val="auto"/>
                <w:szCs w:val="24"/>
                <w:shd w:val="clear" w:color="auto" w:fill="auto"/>
              </w:rPr>
              <w:fldChar w:fldCharType="end"/>
            </w:r>
          </w:p>
        </w:tc>
      </w:tr>
      <w:bookmarkStart w:id="228" w:name="BKM_680E026C_40DE_42bc_B911_51F290DB4C15"/>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contrast</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Specification of whether contrast should be administered as part of the imaging study (e.g., Yes, No, Per Radiology)</w:t>
            </w:r>
            <w:r>
              <w:rPr>
                <w:color w:val="auto"/>
                <w:szCs w:val="24"/>
                <w:shd w:val="clear" w:color="auto" w:fill="auto"/>
              </w:rPr>
              <w:fldChar w:fldCharType="end"/>
            </w:r>
          </w:p>
        </w:tc>
        <w:bookmarkEnd w:id="228"/>
      </w:tr>
      <w:bookmarkStart w:id="229" w:name="BKM_3E3550A6_208D_4ec3_96EA_7110D471B105"/>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contrastType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Specification of the kind of contrast (e.g., Barium, Gastrograffin) to be given as part of an imaging proposal. For example, Barium, Gastrograffin.</w:t>
            </w:r>
            <w:r>
              <w:rPr>
                <w:color w:val="auto"/>
                <w:szCs w:val="24"/>
                <w:shd w:val="clear" w:color="auto" w:fill="auto"/>
              </w:rPr>
              <w:fldChar w:fldCharType="end"/>
            </w:r>
          </w:p>
        </w:tc>
        <w:bookmarkEnd w:id="229"/>
      </w:tr>
      <w:bookmarkStart w:id="230" w:name="BKM_133219FD_3BF6_4048_AC26_ADAEBD0519F4"/>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contrastRoute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Specification of the route of contrast (e.g., Oral, IV, Per Radiology) to be given as part of an imaging proposal</w:t>
            </w:r>
            <w:r>
              <w:rPr>
                <w:color w:val="auto"/>
                <w:szCs w:val="24"/>
                <w:shd w:val="clear" w:color="auto" w:fill="auto"/>
              </w:rPr>
              <w:fldChar w:fldCharType="end"/>
            </w:r>
          </w:p>
        </w:tc>
        <w:bookmarkEnd w:id="230"/>
      </w:tr>
      <w:bookmarkStart w:id="231" w:name="BKM_1D223FC2_E71A_4fad_90F5_DB6D39A10BA7"/>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portableExam</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Designation of whether or not the imaging procedure should be performed at the patient's bedside (Yes) or if the procedure can be conducted in the location of the performing department (No)</w:t>
            </w:r>
            <w:r>
              <w:rPr>
                <w:color w:val="auto"/>
                <w:szCs w:val="24"/>
                <w:shd w:val="clear" w:color="auto" w:fill="auto"/>
              </w:rPr>
              <w:fldChar w:fldCharType="end"/>
            </w:r>
          </w:p>
        </w:tc>
        <w:bookmarkEnd w:id="231"/>
      </w:tr>
      <w:bookmarkStart w:id="232" w:name="BKM_19E161F0_0518_41ef_8724_50407D3BCBB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transportMode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Specification of how a patient will be moved from their hospital room to the performing department</w:t>
            </w:r>
            <w:r>
              <w:rPr>
                <w:color w:val="auto"/>
                <w:szCs w:val="24"/>
                <w:shd w:val="clear" w:color="auto" w:fill="auto"/>
              </w:rPr>
              <w:fldChar w:fldCharType="end"/>
            </w:r>
          </w:p>
        </w:tc>
        <w:bookmarkEnd w:id="232"/>
      </w:tr>
      <w:bookmarkStart w:id="233" w:name="BKM_B58A3899_3232_4301_9455_0D47C5008BF4"/>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isolationCode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Specification for type of precautions that should be taken when in proximity to the patient. For instance, Airborne Precautions, Contact Precautions, Droplet Precautions, Standard Precautions.</w:t>
            </w:r>
            <w:r>
              <w:rPr>
                <w:color w:val="auto"/>
                <w:szCs w:val="24"/>
                <w:shd w:val="clear" w:color="auto" w:fill="auto"/>
              </w:rPr>
              <w:fldChar w:fldCharType="end"/>
            </w:r>
          </w:p>
        </w:tc>
        <w:bookmarkEnd w:id="233"/>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25"/>
    </w:p>
    <w:p w:rsidR="007E10E8" w:rsidRDefault="007E10E8">
      <w:pPr>
        <w:rPr>
          <w:rFonts w:ascii="Times New Roman" w:eastAsia="Times New Roman" w:hAnsi="Times New Roman"/>
          <w:szCs w:val="24"/>
          <w:shd w:val="clear" w:color="auto" w:fill="auto"/>
        </w:rPr>
      </w:pPr>
    </w:p>
    <w:bookmarkStart w:id="234" w:name="BKM_41F2DE1F_FF80_4ac3_B7AE_F481F017EBF9"/>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35" w:name="_Toc351565100"/>
      <w:r>
        <w:rPr>
          <w:rFonts w:eastAsia="Times New Roman"/>
          <w:bCs w:val="0"/>
          <w:szCs w:val="24"/>
          <w:shd w:val="clear" w:color="auto" w:fill="auto"/>
        </w:rPr>
        <w:t>LaboratoryProposal</w:t>
      </w:r>
      <w:bookmarkEnd w:id="235"/>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ProcedureProposal</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proposal for a laboratory test.</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236" w:name="BKM_48E43E42_E245_464e_8A37_082B8601D570"/>
      <w:bookmarkEnd w:id="236"/>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specimen</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Specimen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source of the collected laboratory specimen</w:t>
            </w:r>
            <w:r>
              <w:rPr>
                <w:color w:val="auto"/>
                <w:szCs w:val="24"/>
                <w:shd w:val="clear" w:color="auto" w:fill="auto"/>
              </w:rPr>
              <w:fldChar w:fldCharType="end"/>
            </w:r>
          </w:p>
        </w:tc>
      </w:tr>
      <w:bookmarkStart w:id="237" w:name="BKM_DFB53F66_8D48_472b_850D_218687807412"/>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collectionMethod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Specification of how the laboratory specimen should be obtained</w:t>
            </w:r>
            <w:r>
              <w:rPr>
                <w:color w:val="auto"/>
                <w:szCs w:val="24"/>
                <w:shd w:val="clear" w:color="auto" w:fill="auto"/>
              </w:rPr>
              <w:fldChar w:fldCharType="end"/>
            </w:r>
          </w:p>
        </w:tc>
        <w:bookmarkEnd w:id="237"/>
      </w:tr>
      <w:bookmarkStart w:id="238" w:name="BKM_BE5C225F_0EFC_458e_8E06_E1C6485F0D8E"/>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specialHandling</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Special instructions on how to handle a laboratory specimen. For example, 'Keep on ice'.</w:t>
            </w:r>
            <w:r>
              <w:rPr>
                <w:color w:val="auto"/>
                <w:szCs w:val="24"/>
                <w:shd w:val="clear" w:color="auto" w:fill="auto"/>
              </w:rPr>
              <w:fldChar w:fldCharType="end"/>
            </w:r>
          </w:p>
        </w:tc>
        <w:bookmarkEnd w:id="238"/>
      </w:tr>
      <w:bookmarkStart w:id="239" w:name="BKM_453DB30E_56F6_4f75_B5CF_B064A892E54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suspectedPathogen</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pathogen or pathogens that are felt to be the most likely cause of the patient's condition that led to the laboratory procedure proposal. For instance, Staphylococcus, Streptococcus, Pseudomonas, Neisseria.</w:t>
            </w:r>
            <w:r>
              <w:rPr>
                <w:color w:val="auto"/>
                <w:szCs w:val="24"/>
                <w:shd w:val="clear" w:color="auto" w:fill="auto"/>
              </w:rPr>
              <w:fldChar w:fldCharType="end"/>
            </w:r>
          </w:p>
        </w:tc>
        <w:bookmarkEnd w:id="239"/>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34"/>
    </w:p>
    <w:p w:rsidR="007E10E8" w:rsidRDefault="007E10E8">
      <w:pPr>
        <w:rPr>
          <w:rFonts w:ascii="Times New Roman" w:eastAsia="Times New Roman" w:hAnsi="Times New Roman"/>
          <w:szCs w:val="24"/>
          <w:shd w:val="clear" w:color="auto" w:fill="auto"/>
        </w:rPr>
      </w:pPr>
    </w:p>
    <w:bookmarkStart w:id="240" w:name="BKM_1C21786C_AA8F_4af3_9C08_8BC6B63CC105"/>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41" w:name="_Toc351565101"/>
      <w:r>
        <w:rPr>
          <w:rFonts w:eastAsia="Times New Roman"/>
          <w:bCs w:val="0"/>
          <w:szCs w:val="24"/>
          <w:shd w:val="clear" w:color="auto" w:fill="auto"/>
        </w:rPr>
        <w:t>MissedAppointment</w:t>
      </w:r>
      <w:bookmarkEnd w:id="241"/>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EncounterBase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 xml:space="preserve">An appointment that was (i) </w:t>
      </w:r>
      <w:proofErr w:type="gramStart"/>
      <w:r>
        <w:rPr>
          <w:rFonts w:ascii="Times New Roman" w:eastAsia="Times New Roman" w:hAnsi="Times New Roman"/>
          <w:szCs w:val="24"/>
          <w:shd w:val="clear" w:color="auto" w:fill="auto"/>
        </w:rPr>
        <w:t>scheduled,</w:t>
      </w:r>
      <w:proofErr w:type="gramEnd"/>
      <w:r>
        <w:rPr>
          <w:rFonts w:ascii="Times New Roman" w:eastAsia="Times New Roman" w:hAnsi="Times New Roman"/>
          <w:szCs w:val="24"/>
          <w:shd w:val="clear" w:color="auto" w:fill="auto"/>
        </w:rPr>
        <w:t xml:space="preserve"> (ii) not rescheduled or canceled, and (iii) for which the EvaluatedPerson did not show up.</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242" w:name="BKM_579A24C9_57AC_42a8_9804_70DCF9723A05"/>
      <w:bookmarkEnd w:id="242"/>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appointmentTime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of the scheduled appointment that was missed.</w:t>
            </w:r>
            <w:r>
              <w:rPr>
                <w:color w:val="auto"/>
                <w:szCs w:val="24"/>
                <w:shd w:val="clear" w:color="auto" w:fill="auto"/>
              </w:rPr>
              <w:fldChar w:fldCharType="end"/>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40"/>
    </w:p>
    <w:p w:rsidR="007E10E8" w:rsidRDefault="007E10E8">
      <w:pPr>
        <w:rPr>
          <w:rFonts w:ascii="Times New Roman" w:eastAsia="Times New Roman" w:hAnsi="Times New Roman"/>
          <w:szCs w:val="24"/>
          <w:shd w:val="clear" w:color="auto" w:fill="auto"/>
        </w:rPr>
      </w:pPr>
    </w:p>
    <w:bookmarkStart w:id="243" w:name="BKM_49854614_6AFC_4ab6_BBA9_8E508E7DF4F1"/>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44" w:name="_Toc351565102"/>
      <w:r>
        <w:rPr>
          <w:rFonts w:eastAsia="Times New Roman"/>
          <w:bCs w:val="0"/>
          <w:szCs w:val="24"/>
          <w:shd w:val="clear" w:color="auto" w:fill="auto"/>
        </w:rPr>
        <w:t>ObservationBase</w:t>
      </w:r>
      <w:bookmarkEnd w:id="244"/>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ClinicalStatement</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The abstract base class for an observation, which is the act of recognizing and noting a fact.</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245" w:name="BKM_C5DE88E1_B162_4a14_9AD1_010051175E9A"/>
      <w:bookmarkEnd w:id="245"/>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observationFocus</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code that identifies the focus of the observation with as much specificity as available, or as required by a template.  E.g., serum potassium level, hemoglobin A1c level, smoking status.</w:t>
            </w:r>
          </w:p>
        </w:tc>
      </w:tr>
      <w:bookmarkStart w:id="246" w:name="BKM_4637BE47_DB43_4f86_B9F2_BF949881C33C"/>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observationMethod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approach used to make the observation.  E.g., direct measurement, indirect calculation, Enzyme-Linked Immunosorbent Assay.</w:t>
            </w:r>
          </w:p>
        </w:tc>
        <w:bookmarkEnd w:id="246"/>
      </w:tr>
      <w:bookmarkStart w:id="247" w:name="BKM_85F12EAF_5531_41ec_9B7B_ABF32617E447"/>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targetBodySite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BodySite</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body site where the observation is being made.  E.g., left lung.</w:t>
            </w:r>
          </w:p>
        </w:tc>
        <w:bookmarkEnd w:id="247"/>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43"/>
    </w:p>
    <w:p w:rsidR="007E10E8" w:rsidRDefault="007E10E8">
      <w:pPr>
        <w:rPr>
          <w:rFonts w:ascii="Times New Roman" w:eastAsia="Times New Roman" w:hAnsi="Times New Roman"/>
          <w:szCs w:val="24"/>
          <w:shd w:val="clear" w:color="auto" w:fill="auto"/>
        </w:rPr>
      </w:pPr>
    </w:p>
    <w:bookmarkStart w:id="248" w:name="BKM_CB067B68_ACE3_4ec2_8AC6_C8E06B9C3B4E"/>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49" w:name="_Toc351565103"/>
      <w:r>
        <w:rPr>
          <w:rFonts w:eastAsia="Times New Roman"/>
          <w:bCs w:val="0"/>
          <w:szCs w:val="24"/>
          <w:shd w:val="clear" w:color="auto" w:fill="auto"/>
        </w:rPr>
        <w:t>ObservationOrder</w:t>
      </w:r>
      <w:bookmarkEnd w:id="249"/>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ObservationBase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An order by a provider to conduct an observation, such as a laboratory test.</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250" w:name="BKM_ED0FB339_E8CA_44e8_8EE9_6D2ECBAF0710"/>
      <w:bookmarkEnd w:id="250"/>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Urgency of observation.  Coding system values indicating the urgency of a requested or proposed observation (e.g., please do xyz STAT).</w:t>
            </w:r>
          </w:p>
        </w:tc>
      </w:tr>
      <w:bookmarkStart w:id="251" w:name="BKM_8B7ABCBE_F8D2_49e9_ADA8_4056244B80C8"/>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orderEventTime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the order was created.</w:t>
            </w:r>
            <w:r>
              <w:rPr>
                <w:color w:val="auto"/>
                <w:szCs w:val="24"/>
                <w:shd w:val="clear" w:color="auto" w:fill="auto"/>
              </w:rPr>
              <w:fldChar w:fldCharType="end"/>
            </w:r>
          </w:p>
        </w:tc>
        <w:bookmarkEnd w:id="251"/>
      </w:tr>
      <w:bookmarkStart w:id="252" w:name="BKM_4FD4391B_3607_46cc_BC88_76CE935CB474"/>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observationTime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Time when the observation should be performed.</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repeatNumber &gt;= 2, then specifies period within which the observations should take place.  In these cases, it is assumed that the observations should be evenly distributed within the timeframe.  E.g., if proposed time is 1/1/2011 to 12/31/2011, and repeatNumber is 3, ideal observation times would be 1/1/2011, 12/31/2011, and in the middle of the year.</w:t>
            </w:r>
          </w:p>
        </w:tc>
        <w:bookmarkEnd w:id="252"/>
      </w:tr>
      <w:bookmarkStart w:id="253" w:name="BKM_592CE699_2B8C_44e6_8898_B40A7789E27C"/>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repeatNumber</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number of times the observation should be made.</w:t>
            </w:r>
            <w:r>
              <w:rPr>
                <w:color w:val="auto"/>
                <w:szCs w:val="24"/>
                <w:shd w:val="clear" w:color="auto" w:fill="auto"/>
              </w:rPr>
              <w:fldChar w:fldCharType="end"/>
            </w:r>
          </w:p>
        </w:tc>
        <w:bookmarkEnd w:id="253"/>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48"/>
    </w:p>
    <w:p w:rsidR="007E10E8" w:rsidRDefault="007E10E8">
      <w:pPr>
        <w:rPr>
          <w:rFonts w:ascii="Times New Roman" w:eastAsia="Times New Roman" w:hAnsi="Times New Roman"/>
          <w:szCs w:val="24"/>
          <w:shd w:val="clear" w:color="auto" w:fill="auto"/>
        </w:rPr>
      </w:pPr>
    </w:p>
    <w:bookmarkStart w:id="254" w:name="BKM_439A7B34_3A3B_46df_8A0E_CAD67E8CBA3F"/>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55" w:name="_Toc351565104"/>
      <w:r>
        <w:rPr>
          <w:rFonts w:eastAsia="Times New Roman"/>
          <w:bCs w:val="0"/>
          <w:szCs w:val="24"/>
          <w:shd w:val="clear" w:color="auto" w:fill="auto"/>
        </w:rPr>
        <w:t>ObservationProposal</w:t>
      </w:r>
      <w:bookmarkEnd w:id="255"/>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ObservationBase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Proposal, e.g., by a CDS system, for an Observation to take place.</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256" w:name="BKM_ADE4A758_F402_477e_AD3F_8534515E7C1D"/>
      <w:bookmarkEnd w:id="256"/>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Urgency of observation.  Coding system values indicating the urgency of a requested or proposed observation (e.g., please do xyz STAT).</w:t>
            </w:r>
          </w:p>
        </w:tc>
      </w:tr>
      <w:bookmarkStart w:id="257" w:name="BKM_BF9363D6_6451_4c23_9A1D_8F28A99B89B8"/>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proposedObservationTime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Time when it is proposed to do the observation.</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repeatNumber &gt;= 2, then specifies proposed period within which the observations should take place.  In these cases, it is assumed that the observations should be evenly distributed within the timeframe.  E.g., if proposed time is 1/1/2011 to 12/31/2011, and repeatNumber is 3, ideal observation times would be 1/1/2011, 12/31/2011, and in the middle of the year.</w:t>
            </w:r>
          </w:p>
        </w:tc>
        <w:bookmarkEnd w:id="257"/>
      </w:tr>
      <w:bookmarkStart w:id="258" w:name="BKM_F5CEF972_913F_4722_B40B_61FCA41BF8FB"/>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repeatNumber</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number of times the observation should be made.</w:t>
            </w:r>
            <w:r>
              <w:rPr>
                <w:color w:val="auto"/>
                <w:szCs w:val="24"/>
                <w:shd w:val="clear" w:color="auto" w:fill="auto"/>
              </w:rPr>
              <w:fldChar w:fldCharType="end"/>
            </w:r>
          </w:p>
        </w:tc>
        <w:bookmarkEnd w:id="258"/>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54"/>
    </w:p>
    <w:p w:rsidR="007E10E8" w:rsidRDefault="007E10E8">
      <w:pPr>
        <w:rPr>
          <w:rFonts w:ascii="Times New Roman" w:eastAsia="Times New Roman" w:hAnsi="Times New Roman"/>
          <w:szCs w:val="24"/>
          <w:shd w:val="clear" w:color="auto" w:fill="auto"/>
        </w:rPr>
      </w:pPr>
    </w:p>
    <w:bookmarkStart w:id="259" w:name="BKM_FF97CBE6_0794_478d_8867_B0A6CC7E82A4"/>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60" w:name="_Toc351565105"/>
      <w:r>
        <w:rPr>
          <w:rFonts w:eastAsia="Times New Roman"/>
          <w:bCs w:val="0"/>
          <w:szCs w:val="24"/>
          <w:shd w:val="clear" w:color="auto" w:fill="auto"/>
        </w:rPr>
        <w:t>ObservationResult</w:t>
      </w:r>
      <w:bookmarkEnd w:id="260"/>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ObservationBase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The findings from an observation.</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261" w:name="BKM_80D7FAA9_1443_453f_A01D_83B5F11F7BC1"/>
      <w:bookmarkEnd w:id="261"/>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observationEventTime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for the completion of the observation, including the interpretation.</w:t>
            </w:r>
            <w:r>
              <w:rPr>
                <w:color w:val="auto"/>
                <w:szCs w:val="24"/>
                <w:shd w:val="clear" w:color="auto" w:fill="auto"/>
              </w:rPr>
              <w:fldChar w:fldCharType="end"/>
            </w:r>
          </w:p>
        </w:tc>
      </w:tr>
      <w:bookmarkStart w:id="262" w:name="BKM_084C3F6F_6B4A_4686_B4D2_224B1FC830BC"/>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observationValue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ANY</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Actual observed results.  E.g., 6.5 mg/dL, 5.7%.</w:t>
            </w:r>
          </w:p>
        </w:tc>
        <w:bookmarkEnd w:id="262"/>
      </w:tr>
      <w:bookmarkStart w:id="263" w:name="BKM_0001BB2F_011B_452a_B60D_B4542BC0113A"/>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interpretation</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Explanation of the results.  E.g., high, low, within normal limits.</w:t>
            </w:r>
          </w:p>
        </w:tc>
        <w:bookmarkEnd w:id="263"/>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59"/>
    </w:p>
    <w:p w:rsidR="00467176" w:rsidRDefault="00467176">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E10E8" w:rsidRDefault="007E10E8">
      <w:pPr>
        <w:rPr>
          <w:rFonts w:ascii="Times New Roman" w:eastAsia="Times New Roman" w:hAnsi="Times New Roman"/>
          <w:szCs w:val="24"/>
          <w:shd w:val="clear" w:color="auto" w:fill="auto"/>
        </w:rPr>
      </w:pPr>
    </w:p>
    <w:bookmarkStart w:id="264" w:name="BKM_05A8B5F7_32F9_4acb_AF81_2FF995F8CBBA"/>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65" w:name="_Toc351565106"/>
      <w:r>
        <w:rPr>
          <w:rFonts w:eastAsia="Times New Roman"/>
          <w:bCs w:val="0"/>
          <w:szCs w:val="24"/>
          <w:shd w:val="clear" w:color="auto" w:fill="auto"/>
        </w:rPr>
        <w:t>Organization</w:t>
      </w:r>
      <w:bookmarkEnd w:id="265"/>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Entity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An Entity representing a formalized group of persons or other organizations with a common purpose and the infrastructure to carry out that purpose.</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E.g., a healthcare delivery organization.</w:t>
      </w:r>
      <w:proofErr w:type="gramEnd"/>
    </w:p>
    <w:p w:rsidR="007E10E8" w:rsidRDefault="007E10E8">
      <w:pPr>
        <w:rPr>
          <w:rFonts w:ascii="Times New Roman" w:eastAsia="Times New Roman" w:hAnsi="Times New Roman"/>
          <w:szCs w:val="24"/>
          <w:shd w:val="clear" w:color="auto" w:fill="auto"/>
        </w:rPr>
      </w:pPr>
      <w:bookmarkStart w:id="266" w:name="BKM_23F14B8D_6198_48d7_911C_C8A2CE6D7B70"/>
      <w:bookmarkEnd w:id="266"/>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name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EN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word or a combination of words by which an organization is known.</w:t>
            </w:r>
            <w:r>
              <w:rPr>
                <w:color w:val="auto"/>
                <w:szCs w:val="24"/>
                <w:shd w:val="clear" w:color="auto" w:fill="auto"/>
              </w:rPr>
              <w:fldChar w:fldCharType="end"/>
            </w:r>
          </w:p>
        </w:tc>
      </w:tr>
      <w:bookmarkStart w:id="267" w:name="BKM_33DC6C94_36CD_4302_A03A_0F916C423326"/>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address</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place or the name of the place where an organization is located or may be reached.</w:t>
            </w:r>
            <w:r>
              <w:rPr>
                <w:color w:val="auto"/>
                <w:szCs w:val="24"/>
                <w:shd w:val="clear" w:color="auto" w:fill="auto"/>
              </w:rPr>
              <w:fldChar w:fldCharType="end"/>
            </w:r>
          </w:p>
        </w:tc>
        <w:bookmarkEnd w:id="267"/>
      </w:tr>
      <w:bookmarkStart w:id="268" w:name="BKM_A0F969B9_E094_4188_8E68_AA2F1EDC35D4"/>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telecom</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TEL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locatable resource of an organization that is identified by a URI, such as a web page, a telephone number (voice, fax or some other resource mediated by telecommunication equipment), an e-mail address, or any other locatable resource that can be specified by a URL.</w:t>
            </w:r>
            <w:r>
              <w:rPr>
                <w:color w:val="auto"/>
                <w:szCs w:val="24"/>
                <w:shd w:val="clear" w:color="auto" w:fill="auto"/>
              </w:rPr>
              <w:fldChar w:fldCharType="end"/>
            </w:r>
          </w:p>
        </w:tc>
        <w:bookmarkEnd w:id="268"/>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4"/>
    </w:p>
    <w:p w:rsidR="007E10E8" w:rsidRDefault="007E10E8">
      <w:pPr>
        <w:rPr>
          <w:rFonts w:ascii="Times New Roman" w:eastAsia="Times New Roman" w:hAnsi="Times New Roman"/>
          <w:szCs w:val="24"/>
          <w:shd w:val="clear" w:color="auto" w:fill="auto"/>
        </w:rPr>
      </w:pPr>
    </w:p>
    <w:bookmarkStart w:id="269" w:name="BKM_D548B063_FC74_4c93_B9CF_15956CDD5DAD"/>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70" w:name="_Toc351565107"/>
      <w:r>
        <w:rPr>
          <w:rFonts w:eastAsia="Times New Roman"/>
          <w:bCs w:val="0"/>
          <w:szCs w:val="24"/>
          <w:shd w:val="clear" w:color="auto" w:fill="auto"/>
        </w:rPr>
        <w:t>PCAProposal</w:t>
      </w:r>
      <w:bookmarkEnd w:id="270"/>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SubstanceAdministrationProposal</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Order represents a Patient Controlled Analgesic. For instance, morphine PCA, 5 mg loading dose, followed by 10 mg/hr basal rate, 1 mg demand dose, lockout interval 10 min.</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271" w:name="BKM_E0E842F4_3163_4765_9846_2AE1E2E92F57"/>
      <w:bookmarkEnd w:id="271"/>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loadingDose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initial amount of an analgesic to be administered at one time.</w:t>
            </w:r>
            <w:r>
              <w:rPr>
                <w:color w:val="auto"/>
                <w:szCs w:val="24"/>
                <w:shd w:val="clear" w:color="auto" w:fill="auto"/>
              </w:rPr>
              <w:fldChar w:fldCharType="end"/>
            </w:r>
          </w:p>
        </w:tc>
      </w:tr>
      <w:bookmarkStart w:id="272" w:name="BKM_7B199408_0C8C_48b4_9E19_B49E38F64AE2"/>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demandDose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dose of an analgesic given in addition to the specified basal rate; usually delivered in response to an action such as a patient pressing a button that communicates with a PCA pump</w:t>
            </w:r>
            <w:r>
              <w:rPr>
                <w:color w:val="auto"/>
                <w:szCs w:val="24"/>
                <w:shd w:val="clear" w:color="auto" w:fill="auto"/>
              </w:rPr>
              <w:fldChar w:fldCharType="end"/>
            </w:r>
          </w:p>
        </w:tc>
        <w:bookmarkEnd w:id="272"/>
      </w:tr>
      <w:bookmarkStart w:id="273" w:name="BKM_37C3B023_3EE8_4d18_95F8_6CC768F8CE56"/>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lockoutInterval</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amount of time that must elapse after a PCA demand dose is administered before the next PCA demand dose can be delivered. For example, 10 minutes</w:t>
            </w:r>
            <w:r>
              <w:rPr>
                <w:color w:val="auto"/>
                <w:szCs w:val="24"/>
                <w:shd w:val="clear" w:color="auto" w:fill="auto"/>
              </w:rPr>
              <w:fldChar w:fldCharType="end"/>
            </w:r>
          </w:p>
        </w:tc>
        <w:bookmarkEnd w:id="273"/>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9"/>
    </w:p>
    <w:p w:rsidR="007E10E8" w:rsidRDefault="007E10E8">
      <w:pPr>
        <w:rPr>
          <w:rFonts w:ascii="Times New Roman" w:eastAsia="Times New Roman" w:hAnsi="Times New Roman"/>
          <w:szCs w:val="24"/>
          <w:shd w:val="clear" w:color="auto" w:fill="auto"/>
        </w:rPr>
      </w:pPr>
    </w:p>
    <w:bookmarkStart w:id="274" w:name="BKM_611D528B_E184_4c8d_B89E_60F72054A50A"/>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75" w:name="_Toc351565108"/>
      <w:r>
        <w:rPr>
          <w:rFonts w:eastAsia="Times New Roman"/>
          <w:bCs w:val="0"/>
          <w:szCs w:val="24"/>
          <w:shd w:val="clear" w:color="auto" w:fill="auto"/>
        </w:rPr>
        <w:t>Person</w:t>
      </w:r>
      <w:bookmarkEnd w:id="275"/>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Entity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human being.</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276" w:name="BKM_7000F7FF_6E96_4064_BD9D_C7611AF08801"/>
      <w:bookmarkEnd w:id="276"/>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name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EN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word or a combination of words by which a person is known.</w:t>
            </w:r>
            <w:r>
              <w:rPr>
                <w:color w:val="auto"/>
                <w:szCs w:val="24"/>
                <w:shd w:val="clear" w:color="auto" w:fill="auto"/>
              </w:rPr>
              <w:fldChar w:fldCharType="end"/>
            </w:r>
          </w:p>
        </w:tc>
      </w:tr>
      <w:bookmarkStart w:id="277" w:name="BKM_E69C2121_A9F3_489e_81B9_469E1ED207EA"/>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address</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place or the name of the place where a person is located or may be reached.</w:t>
            </w:r>
            <w:r>
              <w:rPr>
                <w:color w:val="auto"/>
                <w:szCs w:val="24"/>
                <w:shd w:val="clear" w:color="auto" w:fill="auto"/>
              </w:rPr>
              <w:fldChar w:fldCharType="end"/>
            </w:r>
          </w:p>
        </w:tc>
        <w:bookmarkEnd w:id="277"/>
      </w:tr>
      <w:bookmarkStart w:id="278" w:name="BKM_9CC2A7C9_CB30_4b74_8485_AAB3F65256CB"/>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telecom</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TEL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locatable resource of a person that is identified by a URI, such as a web page, a telephone number (voice, fax or some other resource mediated by telecommunication equipment), an e-mail address, or any other locatable resource that can be specified by a URL.</w:t>
            </w:r>
            <w:r>
              <w:rPr>
                <w:color w:val="auto"/>
                <w:szCs w:val="24"/>
                <w:shd w:val="clear" w:color="auto" w:fill="auto"/>
              </w:rPr>
              <w:fldChar w:fldCharType="end"/>
            </w:r>
          </w:p>
        </w:tc>
        <w:bookmarkEnd w:id="278"/>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4"/>
    </w:p>
    <w:p w:rsidR="007E10E8" w:rsidRDefault="007E10E8">
      <w:pPr>
        <w:rPr>
          <w:rFonts w:ascii="Times New Roman" w:eastAsia="Times New Roman" w:hAnsi="Times New Roman"/>
          <w:szCs w:val="24"/>
          <w:shd w:val="clear" w:color="auto" w:fill="auto"/>
        </w:rPr>
      </w:pPr>
    </w:p>
    <w:bookmarkStart w:id="279" w:name="BKM_1F2792F1_E7FE_4289_AF40_EB0D29050437"/>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80" w:name="_Toc351565109"/>
      <w:r>
        <w:rPr>
          <w:rFonts w:eastAsia="Times New Roman"/>
          <w:bCs w:val="0"/>
          <w:szCs w:val="24"/>
          <w:shd w:val="clear" w:color="auto" w:fill="auto"/>
        </w:rPr>
        <w:t>Problem</w:t>
      </w:r>
      <w:bookmarkEnd w:id="280"/>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ProblemBase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An assertion regarding a clinical condition of the subject that needs to be treated or managed.</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281" w:name="BKM_1C68D136_D60D_45ab_ABF4_574A2E81D0BB"/>
      <w:bookmarkEnd w:id="281"/>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importance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Importance of problem.  E.g., may be codes for primary, secondary as applies to an encounter diagnosis from administrative data, or codes for the degree of threat to the patient's health caused by the problem (e.g., life-threatening, requires hospitalization).</w:t>
            </w:r>
          </w:p>
        </w:tc>
      </w:tr>
      <w:bookmarkStart w:id="282" w:name="BKM_552BAB4A_C706_4d5f_B0CF_88583317676B"/>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severity</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intensity of the problem.  E.g., severe, moderate.</w:t>
            </w:r>
          </w:p>
        </w:tc>
        <w:bookmarkEnd w:id="282"/>
      </w:tr>
      <w:bookmarkStart w:id="283" w:name="BKM_A99A35E7_EF4D_4e2f_A7A9_42B2185FD9AD"/>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problemStatus</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State of the problem.  E.g., active, inactive, resolved.</w:t>
            </w:r>
          </w:p>
        </w:tc>
        <w:bookmarkEnd w:id="283"/>
      </w:tr>
      <w:bookmarkStart w:id="284" w:name="BKM_6CED0F88_1833_4b75_85E7_E5E2BCC75D8D"/>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ageAtOnset</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subject's age when the problem began.</w:t>
            </w:r>
            <w:r>
              <w:rPr>
                <w:color w:val="auto"/>
                <w:szCs w:val="24"/>
                <w:shd w:val="clear" w:color="auto" w:fill="auto"/>
              </w:rPr>
              <w:fldChar w:fldCharType="end"/>
            </w:r>
          </w:p>
        </w:tc>
        <w:bookmarkEnd w:id="284"/>
      </w:tr>
      <w:bookmarkStart w:id="285" w:name="BKM_519E6912_3267_48c1_9F0B_F7A00974F266"/>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wasCauseOfDeath</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Whether the problem was the cause of the subject's death.</w:t>
            </w:r>
            <w:r>
              <w:rPr>
                <w:color w:val="auto"/>
                <w:szCs w:val="24"/>
                <w:shd w:val="clear" w:color="auto" w:fill="auto"/>
              </w:rPr>
              <w:fldChar w:fldCharType="end"/>
            </w:r>
          </w:p>
        </w:tc>
        <w:bookmarkEnd w:id="285"/>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9"/>
    </w:p>
    <w:p w:rsidR="007E10E8" w:rsidRDefault="007E10E8">
      <w:pPr>
        <w:rPr>
          <w:rFonts w:ascii="Times New Roman" w:eastAsia="Times New Roman" w:hAnsi="Times New Roman"/>
          <w:szCs w:val="24"/>
          <w:shd w:val="clear" w:color="auto" w:fill="auto"/>
        </w:rPr>
      </w:pPr>
    </w:p>
    <w:bookmarkStart w:id="286" w:name="BKM_B8B5CB63_E82F_4a00_8842_7B6FC053DEB7"/>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87" w:name="_Toc351565110"/>
      <w:r>
        <w:rPr>
          <w:rFonts w:eastAsia="Times New Roman"/>
          <w:bCs w:val="0"/>
          <w:szCs w:val="24"/>
          <w:shd w:val="clear" w:color="auto" w:fill="auto"/>
        </w:rPr>
        <w:t>ProblemBase</w:t>
      </w:r>
      <w:bookmarkEnd w:id="287"/>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ClinicalStatement</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Abstract base class for problems, which are clinical conditions that need to be treated or managed.</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288" w:name="BKM_C1C4BBA8_2F03_4ad3_8C40_42B9DFEE3EB5"/>
      <w:bookmarkEnd w:id="288"/>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problemCode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code that identifies the problem or condition with as much specificity as available, or as required by a template.  It might be an ICD9, ICD10, or SNOMED code, or whatever vocabularies are appropriate to describe the problem or condition.  E.g., diabetes mellitus, congestive heart failure.</w:t>
            </w:r>
          </w:p>
        </w:tc>
      </w:tr>
      <w:bookmarkStart w:id="289" w:name="BKM_0440B799_A36B_4111_9240_16D9DD595C17"/>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problemEffectiveTime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that is primarily related to the subject's experience of the disease or condition, rather than when those events were reported or recorded by the evaluator.</w:t>
            </w:r>
            <w:r>
              <w:rPr>
                <w:color w:val="auto"/>
                <w:szCs w:val="24"/>
                <w:shd w:val="clear" w:color="auto" w:fill="auto"/>
              </w:rPr>
              <w:fldChar w:fldCharType="end"/>
            </w:r>
          </w:p>
        </w:tc>
        <w:bookmarkEnd w:id="289"/>
      </w:tr>
      <w:bookmarkStart w:id="290" w:name="BKM_AC27D03D_0636_4579_B88A_A4BD2DF0CB67"/>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diagnosticEventTime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when the evaluator identified the subject as having the condition (in the case of Problem) or as not having the condition (in the case of DeniedProblem).</w:t>
            </w:r>
            <w:r>
              <w:rPr>
                <w:color w:val="auto"/>
                <w:szCs w:val="24"/>
                <w:shd w:val="clear" w:color="auto" w:fill="auto"/>
              </w:rPr>
              <w:fldChar w:fldCharType="end"/>
            </w:r>
          </w:p>
        </w:tc>
        <w:bookmarkEnd w:id="290"/>
      </w:tr>
      <w:bookmarkStart w:id="291" w:name="BKM_EAF69197_3E5E_4de2_87A0_5B03D548C62E"/>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affectedBodySite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BodySite</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body site affected by the problem (in the case of Problem) or not affected by the problem (in the case of DeniedProblem).</w:t>
            </w:r>
            <w:r>
              <w:rPr>
                <w:color w:val="auto"/>
                <w:szCs w:val="24"/>
                <w:shd w:val="clear" w:color="auto" w:fill="auto"/>
              </w:rPr>
              <w:fldChar w:fldCharType="end"/>
            </w:r>
          </w:p>
        </w:tc>
        <w:bookmarkEnd w:id="291"/>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86"/>
    </w:p>
    <w:p w:rsidR="007E10E8" w:rsidRDefault="007E10E8">
      <w:pPr>
        <w:rPr>
          <w:rFonts w:ascii="Times New Roman" w:eastAsia="Times New Roman" w:hAnsi="Times New Roman"/>
          <w:szCs w:val="24"/>
          <w:shd w:val="clear" w:color="auto" w:fill="auto"/>
        </w:rPr>
      </w:pPr>
    </w:p>
    <w:bookmarkStart w:id="292" w:name="BKM_F55DFF9A_DAAB_486d_93F7_12188BC6D1F0"/>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93" w:name="_Toc351565111"/>
      <w:r>
        <w:rPr>
          <w:rFonts w:eastAsia="Times New Roman"/>
          <w:bCs w:val="0"/>
          <w:szCs w:val="24"/>
          <w:shd w:val="clear" w:color="auto" w:fill="auto"/>
        </w:rPr>
        <w:t>ProcedureBase</w:t>
      </w:r>
      <w:bookmarkEnd w:id="293"/>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ClinicalStatement</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Abstract base class for a procedure, which is a series of steps taken on a subject to accomplish a clinical goal.</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294" w:name="BKM_A89CC50C_5152_4f8d_B10C_12E304833919"/>
      <w:bookmarkEnd w:id="294"/>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procedureCode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code that identifies the procedure with as much specificity as available, or as required by a template.  E.g., appendectomy, coronary artery bypass graft surgery.</w:t>
            </w:r>
          </w:p>
        </w:tc>
      </w:tr>
      <w:bookmarkStart w:id="295" w:name="BKM_E7BE0F11_4D9A_4c02_819D_C1D9C9F95A0D"/>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procedureMethod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bookmarkEnd w:id="295"/>
      </w:tr>
      <w:bookmarkStart w:id="296" w:name="BKM_D40F3664_3AB6_499f_BD9A_6FA0907455BD"/>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approachBodySite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BodySite</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body site used for gaining access to the target body site. E.g., femoral artery for a coronary angiography.</w:t>
            </w:r>
            <w:r>
              <w:rPr>
                <w:color w:val="auto"/>
                <w:szCs w:val="24"/>
                <w:shd w:val="clear" w:color="auto" w:fill="auto"/>
              </w:rPr>
              <w:fldChar w:fldCharType="end"/>
            </w:r>
          </w:p>
        </w:tc>
        <w:bookmarkEnd w:id="296"/>
      </w:tr>
      <w:bookmarkStart w:id="297" w:name="BKM_4FF3C21D_C2A9_4ae6_86BC_D93AA7C2103D"/>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targetBodySite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BodySite</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body site where the procedure takes place.  E.g., coronary blood vessels for coronary angiography.</w:t>
            </w:r>
          </w:p>
        </w:tc>
        <w:bookmarkEnd w:id="297"/>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92"/>
    </w:p>
    <w:p w:rsidR="007E10E8" w:rsidRDefault="007E10E8">
      <w:pPr>
        <w:rPr>
          <w:rFonts w:ascii="Times New Roman" w:eastAsia="Times New Roman" w:hAnsi="Times New Roman"/>
          <w:szCs w:val="24"/>
          <w:shd w:val="clear" w:color="auto" w:fill="auto"/>
        </w:rPr>
      </w:pPr>
    </w:p>
    <w:bookmarkStart w:id="298" w:name="BKM_CAFFF9CD_9F19_461c_890F_12CDE5C0A710"/>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99" w:name="_Toc351565112"/>
      <w:r>
        <w:rPr>
          <w:rFonts w:eastAsia="Times New Roman"/>
          <w:bCs w:val="0"/>
          <w:szCs w:val="24"/>
          <w:shd w:val="clear" w:color="auto" w:fill="auto"/>
        </w:rPr>
        <w:t>ProcedureEvent</w:t>
      </w:r>
      <w:bookmarkEnd w:id="299"/>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ProcedureBase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The actual event of performing a procedure.</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300" w:name="BKM_8AC8500B_EF24_4967_B674_FDC8E6D54CBB"/>
      <w:bookmarkEnd w:id="300"/>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procedureTime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procedure was done.</w:t>
            </w:r>
            <w:r>
              <w:rPr>
                <w:color w:val="auto"/>
                <w:szCs w:val="24"/>
                <w:shd w:val="clear" w:color="auto" w:fill="auto"/>
              </w:rPr>
              <w:fldChar w:fldCharType="end"/>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98"/>
    </w:p>
    <w:p w:rsidR="00467176" w:rsidRDefault="00467176">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E10E8" w:rsidRDefault="007E10E8">
      <w:pPr>
        <w:rPr>
          <w:rFonts w:ascii="Times New Roman" w:eastAsia="Times New Roman" w:hAnsi="Times New Roman"/>
          <w:szCs w:val="24"/>
          <w:shd w:val="clear" w:color="auto" w:fill="auto"/>
        </w:rPr>
      </w:pPr>
    </w:p>
    <w:bookmarkStart w:id="301" w:name="BKM_097DD2E5_DFA6_44b6_9728_E080923E7F65"/>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02" w:name="_Toc351565113"/>
      <w:r>
        <w:rPr>
          <w:rFonts w:eastAsia="Times New Roman"/>
          <w:bCs w:val="0"/>
          <w:szCs w:val="24"/>
          <w:shd w:val="clear" w:color="auto" w:fill="auto"/>
        </w:rPr>
        <w:t>ProcedureOrder</w:t>
      </w:r>
      <w:bookmarkEnd w:id="302"/>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ProcedureBase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An order for procedure to be done.</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303" w:name="BKM_039913C9_EDC9_4adb_8FC6_4BD836B22122"/>
      <w:bookmarkEnd w:id="303"/>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Urgency of the procedure.</w:t>
            </w:r>
            <w:r>
              <w:rPr>
                <w:color w:val="auto"/>
                <w:szCs w:val="24"/>
                <w:shd w:val="clear" w:color="auto" w:fill="auto"/>
              </w:rPr>
              <w:fldChar w:fldCharType="end"/>
            </w:r>
          </w:p>
        </w:tc>
      </w:tr>
      <w:bookmarkStart w:id="304" w:name="BKM_236C940C_1369_4ff5_9C4F_22A2CB3FE233"/>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orderEventTime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when the order was made.</w:t>
            </w:r>
            <w:r>
              <w:rPr>
                <w:color w:val="auto"/>
                <w:szCs w:val="24"/>
                <w:shd w:val="clear" w:color="auto" w:fill="auto"/>
              </w:rPr>
              <w:fldChar w:fldCharType="end"/>
            </w:r>
          </w:p>
        </w:tc>
        <w:bookmarkEnd w:id="304"/>
      </w:tr>
      <w:bookmarkStart w:id="305" w:name="BKM_9846C140_7F85_4a79_A7B6_99326F85D432"/>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procedureTime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Ordered time for procedure.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repeatNumber &gt;= 2, then specifies period within which the procedures should take place.  In these cases, it is assumed that the procedures should be evenly distributed within the timeframe.  E.g., if ordered time is 1/1/2011 to 12/31/2011, and repeatNumber is 3, ideal procedure times would be 1/1/2011, 12/31/2011, and in the middle of the year.</w:t>
            </w:r>
          </w:p>
        </w:tc>
        <w:bookmarkEnd w:id="305"/>
      </w:tr>
      <w:bookmarkStart w:id="306" w:name="BKM_23C2D325_B3FE_40e0_A750_5F81DD1144C8"/>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repeatNumber</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Number of times the procedure should take place.</w:t>
            </w:r>
            <w:r>
              <w:rPr>
                <w:color w:val="auto"/>
                <w:szCs w:val="24"/>
                <w:shd w:val="clear" w:color="auto" w:fill="auto"/>
              </w:rPr>
              <w:fldChar w:fldCharType="end"/>
            </w:r>
          </w:p>
        </w:tc>
        <w:bookmarkEnd w:id="306"/>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01"/>
    </w:p>
    <w:p w:rsidR="007E10E8" w:rsidRDefault="007E10E8">
      <w:pPr>
        <w:rPr>
          <w:rFonts w:ascii="Times New Roman" w:eastAsia="Times New Roman" w:hAnsi="Times New Roman"/>
          <w:szCs w:val="24"/>
          <w:shd w:val="clear" w:color="auto" w:fill="auto"/>
        </w:rPr>
      </w:pPr>
    </w:p>
    <w:bookmarkStart w:id="307" w:name="BKM_7A23639D_16EF_438e_9AC3_6F30C1F72CA0"/>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08" w:name="_Toc351565114"/>
      <w:r>
        <w:rPr>
          <w:rFonts w:eastAsia="Times New Roman"/>
          <w:bCs w:val="0"/>
          <w:szCs w:val="24"/>
          <w:shd w:val="clear" w:color="auto" w:fill="auto"/>
        </w:rPr>
        <w:t>ProcedureProposal</w:t>
      </w:r>
      <w:bookmarkEnd w:id="308"/>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ProcedureBase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 xml:space="preserve">Proposals for a procedure to take place, e.g., generated by a CDS system or by a consulting clinician. </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309" w:name="BKM_3EB215D7_3B57_4917_8FA7_AA03F53CEDEE"/>
      <w:bookmarkEnd w:id="309"/>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Urgency of the proposed procedure.</w:t>
            </w:r>
            <w:r>
              <w:rPr>
                <w:color w:val="auto"/>
                <w:szCs w:val="24"/>
                <w:shd w:val="clear" w:color="auto" w:fill="auto"/>
              </w:rPr>
              <w:fldChar w:fldCharType="end"/>
            </w:r>
          </w:p>
        </w:tc>
      </w:tr>
      <w:bookmarkStart w:id="310" w:name="BKM_E70C3FA5_2C21_4c1b_9BB1_E39FF8924D69"/>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proposedProcedureTime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Requested time for procedure.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repeatNumber &gt;= 2, then specifies requested period within which the procedures should take place.  In these cases, it is assumed that the procedures should be evenly distributed within the timeframe.  E.g., if requested time is 1/1/2011 to 12/31/2011, and repeatNumber is 3, ideal procedure times would be 1/1/2011, 12/31/2011, and in the middle of the year.</w:t>
            </w:r>
          </w:p>
        </w:tc>
        <w:bookmarkEnd w:id="310"/>
      </w:tr>
      <w:bookmarkStart w:id="311" w:name="BKM_93129375_1F28_458e_A9FF_8765FDA7A29D"/>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repeatNumber</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total number of times the procedure is requested. For instance, "CPK every 8 hours x 3" is a request for a CPK level to be obtained now and again in 8 and 16 hours for a total of 3 CPK measurements.</w:t>
            </w:r>
            <w:r>
              <w:rPr>
                <w:color w:val="auto"/>
                <w:szCs w:val="24"/>
                <w:shd w:val="clear" w:color="auto" w:fill="auto"/>
              </w:rPr>
              <w:fldChar w:fldCharType="end"/>
            </w:r>
          </w:p>
        </w:tc>
        <w:bookmarkEnd w:id="311"/>
      </w:tr>
      <w:bookmarkStart w:id="312" w:name="BKM_CC3F24EC_967F_4bc0_9A10_C56B51444993"/>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originationMode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mode the order was received (such as by telephone, electronic, verbal, written). This describes 'how' the communication was done as opposed to dataSourceType which specifies the 'where' and 'from'.</w:t>
            </w:r>
            <w:r>
              <w:rPr>
                <w:color w:val="auto"/>
                <w:szCs w:val="24"/>
                <w:shd w:val="clear" w:color="auto" w:fill="auto"/>
              </w:rPr>
              <w:fldChar w:fldCharType="end"/>
            </w:r>
          </w:p>
        </w:tc>
        <w:bookmarkEnd w:id="312"/>
      </w:tr>
      <w:bookmarkStart w:id="313" w:name="BKM_7A77A743_4E27_4db5_B652_77F514CCAC85"/>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comment</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Documentation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A comment, instruction, or note associated with the proposal. The type specifies the type of comment (e.g., 'Provider Instruction', 'Patient Instruction', 'Reason for Procedure', 'Consult Note', etc...) and the value </w:t>
            </w:r>
            <w:r>
              <w:rPr>
                <w:rFonts w:ascii="Times New Roman" w:eastAsia="Times New Roman" w:hAnsi="Times New Roman"/>
                <w:szCs w:val="24"/>
                <w:shd w:val="clear" w:color="auto" w:fill="auto"/>
              </w:rPr>
              <w:lastRenderedPageBreak/>
              <w:t>of the comment represents the free text value.</w:t>
            </w:r>
            <w:r>
              <w:rPr>
                <w:color w:val="auto"/>
                <w:szCs w:val="24"/>
                <w:shd w:val="clear" w:color="auto" w:fill="auto"/>
              </w:rPr>
              <w:fldChar w:fldCharType="end"/>
            </w:r>
          </w:p>
        </w:tc>
        <w:bookmarkEnd w:id="313"/>
      </w:tr>
      <w:bookmarkStart w:id="314" w:name="BKM_ED2B6006_4F16_4dac_96B5_09EA6F77C901"/>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frequency</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interval in between events. For instance, TID, BID, q8h, etc.</w:t>
            </w:r>
            <w:r>
              <w:rPr>
                <w:color w:val="auto"/>
                <w:szCs w:val="24"/>
                <w:shd w:val="clear" w:color="auto" w:fill="auto"/>
              </w:rPr>
              <w:fldChar w:fldCharType="end"/>
            </w:r>
          </w:p>
        </w:tc>
        <w:bookmarkEnd w:id="314"/>
      </w:tr>
      <w:bookmarkStart w:id="315" w:name="BKM_97B1D1D3_EAAF_44b1_95D5_31D0608EFE61"/>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timing</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Timing relative to some event. Today, Tomorrow, On Admission to ICU, etc...</w:t>
            </w:r>
            <w:r>
              <w:rPr>
                <w:color w:val="auto"/>
                <w:szCs w:val="24"/>
                <w:shd w:val="clear" w:color="auto" w:fill="auto"/>
              </w:rPr>
              <w:fldChar w:fldCharType="end"/>
            </w:r>
          </w:p>
        </w:tc>
        <w:bookmarkEnd w:id="315"/>
      </w:tr>
      <w:bookmarkStart w:id="316" w:name="BKM_005F6B99_445D_4998_A9A1_F3EEC0BC71CD"/>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prnReason</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r>
              <w:rPr>
                <w:color w:val="auto"/>
                <w:szCs w:val="24"/>
                <w:shd w:val="clear" w:color="auto" w:fill="auto"/>
              </w:rPr>
              <w:fldChar w:fldCharType="end"/>
            </w:r>
          </w:p>
        </w:tc>
        <w:bookmarkEnd w:id="316"/>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07"/>
    </w:p>
    <w:p w:rsidR="007E10E8" w:rsidRDefault="007E10E8">
      <w:pPr>
        <w:rPr>
          <w:rFonts w:ascii="Times New Roman" w:eastAsia="Times New Roman" w:hAnsi="Times New Roman"/>
          <w:szCs w:val="24"/>
          <w:shd w:val="clear" w:color="auto" w:fill="auto"/>
        </w:rPr>
      </w:pPr>
    </w:p>
    <w:bookmarkStart w:id="317" w:name="BKM_7CE9072B_B461_4e80_AD63_3EAFFAEB502C"/>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18" w:name="_Toc351565115"/>
      <w:r>
        <w:rPr>
          <w:rFonts w:eastAsia="Times New Roman"/>
          <w:bCs w:val="0"/>
          <w:szCs w:val="24"/>
          <w:shd w:val="clear" w:color="auto" w:fill="auto"/>
        </w:rPr>
        <w:t>RespiratoryCareProposal</w:t>
      </w:r>
      <w:bookmarkEnd w:id="318"/>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ProcedureProposal</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Order proposals that encompass supplemental oxygen (eg, nasal cannula, face mask), BiPAP/CPAP, and mechanical ventilation.</w:t>
      </w:r>
      <w:proofErr w:type="gramEnd"/>
      <w:r>
        <w:rPr>
          <w:rFonts w:ascii="Times New Roman" w:eastAsia="Times New Roman" w:hAnsi="Times New Roman"/>
          <w:szCs w:val="24"/>
          <w:shd w:val="clear" w:color="auto" w:fill="auto"/>
          <w:lang w:val="en-US"/>
        </w:rPr>
        <w:t xml:space="preserve">  While these are vastly different respiratory care concepts, the associated data elements can be constrained through templates.</w:t>
      </w:r>
    </w:p>
    <w:p w:rsidR="007E10E8" w:rsidRDefault="007E10E8">
      <w:pPr>
        <w:rPr>
          <w:rFonts w:ascii="Times New Roman" w:eastAsia="Times New Roman" w:hAnsi="Times New Roman"/>
          <w:szCs w:val="24"/>
          <w:shd w:val="clear" w:color="auto" w:fill="auto"/>
        </w:rPr>
      </w:pPr>
      <w:bookmarkStart w:id="319" w:name="BKM_C3916915_57B4_4352_A2D1_1A29CF6E4A85"/>
      <w:bookmarkEnd w:id="319"/>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EPAP</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Expiratory positive airway pressure, often expressed in cmH20 in the United States. Example: 5 cmH2O</w:t>
            </w:r>
            <w:r>
              <w:rPr>
                <w:color w:val="auto"/>
                <w:szCs w:val="24"/>
                <w:shd w:val="clear" w:color="auto" w:fill="auto"/>
              </w:rPr>
              <w:fldChar w:fldCharType="end"/>
            </w:r>
          </w:p>
        </w:tc>
      </w:tr>
      <w:bookmarkStart w:id="320" w:name="BKM_84B79925_C20F_4971_B304_473987141D7A"/>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IPAP</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Inspiratory positive airway pressure, often expressed in cmH20 in the United States. For example, 10 cmH2O</w:t>
            </w:r>
            <w:r>
              <w:rPr>
                <w:color w:val="auto"/>
                <w:szCs w:val="24"/>
                <w:shd w:val="clear" w:color="auto" w:fill="auto"/>
              </w:rPr>
              <w:fldChar w:fldCharType="end"/>
            </w:r>
          </w:p>
        </w:tc>
        <w:bookmarkEnd w:id="320"/>
      </w:tr>
      <w:bookmarkStart w:id="321" w:name="BKM_6F670F88_DA0F_4f5c_8FDD_1FA178A6249F"/>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PEEP</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Positive end expiratory pressure, the alveolar pressure above atmospheric pressure that exists at the end of expiration, often expressed in cmH20 in the United States. For example, 5 cmH2O.</w:t>
            </w:r>
            <w:r>
              <w:rPr>
                <w:color w:val="auto"/>
                <w:szCs w:val="24"/>
                <w:shd w:val="clear" w:color="auto" w:fill="auto"/>
              </w:rPr>
              <w:fldChar w:fldCharType="end"/>
            </w:r>
          </w:p>
        </w:tc>
        <w:bookmarkEnd w:id="321"/>
      </w:tr>
      <w:bookmarkStart w:id="322" w:name="BKM_3C80BB56_1E2C_441d_857C_2867AEA8D897"/>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fiO2</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Fraction of inspired oxygen, expressed as a percentage. For example, 100%.</w:t>
            </w:r>
            <w:r>
              <w:rPr>
                <w:color w:val="auto"/>
                <w:szCs w:val="24"/>
                <w:shd w:val="clear" w:color="auto" w:fill="auto"/>
              </w:rPr>
              <w:fldChar w:fldCharType="end"/>
            </w:r>
          </w:p>
        </w:tc>
        <w:bookmarkEnd w:id="322"/>
      </w:tr>
      <w:bookmarkStart w:id="323" w:name="BKM_CAB57012_B61A_4f81_B12F_93F86A5B823E"/>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spO2Range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Target oxygen saturation, expressed as a percentage. For instance, 95-100%</w:t>
            </w:r>
            <w:r>
              <w:rPr>
                <w:color w:val="auto"/>
                <w:szCs w:val="24"/>
                <w:shd w:val="clear" w:color="auto" w:fill="auto"/>
              </w:rPr>
              <w:fldChar w:fldCharType="end"/>
            </w:r>
          </w:p>
        </w:tc>
        <w:bookmarkEnd w:id="323"/>
      </w:tr>
      <w:bookmarkStart w:id="324" w:name="BKM_9BBE5ABE_77BD_47f7_BA1B_DD28F5E2A8BF"/>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spO2Titration</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Titration instructions to achieve target oxygen saturation. An example might include: "Titrate oxygen to maintain SpO2 &gt; 93%"</w:t>
            </w:r>
            <w:r>
              <w:rPr>
                <w:color w:val="auto"/>
                <w:szCs w:val="24"/>
                <w:shd w:val="clear" w:color="auto" w:fill="auto"/>
              </w:rPr>
              <w:fldChar w:fldCharType="end"/>
            </w:r>
          </w:p>
        </w:tc>
        <w:bookmarkEnd w:id="324"/>
      </w:tr>
      <w:bookmarkStart w:id="325" w:name="BKM_38FDFCCE_1974_4101_8830_2BB7BF7AB937"/>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respiratoryRate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Number of machine-delivered breaths per minute, in the context of mechanical ventilation, expressed as breaths/minute.  For example, 14 breaths/minute.</w:t>
            </w:r>
          </w:p>
        </w:tc>
        <w:bookmarkEnd w:id="325"/>
      </w:tr>
      <w:bookmarkStart w:id="326" w:name="BKM_E9C96BAF_4522_4090_AC56_131FAF2E7F66"/>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tidalVolume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Volume of air delivered with each machine-delivered breath, often expressed in mL in the United States. For example, 500 mL.</w:t>
            </w:r>
            <w:r>
              <w:rPr>
                <w:color w:val="auto"/>
                <w:szCs w:val="24"/>
                <w:shd w:val="clear" w:color="auto" w:fill="auto"/>
              </w:rPr>
              <w:fldChar w:fldCharType="end"/>
            </w:r>
          </w:p>
        </w:tc>
        <w:bookmarkEnd w:id="326"/>
      </w:tr>
      <w:bookmarkStart w:id="327" w:name="BKM_2D79567D_FBC2_465e_8350_31AC624BE4F1"/>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peakFlowRate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Specification of the maximum allowable rate of airflow delivered by a mechanical ventilator. For example, 60 L/min.</w:t>
            </w:r>
            <w:r>
              <w:rPr>
                <w:color w:val="auto"/>
                <w:szCs w:val="24"/>
                <w:shd w:val="clear" w:color="auto" w:fill="auto"/>
              </w:rPr>
              <w:fldChar w:fldCharType="end"/>
            </w:r>
          </w:p>
        </w:tc>
        <w:bookmarkEnd w:id="327"/>
      </w:tr>
      <w:bookmarkStart w:id="328" w:name="BKM_7CAD3C7F_B04D_4c44_BD84_6A1B194B7DA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peakInspiratoryPressure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Specification of the maximum airway pressure allowed to be delivered by the ventilator in order to prevent barotrauma, applies to volume-controlled ventilation modes. For example, 35 cmH2O.</w:t>
            </w:r>
            <w:r>
              <w:rPr>
                <w:color w:val="auto"/>
                <w:szCs w:val="24"/>
                <w:shd w:val="clear" w:color="auto" w:fill="auto"/>
              </w:rPr>
              <w:fldChar w:fldCharType="end"/>
            </w:r>
          </w:p>
        </w:tc>
        <w:bookmarkEnd w:id="328"/>
      </w:tr>
      <w:bookmarkStart w:id="329" w:name="BKM_EA8B0963_147C_4f6c_A264_17D2062C823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inspiratoryTime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Specification of the duration of the positive airway pressume applied by a mechanical ventilator. For example, 1 second.</w:t>
            </w:r>
            <w:r>
              <w:rPr>
                <w:color w:val="auto"/>
                <w:szCs w:val="24"/>
                <w:shd w:val="clear" w:color="auto" w:fill="auto"/>
              </w:rPr>
              <w:fldChar w:fldCharType="end"/>
            </w:r>
          </w:p>
        </w:tc>
        <w:bookmarkEnd w:id="329"/>
      </w:tr>
      <w:bookmarkStart w:id="330" w:name="BKM_88EAB140_8D2D_40dc_9CB9_6F35FD6BD8A9"/>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ventilatorMode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Primary setting on a mechanical ventilator that specifies how machine breaths will be delivered to a patient.</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Examples:Assist Control (AC), Synchronized Intermittent Mandatory Ventilation (SIMV), Pressure Support Ventilation (PS or PSV), </w:t>
            </w:r>
            <w:r>
              <w:rPr>
                <w:rFonts w:ascii="Times New Roman" w:eastAsia="Times New Roman" w:hAnsi="Times New Roman"/>
                <w:szCs w:val="24"/>
                <w:shd w:val="clear" w:color="auto" w:fill="auto"/>
                <w:lang w:val="en-US"/>
              </w:rPr>
              <w:lastRenderedPageBreak/>
              <w:t>Pressure-Regulated Volume Control (PRVC)</w:t>
            </w:r>
          </w:p>
        </w:tc>
        <w:bookmarkEnd w:id="330"/>
      </w:tr>
      <w:bookmarkStart w:id="331" w:name="BKM_5C1540A6_EAA8_420f_8DA8_1DCD5F84AE6E"/>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pressureSupport</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Specification of the additional amount of pressure that is added to a mechanical ventilation mode, often CPAP mode.  Not to be confused with pressure control ventilation mode. For example, 500 mL</w:t>
            </w:r>
          </w:p>
        </w:tc>
        <w:bookmarkEnd w:id="331"/>
      </w:tr>
      <w:bookmarkStart w:id="332" w:name="BKM_C251AE51_C212_404b_8B72_109353BC38A4"/>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isolationCode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Describes the kinds of precautions that should be taken for the patient. Values include: Airborne Precautions, Contact Precautions, Droplet Precautions, Standard Precautions, Neutropenic (Reverse) Precautions</w:t>
            </w:r>
            <w:r>
              <w:rPr>
                <w:color w:val="auto"/>
                <w:szCs w:val="24"/>
                <w:shd w:val="clear" w:color="auto" w:fill="auto"/>
              </w:rPr>
              <w:fldChar w:fldCharType="end"/>
            </w:r>
          </w:p>
        </w:tc>
        <w:bookmarkEnd w:id="332"/>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17"/>
    </w:p>
    <w:p w:rsidR="007E10E8" w:rsidRDefault="007E10E8">
      <w:pPr>
        <w:rPr>
          <w:rFonts w:ascii="Times New Roman" w:eastAsia="Times New Roman" w:hAnsi="Times New Roman"/>
          <w:szCs w:val="24"/>
          <w:shd w:val="clear" w:color="auto" w:fill="auto"/>
        </w:rPr>
      </w:pPr>
    </w:p>
    <w:bookmarkStart w:id="333" w:name="BKM_202383CC_56D7_4774_8A57_5AA5E2084BDD"/>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34" w:name="_Toc351565116"/>
      <w:r>
        <w:rPr>
          <w:rFonts w:eastAsia="Times New Roman"/>
          <w:bCs w:val="0"/>
          <w:szCs w:val="24"/>
          <w:shd w:val="clear" w:color="auto" w:fill="auto"/>
        </w:rPr>
        <w:t>ScheduledAppointment</w:t>
      </w:r>
      <w:bookmarkEnd w:id="334"/>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EncounterBase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clinical appointment that has been scheduled.</w:t>
      </w:r>
      <w:proofErr w:type="gramEnd"/>
      <w:r>
        <w:rPr>
          <w:rFonts w:ascii="Times New Roman" w:eastAsia="Times New Roman" w:hAnsi="Times New Roman"/>
          <w:szCs w:val="24"/>
          <w:shd w:val="clear" w:color="auto" w:fill="auto"/>
          <w:lang w:val="en-US"/>
        </w:rPr>
        <w:t xml:space="preserve">  If rescheduled, the appointmentTime may change.</w:t>
      </w:r>
    </w:p>
    <w:p w:rsidR="007E10E8" w:rsidRDefault="007E10E8">
      <w:pPr>
        <w:rPr>
          <w:rFonts w:ascii="Times New Roman" w:eastAsia="Times New Roman" w:hAnsi="Times New Roman"/>
          <w:szCs w:val="24"/>
          <w:shd w:val="clear" w:color="auto" w:fill="auto"/>
        </w:rPr>
      </w:pPr>
      <w:bookmarkStart w:id="335" w:name="BKM_60DB2A00_BD35_4f0a_B718_8BAF6F06530E"/>
      <w:bookmarkEnd w:id="335"/>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appointmentTime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of the scheduled appointment.</w:t>
            </w:r>
            <w:r>
              <w:rPr>
                <w:color w:val="auto"/>
                <w:szCs w:val="24"/>
                <w:shd w:val="clear" w:color="auto" w:fill="auto"/>
              </w:rPr>
              <w:fldChar w:fldCharType="end"/>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33"/>
    </w:p>
    <w:p w:rsidR="007E10E8" w:rsidRDefault="007E10E8">
      <w:pPr>
        <w:rPr>
          <w:rFonts w:ascii="Times New Roman" w:eastAsia="Times New Roman" w:hAnsi="Times New Roman"/>
          <w:szCs w:val="24"/>
          <w:shd w:val="clear" w:color="auto" w:fill="auto"/>
        </w:rPr>
      </w:pPr>
    </w:p>
    <w:bookmarkStart w:id="336" w:name="BKM_2F2DBB06_0BE7_4199_B47D_7B89031D6215"/>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37" w:name="_Toc351565117"/>
      <w:r>
        <w:rPr>
          <w:rFonts w:eastAsia="Times New Roman"/>
          <w:bCs w:val="0"/>
          <w:szCs w:val="24"/>
          <w:shd w:val="clear" w:color="auto" w:fill="auto"/>
        </w:rPr>
        <w:t>ScheduledProcedure</w:t>
      </w:r>
      <w:bookmarkEnd w:id="337"/>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ProcedureBase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procedure that has been scheduled to take place.</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338" w:name="BKM_BA222BC2_57B0_473d_B980_5721BEA94D30"/>
      <w:bookmarkEnd w:id="338"/>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procedureTime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of the scheduled procedure.</w:t>
            </w:r>
            <w:r>
              <w:rPr>
                <w:color w:val="auto"/>
                <w:szCs w:val="24"/>
                <w:shd w:val="clear" w:color="auto" w:fill="auto"/>
              </w:rPr>
              <w:fldChar w:fldCharType="end"/>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36"/>
    </w:p>
    <w:p w:rsidR="007E10E8" w:rsidRDefault="007E10E8">
      <w:pPr>
        <w:rPr>
          <w:rFonts w:ascii="Times New Roman" w:eastAsia="Times New Roman" w:hAnsi="Times New Roman"/>
          <w:szCs w:val="24"/>
          <w:shd w:val="clear" w:color="auto" w:fill="auto"/>
        </w:rPr>
      </w:pPr>
    </w:p>
    <w:bookmarkStart w:id="339" w:name="BKM_5C5E25E2_3EA9_40ab_85A4_13726CDE5B4A"/>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40" w:name="_Toc351565118"/>
      <w:r>
        <w:rPr>
          <w:rFonts w:eastAsia="Times New Roman"/>
          <w:bCs w:val="0"/>
          <w:szCs w:val="24"/>
          <w:shd w:val="clear" w:color="auto" w:fill="auto"/>
        </w:rPr>
        <w:t>Specimen</w:t>
      </w:r>
      <w:bookmarkEnd w:id="340"/>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Entity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sample of tissue, blood, urine, water, air, etc., taken for the purposes of diagnostic examination or evaluation.</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341" w:name="BKM_5C3445E9_D6A5_4530_8923_BB7EEC650127"/>
      <w:bookmarkEnd w:id="341"/>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source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specimen source. E.g., sputum, urine, blood, stool</w:t>
            </w:r>
            <w:r>
              <w:rPr>
                <w:color w:val="auto"/>
                <w:szCs w:val="24"/>
                <w:shd w:val="clear" w:color="auto" w:fill="auto"/>
              </w:rPr>
              <w:fldChar w:fldCharType="end"/>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39"/>
    </w:p>
    <w:p w:rsidR="007E10E8" w:rsidRDefault="007E10E8">
      <w:pPr>
        <w:rPr>
          <w:rFonts w:ascii="Times New Roman" w:eastAsia="Times New Roman" w:hAnsi="Times New Roman"/>
          <w:szCs w:val="24"/>
          <w:shd w:val="clear" w:color="auto" w:fill="auto"/>
        </w:rPr>
      </w:pPr>
    </w:p>
    <w:bookmarkStart w:id="342" w:name="BKM_DA123C8E_34F5_4857_B779_5CD249F00758"/>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43" w:name="_Toc351565119"/>
      <w:r>
        <w:rPr>
          <w:rFonts w:eastAsia="Times New Roman"/>
          <w:bCs w:val="0"/>
          <w:szCs w:val="24"/>
          <w:shd w:val="clear" w:color="auto" w:fill="auto"/>
        </w:rPr>
        <w:t>SubstanceAdministrationBase</w:t>
      </w:r>
      <w:bookmarkEnd w:id="343"/>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ClinicalStatement</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Abstract base class for giving a material of a particular constitution to a person to enable a clinical effect.</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344" w:name="BKM_E0DA143D_6DB8_4075_897B_B2E777E2ECB9"/>
      <w:bookmarkEnd w:id="344"/>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substanceAdministrationGeneralPurpose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general purpose for the substance administration.  E.g., medication, immunization.</w:t>
            </w:r>
          </w:p>
        </w:tc>
      </w:tr>
      <w:bookmarkStart w:id="345" w:name="BKM_058B60D3_692F_4262_AA20_80E158407338"/>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substance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AdministrableSubstance</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material of a particular constitution that can be given to a person to enable a clinical effect.</w:t>
            </w:r>
            <w:r>
              <w:rPr>
                <w:color w:val="auto"/>
                <w:szCs w:val="24"/>
                <w:shd w:val="clear" w:color="auto" w:fill="auto"/>
              </w:rPr>
              <w:fldChar w:fldCharType="end"/>
            </w:r>
          </w:p>
        </w:tc>
        <w:bookmarkEnd w:id="345"/>
      </w:tr>
      <w:bookmarkStart w:id="346" w:name="BKM_4E89864E_E130_4326_9E7F_BBA20A3C03B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doseQuantity</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amount of substance.  E.g., 1 </w:t>
            </w:r>
            <w:proofErr w:type="gramStart"/>
            <w:r>
              <w:rPr>
                <w:rFonts w:ascii="Times New Roman" w:eastAsia="Times New Roman" w:hAnsi="Times New Roman"/>
                <w:szCs w:val="24"/>
                <w:shd w:val="clear" w:color="auto" w:fill="auto"/>
                <w:lang w:val="en-US"/>
              </w:rPr>
              <w:t>tab</w:t>
            </w:r>
            <w:proofErr w:type="gramEnd"/>
            <w:r>
              <w:rPr>
                <w:rFonts w:ascii="Times New Roman" w:eastAsia="Times New Roman" w:hAnsi="Times New Roman"/>
                <w:szCs w:val="24"/>
                <w:shd w:val="clear" w:color="auto" w:fill="auto"/>
                <w:lang w:val="en-US"/>
              </w:rPr>
              <w:t>, 325 mg, 1-2 tabs.</w:t>
            </w:r>
          </w:p>
        </w:tc>
        <w:bookmarkEnd w:id="346"/>
      </w:tr>
      <w:bookmarkStart w:id="347" w:name="BKM_E3EF678C_0A9D_4722_9E96_3A39D649EA91"/>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doseType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type of dose.  E.g., initial, maintenance, loading.</w:t>
            </w:r>
          </w:p>
        </w:tc>
        <w:bookmarkEnd w:id="347"/>
      </w:tr>
      <w:bookmarkStart w:id="348" w:name="BKM_A1311831_EEB2_4506_9C34_EB27492E94E6"/>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deliveryRoute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physical route through which the substance is administered.  E.g., IV, PO.</w:t>
            </w:r>
          </w:p>
        </w:tc>
        <w:bookmarkEnd w:id="348"/>
      </w:tr>
      <w:bookmarkStart w:id="349" w:name="BKM_92C747F2_036A_4bb9_A5E3_94910366320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deliveryRate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Rate of substance administration.  E.g., 1000 mL/hr.</w:t>
            </w:r>
          </w:p>
        </w:tc>
        <w:bookmarkEnd w:id="349"/>
      </w:tr>
      <w:bookmarkStart w:id="350" w:name="BKM_F4C8EB4D_1251_4a3e_8C30_4E417EE9A741"/>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dosingPeriod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Together with dosingPeriodIntervalIsImportant, identifies the frequency of substance administration.  </w:t>
            </w:r>
            <w:proofErr w:type="gramStart"/>
            <w:r>
              <w:rPr>
                <w:rFonts w:ascii="Times New Roman" w:eastAsia="Times New Roman" w:hAnsi="Times New Roman"/>
                <w:szCs w:val="24"/>
                <w:shd w:val="clear" w:color="auto" w:fill="auto"/>
                <w:lang w:val="en-US"/>
              </w:rPr>
              <w:t>dosingPeriod</w:t>
            </w:r>
            <w:proofErr w:type="gramEnd"/>
            <w:r>
              <w:rPr>
                <w:rFonts w:ascii="Times New Roman" w:eastAsia="Times New Roman" w:hAnsi="Times New Roman"/>
                <w:szCs w:val="24"/>
                <w:shd w:val="clear" w:color="auto" w:fill="auto"/>
                <w:lang w:val="en-US"/>
              </w:rPr>
              <w:t xml:space="preserve"> identifies the periodicity of doses within a specified timeframe, which is often 24 hours (but may be different for some uses).  E.g., a dosingPeriod of 3 times every 24 hrs would signify q8h if dosingPeriodIntervalIsImportant is </w:t>
            </w:r>
            <w:proofErr w:type="gramStart"/>
            <w:r>
              <w:rPr>
                <w:rFonts w:ascii="Times New Roman" w:eastAsia="Times New Roman" w:hAnsi="Times New Roman"/>
                <w:szCs w:val="24"/>
                <w:shd w:val="clear" w:color="auto" w:fill="auto"/>
                <w:lang w:val="en-US"/>
              </w:rPr>
              <w:t>true,</w:t>
            </w:r>
            <w:proofErr w:type="gramEnd"/>
            <w:r>
              <w:rPr>
                <w:rFonts w:ascii="Times New Roman" w:eastAsia="Times New Roman" w:hAnsi="Times New Roman"/>
                <w:szCs w:val="24"/>
                <w:shd w:val="clear" w:color="auto" w:fill="auto"/>
                <w:lang w:val="en-US"/>
              </w:rPr>
              <w:t xml:space="preserve"> and TID if dosingPeriodIntervalIsImportant is false.  Other possibilities include 20 minutes every 2 hours for an infusion, or 30 minutes every 2 days for a medicated compress, etc.</w:t>
            </w:r>
          </w:p>
        </w:tc>
        <w:bookmarkEnd w:id="350"/>
      </w:tr>
      <w:bookmarkStart w:id="351" w:name="BKM_74EF5D83_6BE9_4cf4_B214_71864AE08B04"/>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dosingPeriodIntervalIsImportant</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Together with dosingPeriod, identifies the frequency of substance administration.  </w:t>
            </w:r>
            <w:proofErr w:type="gramStart"/>
            <w:r>
              <w:rPr>
                <w:rFonts w:ascii="Times New Roman" w:eastAsia="Times New Roman" w:hAnsi="Times New Roman"/>
                <w:szCs w:val="24"/>
                <w:shd w:val="clear" w:color="auto" w:fill="auto"/>
                <w:lang w:val="en-US"/>
              </w:rPr>
              <w:t>dosingPeriod</w:t>
            </w:r>
            <w:proofErr w:type="gramEnd"/>
            <w:r>
              <w:rPr>
                <w:rFonts w:ascii="Times New Roman" w:eastAsia="Times New Roman" w:hAnsi="Times New Roman"/>
                <w:szCs w:val="24"/>
                <w:shd w:val="clear" w:color="auto" w:fill="auto"/>
                <w:lang w:val="en-US"/>
              </w:rPr>
              <w:t xml:space="preserve"> identifies the periodicity of doses within a 24 hour timeframe, whereas dosingPeriodIntervalIsImportant identifies whether doses should be equally spaced within that 24 hour period.  E.g., a dosingPeriod of 8 hr would signify q8h if dosingPeriodIntervalIsImportant is </w:t>
            </w:r>
            <w:proofErr w:type="gramStart"/>
            <w:r>
              <w:rPr>
                <w:rFonts w:ascii="Times New Roman" w:eastAsia="Times New Roman" w:hAnsi="Times New Roman"/>
                <w:szCs w:val="24"/>
                <w:shd w:val="clear" w:color="auto" w:fill="auto"/>
                <w:lang w:val="en-US"/>
              </w:rPr>
              <w:t>true,</w:t>
            </w:r>
            <w:proofErr w:type="gramEnd"/>
            <w:r>
              <w:rPr>
                <w:rFonts w:ascii="Times New Roman" w:eastAsia="Times New Roman" w:hAnsi="Times New Roman"/>
                <w:szCs w:val="24"/>
                <w:shd w:val="clear" w:color="auto" w:fill="auto"/>
                <w:lang w:val="en-US"/>
              </w:rPr>
              <w:t xml:space="preserve"> and TID if dosingPeriodIntervalIsImportant is false.</w:t>
            </w:r>
          </w:p>
        </w:tc>
        <w:bookmarkEnd w:id="351"/>
      </w:tr>
      <w:bookmarkStart w:id="352" w:name="BKM_1F35C936_1DE0_4294_B512_E9254A516B8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deliveryMethod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Methodology used to administer the substance.  E.g., gastric feeding tube, gastrostomy, drip</w:t>
            </w:r>
          </w:p>
        </w:tc>
        <w:bookmarkEnd w:id="352"/>
      </w:tr>
      <w:bookmarkStart w:id="353" w:name="BKM_8E05F68C_B956_40aa_A451_8EE2F5FD114F"/>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approachBodySite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BodySite</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body site used for gaining access to the target body site for the purposes of the substance administration.</w:t>
            </w:r>
            <w:r>
              <w:rPr>
                <w:color w:val="auto"/>
                <w:szCs w:val="24"/>
                <w:shd w:val="clear" w:color="auto" w:fill="auto"/>
              </w:rPr>
              <w:fldChar w:fldCharType="end"/>
            </w:r>
          </w:p>
        </w:tc>
        <w:bookmarkEnd w:id="353"/>
      </w:tr>
      <w:bookmarkStart w:id="354" w:name="BKM_14A7E4B7_D610_4452_AA96_C1F503829F2B"/>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targetBodySite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BodySite</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body site where the substance is delivered.</w:t>
            </w:r>
            <w:r>
              <w:rPr>
                <w:color w:val="auto"/>
                <w:szCs w:val="24"/>
                <w:shd w:val="clear" w:color="auto" w:fill="auto"/>
              </w:rPr>
              <w:fldChar w:fldCharType="end"/>
            </w:r>
          </w:p>
        </w:tc>
        <w:bookmarkEnd w:id="354"/>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42"/>
    </w:p>
    <w:p w:rsidR="00467176" w:rsidRDefault="00467176">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E10E8" w:rsidRDefault="007E10E8">
      <w:pPr>
        <w:rPr>
          <w:rFonts w:ascii="Times New Roman" w:eastAsia="Times New Roman" w:hAnsi="Times New Roman"/>
          <w:szCs w:val="24"/>
          <w:shd w:val="clear" w:color="auto" w:fill="auto"/>
        </w:rPr>
      </w:pPr>
    </w:p>
    <w:bookmarkStart w:id="355" w:name="BKM_453FBA1B_187F_4a90_A0E9_08F22B167BC3"/>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56" w:name="_Toc351565120"/>
      <w:r>
        <w:rPr>
          <w:rFonts w:eastAsia="Times New Roman"/>
          <w:bCs w:val="0"/>
          <w:szCs w:val="24"/>
          <w:shd w:val="clear" w:color="auto" w:fill="auto"/>
        </w:rPr>
        <w:t>SubstanceAdministrationEvent</w:t>
      </w:r>
      <w:bookmarkEnd w:id="356"/>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SubstanceAdministrationBase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The actual administration of the substance.</w:t>
      </w:r>
      <w:proofErr w:type="gramEnd"/>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Handling of entries in "current medication list" with no other data than current medications could be as follows:</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SubstanceAdministrationEvent with documentationTime = time when snapshot was taken of current medication list, administrationEventTime = null if no data provided on when medication was started or stopped, administrationTime with specified Low but null High if data only provided on when medication was started.</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To specify "patient takes an unknown drug"</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 xml:space="preserve"> use a code for substance that represents "unknown medication".</w:t>
      </w:r>
    </w:p>
    <w:p w:rsidR="007E10E8" w:rsidRDefault="007E10E8">
      <w:pPr>
        <w:rPr>
          <w:rFonts w:ascii="Times New Roman" w:eastAsia="Times New Roman" w:hAnsi="Times New Roman"/>
          <w:szCs w:val="24"/>
          <w:shd w:val="clear" w:color="auto" w:fill="auto"/>
        </w:rPr>
      </w:pPr>
      <w:bookmarkStart w:id="357" w:name="BKM_64493F96_84D6_4945_B786_9142826B2B26"/>
      <w:bookmarkEnd w:id="357"/>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doseNumber</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Identifies which dose this substance administration represents within a series of doses.  Most commonly used for immunizations.</w:t>
            </w:r>
          </w:p>
        </w:tc>
      </w:tr>
      <w:bookmarkStart w:id="358" w:name="BKM_A107A75A_2174_4052_BB64_CD151D29349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administrationTimeInterval</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time when the substance is administered.  An unspecified high time interval signifies that the administration is ongoing.  Left optional to allow use for a medication list that does not have this data.</w:t>
            </w:r>
          </w:p>
        </w:tc>
        <w:bookmarkEnd w:id="358"/>
      </w:tr>
      <w:bookmarkStart w:id="359" w:name="BKM_81188F22_AB84_4da4_9FF1_2DD6A319A691"/>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documentationTime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when the substance administration is documented.</w:t>
            </w:r>
            <w:r>
              <w:rPr>
                <w:color w:val="auto"/>
                <w:szCs w:val="24"/>
                <w:shd w:val="clear" w:color="auto" w:fill="auto"/>
              </w:rPr>
              <w:fldChar w:fldCharType="end"/>
            </w:r>
          </w:p>
        </w:tc>
        <w:bookmarkEnd w:id="359"/>
      </w:tr>
      <w:bookmarkStart w:id="360" w:name="BKM_D12BE00D_E087_44ed_97C4_9E3B0E7B71F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informationAttestationType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How the substance administration was claimed or verified.  E.g., patient-reported, observed by care provider, performed by care provider.  Can be used as a gauge of reliability, or when verified substance administration (e.g., for tuberculosis treatment) is required.</w:t>
            </w:r>
          </w:p>
        </w:tc>
        <w:bookmarkEnd w:id="360"/>
      </w:tr>
      <w:bookmarkStart w:id="361" w:name="BKM_C83EFB83_6472_4442_8963_04F96ABC403F"/>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isValid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Primarily designed to support analysis of previous immunizations.</w:t>
            </w:r>
            <w:r>
              <w:rPr>
                <w:color w:val="auto"/>
                <w:szCs w:val="24"/>
                <w:shd w:val="clear" w:color="auto" w:fill="auto"/>
              </w:rPr>
              <w:fldChar w:fldCharType="end"/>
            </w:r>
          </w:p>
        </w:tc>
        <w:bookmarkEnd w:id="361"/>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55"/>
    </w:p>
    <w:p w:rsidR="007E10E8" w:rsidRDefault="007E10E8">
      <w:pPr>
        <w:rPr>
          <w:rFonts w:ascii="Times New Roman" w:eastAsia="Times New Roman" w:hAnsi="Times New Roman"/>
          <w:szCs w:val="24"/>
          <w:shd w:val="clear" w:color="auto" w:fill="auto"/>
        </w:rPr>
      </w:pPr>
    </w:p>
    <w:bookmarkStart w:id="362" w:name="BKM_D971F3CB_DCB2_45a9_923F_064B095B4612"/>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63" w:name="_Toc351565121"/>
      <w:r>
        <w:rPr>
          <w:rFonts w:eastAsia="Times New Roman"/>
          <w:bCs w:val="0"/>
          <w:szCs w:val="24"/>
          <w:shd w:val="clear" w:color="auto" w:fill="auto"/>
        </w:rPr>
        <w:t>SubstanceAdministrationOrder</w:t>
      </w:r>
      <w:bookmarkEnd w:id="363"/>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SubstanceAdministrationBase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clinical order for a substance administration.</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Includes medication prescriptions.</w:t>
      </w:r>
      <w:proofErr w:type="gramEnd"/>
    </w:p>
    <w:p w:rsidR="007E10E8" w:rsidRDefault="007E10E8">
      <w:pPr>
        <w:rPr>
          <w:rFonts w:ascii="Times New Roman" w:eastAsia="Times New Roman" w:hAnsi="Times New Roman"/>
          <w:szCs w:val="24"/>
          <w:shd w:val="clear" w:color="auto" w:fill="auto"/>
        </w:rPr>
      </w:pPr>
      <w:bookmarkStart w:id="364" w:name="BKM_A75BF61A_D74D_4c6a_BD53_6D4DBDF94C76"/>
      <w:bookmarkEnd w:id="364"/>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Urgency of the substance administration. Coding system values indicating the urgency of a requested or proposed observation (e.g., please give Vitamin K STAT).</w:t>
            </w:r>
            <w:r>
              <w:rPr>
                <w:color w:val="auto"/>
                <w:szCs w:val="24"/>
                <w:shd w:val="clear" w:color="auto" w:fill="auto"/>
              </w:rPr>
              <w:fldChar w:fldCharType="end"/>
            </w:r>
          </w:p>
        </w:tc>
      </w:tr>
      <w:bookmarkStart w:id="365" w:name="BKM_900289BE_91D8_48e9_B8FE_46C6FF124FC1"/>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doseRestriction</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DoseRestriction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Specifies the maximum dose that can be given in a specified time interval.</w:t>
            </w:r>
            <w:r>
              <w:rPr>
                <w:color w:val="auto"/>
                <w:szCs w:val="24"/>
                <w:shd w:val="clear" w:color="auto" w:fill="auto"/>
              </w:rPr>
              <w:fldChar w:fldCharType="end"/>
            </w:r>
          </w:p>
        </w:tc>
        <w:bookmarkEnd w:id="365"/>
      </w:tr>
      <w:bookmarkStart w:id="366" w:name="BKM_93AECE3F_CED8_41a0_BBBA_C1C0E1089592"/>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administrationTimeInterval</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Ordered time for administering the substance.</w:t>
            </w:r>
            <w:r>
              <w:rPr>
                <w:color w:val="auto"/>
                <w:szCs w:val="24"/>
                <w:shd w:val="clear" w:color="auto" w:fill="auto"/>
              </w:rPr>
              <w:fldChar w:fldCharType="end"/>
            </w:r>
          </w:p>
        </w:tc>
        <w:bookmarkEnd w:id="366"/>
      </w:tr>
      <w:bookmarkStart w:id="367" w:name="BKM_E9BDD1D9_AEB1_4ef6_B7DD_CE8A5478BC4B"/>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dosingSig</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Directions for the substance administration as identified in Sig codes.  E.g., qam, qhs, prn.</w:t>
            </w:r>
          </w:p>
        </w:tc>
        <w:bookmarkEnd w:id="367"/>
      </w:tr>
      <w:bookmarkStart w:id="368" w:name="BKM_6243A334_4048_480f_A7BE_8F380DBB792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numberFillsAllowed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number of fills allowed. Must be 1 or greater.</w:t>
            </w:r>
            <w:r>
              <w:rPr>
                <w:color w:val="auto"/>
                <w:szCs w:val="24"/>
                <w:shd w:val="clear" w:color="auto" w:fill="auto"/>
              </w:rPr>
              <w:fldChar w:fldCharType="end"/>
            </w:r>
          </w:p>
        </w:tc>
        <w:bookmarkEnd w:id="368"/>
      </w:tr>
      <w:bookmarkStart w:id="369" w:name="BKM_A27B1ECC_08E8_4f7c_B272_ACEE601075FF"/>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orderEventTime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order was made.</w:t>
            </w:r>
            <w:r>
              <w:rPr>
                <w:color w:val="auto"/>
                <w:szCs w:val="24"/>
                <w:shd w:val="clear" w:color="auto" w:fill="auto"/>
              </w:rPr>
              <w:fldChar w:fldCharType="end"/>
            </w:r>
          </w:p>
        </w:tc>
        <w:bookmarkEnd w:id="369"/>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62"/>
    </w:p>
    <w:p w:rsidR="007E10E8" w:rsidRDefault="007E10E8">
      <w:pPr>
        <w:rPr>
          <w:rFonts w:ascii="Times New Roman" w:eastAsia="Times New Roman" w:hAnsi="Times New Roman"/>
          <w:szCs w:val="24"/>
          <w:shd w:val="clear" w:color="auto" w:fill="auto"/>
        </w:rPr>
      </w:pPr>
    </w:p>
    <w:bookmarkStart w:id="370" w:name="BKM_79C1F98B_840D_44ed_9E19_4B153224DFF8"/>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71" w:name="_Toc351565122"/>
      <w:r>
        <w:rPr>
          <w:rFonts w:eastAsia="Times New Roman"/>
          <w:bCs w:val="0"/>
          <w:szCs w:val="24"/>
          <w:shd w:val="clear" w:color="auto" w:fill="auto"/>
        </w:rPr>
        <w:t>SubstanceAdministrationProposal</w:t>
      </w:r>
      <w:bookmarkEnd w:id="371"/>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SubstanceAdministrationBase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Proposal for a substance administration.</w:t>
      </w:r>
      <w:proofErr w:type="gramEnd"/>
      <w:r>
        <w:rPr>
          <w:rFonts w:ascii="Times New Roman" w:eastAsia="Times New Roman" w:hAnsi="Times New Roman"/>
          <w:szCs w:val="24"/>
          <w:shd w:val="clear" w:color="auto" w:fill="auto"/>
          <w:lang w:val="en-US"/>
        </w:rPr>
        <w:t xml:space="preserve">  Used, for example, when a CDS system proposes that a medication or vaccination </w:t>
      </w:r>
      <w:proofErr w:type="gramStart"/>
      <w:r>
        <w:rPr>
          <w:rFonts w:ascii="Times New Roman" w:eastAsia="Times New Roman" w:hAnsi="Times New Roman"/>
          <w:szCs w:val="24"/>
          <w:shd w:val="clear" w:color="auto" w:fill="auto"/>
          <w:lang w:val="en-US"/>
        </w:rPr>
        <w:t>be</w:t>
      </w:r>
      <w:proofErr w:type="gramEnd"/>
      <w:r>
        <w:rPr>
          <w:rFonts w:ascii="Times New Roman" w:eastAsia="Times New Roman" w:hAnsi="Times New Roman"/>
          <w:szCs w:val="24"/>
          <w:shd w:val="clear" w:color="auto" w:fill="auto"/>
          <w:lang w:val="en-US"/>
        </w:rPr>
        <w:t xml:space="preserve"> given.</w:t>
      </w:r>
    </w:p>
    <w:p w:rsidR="007E10E8" w:rsidRDefault="007E10E8">
      <w:pPr>
        <w:rPr>
          <w:rFonts w:ascii="Times New Roman" w:eastAsia="Times New Roman" w:hAnsi="Times New Roman"/>
          <w:szCs w:val="24"/>
          <w:shd w:val="clear" w:color="auto" w:fill="auto"/>
        </w:rPr>
      </w:pPr>
      <w:bookmarkStart w:id="372" w:name="BKM_1BF99111_476D_40b1_8072_D8313E250F4C"/>
      <w:bookmarkEnd w:id="372"/>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Urgency of the substance administration. Coding system values indicating the urgency of a requested or proposed observation (e.g., please give Vitamin K STAT).</w:t>
            </w:r>
            <w:r>
              <w:rPr>
                <w:color w:val="auto"/>
                <w:szCs w:val="24"/>
                <w:shd w:val="clear" w:color="auto" w:fill="auto"/>
              </w:rPr>
              <w:fldChar w:fldCharType="end"/>
            </w:r>
          </w:p>
        </w:tc>
      </w:tr>
      <w:bookmarkStart w:id="373" w:name="BKM_99DB8B5C_ABAC_4086_8899_BBA628BDC1CC"/>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doseRestriction</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DoseRestriction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Specifies the maximum dose that can be given in a specified time interval.</w:t>
            </w:r>
            <w:r>
              <w:rPr>
                <w:color w:val="auto"/>
                <w:szCs w:val="24"/>
                <w:shd w:val="clear" w:color="auto" w:fill="auto"/>
              </w:rPr>
              <w:fldChar w:fldCharType="end"/>
            </w:r>
          </w:p>
        </w:tc>
        <w:bookmarkEnd w:id="373"/>
      </w:tr>
      <w:bookmarkStart w:id="374" w:name="BKM_45F11447_9A77_4ebe_8CAC_FFF24A93E47D"/>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proposedAdministrationTimeInterval</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Proposed time for administering the substance.</w:t>
            </w:r>
            <w:r>
              <w:rPr>
                <w:color w:val="auto"/>
                <w:szCs w:val="24"/>
                <w:shd w:val="clear" w:color="auto" w:fill="auto"/>
              </w:rPr>
              <w:fldChar w:fldCharType="end"/>
            </w:r>
          </w:p>
        </w:tc>
        <w:bookmarkEnd w:id="374"/>
      </w:tr>
      <w:bookmarkStart w:id="375" w:name="BKM_1C3914E1_E08E_4fee_9757_8B616C61D5CA"/>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validAdministrationTimeInterval</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Acceptable time for administering the substance.  Distinct from proposedAdministrationTimeInterval that this time includes acceptable but suboptimal administration times.  This is an important aspect of immunizations, which have recommended and acceptable/valid timeframes for administration that can differ.</w:t>
            </w:r>
          </w:p>
        </w:tc>
        <w:bookmarkEnd w:id="375"/>
      </w:tr>
      <w:bookmarkStart w:id="376" w:name="BKM_6779D172_BEE8_4c44_87D7_4CF02C754365"/>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numberFillsAllowed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number of fills allowed. Must be 1 or greater.</w:t>
            </w:r>
            <w:r>
              <w:rPr>
                <w:color w:val="auto"/>
                <w:szCs w:val="24"/>
                <w:shd w:val="clear" w:color="auto" w:fill="auto"/>
              </w:rPr>
              <w:fldChar w:fldCharType="end"/>
            </w:r>
          </w:p>
        </w:tc>
        <w:bookmarkEnd w:id="376"/>
      </w:tr>
      <w:bookmarkStart w:id="377" w:name="BKM_9B962416_ECA1_40c1_85F2_4C8ADDAC2B3F"/>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originationMode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mode the order was received (such as by telephone, electronic, verbal, written). This describes 'how' the communication was done as opposed to dataSourceType which specifies the 'where' and 'from'.</w:t>
            </w:r>
            <w:r>
              <w:rPr>
                <w:color w:val="auto"/>
                <w:szCs w:val="24"/>
                <w:shd w:val="clear" w:color="auto" w:fill="auto"/>
              </w:rPr>
              <w:fldChar w:fldCharType="end"/>
            </w:r>
          </w:p>
        </w:tc>
        <w:bookmarkEnd w:id="377"/>
      </w:tr>
      <w:bookmarkStart w:id="378" w:name="BKM_F528D42D_B8C3_4684_9E15_71F699B0EF8F"/>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comment</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Documentation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comment, instruction, or note associated with the proposal. The type specifies the type of comment (e.g., 'Provider Instruction', 'Patient Instruction', 'Reason for Procedure', 'Consult Note', etc...) and the value of the comment represents the free text value.</w:t>
            </w:r>
            <w:r>
              <w:rPr>
                <w:color w:val="auto"/>
                <w:szCs w:val="24"/>
                <w:shd w:val="clear" w:color="auto" w:fill="auto"/>
              </w:rPr>
              <w:fldChar w:fldCharType="end"/>
            </w:r>
          </w:p>
        </w:tc>
        <w:bookmarkEnd w:id="378"/>
      </w:tr>
      <w:bookmarkStart w:id="379" w:name="BKM_FD07C93D_01BF_44bb_8FBE_7CD19076CA9B"/>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prnReason</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r>
              <w:rPr>
                <w:color w:val="auto"/>
                <w:szCs w:val="24"/>
                <w:shd w:val="clear" w:color="auto" w:fill="auto"/>
              </w:rPr>
              <w:fldChar w:fldCharType="end"/>
            </w:r>
          </w:p>
        </w:tc>
        <w:bookmarkEnd w:id="379"/>
      </w:tr>
      <w:bookmarkStart w:id="380" w:name="BKM_1B734501_D909_4b95_A351_79E6994CE161"/>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infuseOver</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Represents the actual time the medication is infused. Note the difference between infuseOver and duration. An orderable may call for infusing a patient TID for an hour each time over </w:t>
            </w:r>
            <w:proofErr w:type="gramStart"/>
            <w:r>
              <w:rPr>
                <w:rFonts w:ascii="Times New Roman" w:eastAsia="Times New Roman" w:hAnsi="Times New Roman"/>
                <w:szCs w:val="24"/>
                <w:shd w:val="clear" w:color="auto" w:fill="auto"/>
              </w:rPr>
              <w:t>a duration</w:t>
            </w:r>
            <w:proofErr w:type="gramEnd"/>
            <w:r>
              <w:rPr>
                <w:rFonts w:ascii="Times New Roman" w:eastAsia="Times New Roman" w:hAnsi="Times New Roman"/>
                <w:szCs w:val="24"/>
                <w:shd w:val="clear" w:color="auto" w:fill="auto"/>
              </w:rPr>
              <w:t xml:space="preserve"> of 5 days.</w:t>
            </w:r>
            <w:r>
              <w:rPr>
                <w:color w:val="auto"/>
                <w:szCs w:val="24"/>
                <w:shd w:val="clear" w:color="auto" w:fill="auto"/>
              </w:rPr>
              <w:fldChar w:fldCharType="end"/>
            </w:r>
          </w:p>
        </w:tc>
        <w:bookmarkEnd w:id="380"/>
      </w:tr>
      <w:bookmarkStart w:id="381" w:name="BKM_C5D50859_9EB7_496d_AE44_44FC1927007F"/>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timing</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Timing relative to some event. Today, Tomorrow, On Admission to ICU, etc...</w:t>
            </w:r>
            <w:r>
              <w:rPr>
                <w:color w:val="auto"/>
                <w:szCs w:val="24"/>
                <w:shd w:val="clear" w:color="auto" w:fill="auto"/>
              </w:rPr>
              <w:fldChar w:fldCharType="end"/>
            </w:r>
          </w:p>
        </w:tc>
        <w:bookmarkEnd w:id="381"/>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70"/>
    </w:p>
    <w:p w:rsidR="007E10E8" w:rsidRDefault="007E10E8">
      <w:pPr>
        <w:rPr>
          <w:rFonts w:ascii="Times New Roman" w:eastAsia="Times New Roman" w:hAnsi="Times New Roman"/>
          <w:szCs w:val="24"/>
          <w:shd w:val="clear" w:color="auto" w:fill="auto"/>
        </w:rPr>
      </w:pPr>
    </w:p>
    <w:bookmarkStart w:id="382" w:name="BKM_71BEE75A_05B3_4287_A31C_87863B35C0AD"/>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83" w:name="_Toc351565123"/>
      <w:r>
        <w:rPr>
          <w:rFonts w:eastAsia="Times New Roman"/>
          <w:bCs w:val="0"/>
          <w:szCs w:val="24"/>
          <w:shd w:val="clear" w:color="auto" w:fill="auto"/>
        </w:rPr>
        <w:t>SubstanceDispensationEvent</w:t>
      </w:r>
      <w:bookmarkEnd w:id="383"/>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SubstanceAdministrationBase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This is the Event of a pharmacy filling a prescription.</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384" w:name="BKM_F7A3820A_2611_4293_92FF_9B938182FEBD"/>
      <w:bookmarkEnd w:id="384"/>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daysSupply</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number of days this dispensation should last.</w:t>
            </w:r>
            <w:r>
              <w:rPr>
                <w:color w:val="auto"/>
                <w:szCs w:val="24"/>
                <w:shd w:val="clear" w:color="auto" w:fill="auto"/>
              </w:rPr>
              <w:fldChar w:fldCharType="end"/>
            </w:r>
          </w:p>
        </w:tc>
      </w:tr>
      <w:bookmarkStart w:id="385" w:name="BKM_56F0A58D_632C_44af_8491_EE98F77051D2"/>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dispensationQuantity</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amount of substance provided.</w:t>
            </w:r>
            <w:r>
              <w:rPr>
                <w:color w:val="auto"/>
                <w:szCs w:val="24"/>
                <w:shd w:val="clear" w:color="auto" w:fill="auto"/>
              </w:rPr>
              <w:fldChar w:fldCharType="end"/>
            </w:r>
          </w:p>
        </w:tc>
        <w:bookmarkEnd w:id="385"/>
      </w:tr>
      <w:bookmarkStart w:id="386" w:name="BKM_20831111_3455_42fa_A06E_9202774AC1C1"/>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doseRestriction</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DoseRestriction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Specifies the maximum dose that can be given in a specified time interval.</w:t>
            </w:r>
            <w:r>
              <w:rPr>
                <w:color w:val="auto"/>
                <w:szCs w:val="24"/>
                <w:shd w:val="clear" w:color="auto" w:fill="auto"/>
              </w:rPr>
              <w:fldChar w:fldCharType="end"/>
            </w:r>
          </w:p>
        </w:tc>
        <w:bookmarkEnd w:id="386"/>
      </w:tr>
      <w:bookmarkStart w:id="387" w:name="BKM_F54DCB42_06E2_4897_9CC6_CD70FC7D2A73"/>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dispensationTime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substance was dispensed.</w:t>
            </w:r>
            <w:r>
              <w:rPr>
                <w:color w:val="auto"/>
                <w:szCs w:val="24"/>
                <w:shd w:val="clear" w:color="auto" w:fill="auto"/>
              </w:rPr>
              <w:fldChar w:fldCharType="end"/>
            </w:r>
          </w:p>
        </w:tc>
        <w:bookmarkEnd w:id="387"/>
      </w:tr>
      <w:bookmarkStart w:id="388" w:name="BKM_EB217B4A_439E_46d2_8875_9BA70AD4779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fillNumber</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current fill number. 1 if it is the first fill on this prescription, 2 if it is the second, etc.  Must be 1 or greater.</w:t>
            </w:r>
          </w:p>
        </w:tc>
        <w:bookmarkEnd w:id="388"/>
      </w:tr>
      <w:bookmarkStart w:id="389" w:name="BKM_6CDD2DFD_3C47_4206_A10B_C77C24A455E5"/>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fillsRemaining</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number of fills remaining on prescription.</w:t>
            </w:r>
            <w:r>
              <w:rPr>
                <w:color w:val="auto"/>
                <w:szCs w:val="24"/>
                <w:shd w:val="clear" w:color="auto" w:fill="auto"/>
              </w:rPr>
              <w:fldChar w:fldCharType="end"/>
            </w:r>
          </w:p>
        </w:tc>
        <w:bookmarkEnd w:id="389"/>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82"/>
    </w:p>
    <w:p w:rsidR="007E10E8" w:rsidRDefault="007E10E8">
      <w:pPr>
        <w:rPr>
          <w:rFonts w:ascii="Times New Roman" w:eastAsia="Times New Roman" w:hAnsi="Times New Roman"/>
          <w:szCs w:val="24"/>
          <w:shd w:val="clear" w:color="auto" w:fill="auto"/>
        </w:rPr>
      </w:pPr>
    </w:p>
    <w:bookmarkStart w:id="390" w:name="BKM_1BFFCA51_7417_4665_AA38_188F11EFF9D0"/>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91" w:name="_Toc351565124"/>
      <w:r>
        <w:rPr>
          <w:rFonts w:eastAsia="Times New Roman"/>
          <w:bCs w:val="0"/>
          <w:szCs w:val="24"/>
          <w:shd w:val="clear" w:color="auto" w:fill="auto"/>
        </w:rPr>
        <w:t>SupplyBase</w:t>
      </w:r>
      <w:bookmarkEnd w:id="391"/>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ClinicalStatement</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Abstract base class for the provision of some clinical material or equipment to the subject, such as a wheelchair.</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392" w:name="BKM_ABAB68D5_27B5_4ad5_B8D0_6D23A4FF4E2A"/>
      <w:bookmarkEnd w:id="392"/>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supplyCode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code that identifies the material supplied with as much specificity as available, or as required by a template.  E.g., wheelchair, bandages.</w:t>
            </w:r>
          </w:p>
        </w:tc>
      </w:tr>
      <w:bookmarkStart w:id="393" w:name="BKM_68CB6522_DD62_4898_B825_4F652FF6C36D"/>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quantity</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Amount of material described by the supplyCode.</w:t>
            </w:r>
            <w:r>
              <w:rPr>
                <w:color w:val="auto"/>
                <w:szCs w:val="24"/>
                <w:shd w:val="clear" w:color="auto" w:fill="auto"/>
              </w:rPr>
              <w:fldChar w:fldCharType="end"/>
            </w:r>
          </w:p>
        </w:tc>
        <w:bookmarkEnd w:id="393"/>
      </w:tr>
      <w:bookmarkStart w:id="394" w:name="BKM_AF344DFA_FD3D_4c5b_A20A_20A0FF38CE98"/>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targetBodySite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BodySite</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Body site where supply is to be used.</w:t>
            </w:r>
            <w:r>
              <w:rPr>
                <w:color w:val="auto"/>
                <w:szCs w:val="24"/>
                <w:shd w:val="clear" w:color="auto" w:fill="auto"/>
              </w:rPr>
              <w:fldChar w:fldCharType="end"/>
            </w:r>
          </w:p>
        </w:tc>
        <w:bookmarkEnd w:id="394"/>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90"/>
    </w:p>
    <w:p w:rsidR="007E10E8" w:rsidRDefault="007E10E8">
      <w:pPr>
        <w:rPr>
          <w:rFonts w:ascii="Times New Roman" w:eastAsia="Times New Roman" w:hAnsi="Times New Roman"/>
          <w:szCs w:val="24"/>
          <w:shd w:val="clear" w:color="auto" w:fill="auto"/>
        </w:rPr>
      </w:pPr>
    </w:p>
    <w:bookmarkStart w:id="395" w:name="BKM_CA9521A2_7874_463f_B3CF_A541401B26E3"/>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96" w:name="_Toc351565125"/>
      <w:r>
        <w:rPr>
          <w:rFonts w:eastAsia="Times New Roman"/>
          <w:bCs w:val="0"/>
          <w:szCs w:val="24"/>
          <w:shd w:val="clear" w:color="auto" w:fill="auto"/>
        </w:rPr>
        <w:t>SupplyEvent</w:t>
      </w:r>
      <w:bookmarkEnd w:id="396"/>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SupplyBase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The provision of some clinical material or equipment to the subject, such as a wheelchair.</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397" w:name="BKM_9A9FCF6B_A48E_4c4c_9B5A_FD3E44B3F8B7"/>
      <w:bookmarkEnd w:id="397"/>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supplyTime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When the supply was delivered.</w:t>
            </w:r>
            <w:r>
              <w:rPr>
                <w:color w:val="auto"/>
                <w:szCs w:val="24"/>
                <w:shd w:val="clear" w:color="auto" w:fill="auto"/>
              </w:rPr>
              <w:fldChar w:fldCharType="end"/>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95"/>
    </w:p>
    <w:p w:rsidR="007E10E8" w:rsidRDefault="007E10E8">
      <w:pPr>
        <w:rPr>
          <w:rFonts w:ascii="Times New Roman" w:eastAsia="Times New Roman" w:hAnsi="Times New Roman"/>
          <w:szCs w:val="24"/>
          <w:shd w:val="clear" w:color="auto" w:fill="auto"/>
        </w:rPr>
      </w:pPr>
    </w:p>
    <w:bookmarkStart w:id="398" w:name="BKM_A2DC2524_2927_4d6d_B073_DB0C41195F82"/>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lastRenderedPageBreak/>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99" w:name="_Toc351565126"/>
      <w:r>
        <w:rPr>
          <w:rFonts w:eastAsia="Times New Roman"/>
          <w:bCs w:val="0"/>
          <w:szCs w:val="24"/>
          <w:shd w:val="clear" w:color="auto" w:fill="auto"/>
        </w:rPr>
        <w:t>SupplyOrder</w:t>
      </w:r>
      <w:bookmarkEnd w:id="399"/>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SupplyBase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provider's order to deliver the supply.</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400" w:name="BKM_12A24785_D34B_4374_93CA_6E884CE418C5"/>
      <w:bookmarkEnd w:id="400"/>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Urgency of the supply.</w:t>
            </w:r>
            <w:r>
              <w:rPr>
                <w:color w:val="auto"/>
                <w:szCs w:val="24"/>
                <w:shd w:val="clear" w:color="auto" w:fill="auto"/>
              </w:rPr>
              <w:fldChar w:fldCharType="end"/>
            </w:r>
          </w:p>
        </w:tc>
      </w:tr>
      <w:bookmarkStart w:id="401" w:name="BKM_AA09DFD5_0301_4def_995E_7A55E6EA2AFC"/>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orderEventTime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when the supply was ordered.</w:t>
            </w:r>
            <w:r>
              <w:rPr>
                <w:color w:val="auto"/>
                <w:szCs w:val="24"/>
                <w:shd w:val="clear" w:color="auto" w:fill="auto"/>
              </w:rPr>
              <w:fldChar w:fldCharType="end"/>
            </w:r>
          </w:p>
        </w:tc>
        <w:bookmarkEnd w:id="401"/>
      </w:tr>
      <w:bookmarkStart w:id="402" w:name="BKM_2521DC1A_DCDE_47f6_AEB0_E4F828799CCD"/>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repeatNumber</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Number of times supply should be delivered.</w:t>
            </w:r>
            <w:r>
              <w:rPr>
                <w:color w:val="auto"/>
                <w:szCs w:val="24"/>
                <w:shd w:val="clear" w:color="auto" w:fill="auto"/>
              </w:rPr>
              <w:fldChar w:fldCharType="end"/>
            </w:r>
          </w:p>
        </w:tc>
        <w:bookmarkEnd w:id="402"/>
      </w:tr>
      <w:bookmarkStart w:id="403" w:name="BKM_25A8F24B_3CB3_43dc_95E9_A2D8F96E78EC"/>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supplyTime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Ordered time for supply.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repeatNumber &gt;= 2, then specifies period within which the supplies should take place.  In these cases, it is assumed that the supplies should be evenly distributed within the timeframe. E.g., if ordered time is 1/1/2011 to 12/31/2011, and repeatNumber is 3, ideal supply times would be 1/1/2011, 12/31/2011, and in the middle of the year.</w:t>
            </w:r>
          </w:p>
        </w:tc>
        <w:bookmarkEnd w:id="403"/>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98"/>
    </w:p>
    <w:p w:rsidR="007E10E8" w:rsidRDefault="007E10E8">
      <w:pPr>
        <w:rPr>
          <w:rFonts w:ascii="Times New Roman" w:eastAsia="Times New Roman" w:hAnsi="Times New Roman"/>
          <w:szCs w:val="24"/>
          <w:shd w:val="clear" w:color="auto" w:fill="auto"/>
        </w:rPr>
      </w:pPr>
    </w:p>
    <w:bookmarkStart w:id="404" w:name="BKM_ED55FA90_DF2C_4409_B89C_A26285F53687"/>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05" w:name="_Toc351565127"/>
      <w:r>
        <w:rPr>
          <w:rFonts w:eastAsia="Times New Roman"/>
          <w:bCs w:val="0"/>
          <w:szCs w:val="24"/>
          <w:shd w:val="clear" w:color="auto" w:fill="auto"/>
        </w:rPr>
        <w:t>SupplyProposal</w:t>
      </w:r>
      <w:bookmarkEnd w:id="405"/>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SupplyBase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Proposal, e.g., by a CDS system, for a Supply to be delivered.</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406" w:name="BKM_FA40C44C_AF7F_40e4_81E1_E9096DCC9C6B"/>
      <w:bookmarkEnd w:id="406"/>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Urgency of the proposed supply.</w:t>
            </w:r>
            <w:r>
              <w:rPr>
                <w:color w:val="auto"/>
                <w:szCs w:val="24"/>
                <w:shd w:val="clear" w:color="auto" w:fill="auto"/>
              </w:rPr>
              <w:fldChar w:fldCharType="end"/>
            </w:r>
          </w:p>
        </w:tc>
      </w:tr>
      <w:bookmarkStart w:id="407" w:name="BKM_DF0C1CD4_62B8_4a53_A342_8BD9DA153762"/>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proposedSupplyTime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Requested time for supply.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repeatNumber &gt;= 2, then specifies requested period within which the supplies should take place.  In these cases, it is assumed that the supplies should be evenly distributed within the timeframe.  E.g., if requested time is 1/1/2011 to 12/31/2011, and repeatNumber is 3, ideal supply times would be 1/1/2011, 12/31/2011, and in the middle of the year.</w:t>
            </w:r>
          </w:p>
        </w:tc>
        <w:bookmarkEnd w:id="407"/>
      </w:tr>
      <w:bookmarkStart w:id="408" w:name="BKM_01C2DC27_0B33_461b_97D6_4EBEB899602F"/>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repeatNumber</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Number of times supply should be delivered.</w:t>
            </w:r>
            <w:r>
              <w:rPr>
                <w:color w:val="auto"/>
                <w:szCs w:val="24"/>
                <w:shd w:val="clear" w:color="auto" w:fill="auto"/>
              </w:rPr>
              <w:fldChar w:fldCharType="end"/>
            </w:r>
          </w:p>
        </w:tc>
        <w:bookmarkEnd w:id="408"/>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04"/>
    </w:p>
    <w:p w:rsidR="00467176" w:rsidRDefault="00467176">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E10E8" w:rsidRDefault="007E10E8">
      <w:pPr>
        <w:rPr>
          <w:rFonts w:ascii="Times New Roman" w:eastAsia="Times New Roman" w:hAnsi="Times New Roman"/>
          <w:szCs w:val="24"/>
          <w:shd w:val="clear" w:color="auto" w:fill="auto"/>
        </w:rPr>
      </w:pPr>
    </w:p>
    <w:bookmarkStart w:id="409" w:name="BKM_6A0A4758_ABB9_457b_9A76_D267D015423D"/>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10" w:name="_Toc351565128"/>
      <w:r>
        <w:rPr>
          <w:rFonts w:eastAsia="Times New Roman"/>
          <w:bCs w:val="0"/>
          <w:szCs w:val="24"/>
          <w:shd w:val="clear" w:color="auto" w:fill="auto"/>
        </w:rPr>
        <w:t>TubeFeedingProposal</w:t>
      </w:r>
      <w:bookmarkEnd w:id="410"/>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SubstanceAdministrationProposal</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 xml:space="preserve">A class representing enteral nutrition proposals for the delivery of tube-fed substances (eg, Nutren, Ensure, </w:t>
      </w:r>
      <w:proofErr w:type="gramStart"/>
      <w:r>
        <w:rPr>
          <w:rFonts w:ascii="Times New Roman" w:eastAsia="Times New Roman" w:hAnsi="Times New Roman"/>
          <w:szCs w:val="24"/>
          <w:shd w:val="clear" w:color="auto" w:fill="auto"/>
        </w:rPr>
        <w:t>RenalCal</w:t>
      </w:r>
      <w:proofErr w:type="gramEnd"/>
      <w:r>
        <w:rPr>
          <w:rFonts w:ascii="Times New Roman" w:eastAsia="Times New Roman" w:hAnsi="Times New Roman"/>
          <w:szCs w:val="24"/>
          <w:shd w:val="clear" w:color="auto" w:fill="auto"/>
        </w:rPr>
        <w:t>) for patients who are unable to consume diets orally; tube feedings can be delivered to the stomach or varying parts of the small intestines using a variety of tube placement methods, depending on the clinical scenario. For instance, Nutren via nasogastric tube, 20 ml/hour, increase by 20 ml every 4 hours, goal of 75 ml/hour, water flushes 125 ml every shift.</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411" w:name="BKM_EA141172_DD7B_4639_A67D_5F2EF61128F5"/>
      <w:bookmarkEnd w:id="411"/>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dietQualifier</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DietQualifier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Diet proposals may be fully precoordinated in a terminology or specified by type only and allowing the nutrients (eg, specification of calories, carbohydrates, protein, fat, sodium, potassium, etc.) to be post-coordinated.</w:t>
            </w:r>
            <w:r>
              <w:rPr>
                <w:color w:val="auto"/>
                <w:szCs w:val="24"/>
                <w:shd w:val="clear" w:color="auto" w:fill="auto"/>
              </w:rPr>
              <w:fldChar w:fldCharType="end"/>
            </w:r>
          </w:p>
        </w:tc>
      </w:tr>
      <w:bookmarkStart w:id="412" w:name="BKM_0AE6CF1D_3385_4c4c_BB09_BBE10AD807A5"/>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dosingGoal</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DoseRestriction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Target tube feeding rate. E.g., 75ml/hour.</w:t>
            </w:r>
            <w:r>
              <w:rPr>
                <w:color w:val="auto"/>
                <w:szCs w:val="24"/>
                <w:shd w:val="clear" w:color="auto" w:fill="auto"/>
              </w:rPr>
              <w:fldChar w:fldCharType="end"/>
            </w:r>
          </w:p>
        </w:tc>
        <w:bookmarkEnd w:id="412"/>
      </w:tr>
      <w:bookmarkStart w:id="413" w:name="BKM_8FEBFC5E_A931_4f34_BC1D_EDDD295E2312"/>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dosingRateIncrement</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Change in the dosing rate; usually an increase for a patient who is initiating tube feeding. E.g., 20 mL.</w:t>
            </w:r>
            <w:r>
              <w:rPr>
                <w:color w:val="auto"/>
                <w:szCs w:val="24"/>
                <w:shd w:val="clear" w:color="auto" w:fill="auto"/>
              </w:rPr>
              <w:fldChar w:fldCharType="end"/>
            </w:r>
          </w:p>
        </w:tc>
        <w:bookmarkEnd w:id="413"/>
      </w:tr>
      <w:bookmarkStart w:id="414" w:name="BKM_4FEBDF8B_2791_4433_88DA_C21B81BEAE13"/>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dosingRateIncrementInterval</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Period of time after which the dosingRateIncrement should be attempted. E.g., 4 hours.</w:t>
            </w:r>
            <w:r>
              <w:rPr>
                <w:color w:val="auto"/>
                <w:szCs w:val="24"/>
                <w:shd w:val="clear" w:color="auto" w:fill="auto"/>
              </w:rPr>
              <w:fldChar w:fldCharType="end"/>
            </w:r>
          </w:p>
        </w:tc>
        <w:bookmarkEnd w:id="414"/>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09"/>
    </w:p>
    <w:p w:rsidR="007E10E8" w:rsidRDefault="007E10E8">
      <w:pPr>
        <w:rPr>
          <w:rFonts w:ascii="Times New Roman" w:eastAsia="Times New Roman" w:hAnsi="Times New Roman"/>
          <w:szCs w:val="24"/>
          <w:shd w:val="clear" w:color="auto" w:fill="auto"/>
        </w:rPr>
      </w:pPr>
    </w:p>
    <w:bookmarkStart w:id="415" w:name="BKM_FA6C8A0B_6B12_42c7_8625_1D5D8F31464F"/>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16" w:name="_Toc351565129"/>
      <w:r>
        <w:rPr>
          <w:rFonts w:eastAsia="Times New Roman"/>
          <w:bCs w:val="0"/>
          <w:szCs w:val="24"/>
          <w:shd w:val="clear" w:color="auto" w:fill="auto"/>
        </w:rPr>
        <w:t>UnconductedObservation</w:t>
      </w:r>
      <w:bookmarkEnd w:id="416"/>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ObservationBase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A statement that an observation was not made.  </w:t>
      </w:r>
      <w:proofErr w:type="gramStart"/>
      <w:r>
        <w:rPr>
          <w:rFonts w:ascii="Times New Roman" w:eastAsia="Times New Roman" w:hAnsi="Times New Roman"/>
          <w:szCs w:val="24"/>
          <w:shd w:val="clear" w:color="auto" w:fill="auto"/>
          <w:lang w:val="en-US"/>
        </w:rPr>
        <w:t>E.g., a statement that smoking status was not assessed.</w:t>
      </w:r>
      <w:proofErr w:type="gramEnd"/>
    </w:p>
    <w:p w:rsidR="007E10E8" w:rsidRDefault="007E10E8">
      <w:pPr>
        <w:rPr>
          <w:rFonts w:ascii="Times New Roman" w:eastAsia="Times New Roman" w:hAnsi="Times New Roman"/>
          <w:szCs w:val="24"/>
          <w:shd w:val="clear" w:color="auto" w:fill="auto"/>
        </w:rPr>
      </w:pPr>
      <w:bookmarkStart w:id="417" w:name="BKM_DDB0039C_6DB2_4dba_8D14_FBED3579FFF5"/>
      <w:bookmarkEnd w:id="417"/>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reason</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reason the observation was not made.  E.g., inadequate time, patient refused.</w:t>
            </w:r>
          </w:p>
        </w:tc>
      </w:tr>
      <w:bookmarkStart w:id="418" w:name="BKM_3E4935D1_A3F6_4da3_A884_CE62A740ECC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subjectEffectiveTime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the observation might have been done, but was not. Optional, as may wish to simply note that an observation was never done.</w:t>
            </w:r>
            <w:r>
              <w:rPr>
                <w:color w:val="auto"/>
                <w:szCs w:val="24"/>
                <w:shd w:val="clear" w:color="auto" w:fill="auto"/>
              </w:rPr>
              <w:fldChar w:fldCharType="end"/>
            </w:r>
          </w:p>
        </w:tc>
        <w:bookmarkEnd w:id="418"/>
      </w:tr>
      <w:bookmarkStart w:id="419" w:name="BKM_94B6E8EC_F58C_4413_AD13_B0FDDB16FA34"/>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documentationTime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the provider noted that the observation was not made.</w:t>
            </w:r>
            <w:r>
              <w:rPr>
                <w:color w:val="auto"/>
                <w:szCs w:val="24"/>
                <w:shd w:val="clear" w:color="auto" w:fill="auto"/>
              </w:rPr>
              <w:fldChar w:fldCharType="end"/>
            </w:r>
          </w:p>
        </w:tc>
        <w:bookmarkEnd w:id="419"/>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5"/>
    </w:p>
    <w:p w:rsidR="007E10E8" w:rsidRDefault="007E10E8">
      <w:pPr>
        <w:rPr>
          <w:rFonts w:ascii="Times New Roman" w:eastAsia="Times New Roman" w:hAnsi="Times New Roman"/>
          <w:szCs w:val="24"/>
          <w:shd w:val="clear" w:color="auto" w:fill="auto"/>
        </w:rPr>
      </w:pPr>
    </w:p>
    <w:bookmarkStart w:id="420" w:name="BKM_AB4B8500_0C5F_4401_A52E_57168DB4A1D9"/>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21" w:name="_Toc351565130"/>
      <w:r>
        <w:rPr>
          <w:rFonts w:eastAsia="Times New Roman"/>
          <w:bCs w:val="0"/>
          <w:szCs w:val="24"/>
          <w:shd w:val="clear" w:color="auto" w:fill="auto"/>
        </w:rPr>
        <w:t>UndeliveredProcedure</w:t>
      </w:r>
      <w:bookmarkEnd w:id="421"/>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ProcedureBase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Documentation that a procedure was not delivered.  E.g., documentation that a surgery was not performed because the patient refused.</w:t>
      </w:r>
    </w:p>
    <w:p w:rsidR="007E10E8" w:rsidRDefault="007E10E8">
      <w:pPr>
        <w:rPr>
          <w:rFonts w:ascii="Times New Roman" w:eastAsia="Times New Roman" w:hAnsi="Times New Roman"/>
          <w:szCs w:val="24"/>
          <w:shd w:val="clear" w:color="auto" w:fill="auto"/>
        </w:rPr>
      </w:pPr>
      <w:bookmarkStart w:id="422" w:name="BKM_C37547D3_BF79_45a3_9190_2D19CB9C8023"/>
      <w:bookmarkEnd w:id="422"/>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reason</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reason the procedure was not performed.  E.g., patient refused, inadequate time.</w:t>
            </w:r>
          </w:p>
        </w:tc>
      </w:tr>
      <w:bookmarkStart w:id="423" w:name="BKM_FE4F7029_B89E_4d55_9D09_DCDDE566CC96"/>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subjectEffectiveTime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procedure might have been done, but was not. Optional, as may simply want to note that a procedure was never done.</w:t>
            </w:r>
            <w:r>
              <w:rPr>
                <w:color w:val="auto"/>
                <w:szCs w:val="24"/>
                <w:shd w:val="clear" w:color="auto" w:fill="auto"/>
              </w:rPr>
              <w:fldChar w:fldCharType="end"/>
            </w:r>
          </w:p>
        </w:tc>
        <w:bookmarkEnd w:id="423"/>
      </w:tr>
      <w:bookmarkStart w:id="424" w:name="BKM_1D9FDB70_BD43_4d79_8216_AC692C25DD3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documentationTime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the non-delivery of the procedure was documented.</w:t>
            </w:r>
            <w:r>
              <w:rPr>
                <w:color w:val="auto"/>
                <w:szCs w:val="24"/>
                <w:shd w:val="clear" w:color="auto" w:fill="auto"/>
              </w:rPr>
              <w:fldChar w:fldCharType="end"/>
            </w:r>
          </w:p>
        </w:tc>
        <w:bookmarkEnd w:id="424"/>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20"/>
    </w:p>
    <w:p w:rsidR="007E10E8" w:rsidRDefault="007E10E8">
      <w:pPr>
        <w:rPr>
          <w:rFonts w:ascii="Times New Roman" w:eastAsia="Times New Roman" w:hAnsi="Times New Roman"/>
          <w:szCs w:val="24"/>
          <w:shd w:val="clear" w:color="auto" w:fill="auto"/>
        </w:rPr>
      </w:pPr>
    </w:p>
    <w:bookmarkStart w:id="425" w:name="BKM_938E2A04_9836_4046_ABA2_5C07433D3F6A"/>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26" w:name="_Toc351565131"/>
      <w:r>
        <w:rPr>
          <w:rFonts w:eastAsia="Times New Roman"/>
          <w:bCs w:val="0"/>
          <w:szCs w:val="24"/>
          <w:shd w:val="clear" w:color="auto" w:fill="auto"/>
        </w:rPr>
        <w:t>UndeliveredSubstanceAdministration</w:t>
      </w:r>
      <w:bookmarkEnd w:id="426"/>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SubstanceAdministrationBase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Documents the non-delivery of a substance.</w:t>
      </w:r>
      <w:proofErr w:type="gramEnd"/>
      <w:r>
        <w:rPr>
          <w:rFonts w:ascii="Times New Roman" w:eastAsia="Times New Roman" w:hAnsi="Times New Roman"/>
          <w:szCs w:val="24"/>
          <w:shd w:val="clear" w:color="auto" w:fill="auto"/>
          <w:lang w:val="en-US"/>
        </w:rPr>
        <w:t xml:space="preserve">  E.g., documents that an influenza immunization was not given because the patient refused or had an adverse reaction to a previous flu vaccine.</w:t>
      </w:r>
    </w:p>
    <w:p w:rsidR="007E10E8" w:rsidRDefault="007E10E8">
      <w:pPr>
        <w:rPr>
          <w:rFonts w:ascii="Times New Roman" w:eastAsia="Times New Roman" w:hAnsi="Times New Roman"/>
          <w:szCs w:val="24"/>
          <w:shd w:val="clear" w:color="auto" w:fill="auto"/>
        </w:rPr>
      </w:pPr>
      <w:bookmarkStart w:id="427" w:name="BKM_94271C88_2C2F_4f64_BE7F_8B4C915712ED"/>
      <w:bookmarkEnd w:id="427"/>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reason</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Reason why the substance was not administered.</w:t>
            </w:r>
            <w:r>
              <w:rPr>
                <w:color w:val="auto"/>
                <w:szCs w:val="24"/>
                <w:shd w:val="clear" w:color="auto" w:fill="auto"/>
              </w:rPr>
              <w:fldChar w:fldCharType="end"/>
            </w:r>
          </w:p>
        </w:tc>
      </w:tr>
      <w:bookmarkStart w:id="428" w:name="BKM_65FFBE2D_5A24_4ffa_A12C_D22FC2CFDBB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subjectEffectiveTime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Time interval when subject did not receive substance.  Optional, as may simply want to note that a particular substance was never administered.</w:t>
            </w:r>
          </w:p>
        </w:tc>
        <w:bookmarkEnd w:id="428"/>
      </w:tr>
      <w:bookmarkStart w:id="429" w:name="BKM_FD0BF9EC_E8DA_44d5_8EFE_CDAC325083A5"/>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documentationTime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the non-delivery of the substance was documented.</w:t>
            </w:r>
            <w:r>
              <w:rPr>
                <w:color w:val="auto"/>
                <w:szCs w:val="24"/>
                <w:shd w:val="clear" w:color="auto" w:fill="auto"/>
              </w:rPr>
              <w:fldChar w:fldCharType="end"/>
            </w:r>
          </w:p>
        </w:tc>
        <w:bookmarkEnd w:id="429"/>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25"/>
    </w:p>
    <w:p w:rsidR="007E10E8" w:rsidRDefault="007E10E8">
      <w:pPr>
        <w:rPr>
          <w:rFonts w:ascii="Times New Roman" w:eastAsia="Times New Roman" w:hAnsi="Times New Roman"/>
          <w:szCs w:val="24"/>
          <w:shd w:val="clear" w:color="auto" w:fill="auto"/>
        </w:rPr>
      </w:pPr>
    </w:p>
    <w:bookmarkStart w:id="430" w:name="BKM_9FE0EE0E_DA02_4913_8F23_C17EA4CDC4FB"/>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31" w:name="_Toc351565132"/>
      <w:r>
        <w:rPr>
          <w:rFonts w:eastAsia="Times New Roman"/>
          <w:bCs w:val="0"/>
          <w:szCs w:val="24"/>
          <w:shd w:val="clear" w:color="auto" w:fill="auto"/>
        </w:rPr>
        <w:t>UndeliveredSupply</w:t>
      </w:r>
      <w:bookmarkEnd w:id="431"/>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SupplyBase</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Documentation that the indicated material was not provided to the subject.</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432" w:name="BKM_63D9B40B_30A8_4cd4_82EB_ECA74795EC58"/>
      <w:bookmarkEnd w:id="432"/>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reason</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reason the supply was not provided.  E.g., patient refused, inadequate time.</w:t>
            </w:r>
          </w:p>
        </w:tc>
      </w:tr>
      <w:bookmarkStart w:id="433" w:name="BKM_581508EE_9383_495e_BB50_6AA888488F14"/>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subjectEffectiveTime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the supply should have been delivered, but was not. Optional, as may simply want to note that a supply was never done.</w:t>
            </w:r>
            <w:r>
              <w:rPr>
                <w:color w:val="auto"/>
                <w:szCs w:val="24"/>
                <w:shd w:val="clear" w:color="auto" w:fill="auto"/>
              </w:rPr>
              <w:fldChar w:fldCharType="end"/>
            </w:r>
          </w:p>
        </w:tc>
        <w:bookmarkEnd w:id="433"/>
      </w:tr>
      <w:bookmarkStart w:id="434" w:name="BKM_5896278A_4B7D_43f5_886B_CB19A4F76F5E"/>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documentationTime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the non-delivery of the supply was documented.</w:t>
            </w:r>
            <w:r>
              <w:rPr>
                <w:color w:val="auto"/>
                <w:szCs w:val="24"/>
                <w:shd w:val="clear" w:color="auto" w:fill="auto"/>
              </w:rPr>
              <w:fldChar w:fldCharType="end"/>
            </w:r>
          </w:p>
        </w:tc>
        <w:bookmarkEnd w:id="434"/>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30"/>
    </w:p>
    <w:p w:rsidR="00467176" w:rsidRDefault="00467176">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E10E8" w:rsidRDefault="007E10E8">
      <w:pPr>
        <w:rPr>
          <w:rFonts w:ascii="Times New Roman" w:eastAsia="Times New Roman" w:hAnsi="Times New Roman"/>
          <w:szCs w:val="24"/>
          <w:shd w:val="clear" w:color="auto" w:fill="auto"/>
        </w:rPr>
      </w:pPr>
    </w:p>
    <w:bookmarkStart w:id="435" w:name="BKM_B6EFCCEF_4025_47c3_AE34_C25E7795D477"/>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36" w:name="_Toc351565133"/>
      <w:r>
        <w:rPr>
          <w:rFonts w:eastAsia="Times New Roman"/>
          <w:bCs w:val="0"/>
          <w:szCs w:val="24"/>
          <w:shd w:val="clear" w:color="auto" w:fill="auto"/>
        </w:rPr>
        <w:t>VMR</w:t>
      </w:r>
      <w:bookmarkEnd w:id="436"/>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vmr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A virtual medical record (vMR) contains data about a patient relevant for CDS, either with regard to the data used for generating inferences (input) or the conclusions reached as a result of analyzing the data (output).  A vMR may contain, for example, problems and medications or CDS-generated assessments and recommended actions.  Note that CDS-generated assessments and recommended actions would typically be considered a CDS output but could also be used as a CDS input as well (e.g., prior CDS system recommendations could influence current CDS system recommendations).</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model does allow for the presence of data belonging to related persons (such as in the case of family history, or public health infectious disease cases) for a single patient.  These related persons are modeled as EvaluatedPersons who have associated ClinicalStatements.  Note that this model is not designed to be a data model for providing CDS for a large population.</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that enumerations and value domains are anticipated to be specified in profiles in additional ballots.</w:t>
      </w:r>
    </w:p>
    <w:p w:rsidR="007E10E8" w:rsidRDefault="007E10E8">
      <w:pPr>
        <w:rPr>
          <w:rFonts w:ascii="Times New Roman" w:eastAsia="Times New Roman" w:hAnsi="Times New Roman"/>
          <w:szCs w:val="24"/>
          <w:shd w:val="clear" w:color="auto" w:fill="auto"/>
        </w:rPr>
      </w:pPr>
      <w:bookmarkStart w:id="437" w:name="BKM_3B0DC0B8_2684_490b_998F_19BF31BE5920"/>
      <w:bookmarkEnd w:id="437"/>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templateId</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CodedIdentifier</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[1</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identifier of a set of constraints placed on a vMR.</w:t>
            </w:r>
            <w:r>
              <w:rPr>
                <w:color w:val="auto"/>
                <w:szCs w:val="24"/>
                <w:shd w:val="clear" w:color="auto" w:fill="auto"/>
              </w:rPr>
              <w:fldChar w:fldCharType="end"/>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35"/>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
      <w:bookmarkEnd w:id="82"/>
    </w:p>
    <w:p w:rsidR="007E10E8" w:rsidRDefault="007E10E8">
      <w:pPr>
        <w:rPr>
          <w:rFonts w:ascii="Times New Roman" w:eastAsia="Times New Roman" w:hAnsi="Times New Roman"/>
          <w:szCs w:val="24"/>
          <w:shd w:val="clear" w:color="auto" w:fill="auto"/>
        </w:rPr>
      </w:pPr>
    </w:p>
    <w:bookmarkStart w:id="438" w:name="dataTypes"/>
    <w:bookmarkStart w:id="439" w:name="BKM_61138951_AFE2_4710_8F11_92E690FFD17E"/>
    <w:p w:rsidR="007E10E8" w:rsidRDefault="007E10E8">
      <w:pPr>
        <w:pStyle w:val="Heading5"/>
        <w:numPr>
          <w:ilvl w:val="3"/>
          <w:numId w:val="1"/>
        </w:numPr>
        <w:ind w:left="1440" w:hanging="360"/>
        <w:rPr>
          <w:rFonts w:eastAsia="Times New Roman"/>
          <w:bCs w:val="0"/>
          <w:iCs w:val="0"/>
          <w:szCs w:val="24"/>
          <w:u w:color="000000"/>
          <w:shd w:val="clear" w:color="auto" w:fill="auto"/>
          <w:lang w:val="en-US"/>
        </w:rPr>
      </w:pPr>
      <w:r>
        <w:rPr>
          <w:b w:val="0"/>
          <w:bCs w:val="0"/>
          <w:i w:val="0"/>
          <w:iCs w:val="0"/>
          <w:color w:val="auto"/>
          <w:sz w:val="20"/>
          <w:szCs w:val="24"/>
          <w:shd w:val="clear" w:color="auto" w:fill="auto"/>
        </w:rPr>
        <w:fldChar w:fldCharType="begin" w:fldLock="1"/>
      </w:r>
      <w:r>
        <w:rPr>
          <w:b w:val="0"/>
          <w:bCs w:val="0"/>
          <w:i w:val="0"/>
          <w:iCs w:val="0"/>
          <w:color w:val="auto"/>
          <w:sz w:val="20"/>
          <w:szCs w:val="24"/>
          <w:shd w:val="clear" w:color="auto" w:fill="auto"/>
        </w:rPr>
        <w:instrText xml:space="preserve">MERGEFIELD </w:instrText>
      </w:r>
      <w:r>
        <w:rPr>
          <w:rStyle w:val="Heading3Char"/>
          <w:rFonts w:eastAsia="Times New Roman"/>
          <w:b/>
          <w:iCs w:val="0"/>
          <w:szCs w:val="24"/>
          <w:u w:color="000000"/>
          <w:shd w:val="clear" w:color="auto" w:fill="auto"/>
        </w:rPr>
        <w:instrText>Pkg.Name</w:instrText>
      </w:r>
      <w:r>
        <w:rPr>
          <w:b w:val="0"/>
          <w:bCs w:val="0"/>
          <w:i w:val="0"/>
          <w:iCs w:val="0"/>
          <w:color w:val="auto"/>
          <w:sz w:val="20"/>
          <w:szCs w:val="24"/>
          <w:shd w:val="clear" w:color="auto" w:fill="auto"/>
        </w:rPr>
        <w:fldChar w:fldCharType="separate"/>
      </w:r>
      <w:bookmarkStart w:id="440" w:name="_Toc351565134"/>
      <w:proofErr w:type="gramStart"/>
      <w:r>
        <w:rPr>
          <w:rStyle w:val="Heading3Char"/>
          <w:rFonts w:eastAsia="Times New Roman"/>
          <w:b/>
          <w:iCs w:val="0"/>
          <w:szCs w:val="24"/>
          <w:u w:color="000000"/>
          <w:shd w:val="clear" w:color="auto" w:fill="auto"/>
        </w:rPr>
        <w:t>dataTypes</w:t>
      </w:r>
      <w:bookmarkEnd w:id="440"/>
      <w:proofErr w:type="gramEnd"/>
      <w:r>
        <w:rPr>
          <w:b w:val="0"/>
          <w:bCs w:val="0"/>
          <w:i w:val="0"/>
          <w:iCs w:val="0"/>
          <w:color w:val="auto"/>
          <w:sz w:val="20"/>
          <w:szCs w:val="24"/>
          <w:shd w:val="clear" w:color="auto" w:fill="auto"/>
        </w:rPr>
        <w:fldChar w:fldCharType="end"/>
      </w:r>
      <w:r>
        <w:rPr>
          <w:rStyle w:val="Heading3Char"/>
          <w:rFonts w:eastAsia="Times New Roman"/>
          <w:b/>
          <w:iCs w:val="0"/>
          <w:szCs w:val="24"/>
          <w:u w:color="000000"/>
          <w:shd w:val="clear" w:color="auto" w:fill="auto"/>
          <w:lang w:val="en-US"/>
        </w:rPr>
        <w:t xml:space="preserve"> </w:t>
      </w:r>
    </w:p>
    <w:p w:rsidR="007E10E8" w:rsidRDefault="007E10E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r>
        <w:rPr>
          <w:rStyle w:val="Objecttype"/>
          <w:rFonts w:ascii="Times New Roman" w:eastAsia="Times New Roman" w:hAnsi="Times New Roman"/>
          <w:bCs w:val="0"/>
          <w:color w:val="auto"/>
          <w:szCs w:val="24"/>
          <w:u w:val="none"/>
          <w:shd w:val="clear" w:color="auto" w:fill="auto"/>
          <w:lang w:val="en-US"/>
        </w:rPr>
        <w:fldChar w:fldCharType="begin" w:fldLock="1"/>
      </w:r>
      <w:r>
        <w:rPr>
          <w:rStyle w:val="Objecttype"/>
          <w:rFonts w:ascii="Times New Roman" w:eastAsia="Times New Roman" w:hAnsi="Times New Roman"/>
          <w:bCs w:val="0"/>
          <w:color w:val="auto"/>
          <w:szCs w:val="24"/>
          <w:u w:val="none"/>
          <w:shd w:val="clear" w:color="auto" w:fill="auto"/>
          <w:lang w:val="en-US"/>
        </w:rPr>
        <w:instrText xml:space="preserve">MERGEFIELD </w:instrText>
      </w:r>
      <w:r>
        <w:rPr>
          <w:rStyle w:val="Objecttype"/>
          <w:rFonts w:ascii="Times New Roman" w:eastAsia="Times New Roman" w:hAnsi="Times New Roman"/>
          <w:bCs w:val="0"/>
          <w:color w:val="auto"/>
          <w:szCs w:val="24"/>
          <w:u w:val="none"/>
          <w:shd w:val="clear" w:color="auto" w:fill="auto"/>
        </w:rPr>
        <w:instrText>Pkg.Stereotype</w:instrText>
      </w:r>
      <w:r>
        <w:rPr>
          <w:rStyle w:val="Objecttype"/>
          <w:rFonts w:ascii="Times New Roman" w:eastAsia="Times New Roman" w:hAnsi="Times New Roman"/>
          <w:bCs w:val="0"/>
          <w:color w:val="auto"/>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modelParent</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Specifies data types used.  The data types are a simplified/constrained version of ISO 21090 data types, which is an implementable specification based on the abstract HL7 version 3 data types specification, release 2.</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bookmarkStart w:id="441" w:name="BKM_14C5FCAE_0CC8_4b47_AF7F_76DAAA6289A2"/>
    </w:p>
    <w:p w:rsidR="00467176" w:rsidRDefault="00467176">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b/>
          <w:szCs w:val="24"/>
          <w:u w:val="single"/>
          <w:shd w:val="clear" w:color="auto" w:fill="auto"/>
        </w:rPr>
        <w:t>dataTypes</w:t>
      </w:r>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7E10E8" w:rsidRDefault="0013459B">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59EE228F" wp14:editId="1FB0B353">
            <wp:extent cx="5763493" cy="7902054"/>
            <wp:effectExtent l="0" t="0" r="889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9028" cy="7909643"/>
                    </a:xfrm>
                    <a:prstGeom prst="rect">
                      <a:avLst/>
                    </a:prstGeom>
                    <a:noFill/>
                    <a:ln>
                      <a:noFill/>
                    </a:ln>
                  </pic:spPr>
                </pic:pic>
              </a:graphicData>
            </a:graphic>
          </wp:inline>
        </w:drawing>
      </w:r>
    </w:p>
    <w:p w:rsidR="007E10E8" w:rsidRDefault="007E10E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17</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441"/>
    </w:p>
    <w:p w:rsidR="007E10E8" w:rsidRDefault="007E10E8">
      <w:pPr>
        <w:rPr>
          <w:rFonts w:ascii="Times New Roman" w:eastAsia="Times New Roman" w:hAnsi="Times New Roman"/>
          <w:szCs w:val="24"/>
          <w:shd w:val="clear" w:color="auto" w:fill="auto"/>
        </w:rPr>
      </w:pPr>
    </w:p>
    <w:bookmarkStart w:id="442" w:name="BKM_B025FEB9_1BFB_4e4a_B8A5_24E45158005C"/>
    <w:p w:rsidR="007E10E8" w:rsidRDefault="007E10E8">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43" w:name="_Toc351565135"/>
      <w:proofErr w:type="gramStart"/>
      <w:r>
        <w:rPr>
          <w:rFonts w:eastAsia="Times New Roman"/>
          <w:bCs w:val="0"/>
          <w:szCs w:val="24"/>
          <w:shd w:val="clear" w:color="auto" w:fill="auto"/>
        </w:rPr>
        <w:t>iso-21090-datatypes-simplified-vmr</w:t>
      </w:r>
      <w:bookmarkEnd w:id="443"/>
      <w:proofErr w:type="gramEnd"/>
      <w:r>
        <w:rPr>
          <w:b w:val="0"/>
          <w:bCs w:val="0"/>
          <w:color w:val="auto"/>
          <w:sz w:val="20"/>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p>
    <w:p w:rsidR="007E10E8" w:rsidRDefault="007E10E8">
      <w:pPr>
        <w:rPr>
          <w:rFonts w:ascii="Times New Roman" w:eastAsia="Times New Roman" w:hAnsi="Times New Roman"/>
          <w:color w:val="auto"/>
          <w:szCs w:val="24"/>
          <w:shd w:val="clear" w:color="auto" w:fill="auto"/>
        </w:rPr>
      </w:pPr>
    </w:p>
    <w:bookmarkStart w:id="444" w:name="BKM_5E72FFE9_A309_4a68_A3F1_0E94CC393AA0"/>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45" w:name="_Toc351565136"/>
      <w:r>
        <w:rPr>
          <w:rFonts w:eastAsia="Times New Roman"/>
          <w:shd w:val="clear" w:color="auto" w:fill="auto"/>
        </w:rPr>
        <w:t>AD</w:t>
      </w:r>
      <w:bookmarkEnd w:id="445"/>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Mailing and home or office addresses.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AD is primarily used to communicate data that will allow printing mail labels, or that will allow a person to physically visit that address. The postal address datatype is not supposed to be a container for additional information that might be useful for finding geographic locations (e.g., GPS coordinates) or for performing epidemiological studies. Such additional information should be captured by other, more appropriate data structures.</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Addresses are essentially sequences of address parts, but add a "use" code and a valid time range for information about if and when the address can be used for a given purpose.</w:t>
      </w:r>
    </w:p>
    <w:p w:rsidR="007E10E8" w:rsidRDefault="007E10E8">
      <w:pPr>
        <w:rPr>
          <w:rFonts w:ascii="Times New Roman" w:eastAsia="Times New Roman" w:hAnsi="Times New Roman"/>
          <w:szCs w:val="24"/>
          <w:shd w:val="clear" w:color="auto" w:fill="auto"/>
        </w:rPr>
      </w:pPr>
      <w:bookmarkStart w:id="446" w:name="BKM_23A8FBB4_DDA2_4fc1_80F4_A6569D6249C8"/>
      <w:bookmarkEnd w:id="446"/>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part</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ADXP</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[1</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sequence of address parts, such as street or post office Box, city, postal code, country, etc.</w:t>
            </w:r>
            <w:r>
              <w:rPr>
                <w:color w:val="auto"/>
                <w:szCs w:val="24"/>
                <w:shd w:val="clear" w:color="auto" w:fill="auto"/>
              </w:rPr>
              <w:fldChar w:fldCharType="end"/>
            </w:r>
          </w:p>
        </w:tc>
      </w:tr>
      <w:bookmarkStart w:id="447" w:name="BKM_647D9743_BA59_4ea2_9B77_A12A69C03E55"/>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use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A set of codes advising a system or user which address in a set of like addresses to select for a given purpose. </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address without specific use code might be a default address useful for any purpose, but an address with a specific use code would be preferred for that respective purpose.</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PostalAddressUse code system.</w:t>
            </w:r>
          </w:p>
        </w:tc>
        <w:bookmarkEnd w:id="447"/>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4"/>
    </w:p>
    <w:p w:rsidR="007E10E8" w:rsidRDefault="007E10E8">
      <w:pPr>
        <w:rPr>
          <w:rFonts w:ascii="Times New Roman" w:eastAsia="Times New Roman" w:hAnsi="Times New Roman"/>
          <w:szCs w:val="24"/>
          <w:shd w:val="clear" w:color="auto" w:fill="auto"/>
        </w:rPr>
      </w:pPr>
    </w:p>
    <w:bookmarkStart w:id="448" w:name="BKM_D661B9A3_9D91_4714_8D1E_BCAEC1304E75"/>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49" w:name="_Toc351565137"/>
      <w:r>
        <w:rPr>
          <w:rFonts w:eastAsia="Times New Roman"/>
          <w:shd w:val="clear" w:color="auto" w:fill="auto"/>
        </w:rPr>
        <w:t>ADXP</w:t>
      </w:r>
      <w:bookmarkEnd w:id="449"/>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XP</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part with a type-tag signifying its role in the address.</w:t>
      </w:r>
      <w:proofErr w:type="gramEnd"/>
      <w:r>
        <w:rPr>
          <w:rFonts w:ascii="Times New Roman" w:eastAsia="Times New Roman" w:hAnsi="Times New Roman"/>
          <w:szCs w:val="24"/>
          <w:shd w:val="clear" w:color="auto" w:fill="auto"/>
        </w:rPr>
        <w:t xml:space="preserve"> Typical parts that exist in about every address are street, house number, or post box, postal code, city, country but other roles may be defined regionally, nationally, or on an enterprise level (e.g. in military addresses). </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450" w:name="BKM_93D2560B_2E75_4e01_98CA_987E73688CB8"/>
      <w:bookmarkEnd w:id="450"/>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type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Whether an address part names the street, city, country, postal code, post box, address line 1, etc.</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attribute SHALL be taken from the HL7 AddressPartType code system.</w:t>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8"/>
    </w:p>
    <w:p w:rsidR="007E10E8" w:rsidRDefault="007E10E8">
      <w:pPr>
        <w:rPr>
          <w:rFonts w:ascii="Times New Roman" w:eastAsia="Times New Roman" w:hAnsi="Times New Roman"/>
          <w:szCs w:val="24"/>
          <w:shd w:val="clear" w:color="auto" w:fill="auto"/>
        </w:rPr>
      </w:pPr>
    </w:p>
    <w:bookmarkStart w:id="451" w:name="BKM_D72FD77F_1019_4392_9094_BF423D0B52D7"/>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52" w:name="_Toc351565138"/>
      <w:r>
        <w:rPr>
          <w:rFonts w:eastAsia="Times New Roman"/>
          <w:shd w:val="clear" w:color="auto" w:fill="auto"/>
        </w:rPr>
        <w:t>ANY</w:t>
      </w:r>
      <w:bookmarkEnd w:id="452"/>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Defines the basic properties of every data value.</w:t>
      </w:r>
      <w:proofErr w:type="gramEnd"/>
      <w:r>
        <w:rPr>
          <w:rFonts w:ascii="Times New Roman" w:eastAsia="Times New Roman" w:hAnsi="Times New Roman"/>
          <w:szCs w:val="24"/>
          <w:shd w:val="clear" w:color="auto" w:fill="auto"/>
          <w:lang w:val="en-US"/>
        </w:rPr>
        <w:t xml:space="preserve"> This is conceptually an abstract type, meaning that no proper value can be just a data value without belonging to any concrete type. Every public concrete type is a specialization of this general abstract DataValue type.</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class is maintained despite the lack of attributes to maintain compatibility with the ISO 21090 data structure.</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51"/>
    </w:p>
    <w:p w:rsidR="007E10E8" w:rsidRDefault="007E10E8">
      <w:pPr>
        <w:rPr>
          <w:rFonts w:ascii="Times New Roman" w:eastAsia="Times New Roman" w:hAnsi="Times New Roman"/>
          <w:szCs w:val="24"/>
          <w:shd w:val="clear" w:color="auto" w:fill="auto"/>
        </w:rPr>
      </w:pPr>
    </w:p>
    <w:bookmarkStart w:id="453" w:name="BKM_42B3AC61_A754_4ffa_9F7F_B56B467F5135"/>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54" w:name="_Toc351565139"/>
      <w:r>
        <w:rPr>
          <w:rFonts w:eastAsia="Times New Roman"/>
          <w:shd w:val="clear" w:color="auto" w:fill="auto"/>
        </w:rPr>
        <w:t>BL</w:t>
      </w:r>
      <w:bookmarkEnd w:id="454"/>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BL stands for the values of two-valued logic. A BL value can be either true or false.</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455" w:name="BKM_BF54DF87_CF6C_4e0e_989C_22B9503515C1"/>
      <w:bookmarkEnd w:id="455"/>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boolean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value of the BL.</w:t>
            </w:r>
            <w:r>
              <w:rPr>
                <w:color w:val="auto"/>
                <w:szCs w:val="24"/>
                <w:shd w:val="clear" w:color="auto" w:fill="auto"/>
              </w:rPr>
              <w:fldChar w:fldCharType="end"/>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53"/>
    </w:p>
    <w:p w:rsidR="007E10E8" w:rsidRDefault="007E10E8">
      <w:pPr>
        <w:rPr>
          <w:rFonts w:ascii="Times New Roman" w:eastAsia="Times New Roman" w:hAnsi="Times New Roman"/>
          <w:szCs w:val="24"/>
          <w:shd w:val="clear" w:color="auto" w:fill="auto"/>
        </w:rPr>
      </w:pPr>
    </w:p>
    <w:bookmarkStart w:id="456" w:name="BKM_35FE5B29_50E0_4745_ADFE_86E41FABDF43"/>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57" w:name="_Toc351565140"/>
      <w:r>
        <w:rPr>
          <w:rFonts w:eastAsia="Times New Roman"/>
          <w:shd w:val="clear" w:color="auto" w:fill="auto"/>
        </w:rPr>
        <w:t>CD</w:t>
      </w:r>
      <w:bookmarkEnd w:id="457"/>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A CD is a reference to a concept defined in an external code system, terminology, or ontology.</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CD may also contain an original text or phrase that served as the basis of the coding.</w:t>
      </w:r>
    </w:p>
    <w:p w:rsidR="007E10E8" w:rsidRDefault="007E10E8">
      <w:pPr>
        <w:rPr>
          <w:rFonts w:ascii="Times New Roman" w:eastAsia="Times New Roman" w:hAnsi="Times New Roman"/>
          <w:szCs w:val="24"/>
          <w:shd w:val="clear" w:color="auto" w:fill="auto"/>
        </w:rPr>
      </w:pPr>
      <w:bookmarkStart w:id="458" w:name="BKM_B27E589D_D8C5_440c_9EF0_62B3F9697D35"/>
      <w:bookmarkEnd w:id="458"/>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code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plain code symbol defined by the code system, or an expression in a syntax defined by the code system which describes the concept. </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Code SHALL be an exact match to a plain code symbol or expression defined by the code system. If the code system defines a code or expression that includes whitespace, the code SHALL include the whitespace. An expression can only be used where the codeSystem either defines </w:t>
            </w:r>
            <w:proofErr w:type="gramStart"/>
            <w:r>
              <w:rPr>
                <w:rFonts w:ascii="Times New Roman" w:eastAsia="Times New Roman" w:hAnsi="Times New Roman"/>
                <w:szCs w:val="24"/>
                <w:shd w:val="clear" w:color="auto" w:fill="auto"/>
                <w:lang w:val="en-US"/>
              </w:rPr>
              <w:t>an expression</w:t>
            </w:r>
            <w:proofErr w:type="gramEnd"/>
            <w:r>
              <w:rPr>
                <w:rFonts w:ascii="Times New Roman" w:eastAsia="Times New Roman" w:hAnsi="Times New Roman"/>
                <w:szCs w:val="24"/>
                <w:shd w:val="clear" w:color="auto" w:fill="auto"/>
                <w:lang w:val="en-US"/>
              </w:rPr>
              <w:t xml:space="preserve"> syntax, or there is a generally accepted syntax for the codeSystem. A code system may be defined that only defines </w:t>
            </w:r>
            <w:proofErr w:type="gramStart"/>
            <w:r>
              <w:rPr>
                <w:rFonts w:ascii="Times New Roman" w:eastAsia="Times New Roman" w:hAnsi="Times New Roman"/>
                <w:szCs w:val="24"/>
                <w:shd w:val="clear" w:color="auto" w:fill="auto"/>
                <w:lang w:val="en-US"/>
              </w:rPr>
              <w:t>an expression</w:t>
            </w:r>
            <w:proofErr w:type="gramEnd"/>
            <w:r>
              <w:rPr>
                <w:rFonts w:ascii="Times New Roman" w:eastAsia="Times New Roman" w:hAnsi="Times New Roman"/>
                <w:szCs w:val="24"/>
                <w:shd w:val="clear" w:color="auto" w:fill="auto"/>
                <w:lang w:val="en-US"/>
              </w:rPr>
              <w:t xml:space="preserve"> syntax with bindings to other code Systems for the elements of the expression. </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It is at the discretion of the interpreting system whether to check for an expression instead of a simple code and evaluate the expression instead of treating the expression as a code. In some cases, it may be unclear or </w:t>
            </w:r>
            <w:r>
              <w:rPr>
                <w:rFonts w:ascii="Times New Roman" w:eastAsia="Times New Roman" w:hAnsi="Times New Roman"/>
                <w:szCs w:val="24"/>
                <w:shd w:val="clear" w:color="auto" w:fill="auto"/>
                <w:lang w:val="en-US"/>
              </w:rPr>
              <w:lastRenderedPageBreak/>
              <w:t>ambiguous whether the code represents a single symbol or an expression. This usually arises where the code system defines an expression language and then defines pre-coordinated concepts with symbols which match their expression, e.g. UCUM. In other cases, it is safe to treat the expression as a symbol. There is no guarantee that this is always safe: the definitions of the codeSystem should always be consulted to determine how to handle potential expressions.</w:t>
            </w:r>
          </w:p>
        </w:tc>
      </w:tr>
      <w:bookmarkStart w:id="459" w:name="BKM_A4197947_396A_4143_B2C6_3C9408046AB2"/>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codeSystem</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code system that defines the code, or if no code was found, the codeSystem in which no code was found. </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Code systems SHALL be referred to by a UID, which allows unambiguous reference to standard code systems and other local codesystems. Where either ISO or HL7 have assigned UID to code Systems, then </w:t>
            </w:r>
            <w:proofErr w:type="gramStart"/>
            <w:r>
              <w:rPr>
                <w:rFonts w:ascii="Times New Roman" w:eastAsia="Times New Roman" w:hAnsi="Times New Roman"/>
                <w:szCs w:val="24"/>
                <w:shd w:val="clear" w:color="auto" w:fill="auto"/>
                <w:lang w:val="en-US"/>
              </w:rPr>
              <w:t>these</w:t>
            </w:r>
            <w:proofErr w:type="gramEnd"/>
            <w:r>
              <w:rPr>
                <w:rFonts w:ascii="Times New Roman" w:eastAsia="Times New Roman" w:hAnsi="Times New Roman"/>
                <w:szCs w:val="24"/>
                <w:shd w:val="clear" w:color="auto" w:fill="auto"/>
                <w:lang w:val="en-US"/>
              </w:rPr>
              <w:t xml:space="preserve"> UIDs SHALL be used. Otherwise implementations SHALL use an appropriate ISO Object Identifier (OID) or UUID to construct a globally unique local coding system identifier.</w:t>
            </w:r>
          </w:p>
        </w:tc>
        <w:bookmarkEnd w:id="459"/>
      </w:tr>
      <w:bookmarkStart w:id="460" w:name="BKM_F337E165_016D_492e_ACF2_3C8FCE4DFE34"/>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codeSystemName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common name of the coding system.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code system name has no computational value. </w:t>
            </w:r>
            <w:proofErr w:type="gramStart"/>
            <w:r>
              <w:rPr>
                <w:rFonts w:ascii="Times New Roman" w:eastAsia="Times New Roman" w:hAnsi="Times New Roman"/>
                <w:szCs w:val="24"/>
                <w:shd w:val="clear" w:color="auto" w:fill="auto"/>
                <w:lang w:val="en-US"/>
              </w:rPr>
              <w:t>codeSystemName</w:t>
            </w:r>
            <w:proofErr w:type="gramEnd"/>
            <w:r>
              <w:rPr>
                <w:rFonts w:ascii="Times New Roman" w:eastAsia="Times New Roman" w:hAnsi="Times New Roman"/>
                <w:szCs w:val="24"/>
                <w:shd w:val="clear" w:color="auto" w:fill="auto"/>
                <w:lang w:val="en-US"/>
              </w:rPr>
              <w:t xml:space="preserve"> can never modify the meaning of codeSystem and cannot exist without codeSystem.</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Information Processing Entities claiming direct or indirect conformance SHALL NOT functionally rely on codeSystemName. In addition, they MAY choose not to implement codeSystemName; but SHALL NOT reject instances because codeSystemName is present.</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The purpose of a code system name is to assist an unaided human interpreter of a code value to interpret codeSystem.</w:t>
            </w:r>
          </w:p>
        </w:tc>
        <w:bookmarkEnd w:id="460"/>
      </w:tr>
      <w:bookmarkStart w:id="461" w:name="BKM_7B3FDCB6_132F_45e8_9CEC_3E9356A1AF0E"/>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displayName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A name, title, or representation for the code or expression as it exists in the code system.</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populated, the displayName SHALL be a valid human readable representation of the concept as defined by the code system at the time of data entry. The displayName SHALL conform to any rules defined by the codingSystem; if the codeSystem does not define a human representation for the code or expression, then none can be provided. </w:t>
            </w:r>
            <w:proofErr w:type="gramStart"/>
            <w:r>
              <w:rPr>
                <w:rFonts w:ascii="Times New Roman" w:eastAsia="Times New Roman" w:hAnsi="Times New Roman"/>
                <w:szCs w:val="24"/>
                <w:shd w:val="clear" w:color="auto" w:fill="auto"/>
                <w:lang w:val="en-US"/>
              </w:rPr>
              <w:t>displayName</w:t>
            </w:r>
            <w:proofErr w:type="gramEnd"/>
            <w:r>
              <w:rPr>
                <w:rFonts w:ascii="Times New Roman" w:eastAsia="Times New Roman" w:hAnsi="Times New Roman"/>
                <w:szCs w:val="24"/>
                <w:shd w:val="clear" w:color="auto" w:fill="auto"/>
                <w:lang w:val="en-US"/>
              </w:rPr>
              <w:t xml:space="preserve"> is included both as a courtesy to an unaided human interpreter of a code value and as a documentation of the name used to display the concept to the user. The display name has no functional meaning; it SHALL never exist without a code; and it SHALL never modify the meaning of the code. A display name may not be present if the code is an expression for which no display name has been assigned or can be derived. Information Processing Entities claiming direct or indirect conformance MAY choose not to implement displayName but SHALL NOT reject instances because displayName is present.</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Display names SHALL not alter the meaning of the code value. Therefore, display names SHOULD NOT be presented to the user on a receiving application system without ascertaining that the display name adequately represents the concept referred to by the code value. Communication SHALL NOT simply rely on the display name. The display name's main purpose is to support implementation debugging.</w:t>
            </w:r>
          </w:p>
        </w:tc>
        <w:bookmarkEnd w:id="461"/>
      </w:tr>
      <w:bookmarkStart w:id="462" w:name="BKM_4A4C64D3_B795_41c3_AC17_756D9C1EC53B"/>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originalText</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text as seen and/or selected by the user who entered the data which represents the intended meaning of the user.  This attribute is equivalent to originalText.value in the ISO 21090 model.</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Note: Local implementations may influence what is required to represent that original text.</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Original text can be used in a structured user interface to capture what the user saw as a representation of the code on the data input screen, or in a situation where the user dictates or directly enters text, it is the text entered or uttered by the user.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It is valid to use the CD datatype to store only the text that the user entered or uttered. In this situation, original text will exist without a code. In a situation where the code is assigned sometime after the text was entered, originalText is the text or phrase used as the basis for assigning the code.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original text SHALL be an excerpt of the relevant information in the original sources, rather than a pointer or exact reproduction. Thus the original text SHALL be represented in plain text form. In specific circumstances, when clearly descirbed the context of use, the originalText may be a reference to some other text artefact for which the resolution scope is clearly described.</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Values of type CD MAY have </w:t>
            </w:r>
            <w:proofErr w:type="gramStart"/>
            <w:r>
              <w:rPr>
                <w:rFonts w:ascii="Times New Roman" w:eastAsia="Times New Roman" w:hAnsi="Times New Roman"/>
                <w:szCs w:val="24"/>
                <w:shd w:val="clear" w:color="auto" w:fill="auto"/>
                <w:lang w:val="en-US"/>
              </w:rPr>
              <w:t>a</w:t>
            </w:r>
            <w:proofErr w:type="gramEnd"/>
            <w:r>
              <w:rPr>
                <w:rFonts w:ascii="Times New Roman" w:eastAsia="Times New Roman" w:hAnsi="Times New Roman"/>
                <w:szCs w:val="24"/>
                <w:shd w:val="clear" w:color="auto" w:fill="auto"/>
                <w:lang w:val="en-US"/>
              </w:rPr>
              <w:t xml:space="preserve"> original text despite not having a code. Any CD value with no code signifies a coding exception. In this case, originalText is a name or description of the concept that was not coded. </w:t>
            </w:r>
          </w:p>
        </w:tc>
        <w:bookmarkEnd w:id="462"/>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56"/>
    </w:p>
    <w:p w:rsidR="007E10E8" w:rsidRDefault="007E10E8">
      <w:pPr>
        <w:rPr>
          <w:rFonts w:ascii="Times New Roman" w:eastAsia="Times New Roman" w:hAnsi="Times New Roman"/>
          <w:szCs w:val="24"/>
          <w:shd w:val="clear" w:color="auto" w:fill="auto"/>
        </w:rPr>
      </w:pPr>
    </w:p>
    <w:bookmarkStart w:id="463" w:name="BKM_ED6839C0_B39E_48f4_8E96_1298FCB8B02D"/>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64" w:name="_Toc351565141"/>
      <w:r>
        <w:rPr>
          <w:rFonts w:eastAsia="Times New Roman"/>
          <w:shd w:val="clear" w:color="auto" w:fill="auto"/>
        </w:rPr>
        <w:t>CO</w:t>
      </w:r>
      <w:bookmarkEnd w:id="464"/>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QTY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CE2368" w:rsidRDefault="00CE2368" w:rsidP="00CE2368">
      <w:pPr>
        <w:rPr>
          <w:rFonts w:ascii="Times New Roman" w:eastAsia="Times New Roman" w:hAnsi="Times New Roman"/>
          <w:szCs w:val="24"/>
          <w:shd w:val="clear" w:color="auto" w:fill="auto"/>
        </w:rPr>
      </w:pPr>
      <w:r w:rsidRPr="00CE2368">
        <w:rPr>
          <w:rFonts w:ascii="Times New Roman" w:eastAsia="Times New Roman" w:hAnsi="Times New Roman"/>
          <w:szCs w:val="24"/>
          <w:shd w:val="clear" w:color="auto" w:fill="auto"/>
        </w:rPr>
        <w:t>Represents data where coded values are associated with a specific order.</w:t>
      </w:r>
    </w:p>
    <w:p w:rsidR="00CE2368" w:rsidRPr="00CE2368" w:rsidRDefault="00CE2368" w:rsidP="00CE2368">
      <w:pPr>
        <w:rPr>
          <w:rFonts w:ascii="Times New Roman" w:eastAsia="Times New Roman" w:hAnsi="Times New Roman"/>
          <w:szCs w:val="24"/>
          <w:shd w:val="clear" w:color="auto" w:fill="auto"/>
        </w:rPr>
      </w:pPr>
      <w:r w:rsidRPr="00CE2368">
        <w:rPr>
          <w:rFonts w:ascii="Times New Roman" w:eastAsia="Times New Roman" w:hAnsi="Times New Roman"/>
          <w:szCs w:val="24"/>
          <w:shd w:val="clear" w:color="auto" w:fill="auto"/>
        </w:rPr>
        <w:t xml:space="preserve"> </w:t>
      </w:r>
    </w:p>
    <w:p w:rsidR="00CE2368" w:rsidRPr="00CE2368" w:rsidRDefault="00CE2368" w:rsidP="00CE2368">
      <w:pPr>
        <w:rPr>
          <w:rFonts w:ascii="Times New Roman" w:eastAsia="Times New Roman" w:hAnsi="Times New Roman"/>
          <w:szCs w:val="24"/>
          <w:shd w:val="clear" w:color="auto" w:fill="auto"/>
        </w:rPr>
      </w:pPr>
      <w:r w:rsidRPr="00CE2368">
        <w:rPr>
          <w:rFonts w:ascii="Times New Roman" w:eastAsia="Times New Roman" w:hAnsi="Times New Roman"/>
          <w:szCs w:val="24"/>
          <w:shd w:val="clear" w:color="auto" w:fill="auto"/>
        </w:rPr>
        <w:t>Note:  CO may be used for things that model rankings and scores, e.g. likert scales, pain, Apgar values, etc, where there is a) implied ordering, b) no implication that the distance between each value is constant, and c) the total number of values is finite. CO may also be used in the context of an ordered code system. In this case, it may not be appropriate or even possible to use the value attribute, but CO may still be used so that models that make use of such code systems may introduce model elements that involve statements about the order of the terms in a domain.</w:t>
      </w:r>
    </w:p>
    <w:p w:rsidR="00CE2368" w:rsidRDefault="00CE2368" w:rsidP="00CE2368">
      <w:pPr>
        <w:rPr>
          <w:rFonts w:ascii="Times New Roman" w:eastAsia="Times New Roman" w:hAnsi="Times New Roman"/>
          <w:szCs w:val="24"/>
          <w:shd w:val="clear" w:color="auto" w:fill="auto"/>
        </w:rPr>
      </w:pPr>
      <w:r w:rsidRPr="00CE2368">
        <w:rPr>
          <w:rFonts w:ascii="Times New Roman" w:eastAsia="Times New Roman" w:hAnsi="Times New Roman"/>
          <w:szCs w:val="24"/>
          <w:shd w:val="clear" w:color="auto" w:fill="auto"/>
        </w:rPr>
        <w:t xml:space="preserve">The relative order of values in a code system need not be independently obvious in the literal representation of the CO. It these circumstances, is expected that an application will look up the ordering of these values from some definition of the code system. </w:t>
      </w:r>
    </w:p>
    <w:p w:rsidR="00CE2368" w:rsidRPr="00CE2368" w:rsidRDefault="00CE2368" w:rsidP="00CE2368">
      <w:pPr>
        <w:rPr>
          <w:rFonts w:ascii="Times New Roman" w:eastAsia="Times New Roman" w:hAnsi="Times New Roman"/>
          <w:szCs w:val="24"/>
          <w:shd w:val="clear" w:color="auto" w:fill="auto"/>
        </w:rPr>
      </w:pPr>
    </w:p>
    <w:p w:rsidR="00CE2368" w:rsidRDefault="00CE2368" w:rsidP="00CE2368">
      <w:pPr>
        <w:rPr>
          <w:rFonts w:ascii="Times New Roman" w:eastAsia="Times New Roman" w:hAnsi="Times New Roman"/>
          <w:szCs w:val="24"/>
          <w:shd w:val="clear" w:color="auto" w:fill="auto"/>
        </w:rPr>
      </w:pPr>
      <w:r w:rsidRPr="00CE2368">
        <w:rPr>
          <w:rFonts w:ascii="Times New Roman" w:eastAsia="Times New Roman" w:hAnsi="Times New Roman"/>
          <w:szCs w:val="24"/>
          <w:shd w:val="clear" w:color="auto" w:fill="auto"/>
        </w:rPr>
        <w:t>Some of the code systems will directly assign numerical value to the concepts that are suitable for some mathemetical operations.</w:t>
      </w:r>
    </w:p>
    <w:p w:rsidR="00CE2368" w:rsidRPr="00CE2368" w:rsidRDefault="00CE2368" w:rsidP="00CE2368">
      <w:pPr>
        <w:rPr>
          <w:rFonts w:ascii="Times New Roman" w:eastAsia="Times New Roman" w:hAnsi="Times New Roman"/>
          <w:szCs w:val="24"/>
          <w:shd w:val="clear" w:color="auto" w:fill="auto"/>
        </w:rPr>
      </w:pPr>
    </w:p>
    <w:p w:rsidR="007E10E8" w:rsidRDefault="00CE2368" w:rsidP="00CE2368">
      <w:pPr>
        <w:rPr>
          <w:color w:val="auto"/>
          <w:szCs w:val="24"/>
          <w:shd w:val="clear" w:color="auto" w:fill="auto"/>
        </w:rPr>
      </w:pPr>
      <w:r w:rsidRPr="00CE2368">
        <w:rPr>
          <w:rFonts w:ascii="Times New Roman" w:eastAsia="Times New Roman" w:hAnsi="Times New Roman"/>
          <w:szCs w:val="24"/>
          <w:shd w:val="clear" w:color="auto" w:fill="auto"/>
        </w:rPr>
        <w:t xml:space="preserve">Though it would generally make sense, applications SHOULD not assume that the translations of the code, if provided, will have the same ordering as the CO. Translations SHALL not </w:t>
      </w:r>
      <w:proofErr w:type="gramStart"/>
      <w:r w:rsidRPr="00CE2368">
        <w:rPr>
          <w:rFonts w:ascii="Times New Roman" w:eastAsia="Times New Roman" w:hAnsi="Times New Roman"/>
          <w:szCs w:val="24"/>
          <w:shd w:val="clear" w:color="auto" w:fill="auto"/>
        </w:rPr>
        <w:t>be</w:t>
      </w:r>
      <w:proofErr w:type="gramEnd"/>
      <w:r w:rsidRPr="00CE2368">
        <w:rPr>
          <w:rFonts w:ascii="Times New Roman" w:eastAsia="Times New Roman" w:hAnsi="Times New Roman"/>
          <w:szCs w:val="24"/>
          <w:shd w:val="clear" w:color="auto" w:fill="auto"/>
        </w:rPr>
        <w:t xml:space="preserve"> considered when the ordering of the code system is determined.</w:t>
      </w:r>
      <w:r w:rsidR="007E10E8">
        <w:rPr>
          <w:rFonts w:ascii="Times New Roman" w:eastAsia="Times New Roman" w:hAnsi="Times New Roman"/>
          <w:szCs w:val="24"/>
          <w:shd w:val="clear" w:color="auto" w:fill="auto"/>
        </w:rPr>
        <w:fldChar w:fldCharType="begin" w:fldLock="1"/>
      </w:r>
      <w:r w:rsidR="007E10E8">
        <w:rPr>
          <w:rFonts w:ascii="Times New Roman" w:eastAsia="Times New Roman" w:hAnsi="Times New Roman"/>
          <w:szCs w:val="24"/>
          <w:shd w:val="clear" w:color="auto" w:fill="auto"/>
        </w:rPr>
        <w:instrText>MERGEFIELD Element.Notes</w:instrText>
      </w:r>
      <w:r w:rsidR="007E10E8">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465" w:name="BKM_C5066F1A_56A8_44fa_ACE2_2367B41837C4"/>
      <w:bookmarkEnd w:id="465"/>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decimal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CE2368" w:rsidRPr="00CE2368" w:rsidRDefault="00CE2368" w:rsidP="00CE2368">
            <w:pPr>
              <w:rPr>
                <w:rFonts w:ascii="Times New Roman" w:eastAsia="Times New Roman" w:hAnsi="Times New Roman"/>
                <w:szCs w:val="24"/>
                <w:shd w:val="clear" w:color="auto" w:fill="auto"/>
                <w:lang w:val="en-US"/>
              </w:rPr>
            </w:pPr>
            <w:r w:rsidRPr="00CE2368">
              <w:rPr>
                <w:rFonts w:ascii="Times New Roman" w:eastAsia="Times New Roman" w:hAnsi="Times New Roman"/>
                <w:szCs w:val="24"/>
                <w:shd w:val="clear" w:color="auto" w:fill="auto"/>
                <w:lang w:val="en-US"/>
              </w:rPr>
              <w:t>A numerical value associated with the coded ordinal value.</w:t>
            </w:r>
          </w:p>
          <w:p w:rsidR="007E10E8" w:rsidRDefault="00CE2368" w:rsidP="00CE2368">
            <w:pPr>
              <w:rPr>
                <w:rFonts w:ascii="Times New Roman" w:eastAsia="Times New Roman" w:hAnsi="Times New Roman"/>
                <w:szCs w:val="24"/>
                <w:shd w:val="clear" w:color="auto" w:fill="auto"/>
              </w:rPr>
            </w:pPr>
            <w:r w:rsidRPr="00CE2368">
              <w:rPr>
                <w:rFonts w:ascii="Times New Roman" w:eastAsia="Times New Roman" w:hAnsi="Times New Roman"/>
                <w:szCs w:val="24"/>
                <w:shd w:val="clear" w:color="auto" w:fill="auto"/>
                <w:lang w:val="en-US"/>
              </w:rPr>
              <w:t xml:space="preserve">The value may be constrained to an integer in some contexts of use. If </w:t>
            </w:r>
            <w:r w:rsidRPr="00CE2368">
              <w:rPr>
                <w:rFonts w:ascii="Times New Roman" w:eastAsia="Times New Roman" w:hAnsi="Times New Roman"/>
                <w:szCs w:val="24"/>
                <w:shd w:val="clear" w:color="auto" w:fill="auto"/>
                <w:lang w:val="en-US"/>
              </w:rPr>
              <w:lastRenderedPageBreak/>
              <w:t>code is nonNull, value SHALL only be nonNull if the code system explicitly assigns a value to the concept.</w:t>
            </w:r>
            <w:r w:rsidR="007E10E8">
              <w:rPr>
                <w:color w:val="auto"/>
                <w:szCs w:val="24"/>
                <w:shd w:val="clear" w:color="auto" w:fill="auto"/>
              </w:rPr>
              <w:fldChar w:fldCharType="begin" w:fldLock="1"/>
            </w:r>
            <w:r w:rsidR="007E10E8">
              <w:rPr>
                <w:color w:val="auto"/>
                <w:szCs w:val="24"/>
                <w:shd w:val="clear" w:color="auto" w:fill="auto"/>
              </w:rPr>
              <w:instrText xml:space="preserve">MERGEFIELD </w:instrText>
            </w:r>
            <w:r w:rsidR="007E10E8">
              <w:rPr>
                <w:rFonts w:ascii="Times New Roman" w:eastAsia="Times New Roman" w:hAnsi="Times New Roman"/>
                <w:szCs w:val="24"/>
                <w:shd w:val="clear" w:color="auto" w:fill="auto"/>
              </w:rPr>
              <w:instrText>Att.Notes</w:instrText>
            </w:r>
            <w:r w:rsidR="007E10E8">
              <w:rPr>
                <w:color w:val="auto"/>
                <w:szCs w:val="24"/>
                <w:shd w:val="clear" w:color="auto" w:fill="auto"/>
              </w:rPr>
              <w:fldChar w:fldCharType="end"/>
            </w:r>
          </w:p>
        </w:tc>
      </w:tr>
      <w:bookmarkStart w:id="466" w:name="BKM_BF44D4A4_04AF_426e_92D3_06ED114D5D69"/>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code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CE2368">
            <w:pPr>
              <w:rPr>
                <w:rFonts w:ascii="Times New Roman" w:eastAsia="Times New Roman" w:hAnsi="Times New Roman"/>
                <w:szCs w:val="24"/>
                <w:shd w:val="clear" w:color="auto" w:fill="auto"/>
              </w:rPr>
            </w:pPr>
            <w:r w:rsidRPr="00CE2368">
              <w:rPr>
                <w:rFonts w:ascii="Times New Roman" w:eastAsia="Times New Roman" w:hAnsi="Times New Roman"/>
                <w:szCs w:val="24"/>
                <w:shd w:val="clear" w:color="auto" w:fill="auto"/>
                <w:lang w:val="en-US"/>
              </w:rPr>
              <w:t>A code representing the definition of the ordinal item</w:t>
            </w:r>
            <w:r w:rsidR="007E10E8">
              <w:rPr>
                <w:color w:val="auto"/>
                <w:szCs w:val="24"/>
                <w:shd w:val="clear" w:color="auto" w:fill="auto"/>
              </w:rPr>
              <w:fldChar w:fldCharType="begin" w:fldLock="1"/>
            </w:r>
            <w:r w:rsidR="007E10E8">
              <w:rPr>
                <w:color w:val="auto"/>
                <w:szCs w:val="24"/>
                <w:shd w:val="clear" w:color="auto" w:fill="auto"/>
              </w:rPr>
              <w:instrText xml:space="preserve">MERGEFIELD </w:instrText>
            </w:r>
            <w:r w:rsidR="007E10E8">
              <w:rPr>
                <w:rFonts w:ascii="Times New Roman" w:eastAsia="Times New Roman" w:hAnsi="Times New Roman"/>
                <w:szCs w:val="24"/>
                <w:shd w:val="clear" w:color="auto" w:fill="auto"/>
              </w:rPr>
              <w:instrText>Att.Notes</w:instrText>
            </w:r>
            <w:r w:rsidR="007E10E8">
              <w:rPr>
                <w:color w:val="auto"/>
                <w:szCs w:val="24"/>
                <w:shd w:val="clear" w:color="auto" w:fill="auto"/>
              </w:rPr>
              <w:fldChar w:fldCharType="end"/>
            </w:r>
          </w:p>
        </w:tc>
        <w:bookmarkEnd w:id="466"/>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63"/>
    </w:p>
    <w:p w:rsidR="00467176" w:rsidRDefault="00467176">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bookmarkStart w:id="467" w:name="_GoBack"/>
      <w:bookmarkEnd w:id="467"/>
    </w:p>
    <w:p w:rsidR="007E10E8" w:rsidRDefault="007E10E8">
      <w:pPr>
        <w:rPr>
          <w:rFonts w:ascii="Times New Roman" w:eastAsia="Times New Roman" w:hAnsi="Times New Roman"/>
          <w:szCs w:val="24"/>
          <w:shd w:val="clear" w:color="auto" w:fill="auto"/>
        </w:rPr>
      </w:pPr>
    </w:p>
    <w:bookmarkStart w:id="468" w:name="BKM_8CF087A1_72E8_463b_B50B_C84E398C33CB"/>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69" w:name="_Toc351565142"/>
      <w:r>
        <w:rPr>
          <w:rFonts w:eastAsia="Times New Roman"/>
          <w:shd w:val="clear" w:color="auto" w:fill="auto"/>
        </w:rPr>
        <w:t>CS</w:t>
      </w:r>
      <w:bookmarkEnd w:id="469"/>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Coded data in its simplest form, where only the code is not predetermined.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code system and code system version are implied and fixed by the context in which the CS value occurs.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Due to its highly restricted functionality, CS SHALL only </w:t>
      </w:r>
      <w:proofErr w:type="gramStart"/>
      <w:r>
        <w:rPr>
          <w:rFonts w:ascii="Times New Roman" w:eastAsia="Times New Roman" w:hAnsi="Times New Roman"/>
          <w:szCs w:val="24"/>
          <w:shd w:val="clear" w:color="auto" w:fill="auto"/>
          <w:lang w:val="en-US"/>
        </w:rPr>
        <w:t>be</w:t>
      </w:r>
      <w:proofErr w:type="gramEnd"/>
      <w:r>
        <w:rPr>
          <w:rFonts w:ascii="Times New Roman" w:eastAsia="Times New Roman" w:hAnsi="Times New Roman"/>
          <w:szCs w:val="24"/>
          <w:shd w:val="clear" w:color="auto" w:fill="auto"/>
          <w:lang w:val="en-US"/>
        </w:rPr>
        <w:t xml:space="preserve"> used for simple structural attributes with highly controlled and stable terminologies where:</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all</w:t>
      </w:r>
      <w:proofErr w:type="gramEnd"/>
      <w:r>
        <w:rPr>
          <w:rFonts w:ascii="Times New Roman" w:eastAsia="Times New Roman" w:hAnsi="Times New Roman"/>
          <w:szCs w:val="24"/>
          <w:shd w:val="clear" w:color="auto" w:fill="auto"/>
          <w:lang w:val="en-US"/>
        </w:rPr>
        <w:t xml:space="preserve"> codes come from a single code system</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codes</w:t>
      </w:r>
      <w:proofErr w:type="gramEnd"/>
      <w:r>
        <w:rPr>
          <w:rFonts w:ascii="Times New Roman" w:eastAsia="Times New Roman" w:hAnsi="Times New Roman"/>
          <w:szCs w:val="24"/>
          <w:shd w:val="clear" w:color="auto" w:fill="auto"/>
          <w:lang w:val="en-US"/>
        </w:rPr>
        <w:t xml:space="preserve"> are not reused if their concept is deprecated</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the</w:t>
      </w:r>
      <w:proofErr w:type="gramEnd"/>
      <w:r>
        <w:rPr>
          <w:rFonts w:ascii="Times New Roman" w:eastAsia="Times New Roman" w:hAnsi="Times New Roman"/>
          <w:szCs w:val="24"/>
          <w:shd w:val="clear" w:color="auto" w:fill="auto"/>
          <w:lang w:val="en-US"/>
        </w:rPr>
        <w:t xml:space="preserve"> publication and extensibility properties of the code system are well described and understood</w:t>
      </w:r>
    </w:p>
    <w:p w:rsidR="007E10E8" w:rsidRDefault="007E10E8">
      <w:pPr>
        <w:rPr>
          <w:rFonts w:ascii="Times New Roman" w:eastAsia="Times New Roman" w:hAnsi="Times New Roman"/>
          <w:szCs w:val="24"/>
          <w:shd w:val="clear" w:color="auto" w:fill="auto"/>
        </w:rPr>
      </w:pPr>
      <w:bookmarkStart w:id="470" w:name="BKM_DF046F77_9939_48aa_8CF3_E7ADB1CE65D8"/>
      <w:bookmarkEnd w:id="470"/>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code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plain code symbol defined by the code system.  If the code value is empty or null, then there is no code in the code system that represents the concept.</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Code SHALL only contain characters that are </w:t>
            </w:r>
            <w:proofErr w:type="gramStart"/>
            <w:r>
              <w:rPr>
                <w:rFonts w:ascii="Times New Roman" w:eastAsia="Times New Roman" w:hAnsi="Times New Roman"/>
                <w:szCs w:val="24"/>
                <w:shd w:val="clear" w:color="auto" w:fill="auto"/>
                <w:lang w:val="en-US"/>
              </w:rPr>
              <w:t>either a</w:t>
            </w:r>
            <w:proofErr w:type="gramEnd"/>
            <w:r>
              <w:rPr>
                <w:rFonts w:ascii="Times New Roman" w:eastAsia="Times New Roman" w:hAnsi="Times New Roman"/>
                <w:szCs w:val="24"/>
                <w:shd w:val="clear" w:color="auto" w:fill="auto"/>
                <w:lang w:val="en-US"/>
              </w:rPr>
              <w:t xml:space="preserve"> letter, a digit, or one of '.', '-', '_' or ':'. Code systems that are used with CS SHALL NOT define code symbols or expression syntaxes that contain whitespace or any other characters not in this list.</w:t>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68"/>
    </w:p>
    <w:p w:rsidR="007E10E8" w:rsidRDefault="007E10E8">
      <w:pPr>
        <w:rPr>
          <w:rFonts w:ascii="Times New Roman" w:eastAsia="Times New Roman" w:hAnsi="Times New Roman"/>
          <w:szCs w:val="24"/>
          <w:shd w:val="clear" w:color="auto" w:fill="auto"/>
        </w:rPr>
      </w:pPr>
    </w:p>
    <w:bookmarkStart w:id="471" w:name="BKM_55552FA4_6B0E_4190_913A_BA96BADD6478"/>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72" w:name="_Toc351565143"/>
      <w:r>
        <w:rPr>
          <w:rFonts w:eastAsia="Times New Roman"/>
          <w:shd w:val="clear" w:color="auto" w:fill="auto"/>
        </w:rPr>
        <w:t>ED</w:t>
      </w:r>
      <w:bookmarkEnd w:id="472"/>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473" w:name="BKM_2E74497D_B12F_4437_927F_A71F5F38B376"/>
      <w:bookmarkEnd w:id="473"/>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A simple sequence of characters that contains the content.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value is used, the mediatype is fixed to text/plain and the charset must be consistent with the String Character Set. Refer to section 6.7.5 for more details</w:t>
            </w:r>
          </w:p>
        </w:tc>
      </w:tr>
      <w:bookmarkStart w:id="474" w:name="BKM_8F6CC260_0E56_4c51_9ADF_F4752E010743"/>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data</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simple sequence of byte values that contains the content. (Base64 Encoded String).</w:t>
            </w:r>
            <w:r>
              <w:rPr>
                <w:color w:val="auto"/>
                <w:szCs w:val="24"/>
                <w:shd w:val="clear" w:color="auto" w:fill="auto"/>
              </w:rPr>
              <w:fldChar w:fldCharType="end"/>
            </w:r>
          </w:p>
        </w:tc>
        <w:bookmarkEnd w:id="474"/>
      </w:tr>
      <w:bookmarkStart w:id="475" w:name="BKM_88C3F59A_3FFE_4d39_A884_463F3892C92F"/>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mediaType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Identifies the type of the encapsulated data and can be used to determine a method to interpret or render the content.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IANA defined domain of media types is established by the IETF RFCs 2045 and 2046. </w:t>
            </w:r>
            <w:proofErr w:type="gramStart"/>
            <w:r>
              <w:rPr>
                <w:rFonts w:ascii="Times New Roman" w:eastAsia="Times New Roman" w:hAnsi="Times New Roman"/>
                <w:szCs w:val="24"/>
                <w:shd w:val="clear" w:color="auto" w:fill="auto"/>
                <w:lang w:val="en-US"/>
              </w:rPr>
              <w:t>mediaType</w:t>
            </w:r>
            <w:proofErr w:type="gramEnd"/>
            <w:r>
              <w:rPr>
                <w:rFonts w:ascii="Times New Roman" w:eastAsia="Times New Roman" w:hAnsi="Times New Roman"/>
                <w:szCs w:val="24"/>
                <w:shd w:val="clear" w:color="auto" w:fill="auto"/>
                <w:lang w:val="en-US"/>
              </w:rPr>
              <w:t xml:space="preserve"> has a default value of text/plain and cannot be null. If the media type is different to text/plain, the &amp;#60</w:t>
            </w:r>
            <w:proofErr w:type="gramStart"/>
            <w:r>
              <w:rPr>
                <w:rFonts w:ascii="Times New Roman" w:eastAsia="Times New Roman" w:hAnsi="Times New Roman"/>
                <w:szCs w:val="24"/>
                <w:shd w:val="clear" w:color="auto" w:fill="auto"/>
                <w:lang w:val="en-US"/>
              </w:rPr>
              <w:t>;i</w:t>
            </w:r>
            <w:proofErr w:type="gramEnd"/>
            <w:r>
              <w:rPr>
                <w:rFonts w:ascii="Times New Roman" w:eastAsia="Times New Roman" w:hAnsi="Times New Roman"/>
                <w:szCs w:val="24"/>
                <w:shd w:val="clear" w:color="auto" w:fill="auto"/>
                <w:lang w:val="en-US"/>
              </w:rPr>
              <w:t>&amp;#62;mediaType&amp;#60;/i&amp;#62; attribute SHALL be populated.</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the content is compressed using a specified compression algorithm, the mediaType SHALL refer the mediaType of the uncompressed data, </w:t>
            </w:r>
            <w:r>
              <w:rPr>
                <w:rFonts w:ascii="Times New Roman" w:eastAsia="Times New Roman" w:hAnsi="Times New Roman"/>
                <w:szCs w:val="24"/>
                <w:shd w:val="clear" w:color="auto" w:fill="auto"/>
                <w:lang w:val="en-US"/>
              </w:rPr>
              <w:lastRenderedPageBreak/>
              <w:t xml:space="preserve">whether the data is accessed by reference or not. </w:t>
            </w:r>
          </w:p>
        </w:tc>
        <w:bookmarkEnd w:id="475"/>
      </w:tr>
      <w:bookmarkStart w:id="476" w:name="BKM_19513C93_C892_4c17_A2F2_13736B8D0DA9"/>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charset</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An Internet Assigned Numbers Authority (IANA) Charset Registered character set and character encoding for character-based encoding types&amp;#60</w:t>
            </w:r>
            <w:proofErr w:type="gramStart"/>
            <w:r>
              <w:rPr>
                <w:rFonts w:ascii="Times New Roman" w:eastAsia="Times New Roman" w:hAnsi="Times New Roman"/>
                <w:szCs w:val="24"/>
                <w:shd w:val="clear" w:color="auto" w:fill="auto"/>
                <w:lang w:val="en-US"/>
              </w:rPr>
              <w:t>;b</w:t>
            </w:r>
            <w:proofErr w:type="gramEnd"/>
            <w:r>
              <w:rPr>
                <w:rFonts w:ascii="Times New Roman" w:eastAsia="Times New Roman" w:hAnsi="Times New Roman"/>
                <w:szCs w:val="24"/>
                <w:shd w:val="clear" w:color="auto" w:fill="auto"/>
                <w:lang w:val="en-US"/>
              </w:rPr>
              <w:t>&amp;#62;. &amp;#60;/b&amp;#62;</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Whenever the content of the ED is character type data in any form, the charset property needs to be known. If the content is provided directly in the value attribute, then the charset SHALL be a known character set consistent with the String Character Set. Refer to section 6.7.5 for more details. If the content is provided as a reference, and the access method does not provide the charset for the content (such as by a mime header), then the charset SHALL be conveyed as part of the ED</w:t>
            </w:r>
          </w:p>
        </w:tc>
        <w:bookmarkEnd w:id="476"/>
      </w:tr>
      <w:bookmarkStart w:id="477" w:name="BKM_2CE43E9C_9FE6_4387_B5A0_5D6BB13AEF8E"/>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language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human language of the content. Valid codes are taken from the IETF RFC 3066. If this attribute is null, the language may be inferred from elsewhere, either from the context or from unicode language tags, for example.</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Conformance profiles SHOULD define defaulting rules for language for a given usage environment of this specification.</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While language attribute usually alters the interpretation of the text, the language attribute does not alter the meaning of the characters in the text.</w:t>
            </w:r>
          </w:p>
        </w:tc>
        <w:bookmarkEnd w:id="477"/>
      </w:tr>
      <w:bookmarkStart w:id="478" w:name="BKM_1879CF76_BB02_45b3_A4AE_54A7078676DF"/>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xml</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content represented in plain XML form.</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direct representation is provided for XML. This is because this specification includes an XML serialization of the data, and this xml attribute is handled specially in the serialisation form. The xml data is not different in any semantic sense to the same data if represented in the value or data attributes.</w:t>
            </w:r>
          </w:p>
        </w:tc>
        <w:bookmarkEnd w:id="478"/>
      </w:tr>
      <w:bookmarkStart w:id="479" w:name="BKM_BB90B3B6_7C4E_42b9_891D_B2C3C0399111"/>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reference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TEL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A URL the target of which provides the binary content.</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semantic value of an encapsulated data value is the same, regardless whether the content is present as inline content or just by reference. However, an encapsulated data value without inline content behaves differently, since any attempt to examine the content requires the data to be downloaded from the reference. An encapsulated data value may have both inline content and a reference.</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data is provded in the value, data or xml attributes, the reference SHALL point to the same data. It is an error if the data resolved through the reference does not match either the integrity check, data as provided, or data that had earlier been retrieved through the reference and then cached. The mediatype of the ED SHALL match the type returned by accessing the reference.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reference may contain a usablePeriod to indicate that the data may only be available for a limited period of time. Whether the reference is limited by a usablePeriod or not, the content of the reference SHALL be fixed for all time. Any application using the reference SHALL always receive the same data, or an error. The reference cannot be reused to send a different version of the same data, or different data</w:t>
            </w:r>
          </w:p>
        </w:tc>
        <w:bookmarkEnd w:id="479"/>
      </w:tr>
      <w:bookmarkStart w:id="480" w:name="BKM_5ED9447A_CE1E_4378_9910_5645DD95FA6A"/>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integrityCheck</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A checksum calculated over the binary data</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The purpose of this property, when communicated with a reference is for anyone to validate later whether the reference still resolved to the same content that the reference resolved to when the encapsulated data value with reference was created. If the attribute is null, there is no integrityCheck.</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It is an error if the data resolved through the reference does not match the integrity check. </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integrity check is calculated according to the integrityCheckAlgorithm. By default, the Secure Hash Algorithm-1 (SHA-1) shall be used. The integrity check is binary encoded according to the rules of the integrity check algorithm. </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integrity check is calculated over the raw binary data that is contained in the data component, or that is accessible through the reference. No transformations are made before the integrity check is calculated. If the data is compressed, the Integrity Check is calculated over the compressed data. </w:t>
            </w:r>
          </w:p>
        </w:tc>
        <w:bookmarkEnd w:id="480"/>
      </w:tr>
      <w:bookmarkStart w:id="481" w:name="BKM_7F6C8816_CB43_4c6c_9AFA_6EAA2EA90BB2"/>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integrityCheckAlgorithm</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algorithm used to compute the integrityCheck value.</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 of this attribute SHALL be taken from the HL7 IntegrityCheckAlgorithm code system.</w:t>
            </w:r>
          </w:p>
        </w:tc>
        <w:bookmarkEnd w:id="481"/>
      </w:tr>
      <w:bookmarkStart w:id="482" w:name="BKM_4CDD971C_5E83_47ad_8937_B8701CEF2746"/>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description</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An alternative description of the media where the media is not able to be rendered.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E.g. Short text description of an image or sound clip, etc. This attribute is not intended to be a complete substitute for the original. For complete substitutes, use the &amp;#34</w:t>
            </w:r>
            <w:proofErr w:type="gramStart"/>
            <w:r>
              <w:rPr>
                <w:rFonts w:ascii="Times New Roman" w:eastAsia="Times New Roman" w:hAnsi="Times New Roman"/>
                <w:szCs w:val="24"/>
                <w:shd w:val="clear" w:color="auto" w:fill="auto"/>
                <w:lang w:val="en-US"/>
              </w:rPr>
              <w:t>;translation</w:t>
            </w:r>
            <w:proofErr w:type="gramEnd"/>
            <w:r>
              <w:rPr>
                <w:rFonts w:ascii="Times New Roman" w:eastAsia="Times New Roman" w:hAnsi="Times New Roman"/>
                <w:szCs w:val="24"/>
                <w:shd w:val="clear" w:color="auto" w:fill="auto"/>
                <w:lang w:val="en-US"/>
              </w:rPr>
              <w:t>&amp;#34; property.</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intent of this property is to allow compliance with disability requirements such as those expressed in American&amp;#39;s with Disability Act (also known as &amp;#34;Section 508&amp;#34;), where there is a requirement to provide a short text description of included media in some form that can be read by a screen reader. This is similar to a very short thumbnail with mediaType = text/plain.</w:t>
            </w:r>
          </w:p>
        </w:tc>
        <w:bookmarkEnd w:id="482"/>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71"/>
    </w:p>
    <w:p w:rsidR="007E10E8" w:rsidRDefault="007E10E8">
      <w:pPr>
        <w:rPr>
          <w:rFonts w:ascii="Times New Roman" w:eastAsia="Times New Roman" w:hAnsi="Times New Roman"/>
          <w:szCs w:val="24"/>
          <w:shd w:val="clear" w:color="auto" w:fill="auto"/>
        </w:rPr>
      </w:pPr>
    </w:p>
    <w:bookmarkStart w:id="483" w:name="BKM_4C931F73_3FBE_41cb_8313_481A639FE66A"/>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84" w:name="_Toc351565144"/>
      <w:r>
        <w:rPr>
          <w:rFonts w:eastAsia="Times New Roman"/>
          <w:shd w:val="clear" w:color="auto" w:fill="auto"/>
        </w:rPr>
        <w:t>EN</w:t>
      </w:r>
      <w:bookmarkEnd w:id="484"/>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name for a person, organization, place or thing.</w:t>
      </w:r>
      <w:proofErr w:type="gramEnd"/>
      <w:r>
        <w:rPr>
          <w:rFonts w:ascii="Times New Roman" w:eastAsia="Times New Roman" w:hAnsi="Times New Roman"/>
          <w:szCs w:val="24"/>
          <w:shd w:val="clear" w:color="auto" w:fill="auto"/>
          <w:lang w:val="en-US"/>
        </w:rPr>
        <w:t xml:space="preserve">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Jim Bob Walton, Jr., Health Level Seven, Inc., Lake Tahoe, etc. An entity name may be as simple as a character string or may consist of several entity name parts, such as, Jim, Bob, Walton, and Jr., Health Level Seven, and Inc.</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Entity names are essentially sequences of entity name parts, but add a "use" code.</w:t>
      </w:r>
    </w:p>
    <w:p w:rsidR="007E10E8" w:rsidRDefault="007E10E8">
      <w:pPr>
        <w:rPr>
          <w:rFonts w:ascii="Times New Roman" w:eastAsia="Times New Roman" w:hAnsi="Times New Roman"/>
          <w:szCs w:val="24"/>
          <w:shd w:val="clear" w:color="auto" w:fill="auto"/>
        </w:rPr>
      </w:pPr>
      <w:bookmarkStart w:id="485" w:name="BKM_B662F486_A1B7_4ace_82B1_6D7D6903016E"/>
      <w:bookmarkEnd w:id="485"/>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part</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ENXP</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[1</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sequence of name parts, such as given name or family name, prefix, suffix, etc.</w:t>
            </w:r>
            <w:r>
              <w:rPr>
                <w:color w:val="auto"/>
                <w:szCs w:val="24"/>
                <w:shd w:val="clear" w:color="auto" w:fill="auto"/>
              </w:rPr>
              <w:fldChar w:fldCharType="end"/>
            </w:r>
          </w:p>
        </w:tc>
      </w:tr>
      <w:bookmarkStart w:id="486" w:name="BKM_CAFD2EC0_9904_4e79_A631_70EF61931ACE"/>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use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A set of codes advising a system or user which name in a set of names to select for a given purpose. </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 xml:space="preserve">A name without specific use code might be a default name useful for any purpose, but a name with a specific use code would be preferred for that respective purpose. Names SHOULD not be collected without at least one use code, but names MAY exist </w:t>
            </w:r>
            <w:proofErr w:type="gramStart"/>
            <w:r>
              <w:rPr>
                <w:rFonts w:ascii="Times New Roman" w:eastAsia="Times New Roman" w:hAnsi="Times New Roman"/>
                <w:szCs w:val="24"/>
                <w:shd w:val="clear" w:color="auto" w:fill="auto"/>
                <w:lang w:val="en-US"/>
              </w:rPr>
              <w:t>without  use</w:t>
            </w:r>
            <w:proofErr w:type="gramEnd"/>
            <w:r>
              <w:rPr>
                <w:rFonts w:ascii="Times New Roman" w:eastAsia="Times New Roman" w:hAnsi="Times New Roman"/>
                <w:szCs w:val="24"/>
                <w:shd w:val="clear" w:color="auto" w:fill="auto"/>
                <w:lang w:val="en-US"/>
              </w:rPr>
              <w:t xml:space="preserve"> code, particularly for legacy data.</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EntityNameUse2 code system.</w:t>
            </w:r>
          </w:p>
        </w:tc>
        <w:bookmarkEnd w:id="486"/>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83"/>
    </w:p>
    <w:p w:rsidR="007E10E8" w:rsidRDefault="007E10E8">
      <w:pPr>
        <w:rPr>
          <w:rFonts w:ascii="Times New Roman" w:eastAsia="Times New Roman" w:hAnsi="Times New Roman"/>
          <w:szCs w:val="24"/>
          <w:shd w:val="clear" w:color="auto" w:fill="auto"/>
        </w:rPr>
      </w:pPr>
    </w:p>
    <w:bookmarkStart w:id="487" w:name="BKM_F431C09E_19D5_4207_A4F0_0CE4F0EE6F50"/>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88" w:name="_Toc351565145"/>
      <w:r>
        <w:rPr>
          <w:rFonts w:eastAsia="Times New Roman"/>
          <w:shd w:val="clear" w:color="auto" w:fill="auto"/>
        </w:rPr>
        <w:t>ENXP</w:t>
      </w:r>
      <w:bookmarkEnd w:id="488"/>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XP</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part with a type code signifying the role of the part in the whole entity name, and qualifier codes for more detail about the name part type.</w:t>
      </w:r>
      <w:proofErr w:type="gramEnd"/>
      <w:r>
        <w:rPr>
          <w:rFonts w:ascii="Times New Roman" w:eastAsia="Times New Roman" w:hAnsi="Times New Roman"/>
          <w:szCs w:val="24"/>
          <w:shd w:val="clear" w:color="auto" w:fill="auto"/>
        </w:rPr>
        <w:t xml:space="preserve"> (Typical name parts for person names are given names, and family names, titles, etc.). </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489" w:name="BKM_789975AE_78C2_4629_93D5_60FF92EBAC82"/>
      <w:bookmarkEnd w:id="489"/>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type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Indicates whether the name part is a given name, family name, prefix, suffix, etc. </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attribute SHALL be taken from the HL7 EntityNamePartType2 code system.</w:t>
            </w:r>
          </w:p>
        </w:tc>
      </w:tr>
      <w:bookmarkStart w:id="490" w:name="BKM_30A7DDDB_1BFC_4f09_956C_3A7BE1809AF4"/>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qualifier</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qualifier is a set of codes each of which specifies a certain subcategory of the name part in addition to the main name part type.</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For example, a given name may be flagged as a nickname (CL)</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 xml:space="preserve"> a family name may be a name acquired by marriage (SP) or a name from birth (BR).</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EntityNamePartQualifier2 code system.</w:t>
            </w:r>
          </w:p>
        </w:tc>
        <w:bookmarkEnd w:id="490"/>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87"/>
    </w:p>
    <w:p w:rsidR="007E10E8" w:rsidRDefault="007E10E8">
      <w:pPr>
        <w:rPr>
          <w:rFonts w:ascii="Times New Roman" w:eastAsia="Times New Roman" w:hAnsi="Times New Roman"/>
          <w:szCs w:val="24"/>
          <w:shd w:val="clear" w:color="auto" w:fill="auto"/>
        </w:rPr>
      </w:pPr>
    </w:p>
    <w:bookmarkStart w:id="491" w:name="BKM_E6D0FE1E_EB17_4311_80D8_B438D6102C6D"/>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92" w:name="_Toc351565146"/>
      <w:r>
        <w:rPr>
          <w:rFonts w:eastAsia="Times New Roman"/>
          <w:shd w:val="clear" w:color="auto" w:fill="auto"/>
        </w:rPr>
        <w:t>II</w:t>
      </w:r>
      <w:bookmarkEnd w:id="492"/>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An identifier that uniquely identifies a thing or object.</w:t>
      </w:r>
      <w:proofErr w:type="gramEnd"/>
      <w:r>
        <w:rPr>
          <w:rFonts w:ascii="Times New Roman" w:eastAsia="Times New Roman" w:hAnsi="Times New Roman"/>
          <w:szCs w:val="24"/>
          <w:shd w:val="clear" w:color="auto" w:fill="auto"/>
          <w:lang w:val="en-US"/>
        </w:rPr>
        <w:t xml:space="preserve">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are object identifier for HL7 RIM objects, medical record number, order id, service catalog item id, Vehicle Identification Number (VIN), etc. Instance identifiers are usually defined based on ISO object identifiers.</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identifier allows someone to select one record, object or thing from a set of candidates. Usually an identifier alone without any context is not usable. Identifiers are distinguished from concept descriptors as concept descriptors never identify an individual thing, although there may sometimes be an individual record or object that represents the concept.</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Information Processing Entities claiming direct or indirect conformance SHALL never assume that receiving applications can infer the identity of issuing authority or the type of the identifier from the identifier or components thereof.</w:t>
      </w:r>
    </w:p>
    <w:p w:rsidR="007E10E8" w:rsidRDefault="007E10E8">
      <w:pPr>
        <w:rPr>
          <w:rFonts w:ascii="Times New Roman" w:eastAsia="Times New Roman" w:hAnsi="Times New Roman"/>
          <w:szCs w:val="24"/>
          <w:shd w:val="clear" w:color="auto" w:fill="auto"/>
        </w:rPr>
      </w:pPr>
      <w:bookmarkStart w:id="493" w:name="BKM_325A4EE3_44C3_4892_B19E_5EB465F40103"/>
      <w:bookmarkEnd w:id="493"/>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root</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A unique identifier that guarantees the global uniqueness of the instance identifier. </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root is populated, and there is no extension, then the root is a globally unique identifier in its own right. In the presence of a non-null extension, the root is the unique identifier for the "namespace" of the identifier in the extension. Note that this does NOT necessarily correlate with the organization that manages the issuing of the identifiers. A given organization may manage multiple identifier namespaces, and control over a given namespace may transfer from organization to organization over time while the root remains the same. </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This field can be </w:t>
            </w:r>
            <w:proofErr w:type="gramStart"/>
            <w:r>
              <w:rPr>
                <w:rFonts w:ascii="Times New Roman" w:eastAsia="Times New Roman" w:hAnsi="Times New Roman"/>
                <w:szCs w:val="24"/>
                <w:shd w:val="clear" w:color="auto" w:fill="auto"/>
                <w:lang w:val="en-US"/>
              </w:rPr>
              <w:t>either a</w:t>
            </w:r>
            <w:proofErr w:type="gramEnd"/>
            <w:r>
              <w:rPr>
                <w:rFonts w:ascii="Times New Roman" w:eastAsia="Times New Roman" w:hAnsi="Times New Roman"/>
                <w:szCs w:val="24"/>
                <w:shd w:val="clear" w:color="auto" w:fill="auto"/>
                <w:lang w:val="en-US"/>
              </w:rPr>
              <w:t xml:space="preserve"> DCE UUID, an Object Identifier (OID), or a special identifier taken from lists that may be published by ISO or HL7. </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Comparison of root values is always case sensitive. UUID's SHALL be represented in upper case, so UUID case should always be preserved. </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root SHALL not be used to carry semantic meaning - all it does is ensure global computational uniqueness.</w:t>
            </w:r>
          </w:p>
        </w:tc>
      </w:tr>
      <w:bookmarkStart w:id="494" w:name="BKM_374ED6E0_D1C6_4b34_82F7_3743CC0BAC88"/>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extension</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A character string as a unique identifier within the scope of the identifier root. </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root and extension scheme means that the concatenation of root and extension SHALL be a globally unique identifier for the item that this II value identifies.</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identifier schemes define certain style options to their code values. For example, the U.S. Social Security Number (SSN) is normally written with dashes that group the digits into a pattern "123-12-1234". However, the dashes are not meaningful and a SSN can also be represented as "123121234" without the dashes. In the case where identifier schemes provide for multiple representations, HL7 or ISO may make a ruling about which is the preferred form and document that ruling where that respective external identifier scheme is recognized.</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no </w:t>
            </w:r>
            <w:r>
              <w:rPr>
                <w:rFonts w:ascii="Times New Roman" w:eastAsia="Times New Roman" w:hAnsi="Times New Roman"/>
                <w:i/>
                <w:szCs w:val="24"/>
                <w:shd w:val="clear" w:color="auto" w:fill="auto"/>
                <w:lang w:val="en-US"/>
              </w:rPr>
              <w:t>extension</w:t>
            </w:r>
            <w:r>
              <w:rPr>
                <w:rFonts w:ascii="Times New Roman" w:eastAsia="Times New Roman" w:hAnsi="Times New Roman"/>
                <w:szCs w:val="24"/>
                <w:shd w:val="clear" w:color="auto" w:fill="auto"/>
                <w:lang w:val="en-US"/>
              </w:rPr>
              <w:t xml:space="preserve"> attribute is provided in a non-null </w:t>
            </w:r>
            <w:r>
              <w:rPr>
                <w:rFonts w:ascii="Times New Roman" w:eastAsia="Times New Roman" w:hAnsi="Times New Roman"/>
                <w:i/>
                <w:szCs w:val="24"/>
                <w:shd w:val="clear" w:color="auto" w:fill="auto"/>
                <w:lang w:val="en-US"/>
              </w:rPr>
              <w:t>II</w:t>
            </w:r>
            <w:r>
              <w:rPr>
                <w:rFonts w:ascii="Times New Roman" w:eastAsia="Times New Roman" w:hAnsi="Times New Roman"/>
                <w:szCs w:val="24"/>
                <w:shd w:val="clear" w:color="auto" w:fill="auto"/>
                <w:lang w:val="en-US"/>
              </w:rPr>
              <w:t xml:space="preserve">, then the root is the complete unique identifier. </w:t>
            </w:r>
          </w:p>
        </w:tc>
        <w:bookmarkEnd w:id="494"/>
      </w:tr>
      <w:bookmarkStart w:id="495" w:name="BKM_FAB01696_2DD2_4e73_8BA0_91247B5FB33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identifierName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human readable description for this identifier.</w:t>
            </w:r>
            <w:r>
              <w:rPr>
                <w:color w:val="auto"/>
                <w:szCs w:val="24"/>
                <w:shd w:val="clear" w:color="auto" w:fill="auto"/>
              </w:rPr>
              <w:fldChar w:fldCharType="end"/>
            </w:r>
          </w:p>
        </w:tc>
        <w:bookmarkEnd w:id="495"/>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1"/>
    </w:p>
    <w:p w:rsidR="007E10E8" w:rsidRDefault="007E10E8">
      <w:pPr>
        <w:rPr>
          <w:rFonts w:ascii="Times New Roman" w:eastAsia="Times New Roman" w:hAnsi="Times New Roman"/>
          <w:szCs w:val="24"/>
          <w:shd w:val="clear" w:color="auto" w:fill="auto"/>
        </w:rPr>
      </w:pPr>
    </w:p>
    <w:bookmarkStart w:id="496" w:name="BKM_26F16ABC_BEDB_4a7b_A8B8_F99398E633E5"/>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97" w:name="_Toc351565147"/>
      <w:r>
        <w:rPr>
          <w:rFonts w:eastAsia="Times New Roman"/>
          <w:shd w:val="clear" w:color="auto" w:fill="auto"/>
        </w:rPr>
        <w:t>INT</w:t>
      </w:r>
      <w:bookmarkEnd w:id="497"/>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QTY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Integer numbers (-1</w:t>
      </w:r>
      <w:proofErr w:type="gramStart"/>
      <w:r>
        <w:rPr>
          <w:rFonts w:ascii="Times New Roman" w:eastAsia="Times New Roman" w:hAnsi="Times New Roman"/>
          <w:szCs w:val="24"/>
          <w:shd w:val="clear" w:color="auto" w:fill="auto"/>
        </w:rPr>
        <w:t>,0,1,2</w:t>
      </w:r>
      <w:proofErr w:type="gramEnd"/>
      <w:r>
        <w:rPr>
          <w:rFonts w:ascii="Times New Roman" w:eastAsia="Times New Roman" w:hAnsi="Times New Roman"/>
          <w:szCs w:val="24"/>
          <w:shd w:val="clear" w:color="auto" w:fill="auto"/>
        </w:rPr>
        <w:t xml:space="preserve">, 100, 3398129, etc.) are precise numbers that are results of counting and enumerating. Integer numbers are </w:t>
      </w:r>
      <w:proofErr w:type="gramStart"/>
      <w:r>
        <w:rPr>
          <w:rFonts w:ascii="Times New Roman" w:eastAsia="Times New Roman" w:hAnsi="Times New Roman"/>
          <w:szCs w:val="24"/>
          <w:shd w:val="clear" w:color="auto" w:fill="auto"/>
        </w:rPr>
        <w:t>discrete,</w:t>
      </w:r>
      <w:proofErr w:type="gramEnd"/>
      <w:r>
        <w:rPr>
          <w:rFonts w:ascii="Times New Roman" w:eastAsia="Times New Roman" w:hAnsi="Times New Roman"/>
          <w:szCs w:val="24"/>
          <w:shd w:val="clear" w:color="auto" w:fill="auto"/>
        </w:rPr>
        <w:t xml:space="preserve"> the set of integers is infinite but countable. No arbitrary limit is imposed on the range of integer numbers.</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498" w:name="BKM_62A33717_4B4B_4a73_BF09_03F9E1330CFF"/>
      <w:bookmarkEnd w:id="498"/>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value of the INT. Note that this specification imposes no limitations on the size of integer, but most implementations will map this to a 32 or 64 bit integer.</w:t>
            </w:r>
            <w:r>
              <w:rPr>
                <w:color w:val="auto"/>
                <w:szCs w:val="24"/>
                <w:shd w:val="clear" w:color="auto" w:fill="auto"/>
              </w:rPr>
              <w:fldChar w:fldCharType="end"/>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6"/>
    </w:p>
    <w:p w:rsidR="007E10E8" w:rsidRDefault="007E10E8">
      <w:pPr>
        <w:rPr>
          <w:rFonts w:ascii="Times New Roman" w:eastAsia="Times New Roman" w:hAnsi="Times New Roman"/>
          <w:szCs w:val="24"/>
          <w:shd w:val="clear" w:color="auto" w:fill="auto"/>
        </w:rPr>
      </w:pPr>
    </w:p>
    <w:bookmarkStart w:id="499" w:name="BKM_FEE51CE5_D7C2_440d_9FCA_387B4F9B7E29"/>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lastRenderedPageBreak/>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00" w:name="_Toc351565148"/>
      <w:r>
        <w:rPr>
          <w:rFonts w:eastAsia="Times New Roman"/>
          <w:shd w:val="clear" w:color="auto" w:fill="auto"/>
        </w:rPr>
        <w:t>IVL_INT</w:t>
      </w:r>
      <w:bookmarkEnd w:id="500"/>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set of consecutive values of an ordered base datatype.</w:t>
      </w:r>
      <w:proofErr w:type="gramEnd"/>
      <w:r>
        <w:rPr>
          <w:rFonts w:ascii="Times New Roman" w:eastAsia="Times New Roman" w:hAnsi="Times New Roman"/>
          <w:szCs w:val="24"/>
          <w:shd w:val="clear" w:color="auto" w:fill="auto"/>
          <w:lang w:val="en-US"/>
        </w:rPr>
        <w:t xml:space="preserve">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7E10E8" w:rsidRDefault="007E10E8">
      <w:pPr>
        <w:rPr>
          <w:rFonts w:ascii="Times New Roman" w:eastAsia="Times New Roman" w:hAnsi="Times New Roman"/>
          <w:szCs w:val="24"/>
          <w:shd w:val="clear" w:color="auto" w:fill="auto"/>
        </w:rPr>
      </w:pPr>
      <w:bookmarkStart w:id="501" w:name="BKM_B7E58F61_3044_4d4e_B157_590B3E96D918"/>
      <w:bookmarkEnd w:id="501"/>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low</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low limit. If the low limit is not known, it may be null.</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bookmarkStart w:id="502" w:name="BKM_0B8AE140_2B04_469a_BC6F_9734F9BE82EA"/>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high</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high limit. If the high limit is not known, it may be null.</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502"/>
      </w:tr>
      <w:bookmarkStart w:id="503" w:name="BKM_E8A23327_2DAC_46e8_B2A7_9EDA53A84328"/>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lowIsInclusive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boolean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attribute is called lowIsClosed in the ISO 21090 specification.</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503"/>
      </w:tr>
      <w:bookmarkStart w:id="504" w:name="BKM_49AE94BD_1768_4fa7_A2F5_0D9099575319"/>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highIsInclusive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boolean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attribute is called highIsClosed in the ISO 21090 specification.</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504"/>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9"/>
    </w:p>
    <w:p w:rsidR="007E10E8" w:rsidRDefault="007E10E8">
      <w:pPr>
        <w:rPr>
          <w:rFonts w:ascii="Times New Roman" w:eastAsia="Times New Roman" w:hAnsi="Times New Roman"/>
          <w:szCs w:val="24"/>
          <w:shd w:val="clear" w:color="auto" w:fill="auto"/>
        </w:rPr>
      </w:pPr>
    </w:p>
    <w:bookmarkStart w:id="505" w:name="BKM_B17CEB60_E8AB_4f3e_80BC_3FF36E6DEC67"/>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06" w:name="_Toc351565149"/>
      <w:r>
        <w:rPr>
          <w:rFonts w:eastAsia="Times New Roman"/>
          <w:shd w:val="clear" w:color="auto" w:fill="auto"/>
        </w:rPr>
        <w:t>IVL_PQ</w:t>
      </w:r>
      <w:bookmarkEnd w:id="506"/>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set of consecutive values of an ordered base datatype.</w:t>
      </w:r>
      <w:proofErr w:type="gramEnd"/>
      <w:r>
        <w:rPr>
          <w:rFonts w:ascii="Times New Roman" w:eastAsia="Times New Roman" w:hAnsi="Times New Roman"/>
          <w:szCs w:val="24"/>
          <w:shd w:val="clear" w:color="auto" w:fill="auto"/>
          <w:lang w:val="en-US"/>
        </w:rPr>
        <w:t xml:space="preserve">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7E10E8" w:rsidRDefault="007E10E8">
      <w:pPr>
        <w:rPr>
          <w:rFonts w:ascii="Times New Roman" w:eastAsia="Times New Roman" w:hAnsi="Times New Roman"/>
          <w:szCs w:val="24"/>
          <w:shd w:val="clear" w:color="auto" w:fill="auto"/>
        </w:rPr>
      </w:pPr>
      <w:bookmarkStart w:id="507" w:name="BKM_C3E3E99A_B0F7_4072_A7C9_EC59BF868FF6"/>
      <w:bookmarkEnd w:id="507"/>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low</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low limit. If the low limit is not known, it may be null.</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bookmarkStart w:id="508" w:name="BKM_F96711ED_3310_4eae_9338_93CB09026DAA"/>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high</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high limit. If the high limit is not known, it may be null.</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508"/>
      </w:tr>
      <w:bookmarkStart w:id="509" w:name="BKM_EABBCC6F_A696_4582_B13C_1C12A1494532"/>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lowIsInclusive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boolean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attribute is called lowIsClosed in the ISO 21090 specification.</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509"/>
      </w:tr>
      <w:bookmarkStart w:id="510" w:name="BKM_43C7C60F_C4BF_4823_A9D4_4FEC89E2E43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highIsInclusive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boolean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attribute is called highIsClosed in the ISO 21090 specification.</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510"/>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5"/>
    </w:p>
    <w:p w:rsidR="007E10E8" w:rsidRDefault="007E10E8">
      <w:pPr>
        <w:rPr>
          <w:rFonts w:ascii="Times New Roman" w:eastAsia="Times New Roman" w:hAnsi="Times New Roman"/>
          <w:szCs w:val="24"/>
          <w:shd w:val="clear" w:color="auto" w:fill="auto"/>
        </w:rPr>
      </w:pPr>
    </w:p>
    <w:bookmarkStart w:id="511" w:name="BKM_FB2EE8B4_F189_4390_A167_1BDB34CBEFC7"/>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12" w:name="_Toc351565150"/>
      <w:r>
        <w:rPr>
          <w:rFonts w:eastAsia="Times New Roman"/>
          <w:shd w:val="clear" w:color="auto" w:fill="auto"/>
        </w:rPr>
        <w:t>IVL_REAL</w:t>
      </w:r>
      <w:bookmarkEnd w:id="512"/>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set of consecutive values of an ordered base datatype.</w:t>
      </w:r>
      <w:proofErr w:type="gramEnd"/>
      <w:r>
        <w:rPr>
          <w:rFonts w:ascii="Times New Roman" w:eastAsia="Times New Roman" w:hAnsi="Times New Roman"/>
          <w:szCs w:val="24"/>
          <w:shd w:val="clear" w:color="auto" w:fill="auto"/>
          <w:lang w:val="en-US"/>
        </w:rPr>
        <w:t xml:space="preserve">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7E10E8" w:rsidRDefault="007E10E8">
      <w:pPr>
        <w:rPr>
          <w:rFonts w:ascii="Times New Roman" w:eastAsia="Times New Roman" w:hAnsi="Times New Roman"/>
          <w:szCs w:val="24"/>
          <w:shd w:val="clear" w:color="auto" w:fill="auto"/>
        </w:rPr>
      </w:pPr>
      <w:bookmarkStart w:id="513" w:name="BKM_13E6F36B_B4D5_4951_A257_60E0D07D9C3E"/>
      <w:bookmarkEnd w:id="513"/>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low</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REAL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low limit. If the low limit is not known, it may be null.</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bookmarkStart w:id="514" w:name="BKM_C27F5B76_8D1B_4a56_83FA_FE3250704C83"/>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high</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REAL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high limit. If the high limit is not known, it may be null.</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514"/>
      </w:tr>
      <w:bookmarkStart w:id="515" w:name="BKM_A7F15ED1_07EA_49a7_A236_0107B579CF4D"/>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lowIsInclusive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boolean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attribute is called lowIsClosed in the ISO 21090 specification.</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515"/>
      </w:tr>
      <w:bookmarkStart w:id="516" w:name="BKM_142268D2_2ECC_4825_9D3F_4392A76578F5"/>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highIsInclusive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boolean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attribute is called highIsClosed in the ISO 21090 specification.</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516"/>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11"/>
    </w:p>
    <w:p w:rsidR="007E10E8" w:rsidRDefault="007E10E8">
      <w:pPr>
        <w:rPr>
          <w:rFonts w:ascii="Times New Roman" w:eastAsia="Times New Roman" w:hAnsi="Times New Roman"/>
          <w:szCs w:val="24"/>
          <w:shd w:val="clear" w:color="auto" w:fill="auto"/>
        </w:rPr>
      </w:pPr>
    </w:p>
    <w:bookmarkStart w:id="517" w:name="BKM_B9DB7B40_5336_42a1_B5ED_3C02AB91B118"/>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18" w:name="_Toc351565151"/>
      <w:r>
        <w:rPr>
          <w:rFonts w:eastAsia="Times New Roman"/>
          <w:shd w:val="clear" w:color="auto" w:fill="auto"/>
        </w:rPr>
        <w:t>IVL_RTO</w:t>
      </w:r>
      <w:bookmarkEnd w:id="518"/>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set of consecutive values of an ordered base datatype.</w:t>
      </w:r>
      <w:proofErr w:type="gramEnd"/>
      <w:r>
        <w:rPr>
          <w:rFonts w:ascii="Times New Roman" w:eastAsia="Times New Roman" w:hAnsi="Times New Roman"/>
          <w:szCs w:val="24"/>
          <w:shd w:val="clear" w:color="auto" w:fill="auto"/>
          <w:lang w:val="en-US"/>
        </w:rPr>
        <w:t xml:space="preserve">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7E10E8" w:rsidRDefault="007E10E8">
      <w:pPr>
        <w:rPr>
          <w:rFonts w:ascii="Times New Roman" w:eastAsia="Times New Roman" w:hAnsi="Times New Roman"/>
          <w:szCs w:val="24"/>
          <w:shd w:val="clear" w:color="auto" w:fill="auto"/>
        </w:rPr>
      </w:pPr>
      <w:bookmarkStart w:id="519" w:name="BKM_7E535CF7_5EDE_4fff_9A69_21E723C6A47F"/>
      <w:bookmarkEnd w:id="519"/>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low</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RTO</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low limit. If the low limit is not known, it may be null.</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bookmarkStart w:id="520" w:name="BKM_4E8990BC_6C15_44ae_AA30_9A16E17525F7"/>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high</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RTO</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high limit. If the high limit is not known, it may be null.</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520"/>
      </w:tr>
      <w:bookmarkStart w:id="521" w:name="BKM_52624037_CBBD_44f2_9195_342E1F5ECFA4"/>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lowIsInclusive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boolean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attribute is called lowIsClosed in the ISO 21090 specification.</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521"/>
      </w:tr>
      <w:bookmarkStart w:id="522" w:name="BKM_2195F9DA_C6DF_417f_B187_CDCDE1A2F7FA"/>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highIsInclusive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boolean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attribute is called highIsClosed in the ISO 21090 specification.</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522"/>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17"/>
    </w:p>
    <w:p w:rsidR="007E10E8" w:rsidRDefault="007E10E8">
      <w:pPr>
        <w:rPr>
          <w:rFonts w:ascii="Times New Roman" w:eastAsia="Times New Roman" w:hAnsi="Times New Roman"/>
          <w:szCs w:val="24"/>
          <w:shd w:val="clear" w:color="auto" w:fill="auto"/>
        </w:rPr>
      </w:pPr>
    </w:p>
    <w:bookmarkStart w:id="523" w:name="BKM_A32018D5_8F53_45cd_A707_5352400C5E41"/>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24" w:name="_Toc351565152"/>
      <w:r>
        <w:rPr>
          <w:rFonts w:eastAsia="Times New Roman"/>
          <w:shd w:val="clear" w:color="auto" w:fill="auto"/>
        </w:rPr>
        <w:t>IVL_TS</w:t>
      </w:r>
      <w:bookmarkEnd w:id="524"/>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set of consecutive values of an ordered base datatype.</w:t>
      </w:r>
      <w:proofErr w:type="gramEnd"/>
      <w:r>
        <w:rPr>
          <w:rFonts w:ascii="Times New Roman" w:eastAsia="Times New Roman" w:hAnsi="Times New Roman"/>
          <w:szCs w:val="24"/>
          <w:shd w:val="clear" w:color="auto" w:fill="auto"/>
          <w:lang w:val="en-US"/>
        </w:rPr>
        <w:t xml:space="preserve">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7E10E8" w:rsidRDefault="007E10E8">
      <w:pPr>
        <w:rPr>
          <w:rFonts w:ascii="Times New Roman" w:eastAsia="Times New Roman" w:hAnsi="Times New Roman"/>
          <w:szCs w:val="24"/>
          <w:shd w:val="clear" w:color="auto" w:fill="auto"/>
        </w:rPr>
      </w:pPr>
      <w:bookmarkStart w:id="525" w:name="BKM_145719A7_A32D_4627_BFC0_FB0A1DE2B65E"/>
      <w:bookmarkEnd w:id="525"/>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low</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low limit. If the low limit is not known, it may be null.</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bookmarkStart w:id="526" w:name="BKM_D09B17C7_917D_47cc_8835_305F960B169E"/>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high</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high limit. If the high limit is not known, it may be null.</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526"/>
      </w:tr>
      <w:bookmarkStart w:id="527" w:name="BKM_ABA1A99C_7D65_41aa_B8D2_634C81538635"/>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lowIsInclusive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boolean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attribute is called lowIsClosed in the ISO 21090 specification.</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527"/>
      </w:tr>
      <w:bookmarkStart w:id="528" w:name="BKM_AAB6CC39_9407_4b56_885A_FFAF8391D9DB"/>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highIsInclusive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boolean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attribute is called highIsClosed in the ISO 21090 specification.</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528"/>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23"/>
    </w:p>
    <w:p w:rsidR="007E10E8" w:rsidRDefault="007E10E8">
      <w:pPr>
        <w:rPr>
          <w:rFonts w:ascii="Times New Roman" w:eastAsia="Times New Roman" w:hAnsi="Times New Roman"/>
          <w:szCs w:val="24"/>
          <w:shd w:val="clear" w:color="auto" w:fill="auto"/>
        </w:rPr>
      </w:pPr>
    </w:p>
    <w:bookmarkStart w:id="529" w:name="BKM_C3AA820F_AC9B_4a08_A740_D89BA24D0429"/>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30" w:name="_Toc351565153"/>
      <w:r>
        <w:rPr>
          <w:rFonts w:eastAsia="Times New Roman"/>
          <w:shd w:val="clear" w:color="auto" w:fill="auto"/>
        </w:rPr>
        <w:t>PQ</w:t>
      </w:r>
      <w:bookmarkEnd w:id="530"/>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QTY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dimensioned quantity expressing the result of measuring.</w:t>
      </w:r>
      <w:proofErr w:type="gramEnd"/>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531" w:name="BKM_167F1747_5BBE_4ac2_8A22_B0B25E15F6B8"/>
      <w:bookmarkEnd w:id="531"/>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unit</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unit of measure specified in the Unified Code for Units of Measure (UCUM). </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UCUM defines two forms of expression, case sensitive and case insensitive. </w:t>
            </w:r>
            <w:r>
              <w:rPr>
                <w:rFonts w:ascii="Times New Roman" w:eastAsia="Times New Roman" w:hAnsi="Times New Roman"/>
                <w:i/>
                <w:szCs w:val="24"/>
                <w:shd w:val="clear" w:color="auto" w:fill="auto"/>
                <w:lang w:val="en-US"/>
              </w:rPr>
              <w:t>PQ</w:t>
            </w:r>
            <w:r>
              <w:rPr>
                <w:rFonts w:ascii="Times New Roman" w:eastAsia="Times New Roman" w:hAnsi="Times New Roman"/>
                <w:szCs w:val="24"/>
                <w:shd w:val="clear" w:color="auto" w:fill="auto"/>
                <w:lang w:val="en-US"/>
              </w:rPr>
              <w:t xml:space="preserve"> uses the case sensitive codes. The codeSystem OID for the case sensitive form is 2.16.840.1.113883.6.8. The default value for unit is the UCUM code "1" (unity).</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Equality of physical quantities does not require the values and units to be equal independently. Value and unit is only how we represent physical quantities. For example, 1 m equals 100 cm. Although the units are different and the values are different, the physical quantities are equal. Therefore one should never expect a particular unit for a physical quantity but instead allow for automated conversion between different comparable units. </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unit SHALL come from UCUM, which only specifies unambiguous measurement units. Sometimes it is not clear how some measurements in healthcare map to UCUM codes.</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 The general pattern for a measurement </w:t>
            </w:r>
            <w:proofErr w:type="gramStart"/>
            <w:r>
              <w:rPr>
                <w:rFonts w:ascii="Times New Roman" w:eastAsia="Times New Roman" w:hAnsi="Times New Roman"/>
                <w:szCs w:val="24"/>
                <w:shd w:val="clear" w:color="auto" w:fill="auto"/>
                <w:lang w:val="en-US"/>
              </w:rPr>
              <w:t xml:space="preserve">is  </w:t>
            </w:r>
            <w:r>
              <w:rPr>
                <w:rFonts w:ascii="Times New Roman" w:eastAsia="Times New Roman" w:hAnsi="Times New Roman"/>
                <w:i/>
                <w:szCs w:val="24"/>
                <w:shd w:val="clear" w:color="auto" w:fill="auto"/>
                <w:lang w:val="en-US"/>
              </w:rPr>
              <w:t>value</w:t>
            </w:r>
            <w:proofErr w:type="gramEnd"/>
            <w:r>
              <w:rPr>
                <w:rFonts w:ascii="Times New Roman" w:eastAsia="Times New Roman" w:hAnsi="Times New Roman"/>
                <w:i/>
                <w:szCs w:val="24"/>
                <w:shd w:val="clear" w:color="auto" w:fill="auto"/>
                <w:lang w:val="en-US"/>
              </w:rPr>
              <w:t xml:space="preserve"> </w:t>
            </w:r>
            <w:r>
              <w:rPr>
                <w:rFonts w:ascii="Times New Roman" w:eastAsia="Times New Roman" w:hAnsi="Times New Roman"/>
                <w:szCs w:val="24"/>
                <w:u w:val="single"/>
                <w:shd w:val="clear" w:color="auto" w:fill="auto"/>
                <w:lang w:val="en-US"/>
              </w:rPr>
              <w:t>unit</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In this scheme, the PQ represents </w:t>
            </w:r>
            <w:proofErr w:type="gramStart"/>
            <w:r>
              <w:rPr>
                <w:rFonts w:ascii="Times New Roman" w:eastAsia="Times New Roman" w:hAnsi="Times New Roman"/>
                <w:szCs w:val="24"/>
                <w:shd w:val="clear" w:color="auto" w:fill="auto"/>
                <w:lang w:val="en-US"/>
              </w:rPr>
              <w:t xml:space="preserve">the  </w:t>
            </w:r>
            <w:r>
              <w:rPr>
                <w:rFonts w:ascii="Times New Roman" w:eastAsia="Times New Roman" w:hAnsi="Times New Roman"/>
                <w:i/>
                <w:szCs w:val="24"/>
                <w:shd w:val="clear" w:color="auto" w:fill="auto"/>
                <w:lang w:val="en-US"/>
              </w:rPr>
              <w:t>value</w:t>
            </w:r>
            <w:proofErr w:type="gramEnd"/>
            <w:r>
              <w:rPr>
                <w:rFonts w:ascii="Times New Roman" w:eastAsia="Times New Roman" w:hAnsi="Times New Roman"/>
                <w:szCs w:val="24"/>
                <w:shd w:val="clear" w:color="auto" w:fill="auto"/>
                <w:lang w:val="en-US"/>
              </w:rPr>
              <w:t xml:space="preserve"> and the </w:t>
            </w:r>
            <w:r>
              <w:rPr>
                <w:rFonts w:ascii="Times New Roman" w:eastAsia="Times New Roman" w:hAnsi="Times New Roman"/>
                <w:szCs w:val="24"/>
                <w:u w:val="single"/>
                <w:shd w:val="clear" w:color="auto" w:fill="auto"/>
                <w:lang w:val="en-US"/>
              </w:rPr>
              <w:t>unit</w:t>
            </w:r>
            <w:r>
              <w:rPr>
                <w:rFonts w:ascii="Times New Roman" w:eastAsia="Times New Roman" w:hAnsi="Times New Roman"/>
                <w:szCs w:val="24"/>
                <w:shd w:val="clear" w:color="auto" w:fill="auto"/>
                <w:lang w:val="en-US"/>
              </w:rPr>
              <w:t xml:space="preserve">, and the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is described by some coded concept that is linked to the PQ by the context of use. </w:t>
            </w:r>
            <w:proofErr w:type="gramStart"/>
            <w:r>
              <w:rPr>
                <w:rFonts w:ascii="Times New Roman" w:eastAsia="Times New Roman" w:hAnsi="Times New Roman"/>
                <w:szCs w:val="24"/>
                <w:shd w:val="clear" w:color="auto" w:fill="auto"/>
                <w:lang w:val="en-US"/>
              </w:rPr>
              <w:t>This maps</w:t>
            </w:r>
            <w:proofErr w:type="gramEnd"/>
            <w:r>
              <w:rPr>
                <w:rFonts w:ascii="Times New Roman" w:eastAsia="Times New Roman" w:hAnsi="Times New Roman"/>
                <w:szCs w:val="24"/>
                <w:shd w:val="clear" w:color="auto" w:fill="auto"/>
                <w:lang w:val="en-US"/>
              </w:rPr>
              <w:t xml:space="preserve"> obviously to some measurements, such as </w:t>
            </w:r>
            <w:r>
              <w:rPr>
                <w:rFonts w:ascii="Times New Roman" w:eastAsia="Times New Roman" w:hAnsi="Times New Roman"/>
                <w:b/>
                <w:szCs w:val="24"/>
                <w:shd w:val="clear" w:color="auto" w:fill="auto"/>
                <w:lang w:val="en-US"/>
              </w:rPr>
              <w:t>Patient Body Temperature</w:t>
            </w:r>
            <w:r>
              <w:rPr>
                <w:rFonts w:ascii="Times New Roman" w:eastAsia="Times New Roman" w:hAnsi="Times New Roman"/>
                <w:szCs w:val="24"/>
                <w:shd w:val="clear" w:color="auto" w:fill="auto"/>
                <w:lang w:val="en-US"/>
              </w:rPr>
              <w:t xml:space="preserve"> of </w:t>
            </w:r>
            <w:r>
              <w:rPr>
                <w:rFonts w:ascii="Times New Roman" w:eastAsia="Times New Roman" w:hAnsi="Times New Roman"/>
                <w:i/>
                <w:szCs w:val="24"/>
                <w:shd w:val="clear" w:color="auto" w:fill="auto"/>
                <w:lang w:val="en-US"/>
              </w:rPr>
              <w:t xml:space="preserve">37 </w:t>
            </w:r>
            <w:r>
              <w:rPr>
                <w:rFonts w:ascii="Times New Roman" w:eastAsia="Times New Roman" w:hAnsi="Times New Roman"/>
                <w:szCs w:val="24"/>
                <w:u w:val="single"/>
                <w:shd w:val="clear" w:color="auto" w:fill="auto"/>
                <w:lang w:val="en-US"/>
              </w:rPr>
              <w:t>Celsius</w:t>
            </w:r>
            <w:r>
              <w:rPr>
                <w:rFonts w:ascii="Times New Roman" w:eastAsia="Times New Roman" w:hAnsi="Times New Roman"/>
                <w:szCs w:val="24"/>
                <w:shd w:val="clear" w:color="auto" w:fill="auto"/>
                <w:lang w:val="en-US"/>
              </w:rPr>
              <w:t xml:space="preserve">, and </w:t>
            </w:r>
            <w:r>
              <w:rPr>
                <w:rFonts w:ascii="Times New Roman" w:eastAsia="Times New Roman" w:hAnsi="Times New Roman"/>
                <w:i/>
                <w:szCs w:val="24"/>
                <w:shd w:val="clear" w:color="auto" w:fill="auto"/>
                <w:lang w:val="en-US"/>
              </w:rPr>
              <w:t xml:space="preserve">250 </w:t>
            </w:r>
            <w:r>
              <w:rPr>
                <w:rFonts w:ascii="Times New Roman" w:eastAsia="Times New Roman" w:hAnsi="Times New Roman"/>
                <w:szCs w:val="24"/>
                <w:u w:val="single"/>
                <w:shd w:val="clear" w:color="auto" w:fill="auto"/>
                <w:lang w:val="en-US"/>
              </w:rPr>
              <w:t>mg/day</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Salicylate</w:t>
            </w:r>
            <w:r>
              <w:rPr>
                <w:rFonts w:ascii="Times New Roman" w:eastAsia="Times New Roman" w:hAnsi="Times New Roman"/>
                <w:szCs w:val="24"/>
                <w:shd w:val="clear" w:color="auto" w:fill="auto"/>
                <w:lang w:val="en-US"/>
              </w:rPr>
              <w:t>.</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However for some measurements that arise in healthcare, the scheme is not so obvious. Two classic examples are 5 Drinks of Beer, and 3 Acetaminophen tablets. At first glance it is tempting to classify these measurements like this: </w:t>
            </w:r>
            <w:r>
              <w:rPr>
                <w:rFonts w:ascii="Times New Roman" w:eastAsia="Times New Roman" w:hAnsi="Times New Roman"/>
                <w:i/>
                <w:szCs w:val="24"/>
                <w:shd w:val="clear" w:color="auto" w:fill="auto"/>
                <w:lang w:val="en-US"/>
              </w:rPr>
              <w:t xml:space="preserve">5 </w:t>
            </w:r>
            <w:r>
              <w:rPr>
                <w:rFonts w:ascii="Times New Roman" w:eastAsia="Times New Roman" w:hAnsi="Times New Roman"/>
                <w:szCs w:val="24"/>
                <w:u w:val="single"/>
                <w:shd w:val="clear" w:color="auto" w:fill="auto"/>
                <w:lang w:val="en-US"/>
              </w:rPr>
              <w:t>drinks</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Beer</w:t>
            </w:r>
            <w:r>
              <w:rPr>
                <w:rFonts w:ascii="Times New Roman" w:eastAsia="Times New Roman" w:hAnsi="Times New Roman"/>
                <w:szCs w:val="24"/>
                <w:shd w:val="clear" w:color="auto" w:fill="auto"/>
                <w:lang w:val="en-US"/>
              </w:rPr>
              <w:t xml:space="preserve"> and </w:t>
            </w:r>
            <w:r>
              <w:rPr>
                <w:rFonts w:ascii="Times New Roman" w:eastAsia="Times New Roman" w:hAnsi="Times New Roman"/>
                <w:i/>
                <w:szCs w:val="24"/>
                <w:shd w:val="clear" w:color="auto" w:fill="auto"/>
                <w:lang w:val="en-US"/>
              </w:rPr>
              <w:t>3</w:t>
            </w:r>
            <w:r>
              <w:rPr>
                <w:rFonts w:ascii="Times New Roman" w:eastAsia="Times New Roman" w:hAnsi="Times New Roman"/>
                <w:szCs w:val="24"/>
                <w:shd w:val="clear" w:color="auto" w:fill="auto"/>
                <w:lang w:val="en-US"/>
              </w:rPr>
              <w:t xml:space="preserve"> </w:t>
            </w:r>
            <w:r>
              <w:rPr>
                <w:rFonts w:ascii="Times New Roman" w:eastAsia="Times New Roman" w:hAnsi="Times New Roman"/>
                <w:b/>
                <w:szCs w:val="24"/>
                <w:shd w:val="clear" w:color="auto" w:fill="auto"/>
                <w:lang w:val="en-US"/>
              </w:rPr>
              <w:t xml:space="preserve">Acetaminophen </w:t>
            </w:r>
            <w:r>
              <w:rPr>
                <w:rFonts w:ascii="Times New Roman" w:eastAsia="Times New Roman" w:hAnsi="Times New Roman"/>
                <w:szCs w:val="24"/>
                <w:u w:val="single"/>
                <w:shd w:val="clear" w:color="auto" w:fill="auto"/>
                <w:lang w:val="en-US"/>
              </w:rPr>
              <w:t>tablets</w:t>
            </w:r>
            <w:r>
              <w:rPr>
                <w:rFonts w:ascii="Times New Roman" w:eastAsia="Times New Roman" w:hAnsi="Times New Roman"/>
                <w:szCs w:val="24"/>
                <w:shd w:val="clear" w:color="auto" w:fill="auto"/>
                <w:lang w:val="en-US"/>
              </w:rPr>
              <w:t>. The problem with this is that UCUM does not support units of "beer", "tablets" or "scoops".</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reason for this is that </w:t>
            </w:r>
            <w:proofErr w:type="gramStart"/>
            <w:r>
              <w:rPr>
                <w:rFonts w:ascii="Times New Roman" w:eastAsia="Times New Roman" w:hAnsi="Times New Roman"/>
                <w:szCs w:val="24"/>
                <w:shd w:val="clear" w:color="auto" w:fill="auto"/>
                <w:lang w:val="en-US"/>
              </w:rPr>
              <w:t>neither tablets or</w:t>
            </w:r>
            <w:proofErr w:type="gramEnd"/>
            <w:r>
              <w:rPr>
                <w:rFonts w:ascii="Times New Roman" w:eastAsia="Times New Roman" w:hAnsi="Times New Roman"/>
                <w:szCs w:val="24"/>
                <w:shd w:val="clear" w:color="auto" w:fill="auto"/>
                <w:lang w:val="en-US"/>
              </w:rPr>
              <w:t xml:space="preserve"> scoops are proper units. What kind of tablets? How big is the glass? In these kinds of cases, the concept that appears to be a unit needs to further </w:t>
            </w:r>
            <w:proofErr w:type="gramStart"/>
            <w:r>
              <w:rPr>
                <w:rFonts w:ascii="Times New Roman" w:eastAsia="Times New Roman" w:hAnsi="Times New Roman"/>
                <w:szCs w:val="24"/>
                <w:shd w:val="clear" w:color="auto" w:fill="auto"/>
                <w:lang w:val="en-US"/>
              </w:rPr>
              <w:t>specified</w:t>
            </w:r>
            <w:proofErr w:type="gramEnd"/>
            <w:r>
              <w:rPr>
                <w:rFonts w:ascii="Times New Roman" w:eastAsia="Times New Roman" w:hAnsi="Times New Roman"/>
                <w:szCs w:val="24"/>
                <w:shd w:val="clear" w:color="auto" w:fill="auto"/>
                <w:lang w:val="en-US"/>
              </w:rPr>
              <w:t xml:space="preserve"> before interoperability is established. If a correct amount is required, then it is generally appropriate to specify an exact measurement with an appropriate UCUM unit. If this is not possible, then the concept is not part of the measurement. UCUM provides a unit called unity for use in these cases. The proper way to understand these measurements as </w:t>
            </w:r>
            <w:r>
              <w:rPr>
                <w:rFonts w:ascii="Times New Roman" w:eastAsia="Times New Roman" w:hAnsi="Times New Roman"/>
                <w:i/>
                <w:szCs w:val="24"/>
                <w:shd w:val="clear" w:color="auto" w:fill="auto"/>
                <w:lang w:val="en-US"/>
              </w:rPr>
              <w:t xml:space="preserve">3 </w:t>
            </w:r>
            <w:r>
              <w:rPr>
                <w:rFonts w:ascii="Times New Roman" w:eastAsia="Times New Roman" w:hAnsi="Times New Roman"/>
                <w:szCs w:val="24"/>
                <w:u w:val="single"/>
                <w:shd w:val="clear" w:color="auto" w:fill="auto"/>
                <w:lang w:val="en-US"/>
              </w:rPr>
              <w:t>1</w:t>
            </w:r>
            <w:r>
              <w:rPr>
                <w:rFonts w:ascii="Times New Roman" w:eastAsia="Times New Roman" w:hAnsi="Times New Roman"/>
                <w:szCs w:val="24"/>
                <w:shd w:val="clear" w:color="auto" w:fill="auto"/>
                <w:lang w:val="en-US"/>
              </w:rPr>
              <w:t xml:space="preserve"> </w:t>
            </w:r>
            <w:r>
              <w:rPr>
                <w:rFonts w:ascii="Times New Roman" w:eastAsia="Times New Roman" w:hAnsi="Times New Roman"/>
                <w:b/>
                <w:szCs w:val="24"/>
                <w:shd w:val="clear" w:color="auto" w:fill="auto"/>
                <w:lang w:val="en-US"/>
              </w:rPr>
              <w:t>Acetaminophen</w:t>
            </w:r>
            <w:r>
              <w:rPr>
                <w:rFonts w:ascii="Times New Roman" w:eastAsia="Times New Roman" w:hAnsi="Times New Roman"/>
                <w:szCs w:val="24"/>
                <w:shd w:val="clear" w:color="auto" w:fill="auto"/>
                <w:lang w:val="en-US"/>
              </w:rPr>
              <w:t xml:space="preserve"> tablets, where 1 is the UCUM unit for unity, and the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has a qualifier. The context of use will need to provide the extra qualifying information.</w:t>
            </w:r>
          </w:p>
        </w:tc>
      </w:tr>
      <w:bookmarkStart w:id="532" w:name="BKM_9DC1EAF2_8C39_4fbc_93FC_1447994795F9"/>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decimal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number which is multiplied by the unit to make the PQ.</w:t>
            </w:r>
            <w:r>
              <w:rPr>
                <w:color w:val="auto"/>
                <w:szCs w:val="24"/>
                <w:shd w:val="clear" w:color="auto" w:fill="auto"/>
              </w:rPr>
              <w:fldChar w:fldCharType="end"/>
            </w:r>
          </w:p>
        </w:tc>
        <w:bookmarkEnd w:id="532"/>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29"/>
    </w:p>
    <w:p w:rsidR="00467176" w:rsidRDefault="00467176">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E10E8" w:rsidRDefault="007E10E8">
      <w:pPr>
        <w:rPr>
          <w:rFonts w:ascii="Times New Roman" w:eastAsia="Times New Roman" w:hAnsi="Times New Roman"/>
          <w:szCs w:val="24"/>
          <w:shd w:val="clear" w:color="auto" w:fill="auto"/>
        </w:rPr>
      </w:pPr>
    </w:p>
    <w:bookmarkStart w:id="533" w:name="BKM_5C179D3F_B1CF_4470_A8DE_31347D6E1D25"/>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34" w:name="_Toc351565154"/>
      <w:r>
        <w:rPr>
          <w:rFonts w:eastAsia="Times New Roman"/>
          <w:shd w:val="clear" w:color="auto" w:fill="auto"/>
        </w:rPr>
        <w:t>QTY</w:t>
      </w:r>
      <w:bookmarkEnd w:id="534"/>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The quantity datatype is an abstract generalization for all datatypes whose domain values has an order relation (less-or-equal) and where difference is defined in all of the datatype's totally ordered value subsets.</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p>
    <w:p w:rsidR="007E10E8" w:rsidRDefault="007E10E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533"/>
    </w:p>
    <w:p w:rsidR="007E10E8" w:rsidRDefault="007E10E8">
      <w:pPr>
        <w:rPr>
          <w:rFonts w:ascii="Times New Roman" w:eastAsia="Times New Roman" w:hAnsi="Times New Roman"/>
          <w:color w:val="auto"/>
          <w:szCs w:val="24"/>
          <w:shd w:val="clear" w:color="auto" w:fill="auto"/>
        </w:rPr>
      </w:pPr>
    </w:p>
    <w:bookmarkStart w:id="535" w:name="BKM_EF41D07F_B04F_4533_8F9A_EE62415565C7"/>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36" w:name="_Toc351565155"/>
      <w:r>
        <w:rPr>
          <w:rFonts w:eastAsia="Times New Roman"/>
          <w:shd w:val="clear" w:color="auto" w:fill="auto"/>
        </w:rPr>
        <w:t>REAL</w:t>
      </w:r>
      <w:bookmarkEnd w:id="536"/>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QTY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Fractional numbers.</w:t>
      </w:r>
      <w:proofErr w:type="gramEnd"/>
      <w:r>
        <w:rPr>
          <w:rFonts w:ascii="Times New Roman" w:eastAsia="Times New Roman" w:hAnsi="Times New Roman"/>
          <w:szCs w:val="24"/>
          <w:shd w:val="clear" w:color="auto" w:fill="auto"/>
        </w:rPr>
        <w:t xml:space="preserve"> Typically used whenever quantities are measured, estimated, or computed from other real numbers. The typical representation is decimal, where the number of significant decimal digits is known as the precision.</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537" w:name="BKM_88B1B351_60A8_4633_B1D4_CE2FFD3A81EA"/>
      <w:bookmarkEnd w:id="537"/>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decimal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The value of the REAL. </w:t>
            </w:r>
            <w:r>
              <w:rPr>
                <w:color w:val="auto"/>
                <w:szCs w:val="24"/>
                <w:shd w:val="clear" w:color="auto" w:fill="auto"/>
              </w:rPr>
              <w:fldChar w:fldCharType="end"/>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35"/>
    </w:p>
    <w:p w:rsidR="007E10E8" w:rsidRDefault="007E10E8">
      <w:pPr>
        <w:rPr>
          <w:rFonts w:ascii="Times New Roman" w:eastAsia="Times New Roman" w:hAnsi="Times New Roman"/>
          <w:szCs w:val="24"/>
          <w:shd w:val="clear" w:color="auto" w:fill="auto"/>
        </w:rPr>
      </w:pPr>
    </w:p>
    <w:bookmarkStart w:id="538" w:name="BKM_0276B06B_AD33_47ff_8ED0_75CA52989F23"/>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39" w:name="_Toc351565156"/>
      <w:r>
        <w:rPr>
          <w:rFonts w:eastAsia="Times New Roman"/>
          <w:shd w:val="clear" w:color="auto" w:fill="auto"/>
        </w:rPr>
        <w:t>RTO</w:t>
      </w:r>
      <w:bookmarkEnd w:id="539"/>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QTY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A quantity constructed as the quotient of a numerator quantity divided by a denominator quantity. </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Common factors in the numerator and denominator are not automatically cancelled out. </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RTO datatype supports titers (e.g., 1:128) and other quantities produced by laboratories that truly represent ratios. Ratios are not simply structured numerics, particularly blood pressure measurements (e.g. 120/60) are not ratios.</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Notes: </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1.    Ratios are different from rational numbers, i.e., in ratios common factors in the numerator and denominator never cancel out. A ratio of two real or integer numbers is not automatically reduced to a real number. This datatype is not defined to generally represent rational numbers. It is used only if common factors in numerator and denominator are not supposed to cancel out. This is only rarely the case. For observation values, ratios occur almost exclusively with titers. In most other cases, REAL should be used instead of the RTO.</w:t>
      </w:r>
    </w:p>
    <w:p w:rsidR="007E10E8" w:rsidRDefault="007E10E8">
      <w:pPr>
        <w:rPr>
          <w:rFonts w:ascii="Times New Roman" w:eastAsia="Times New Roman" w:hAnsi="Times New Roman"/>
          <w:szCs w:val="24"/>
          <w:shd w:val="clear" w:color="auto" w:fill="auto"/>
        </w:rPr>
      </w:pPr>
      <w:bookmarkStart w:id="540" w:name="BKM_140951D5_28A0_4df3_9E51_50F2102B2D32"/>
      <w:bookmarkEnd w:id="540"/>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numerator</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QTY</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quantity that is being divided in the ratio</w:t>
            </w:r>
            <w:r>
              <w:rPr>
                <w:color w:val="auto"/>
                <w:szCs w:val="24"/>
                <w:shd w:val="clear" w:color="auto" w:fill="auto"/>
              </w:rPr>
              <w:fldChar w:fldCharType="end"/>
            </w:r>
          </w:p>
        </w:tc>
      </w:tr>
      <w:bookmarkStart w:id="541" w:name="BKM_057254E3_5046_4c18_A385_E2B967E62750"/>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denominator</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QTY</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quantity that divides the numerator in the ratio. </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denominator SHALL not be zero.</w:t>
            </w:r>
          </w:p>
        </w:tc>
        <w:bookmarkEnd w:id="541"/>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38"/>
    </w:p>
    <w:p w:rsidR="007E10E8" w:rsidRDefault="007E10E8">
      <w:pPr>
        <w:rPr>
          <w:rFonts w:ascii="Times New Roman" w:eastAsia="Times New Roman" w:hAnsi="Times New Roman"/>
          <w:szCs w:val="24"/>
          <w:shd w:val="clear" w:color="auto" w:fill="auto"/>
        </w:rPr>
      </w:pPr>
    </w:p>
    <w:bookmarkStart w:id="542" w:name="BKM_2F9B12DB_35AE_4d95_A6C2_7A6922D4D494"/>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lastRenderedPageBreak/>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43" w:name="_Toc351565157"/>
      <w:r>
        <w:rPr>
          <w:rFonts w:eastAsia="Times New Roman"/>
          <w:shd w:val="clear" w:color="auto" w:fill="auto"/>
        </w:rPr>
        <w:t>ST</w:t>
      </w:r>
      <w:bookmarkEnd w:id="543"/>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The character string datatype stands for text data, primarily intended for machine processing (e.g., sorting, querying, indexing, etc.) or direct display. Used for names, symbols, presentation and formal expressions.</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ST SHALL have at least one character or else be null.</w:t>
      </w:r>
    </w:p>
    <w:p w:rsidR="007E10E8" w:rsidRDefault="007E10E8">
      <w:pPr>
        <w:rPr>
          <w:rFonts w:ascii="Times New Roman" w:eastAsia="Times New Roman" w:hAnsi="Times New Roman"/>
          <w:szCs w:val="24"/>
          <w:shd w:val="clear" w:color="auto" w:fill="auto"/>
        </w:rPr>
      </w:pPr>
      <w:bookmarkStart w:id="544" w:name="BKM_6FB944A0_0536_4505_A425_177FDEC789F9"/>
      <w:bookmarkEnd w:id="544"/>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The actual content of the string. </w:t>
            </w:r>
            <w:r>
              <w:rPr>
                <w:color w:val="auto"/>
                <w:szCs w:val="24"/>
                <w:shd w:val="clear" w:color="auto" w:fill="auto"/>
              </w:rPr>
              <w:fldChar w:fldCharType="end"/>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2"/>
    </w:p>
    <w:p w:rsidR="007E10E8" w:rsidRDefault="007E10E8">
      <w:pPr>
        <w:rPr>
          <w:rFonts w:ascii="Times New Roman" w:eastAsia="Times New Roman" w:hAnsi="Times New Roman"/>
          <w:szCs w:val="24"/>
          <w:shd w:val="clear" w:color="auto" w:fill="auto"/>
        </w:rPr>
      </w:pPr>
    </w:p>
    <w:bookmarkStart w:id="545" w:name="BKM_773F6D0E_370F_4df1_A77D_E578A19568C0"/>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46" w:name="_Toc351565158"/>
      <w:r>
        <w:rPr>
          <w:rFonts w:eastAsia="Times New Roman"/>
          <w:shd w:val="clear" w:color="auto" w:fill="auto"/>
        </w:rPr>
        <w:t>TEL</w:t>
      </w:r>
      <w:bookmarkEnd w:id="546"/>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A locatable resource that is identified by a URI, such as a web page, a telephone number (voice, fax or some other resource mediated by telecommunication equipment), an e-mail address, or any other locatable resource that can be specified by a URL.</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address is specified as a Universal Resource Locator (URL) qualified by time specification and use codes that help in deciding which address to use for a given time and purpose.</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value attribute is constrained to be a uniform resource locator specified according to IETF RFCs 1738 and 2806 when used in this datatype.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The intent of this datatype is to be a locator, not an identifier; this datatype is used to refer to a locatable resource using a URL, and knowing the URL allows one to locate the object. However some use cases have arisen where a URI is used to refer to a locatable resource. Though this datatype allows for URIs to be used, the resource identified SHOULD always be locatable. A common use of locatable URIs is to refer to SOAP attachments.</w:t>
      </w:r>
    </w:p>
    <w:p w:rsidR="007E10E8" w:rsidRDefault="007E10E8">
      <w:pPr>
        <w:rPr>
          <w:rFonts w:ascii="Times New Roman" w:eastAsia="Times New Roman" w:hAnsi="Times New Roman"/>
          <w:szCs w:val="24"/>
          <w:shd w:val="clear" w:color="auto" w:fill="auto"/>
        </w:rPr>
      </w:pPr>
      <w:bookmarkStart w:id="547" w:name="BKM_01F9D06D_6229_4723_AACA_0D190BFD3F4C"/>
      <w:bookmarkEnd w:id="547"/>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capabilities</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One or more codes advising a system or user what telecommunication capabilities are known to be associated with the telecommunication address. </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TelecommunicationCapability code system</w:t>
            </w:r>
          </w:p>
        </w:tc>
      </w:tr>
      <w:bookmarkStart w:id="548" w:name="BKM_C8BD3E73_BBFF_4857_9949_8BEA35D6108A"/>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use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One or more codes advising system or user which telecommunication </w:t>
            </w:r>
            <w:proofErr w:type="gramStart"/>
            <w:r>
              <w:rPr>
                <w:rFonts w:ascii="Times New Roman" w:eastAsia="Times New Roman" w:hAnsi="Times New Roman"/>
                <w:szCs w:val="24"/>
                <w:shd w:val="clear" w:color="auto" w:fill="auto"/>
                <w:lang w:val="en-US"/>
              </w:rPr>
              <w:t>address in a set of like</w:t>
            </w:r>
            <w:proofErr w:type="gramEnd"/>
            <w:r>
              <w:rPr>
                <w:rFonts w:ascii="Times New Roman" w:eastAsia="Times New Roman" w:hAnsi="Times New Roman"/>
                <w:szCs w:val="24"/>
                <w:shd w:val="clear" w:color="auto" w:fill="auto"/>
                <w:lang w:val="en-US"/>
              </w:rPr>
              <w:t xml:space="preserve"> addresses to select for a given telecommunication need. </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telecommunication use code is not a complete classification for equipment types or locations. Its main purpose is to suggest or discourage the use of a particular telecommunication address. There are no easily defined rules that govern the selection of a telecommunication address. Conformance statements may clarify what rules may apply or how additional rules are applied.</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TelecommunicationAddressUse code system</w:t>
            </w:r>
          </w:p>
        </w:tc>
        <w:bookmarkEnd w:id="548"/>
      </w:tr>
      <w:bookmarkStart w:id="549" w:name="BKM_0732E7DF_55D6_46bb_9CEC_04F042F64D9F"/>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useablePeriodOriginalText</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attribute is equivalent to the originalText.value attribute within the useablePeriod attribute of this class in the ISO 21090 specification.</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periods of time during which the telecommunication address can be used. </w:t>
            </w:r>
          </w:p>
          <w:p w:rsidR="007E10E8" w:rsidRDefault="007E10E8">
            <w:pPr>
              <w:rPr>
                <w:rFonts w:ascii="Times New Roman" w:eastAsia="Times New Roman" w:hAnsi="Times New Roman"/>
                <w:szCs w:val="24"/>
                <w:shd w:val="clear" w:color="auto" w:fill="auto"/>
                <w:lang w:val="en-US"/>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a telephone number, this can indicate the time of day in which the party can be reached on that telephone. For a web address, it may specify a time range in which the web content is promised to be available under the given address.</w:t>
            </w:r>
          </w:p>
        </w:tc>
        <w:bookmarkEnd w:id="549"/>
      </w:tr>
      <w:bookmarkStart w:id="550" w:name="BKM_D677A63C_D6B2_4571_887C_C3759BC63BD5"/>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A uniform resource identifier specified according to IETF RFC 2396. </w:t>
            </w:r>
          </w:p>
          <w:p w:rsidR="007E10E8" w:rsidRDefault="007E10E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URI specifies the protocol and the contact point defined by that protocol for the resource. </w:t>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  Notable uses of the telecommunication address datatype are for telephone and telefax numbers, e-mail addresses, Hypertext references, FTP references, etc.</w:t>
            </w:r>
          </w:p>
        </w:tc>
        <w:bookmarkEnd w:id="550"/>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5"/>
    </w:p>
    <w:p w:rsidR="007E10E8" w:rsidRDefault="007E10E8">
      <w:pPr>
        <w:rPr>
          <w:rFonts w:ascii="Times New Roman" w:eastAsia="Times New Roman" w:hAnsi="Times New Roman"/>
          <w:szCs w:val="24"/>
          <w:shd w:val="clear" w:color="auto" w:fill="auto"/>
        </w:rPr>
      </w:pPr>
    </w:p>
    <w:bookmarkStart w:id="551" w:name="BKM_4D308EB5_6124_4cc9_942E_FF9E64D02F42"/>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52" w:name="_Toc351565159"/>
      <w:r>
        <w:rPr>
          <w:rFonts w:eastAsia="Times New Roman"/>
          <w:shd w:val="clear" w:color="auto" w:fill="auto"/>
        </w:rPr>
        <w:t>TS</w:t>
      </w:r>
      <w:bookmarkEnd w:id="552"/>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QTY</w: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quantity specifying a point on the axis of natural time.</w:t>
      </w:r>
      <w:proofErr w:type="gramEnd"/>
      <w:r>
        <w:rPr>
          <w:rFonts w:ascii="Times New Roman" w:eastAsia="Times New Roman" w:hAnsi="Times New Roman"/>
          <w:szCs w:val="24"/>
          <w:shd w:val="clear" w:color="auto" w:fill="auto"/>
        </w:rPr>
        <w:t xml:space="preserve"> A point in time is most often represented as a calendar expression.</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553" w:name="BKM_C6870B25_D9E9_4943_A46B_3F21493A6B7B"/>
      <w:bookmarkEnd w:id="553"/>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value of the TS. value is a string with the format "YYYY[MM[DD[HH[MM[SS[.U[U[U[U]]]]]]]]][+|-ZZzz]" that conforms to the constrained ISO 8601 defined in ISO 8824 (ASN.1) under clause 32 (generalized time). The format should be used to the degree of precision that is appropriate.</w:t>
            </w:r>
            <w:r>
              <w:rPr>
                <w:color w:val="auto"/>
                <w:szCs w:val="24"/>
                <w:shd w:val="clear" w:color="auto" w:fill="auto"/>
              </w:rPr>
              <w:fldChar w:fldCharType="end"/>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51"/>
    </w:p>
    <w:p w:rsidR="007E10E8" w:rsidRDefault="007E10E8">
      <w:pPr>
        <w:rPr>
          <w:rFonts w:ascii="Times New Roman" w:eastAsia="Times New Roman" w:hAnsi="Times New Roman"/>
          <w:szCs w:val="24"/>
          <w:shd w:val="clear" w:color="auto" w:fill="auto"/>
        </w:rPr>
      </w:pPr>
    </w:p>
    <w:bookmarkStart w:id="554" w:name="BKM_51B8AFD1_7B7B_4866_AB11_A04D29360134"/>
    <w:p w:rsidR="007E10E8" w:rsidRDefault="007E10E8">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55" w:name="_Toc351565160"/>
      <w:r>
        <w:rPr>
          <w:rFonts w:eastAsia="Times New Roman"/>
          <w:shd w:val="clear" w:color="auto" w:fill="auto"/>
        </w:rPr>
        <w:t>XP</w:t>
      </w:r>
      <w:bookmarkEnd w:id="555"/>
      <w:r>
        <w:rPr>
          <w:color w:val="auto"/>
          <w:sz w:val="20"/>
          <w:shd w:val="clear" w:color="auto" w:fill="auto"/>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7E10E8" w:rsidRDefault="007E10E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dataTypes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7E10E8" w:rsidRDefault="007E10E8">
      <w:pPr>
        <w:rPr>
          <w:rFonts w:ascii="Times New Roman" w:eastAsia="Times New Roman" w:hAnsi="Times New Roman"/>
          <w:szCs w:val="24"/>
          <w:shd w:val="clear" w:color="auto" w:fill="auto"/>
        </w:rPr>
      </w:pPr>
    </w:p>
    <w:p w:rsidR="007E10E8" w:rsidRDefault="007E10E8">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part of a name or address.</w:t>
      </w:r>
      <w:proofErr w:type="gramEnd"/>
      <w:r>
        <w:rPr>
          <w:rFonts w:ascii="Times New Roman" w:eastAsia="Times New Roman" w:hAnsi="Times New Roman"/>
          <w:szCs w:val="24"/>
          <w:shd w:val="clear" w:color="auto" w:fill="auto"/>
        </w:rPr>
        <w:t xml:space="preserve"> Each part is a character string.</w:t>
      </w:r>
      <w:r>
        <w:rPr>
          <w:rFonts w:ascii="Times New Roman" w:eastAsia="Times New Roman" w:hAnsi="Times New Roman"/>
          <w:szCs w:val="24"/>
          <w:shd w:val="clear" w:color="auto" w:fill="auto"/>
        </w:rPr>
        <w:fldChar w:fldCharType="end"/>
      </w:r>
    </w:p>
    <w:p w:rsidR="007E10E8" w:rsidRDefault="007E10E8">
      <w:pPr>
        <w:rPr>
          <w:rFonts w:ascii="Times New Roman" w:eastAsia="Times New Roman" w:hAnsi="Times New Roman"/>
          <w:color w:val="auto"/>
          <w:szCs w:val="24"/>
          <w:shd w:val="clear" w:color="auto" w:fill="auto"/>
        </w:rPr>
      </w:pPr>
      <w:bookmarkStart w:id="556" w:name="BKM_F8683CB9_8CD6_434f_BB83_C93A67679805"/>
      <w:bookmarkEnd w:id="556"/>
    </w:p>
    <w:p w:rsidR="007E10E8" w:rsidRDefault="007E10E8">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E10E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E10E8" w:rsidRDefault="007E10E8">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E10E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7E10E8" w:rsidRDefault="007E10E8">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actual string value of the part.</w:t>
            </w:r>
            <w:r>
              <w:rPr>
                <w:color w:val="auto"/>
                <w:szCs w:val="24"/>
                <w:shd w:val="clear" w:color="auto" w:fill="auto"/>
              </w:rPr>
              <w:fldChar w:fldCharType="end"/>
            </w:r>
          </w:p>
        </w:tc>
      </w:tr>
    </w:tbl>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2"/>
      <w:bookmarkEnd w:id="554"/>
    </w:p>
    <w:p w:rsidR="007E10E8" w:rsidRDefault="007E10E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
      <w:bookmarkEnd w:id="9"/>
      <w:bookmarkEnd w:id="11"/>
      <w:bookmarkEnd w:id="12"/>
      <w:bookmarkEnd w:id="438"/>
      <w:bookmarkEnd w:id="439"/>
    </w:p>
    <w:p w:rsidR="007E10E8" w:rsidRDefault="007E10E8">
      <w:pPr>
        <w:rPr>
          <w:rFonts w:ascii="Times New Roman" w:eastAsia="Times New Roman" w:hAnsi="Times New Roman"/>
          <w:szCs w:val="24"/>
          <w:shd w:val="clear" w:color="auto" w:fill="auto"/>
        </w:rPr>
      </w:pPr>
    </w:p>
    <w:p w:rsidR="007E10E8" w:rsidRDefault="007E10E8">
      <w:pPr>
        <w:rPr>
          <w:rFonts w:ascii="Times New Roman" w:eastAsia="Times New Roman" w:hAnsi="Times New Roman"/>
          <w:color w:val="auto"/>
          <w:szCs w:val="24"/>
          <w:shd w:val="clear" w:color="auto" w:fill="auto"/>
        </w:rPr>
      </w:pPr>
    </w:p>
    <w:sectPr w:rsidR="007E10E8" w:rsidSect="007D023A">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461" w:rsidRDefault="00C24461">
      <w:r>
        <w:separator/>
      </w:r>
    </w:p>
  </w:endnote>
  <w:endnote w:type="continuationSeparator" w:id="0">
    <w:p w:rsidR="00C24461" w:rsidRDefault="00C24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A78" w:rsidRDefault="00300A78">
    <w:pPr>
      <w:rPr>
        <w:color w:val="auto"/>
        <w:szCs w:val="24"/>
        <w:shd w:val="clear" w:color="auto" w:fill="auto"/>
      </w:rPr>
    </w:pPr>
    <w:r>
      <w:rPr>
        <w:color w:val="auto"/>
        <w:szCs w:val="24"/>
        <w:shd w:val="clear" w:color="auto" w:fill="auto"/>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461" w:rsidRDefault="00C24461">
      <w:r>
        <w:separator/>
      </w:r>
    </w:p>
  </w:footnote>
  <w:footnote w:type="continuationSeparator" w:id="0">
    <w:p w:rsidR="00C24461" w:rsidRDefault="00C244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60" w:type="dxa"/>
      <w:tblLayout w:type="fixed"/>
      <w:tblCellMar>
        <w:left w:w="60" w:type="dxa"/>
        <w:right w:w="60" w:type="dxa"/>
      </w:tblCellMar>
      <w:tblLook w:val="0000" w:firstRow="0" w:lastRow="0" w:firstColumn="0" w:lastColumn="0" w:noHBand="0" w:noVBand="0"/>
    </w:tblPr>
    <w:tblGrid>
      <w:gridCol w:w="3510"/>
      <w:gridCol w:w="2250"/>
      <w:gridCol w:w="3600"/>
    </w:tblGrid>
    <w:tr w:rsidR="00300A78">
      <w:tblPrEx>
        <w:tblCellMar>
          <w:top w:w="0" w:type="dxa"/>
          <w:bottom w:w="0" w:type="dxa"/>
        </w:tblCellMar>
      </w:tblPrEx>
      <w:trPr>
        <w:trHeight w:val="230"/>
      </w:trPr>
      <w:tc>
        <w:tcPr>
          <w:tcW w:w="3510" w:type="dxa"/>
          <w:tcBorders>
            <w:top w:val="nil"/>
            <w:left w:val="nil"/>
            <w:bottom w:val="single" w:sz="2" w:space="0" w:color="auto"/>
            <w:right w:val="nil"/>
          </w:tcBorders>
        </w:tcPr>
        <w:p w:rsidR="00300A78" w:rsidRDefault="00300A78">
          <w:pPr>
            <w:pStyle w:val="Header"/>
            <w:tabs>
              <w:tab w:val="left" w:pos="4320"/>
            </w:tabs>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HL7 vMR DAM Release 2 - May 2013</w:t>
          </w:r>
        </w:p>
      </w:tc>
      <w:tc>
        <w:tcPr>
          <w:tcW w:w="2250" w:type="dxa"/>
          <w:tcBorders>
            <w:top w:val="nil"/>
            <w:left w:val="nil"/>
            <w:bottom w:val="single" w:sz="2" w:space="0" w:color="auto"/>
            <w:right w:val="nil"/>
          </w:tcBorders>
        </w:tcPr>
        <w:p w:rsidR="00300A78" w:rsidRDefault="00300A78">
          <w:pPr>
            <w:pStyle w:val="Header"/>
            <w:tabs>
              <w:tab w:val="left" w:pos="4320"/>
            </w:tabs>
            <w:jc w:val="center"/>
            <w:rPr>
              <w:rFonts w:ascii="Times New Roman" w:eastAsia="Times New Roman" w:hAnsi="Times New Roman"/>
              <w:szCs w:val="24"/>
              <w:u w:val="single"/>
              <w:shd w:val="clear" w:color="auto" w:fill="auto"/>
              <w:lang w:val="en-US"/>
            </w:rPr>
          </w:pPr>
        </w:p>
      </w:tc>
      <w:tc>
        <w:tcPr>
          <w:tcW w:w="3600" w:type="dxa"/>
          <w:tcBorders>
            <w:top w:val="nil"/>
            <w:left w:val="nil"/>
            <w:bottom w:val="single" w:sz="2" w:space="0" w:color="auto"/>
            <w:right w:val="nil"/>
          </w:tcBorders>
        </w:tcPr>
        <w:p w:rsidR="00300A78" w:rsidRDefault="00300A78">
          <w:pPr>
            <w:pStyle w:val="Header"/>
            <w:tabs>
              <w:tab w:val="left" w:pos="4320"/>
            </w:tabs>
            <w:jc w:val="right"/>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 xml:space="preserve">Page: </w:t>
          </w:r>
          <w:r>
            <w:rPr>
              <w:rFonts w:ascii="Times New Roman" w:eastAsia="Times New Roman" w:hAnsi="Times New Roman"/>
              <w:szCs w:val="24"/>
              <w:u w:val="single"/>
              <w:shd w:val="clear" w:color="auto" w:fill="auto"/>
              <w:lang w:val="en-US"/>
            </w:rPr>
            <w:fldChar w:fldCharType="begin"/>
          </w:r>
          <w:r>
            <w:rPr>
              <w:rFonts w:ascii="Times New Roman" w:eastAsia="Times New Roman" w:hAnsi="Times New Roman"/>
              <w:szCs w:val="24"/>
              <w:u w:val="single"/>
              <w:shd w:val="clear" w:color="auto" w:fill="auto"/>
              <w:lang w:val="en-US"/>
            </w:rPr>
            <w:instrText>PAGE</w:instrText>
          </w:r>
          <w:r>
            <w:rPr>
              <w:rFonts w:ascii="Times New Roman" w:eastAsia="Times New Roman" w:hAnsi="Times New Roman"/>
              <w:szCs w:val="24"/>
              <w:u w:val="single"/>
              <w:shd w:val="clear" w:color="auto" w:fill="auto"/>
              <w:lang w:val="en-US"/>
            </w:rPr>
            <w:fldChar w:fldCharType="separate"/>
          </w:r>
          <w:r w:rsidR="00CE2368">
            <w:rPr>
              <w:rFonts w:ascii="Times New Roman" w:eastAsia="Times New Roman" w:hAnsi="Times New Roman"/>
              <w:noProof/>
              <w:szCs w:val="24"/>
              <w:u w:val="single"/>
              <w:shd w:val="clear" w:color="auto" w:fill="auto"/>
              <w:lang w:val="en-US"/>
            </w:rPr>
            <w:t>64</w:t>
          </w:r>
          <w:r>
            <w:rPr>
              <w:rFonts w:ascii="Times New Roman" w:eastAsia="Times New Roman" w:hAnsi="Times New Roman"/>
              <w:szCs w:val="24"/>
              <w:u w:val="single"/>
              <w:shd w:val="clear" w:color="auto" w:fill="auto"/>
              <w:lang w:val="en-US"/>
            </w:rPr>
            <w:fldChar w:fldCharType="end"/>
          </w:r>
        </w:p>
      </w:tc>
    </w:tr>
  </w:tbl>
  <w:p w:rsidR="00300A78" w:rsidRDefault="00300A78">
    <w:pPr>
      <w:pStyle w:val="Header"/>
      <w:tabs>
        <w:tab w:val="left" w:pos="4320"/>
      </w:tabs>
      <w:jc w:val="right"/>
      <w:rPr>
        <w:rFonts w:ascii="Times New Roman" w:eastAsia="Times New Roman" w:hAnsi="Times New Roman"/>
        <w:szCs w:val="24"/>
        <w:shd w:val="clear" w:color="auto" w:fil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0000003"/>
    <w:multiLevelType w:val="multilevel"/>
    <w:tmpl w:val="00000003"/>
    <w:name w:val="List3"/>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4"/>
    <w:multiLevelType w:val="multilevel"/>
    <w:tmpl w:val="00000004"/>
    <w:name w:val="List4"/>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0000005"/>
    <w:multiLevelType w:val="multilevel"/>
    <w:tmpl w:val="00000005"/>
    <w:name w:val="List5"/>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6"/>
    <w:multiLevelType w:val="multilevel"/>
    <w:tmpl w:val="00000006"/>
    <w:name w:val="List6"/>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7"/>
    <w:multiLevelType w:val="multilevel"/>
    <w:tmpl w:val="00000007"/>
    <w:name w:val="List7"/>
    <w:lvl w:ilvl="0">
      <w:start w:val="1"/>
      <w:numFmt w:val="decimal"/>
      <w:lvlText w:val="%1."/>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8"/>
    <w:multiLevelType w:val="multilevel"/>
    <w:tmpl w:val="00000008"/>
    <w:name w:val="List8"/>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9"/>
    <w:multiLevelType w:val="multilevel"/>
    <w:tmpl w:val="00000009"/>
    <w:name w:val="List9"/>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A"/>
    <w:multiLevelType w:val="multilevel"/>
    <w:tmpl w:val="0000000A"/>
    <w:name w:val="List10"/>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B"/>
    <w:multiLevelType w:val="multilevel"/>
    <w:tmpl w:val="0000000B"/>
    <w:name w:val="List11"/>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CDB0AAD"/>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2">
    <w:nsid w:val="0CDB0AAE"/>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3">
    <w:nsid w:val="0CDB0AAF"/>
    <w:multiLevelType w:val="multilevel"/>
    <w:tmpl w:val="00000003"/>
    <w:name w:val="HTML-List3"/>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4">
    <w:nsid w:val="0CDB0AB0"/>
    <w:multiLevelType w:val="multilevel"/>
    <w:tmpl w:val="00000004"/>
    <w:name w:val="HTML-List4"/>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5">
    <w:nsid w:val="0CDB0AB1"/>
    <w:multiLevelType w:val="multilevel"/>
    <w:tmpl w:val="00000005"/>
    <w:name w:val="HTML-List5"/>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nsid w:val="0CDB0AB2"/>
    <w:multiLevelType w:val="multilevel"/>
    <w:tmpl w:val="00000006"/>
    <w:name w:val="HTML-List6"/>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7">
    <w:nsid w:val="0CDB0AB3"/>
    <w:multiLevelType w:val="multilevel"/>
    <w:tmpl w:val="00000007"/>
    <w:name w:val="HTML-List7"/>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8">
    <w:nsid w:val="0CDB0AB4"/>
    <w:multiLevelType w:val="multilevel"/>
    <w:tmpl w:val="00000008"/>
    <w:name w:val="HTML-List8"/>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9">
    <w:nsid w:val="0CDB0AB5"/>
    <w:multiLevelType w:val="multilevel"/>
    <w:tmpl w:val="00000009"/>
    <w:name w:val="HTML-List9"/>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0">
    <w:nsid w:val="0CDB0AB6"/>
    <w:multiLevelType w:val="multilevel"/>
    <w:tmpl w:val="0000000A"/>
    <w:name w:val="HTML-List10"/>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1">
    <w:nsid w:val="0CDB0AB7"/>
    <w:multiLevelType w:val="multilevel"/>
    <w:tmpl w:val="0000000B"/>
    <w:name w:val="HTML-List1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2">
    <w:nsid w:val="0CDB0DE8"/>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3">
    <w:nsid w:val="0CDB0DE9"/>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4">
    <w:nsid w:val="0CDB0DEA"/>
    <w:multiLevelType w:val="multilevel"/>
    <w:tmpl w:val="00000003"/>
    <w:name w:val="HTML-List3"/>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5">
    <w:nsid w:val="3C4B5B53"/>
    <w:multiLevelType w:val="multilevel"/>
    <w:tmpl w:val="6122C84C"/>
    <w:lvl w:ilvl="0">
      <w:numFmt w:val="bullet"/>
      <w:lvlText w:val=""/>
      <w:lvlJc w:val="left"/>
      <w:rPr>
        <w:rFonts w:ascii="Wingdings" w:hAnsi="Wingdings" w:cs="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6">
    <w:nsid w:val="56275DF9"/>
    <w:multiLevelType w:val="multilevel"/>
    <w:tmpl w:val="04090025"/>
    <w:lvl w:ilvl="0">
      <w:start w:val="1"/>
      <w:numFmt w:val="decimal"/>
      <w:lvlText w:val="%1"/>
      <w:lvlJc w:val="left"/>
      <w:rPr>
        <w:rFonts w:cs="Arial"/>
      </w:rPr>
    </w:lvl>
    <w:lvl w:ilvl="1">
      <w:start w:val="1"/>
      <w:numFmt w:val="decimal"/>
      <w:pStyle w:val="TOC1"/>
      <w:lvlText w:val="%1.%2"/>
      <w:lvlJc w:val="left"/>
      <w:rPr>
        <w:rFonts w:cs="Arial"/>
      </w:rPr>
    </w:lvl>
    <w:lvl w:ilvl="2">
      <w:start w:val="1"/>
      <w:numFmt w:val="decimal"/>
      <w:pStyle w:val="TOC2"/>
      <w:lvlText w:val="%1.%2.%3"/>
      <w:lvlJc w:val="left"/>
      <w:rPr>
        <w:rFonts w:cs="Arial"/>
      </w:rPr>
    </w:lvl>
    <w:lvl w:ilvl="3">
      <w:start w:val="1"/>
      <w:numFmt w:val="decimal"/>
      <w:pStyle w:val="TOC3"/>
      <w:lvlText w:val="%1.%2.%3.%4"/>
      <w:lvlJc w:val="left"/>
      <w:rPr>
        <w:rFonts w:cs="Arial"/>
      </w:rPr>
    </w:lvl>
    <w:lvl w:ilvl="4">
      <w:start w:val="1"/>
      <w:numFmt w:val="decimal"/>
      <w:pStyle w:val="TOC4"/>
      <w:lvlText w:val="%1.%2.%3.%4.%5"/>
      <w:lvlJc w:val="left"/>
      <w:rPr>
        <w:rFonts w:cs="Arial"/>
      </w:rPr>
    </w:lvl>
    <w:lvl w:ilvl="5">
      <w:start w:val="1"/>
      <w:numFmt w:val="decimal"/>
      <w:pStyle w:val="TOC5"/>
      <w:lvlText w:val="%1.%2.%3.%4.%5.%6"/>
      <w:lvlJc w:val="left"/>
      <w:rPr>
        <w:rFonts w:cs="Arial"/>
      </w:rPr>
    </w:lvl>
    <w:lvl w:ilvl="6">
      <w:start w:val="1"/>
      <w:numFmt w:val="decimal"/>
      <w:pStyle w:val="TOC6"/>
      <w:lvlText w:val="%1.%2.%3.%4.%5.%6.%7"/>
      <w:lvlJc w:val="left"/>
      <w:rPr>
        <w:rFonts w:cs="Arial"/>
      </w:rPr>
    </w:lvl>
    <w:lvl w:ilvl="7">
      <w:start w:val="1"/>
      <w:numFmt w:val="decimal"/>
      <w:pStyle w:val="TOC7"/>
      <w:lvlText w:val="%1.%2.%3.%4.%5.%6.%7.%8"/>
      <w:lvlJc w:val="left"/>
      <w:rPr>
        <w:rFonts w:cs="Arial"/>
      </w:rPr>
    </w:lvl>
    <w:lvl w:ilvl="8">
      <w:start w:val="1"/>
      <w:numFmt w:val="decimal"/>
      <w:pStyle w:val="TOC8"/>
      <w:lvlText w:val="%1.%2.%3.%4.%5.%6.%7.%8.%9"/>
      <w:lvlJc w:val="left"/>
      <w:rPr>
        <w:rFonts w:cs="Arial"/>
      </w:rPr>
    </w:lvl>
  </w:abstractNum>
  <w:abstractNum w:abstractNumId="27">
    <w:nsid w:val="56275DFA"/>
    <w:multiLevelType w:val="multilevel"/>
    <w:tmpl w:val="6122C84D"/>
    <w:name w:val="List14879052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nsid w:val="56275DFB"/>
    <w:multiLevelType w:val="multilevel"/>
    <w:tmpl w:val="6122C84E"/>
    <w:name w:val="List148848385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56275DFC"/>
    <w:multiLevelType w:val="multilevel"/>
    <w:tmpl w:val="6122C84F"/>
    <w:name w:val="List14886328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nsid w:val="56275DFD"/>
    <w:multiLevelType w:val="multilevel"/>
    <w:tmpl w:val="6122C850"/>
    <w:name w:val="List149510281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56275DFE"/>
    <w:multiLevelType w:val="multilevel"/>
    <w:tmpl w:val="6122C851"/>
    <w:name w:val="List149531497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56275DFF"/>
    <w:multiLevelType w:val="multilevel"/>
    <w:tmpl w:val="6122C852"/>
    <w:name w:val="List14956959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nsid w:val="56275E00"/>
    <w:multiLevelType w:val="multilevel"/>
    <w:tmpl w:val="6122C853"/>
    <w:name w:val="List149594225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56275E01"/>
    <w:multiLevelType w:val="multilevel"/>
    <w:tmpl w:val="6122C854"/>
    <w:name w:val="List15112417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56275E02"/>
    <w:multiLevelType w:val="multilevel"/>
    <w:tmpl w:val="6122C855"/>
    <w:name w:val="List151145687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6">
    <w:nsid w:val="56275E03"/>
    <w:multiLevelType w:val="multilevel"/>
    <w:tmpl w:val="6122C856"/>
    <w:name w:val="List15134811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nsid w:val="56275E04"/>
    <w:multiLevelType w:val="multilevel"/>
    <w:tmpl w:val="6122C857"/>
    <w:name w:val="List15138702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8">
    <w:nsid w:val="56275E05"/>
    <w:multiLevelType w:val="multilevel"/>
    <w:tmpl w:val="6122C858"/>
    <w:name w:val="List151429827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nsid w:val="56275E06"/>
    <w:multiLevelType w:val="multilevel"/>
    <w:tmpl w:val="6122C859"/>
    <w:name w:val="List15211056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0">
    <w:nsid w:val="56275E07"/>
    <w:multiLevelType w:val="multilevel"/>
    <w:tmpl w:val="6122C85A"/>
    <w:name w:val="List152177072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nsid w:val="56275E08"/>
    <w:multiLevelType w:val="multilevel"/>
    <w:tmpl w:val="6122C85B"/>
    <w:name w:val="List152328049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2">
    <w:nsid w:val="56275E09"/>
    <w:multiLevelType w:val="multilevel"/>
    <w:tmpl w:val="6122C85C"/>
    <w:name w:val="List1544756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nsid w:val="56275E0A"/>
    <w:multiLevelType w:val="multilevel"/>
    <w:tmpl w:val="6122C85D"/>
    <w:name w:val="List15520695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4">
    <w:nsid w:val="56275E0B"/>
    <w:multiLevelType w:val="multilevel"/>
    <w:tmpl w:val="6122C85E"/>
    <w:name w:val="List15524938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nsid w:val="56275E0C"/>
    <w:multiLevelType w:val="multilevel"/>
    <w:tmpl w:val="6122C85F"/>
    <w:name w:val="List15607088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6">
    <w:nsid w:val="56275E0D"/>
    <w:multiLevelType w:val="multilevel"/>
    <w:tmpl w:val="6122C860"/>
    <w:name w:val="List156287292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7">
    <w:nsid w:val="56275E0E"/>
    <w:multiLevelType w:val="multilevel"/>
    <w:tmpl w:val="6122C861"/>
    <w:name w:val="List15630916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nsid w:val="56275E0F"/>
    <w:multiLevelType w:val="multilevel"/>
    <w:tmpl w:val="6122C862"/>
    <w:name w:val="List15634389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9">
    <w:nsid w:val="56275E10"/>
    <w:multiLevelType w:val="multilevel"/>
    <w:tmpl w:val="6122C863"/>
    <w:name w:val="List156541761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0">
    <w:nsid w:val="56275E11"/>
    <w:multiLevelType w:val="multilevel"/>
    <w:tmpl w:val="6122C864"/>
    <w:name w:val="List15656187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1">
    <w:nsid w:val="56275E12"/>
    <w:multiLevelType w:val="multilevel"/>
    <w:tmpl w:val="6122C865"/>
    <w:name w:val="List15662327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2">
    <w:nsid w:val="56275E13"/>
    <w:multiLevelType w:val="multilevel"/>
    <w:tmpl w:val="6122C866"/>
    <w:name w:val="List15698698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3">
    <w:nsid w:val="56275E14"/>
    <w:multiLevelType w:val="multilevel"/>
    <w:tmpl w:val="6122C867"/>
    <w:name w:val="List15700683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4">
    <w:nsid w:val="56275E15"/>
    <w:multiLevelType w:val="multilevel"/>
    <w:tmpl w:val="6122C868"/>
    <w:name w:val="List157015879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5">
    <w:nsid w:val="56275E16"/>
    <w:multiLevelType w:val="multilevel"/>
    <w:tmpl w:val="6122C869"/>
    <w:name w:val="List15706993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6">
    <w:nsid w:val="56275E17"/>
    <w:multiLevelType w:val="multilevel"/>
    <w:tmpl w:val="6122C86A"/>
    <w:name w:val="List157098763_1"/>
    <w:lvl w:ilvl="0">
      <w:start w:val="1"/>
      <w:numFmt w:val="decimal"/>
      <w:lvlText w:val="%1."/>
      <w:lvlJc w:val="left"/>
      <w:rPr>
        <w:rFonts w:cs="Arial"/>
        <w:b/>
        <w:i/>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7">
    <w:nsid w:val="56275E18"/>
    <w:multiLevelType w:val="multilevel"/>
    <w:tmpl w:val="6122C86B"/>
    <w:name w:val="List49607260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8">
    <w:nsid w:val="56275E19"/>
    <w:multiLevelType w:val="multilevel"/>
    <w:tmpl w:val="6122C86C"/>
    <w:name w:val="List49632409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9">
    <w:nsid w:val="56275E1A"/>
    <w:multiLevelType w:val="multilevel"/>
    <w:tmpl w:val="6122C86D"/>
    <w:name w:val="List49741444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0">
    <w:nsid w:val="56275E1B"/>
    <w:multiLevelType w:val="multilevel"/>
    <w:tmpl w:val="6122C86E"/>
    <w:name w:val="List497421449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1">
    <w:nsid w:val="56275E1C"/>
    <w:multiLevelType w:val="multilevel"/>
    <w:tmpl w:val="6122C86F"/>
    <w:name w:val="List442354032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62">
    <w:nsid w:val="59FB2C02"/>
    <w:multiLevelType w:val="multilevel"/>
    <w:tmpl w:val="E88A776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num w:numId="1">
    <w:abstractNumId w:val="56"/>
  </w:num>
  <w:num w:numId="2">
    <w:abstractNumId w:val="5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
    <w:abstractNumId w:val="5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4">
    <w:abstractNumId w:val="6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5">
    <w:abstractNumId w:val="61"/>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6">
    <w:abstractNumId w:val="62"/>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21"/>
  </w:num>
  <w:num w:numId="18">
    <w:abstractNumId w:val="22"/>
  </w:num>
  <w:num w:numId="19">
    <w:abstractNumId w:val="23"/>
  </w:num>
  <w:num w:numId="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59B"/>
    <w:rsid w:val="00114A57"/>
    <w:rsid w:val="00126093"/>
    <w:rsid w:val="0013459B"/>
    <w:rsid w:val="00300A78"/>
    <w:rsid w:val="00467176"/>
    <w:rsid w:val="00544E0B"/>
    <w:rsid w:val="007D023A"/>
    <w:rsid w:val="007E10E8"/>
    <w:rsid w:val="00B43CA2"/>
    <w:rsid w:val="00C24461"/>
    <w:rsid w:val="00CE2368"/>
    <w:rsid w:val="00CE62ED"/>
    <w:rsid w:val="00D131D9"/>
    <w:rsid w:val="00D242D8"/>
    <w:rsid w:val="00F8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basedOn w:val="Normal"/>
    <w:next w:val="Normal"/>
    <w:link w:val="Heading3Char"/>
    <w:uiPriority w:val="99"/>
    <w:qFormat/>
    <w:pPr>
      <w:spacing w:before="240" w:after="60"/>
      <w:outlineLvl w:val="2"/>
    </w:pPr>
    <w:rPr>
      <w:b/>
      <w:bCs/>
      <w:color w:val="004080"/>
      <w:sz w:val="26"/>
      <w:szCs w:val="26"/>
    </w:rPr>
  </w:style>
  <w:style w:type="paragraph" w:styleId="Heading4">
    <w:name w:val="heading 4"/>
    <w:basedOn w:val="Normal"/>
    <w:next w:val="Normal"/>
    <w:link w:val="Heading4Char"/>
    <w:uiPriority w:val="99"/>
    <w:qFormat/>
    <w:pPr>
      <w:spacing w:before="240" w:after="60"/>
      <w:outlineLvl w:val="3"/>
    </w:pPr>
    <w:rPr>
      <w:b/>
      <w:bCs/>
      <w:color w:val="004080"/>
      <w:sz w:val="28"/>
      <w:szCs w:val="28"/>
    </w:rPr>
  </w:style>
  <w:style w:type="paragraph" w:styleId="Heading5">
    <w:name w:val="heading 5"/>
    <w:basedOn w:val="Normal"/>
    <w:next w:val="Normal"/>
    <w:link w:val="Heading5Char"/>
    <w:uiPriority w:val="99"/>
    <w:qFormat/>
    <w:p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b/>
      <w:bCs/>
      <w:color w:val="004080"/>
      <w:sz w:val="22"/>
      <w:szCs w:val="22"/>
    </w:rPr>
  </w:style>
  <w:style w:type="paragraph" w:styleId="Heading7">
    <w:name w:val="heading 7"/>
    <w:basedOn w:val="Normal"/>
    <w:next w:val="Normal"/>
    <w:link w:val="Heading7Char"/>
    <w:uiPriority w:val="99"/>
    <w:qFormat/>
    <w:pPr>
      <w:spacing w:before="240" w:after="60"/>
      <w:outlineLvl w:val="6"/>
    </w:pPr>
    <w:rPr>
      <w:color w:val="004080"/>
      <w:sz w:val="24"/>
      <w:szCs w:val="24"/>
    </w:rPr>
  </w:style>
  <w:style w:type="paragraph" w:styleId="Heading8">
    <w:name w:val="heading 8"/>
    <w:basedOn w:val="Normal"/>
    <w:next w:val="Normal"/>
    <w:link w:val="Heading8Char"/>
    <w:uiPriority w:val="99"/>
    <w:qFormat/>
    <w:pPr>
      <w:spacing w:before="240" w:after="60"/>
      <w:outlineLvl w:val="7"/>
    </w:pPr>
    <w:rPr>
      <w:i/>
      <w:iCs/>
      <w:color w:val="auto"/>
      <w:sz w:val="24"/>
      <w:szCs w:val="24"/>
    </w:rPr>
  </w:style>
  <w:style w:type="paragraph" w:styleId="Heading9">
    <w:name w:val="heading 9"/>
    <w:basedOn w:val="Normal"/>
    <w:next w:val="Normal"/>
    <w:link w:val="Heading9Char"/>
    <w:uiPriority w:val="99"/>
    <w:qFormat/>
    <w:pPr>
      <w:spacing w:before="240" w:after="60"/>
      <w:outlineLvl w:val="8"/>
    </w:pPr>
    <w:rPr>
      <w:color w:val="004080"/>
      <w:sz w:val="22"/>
      <w:szCs w:val="22"/>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color w:val="auto"/>
      <w:sz w:val="24"/>
      <w:szCs w:val="24"/>
    </w:rPr>
  </w:style>
  <w:style w:type="paragraph" w:styleId="TOC2">
    <w:name w:val="toc 2"/>
    <w:basedOn w:val="Normal"/>
    <w:next w:val="Normal"/>
    <w:uiPriority w:val="99"/>
    <w:pPr>
      <w:ind w:left="180"/>
    </w:pPr>
    <w:rPr>
      <w:color w:val="auto"/>
      <w:sz w:val="24"/>
      <w:szCs w:val="24"/>
    </w:rPr>
  </w:style>
  <w:style w:type="paragraph" w:styleId="TOC3">
    <w:name w:val="toc 3"/>
    <w:basedOn w:val="Normal"/>
    <w:next w:val="Normal"/>
    <w:uiPriority w:val="99"/>
    <w:pPr>
      <w:ind w:left="360"/>
    </w:pPr>
    <w:rPr>
      <w:color w:val="auto"/>
      <w:sz w:val="24"/>
      <w:szCs w:val="24"/>
    </w:rPr>
  </w:style>
  <w:style w:type="paragraph" w:styleId="TOC4">
    <w:name w:val="toc 4"/>
    <w:basedOn w:val="Normal"/>
    <w:next w:val="Normal"/>
    <w:uiPriority w:val="99"/>
    <w:pPr>
      <w:ind w:left="540"/>
    </w:pPr>
    <w:rPr>
      <w:color w:val="auto"/>
      <w:sz w:val="24"/>
      <w:szCs w:val="24"/>
    </w:rPr>
  </w:style>
  <w:style w:type="paragraph" w:styleId="TOC5">
    <w:name w:val="toc 5"/>
    <w:basedOn w:val="Normal"/>
    <w:next w:val="Normal"/>
    <w:uiPriority w:val="99"/>
    <w:pPr>
      <w:ind w:left="720"/>
    </w:pPr>
    <w:rPr>
      <w:color w:val="auto"/>
      <w:sz w:val="24"/>
      <w:szCs w:val="24"/>
    </w:rPr>
  </w:style>
  <w:style w:type="paragraph" w:styleId="TOC6">
    <w:name w:val="toc 6"/>
    <w:basedOn w:val="Normal"/>
    <w:next w:val="Normal"/>
    <w:uiPriority w:val="99"/>
    <w:pPr>
      <w:ind w:left="900"/>
    </w:pPr>
    <w:rPr>
      <w:color w:val="auto"/>
      <w:sz w:val="24"/>
      <w:szCs w:val="24"/>
    </w:rPr>
  </w:style>
  <w:style w:type="paragraph" w:styleId="TOC7">
    <w:name w:val="toc 7"/>
    <w:basedOn w:val="Normal"/>
    <w:next w:val="Normal"/>
    <w:uiPriority w:val="99"/>
    <w:pPr>
      <w:ind w:left="1080"/>
    </w:pPr>
    <w:rPr>
      <w:color w:val="auto"/>
      <w:sz w:val="24"/>
      <w:szCs w:val="24"/>
    </w:rPr>
  </w:style>
  <w:style w:type="paragraph" w:styleId="TOC8">
    <w:name w:val="toc 8"/>
    <w:basedOn w:val="Normal"/>
    <w:next w:val="Normal"/>
    <w:uiPriority w:val="99"/>
    <w:pPr>
      <w:ind w:left="1260"/>
    </w:pPr>
    <w:rPr>
      <w:color w:val="auto"/>
      <w:sz w:val="24"/>
      <w:szCs w:val="24"/>
    </w:rPr>
  </w:style>
  <w:style w:type="paragraph" w:styleId="TOC9">
    <w:name w:val="toc 9"/>
    <w:basedOn w:val="Normal"/>
    <w:next w:val="Normal"/>
    <w:uiPriority w:val="99"/>
    <w:pPr>
      <w:ind w:left="1440"/>
    </w:pPr>
    <w:rPr>
      <w:color w:val="auto"/>
      <w:sz w:val="24"/>
      <w:szCs w:val="24"/>
    </w:rPr>
  </w:style>
  <w:style w:type="character" w:customStyle="1" w:styleId="Heading1Char">
    <w:name w:val="Heading 1 Char"/>
    <w:basedOn w:val="DefaultParagraphFont"/>
    <w:link w:val="Heading1"/>
    <w:uiPriority w:val="99"/>
    <w:rPr>
      <w:rFonts w:ascii="Cambria" w:hAnsi="Cambria" w:cs="Cambria"/>
      <w:b/>
      <w:bCs/>
      <w:color w:val="365F91"/>
      <w:sz w:val="28"/>
      <w:szCs w:val="28"/>
    </w:rPr>
  </w:style>
  <w:style w:type="character" w:customStyle="1" w:styleId="Heading2Char">
    <w:name w:val="Heading 2 Char"/>
    <w:basedOn w:val="DefaultParagraphFont"/>
    <w:link w:val="Heading2"/>
    <w:uiPriority w:val="99"/>
    <w:rPr>
      <w:b/>
      <w:bCs/>
      <w:i/>
      <w:iCs/>
      <w:sz w:val="28"/>
      <w:szCs w:val="28"/>
    </w:rPr>
  </w:style>
  <w:style w:type="character" w:customStyle="1" w:styleId="Heading3Char">
    <w:name w:val="Heading 3 Char"/>
    <w:basedOn w:val="DefaultParagraphFont"/>
    <w:link w:val="Heading3"/>
    <w:uiPriority w:val="99"/>
    <w:rPr>
      <w:b/>
      <w:bCs/>
      <w:sz w:val="26"/>
      <w:szCs w:val="26"/>
    </w:rPr>
  </w:style>
  <w:style w:type="character" w:customStyle="1" w:styleId="Heading4Char">
    <w:name w:val="Heading 4 Char"/>
    <w:basedOn w:val="DefaultParagraphFont"/>
    <w:link w:val="Heading4"/>
    <w:uiPriority w:val="99"/>
    <w:rPr>
      <w:b/>
      <w:bCs/>
      <w:sz w:val="28"/>
      <w:szCs w:val="28"/>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sz w:val="22"/>
      <w:szCs w:val="22"/>
    </w:rPr>
  </w:style>
  <w:style w:type="character" w:customStyle="1" w:styleId="Heading7Char">
    <w:name w:val="Heading 7 Char"/>
    <w:basedOn w:val="DefaultParagraphFont"/>
    <w:link w:val="Heading7"/>
    <w:uiPriority w:val="99"/>
  </w:style>
  <w:style w:type="character" w:customStyle="1" w:styleId="Heading8Char">
    <w:name w:val="Heading 8 Char"/>
    <w:basedOn w:val="DefaultParagraphFont"/>
    <w:link w:val="Heading8"/>
    <w:uiPriority w:val="99"/>
    <w:rPr>
      <w:i/>
      <w:iCs/>
    </w:rPr>
  </w:style>
  <w:style w:type="character" w:customStyle="1" w:styleId="Heading9Char">
    <w:name w:val="Heading 9 Char"/>
    <w:basedOn w:val="DefaultParagraphFont"/>
    <w:link w:val="Heading9"/>
    <w:uiPriority w:val="99"/>
    <w:rPr>
      <w:sz w:val="22"/>
      <w:szCs w:val="22"/>
    </w:rPr>
  </w:style>
  <w:style w:type="paragraph" w:styleId="Title">
    <w:name w:val="Title"/>
    <w:basedOn w:val="Normal"/>
    <w:next w:val="Normal"/>
    <w:link w:val="TitleChar"/>
    <w:uiPriority w:val="99"/>
    <w:qFormat/>
    <w:pPr>
      <w:spacing w:before="240" w:after="60"/>
      <w:jc w:val="center"/>
    </w:pPr>
    <w:rPr>
      <w:b/>
      <w:bCs/>
      <w:color w:val="auto"/>
      <w:sz w:val="32"/>
      <w:szCs w:val="32"/>
    </w:rPr>
  </w:style>
  <w:style w:type="character" w:customStyle="1" w:styleId="TitleChar">
    <w:name w:val="Title Char"/>
    <w:basedOn w:val="DefaultParagraphFont"/>
    <w:link w:val="Title"/>
    <w:uiPriority w:val="99"/>
    <w:rPr>
      <w:b/>
      <w:bCs/>
    </w:rPr>
  </w:style>
  <w:style w:type="paragraph" w:customStyle="1" w:styleId="NumberedList">
    <w:name w:val="Number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customStyle="1" w:styleId="BulletedList">
    <w:name w:val="Bullet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styleId="BodyText">
    <w:name w:val="Body Text"/>
    <w:basedOn w:val="Normal"/>
    <w:next w:val="Normal"/>
    <w:link w:val="BodyTextChar"/>
    <w:uiPriority w:val="99"/>
    <w:pPr>
      <w:spacing w:after="120"/>
    </w:pPr>
    <w:rPr>
      <w:color w:val="auto"/>
    </w:rPr>
  </w:style>
  <w:style w:type="character" w:customStyle="1" w:styleId="BodyTextChar">
    <w:name w:val="Body Text Char"/>
    <w:basedOn w:val="DefaultParagraphFont"/>
    <w:link w:val="BodyText"/>
    <w:uiPriority w:val="99"/>
    <w:semiHidden/>
    <w:rPr>
      <w:rFonts w:ascii="Arial" w:hAnsi="Arial" w:cs="Arial"/>
      <w:color w:val="000000"/>
      <w:sz w:val="20"/>
      <w:szCs w:val="20"/>
      <w:lang w:val="en-AU"/>
    </w:rPr>
  </w:style>
  <w:style w:type="paragraph" w:styleId="BodyText2">
    <w:name w:val="Body Text 2"/>
    <w:basedOn w:val="Normal"/>
    <w:next w:val="Normal"/>
    <w:link w:val="BodyText2Char"/>
    <w:uiPriority w:val="99"/>
    <w:pPr>
      <w:spacing w:after="120" w:line="480" w:lineRule="auto"/>
    </w:pPr>
    <w:rPr>
      <w:color w:val="auto"/>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lang w:val="en-AU"/>
    </w:rPr>
  </w:style>
  <w:style w:type="paragraph" w:styleId="BodyText3">
    <w:name w:val="Body Text 3"/>
    <w:basedOn w:val="Normal"/>
    <w:next w:val="Normal"/>
    <w:link w:val="BodyText3Char"/>
    <w:uiPriority w:val="99"/>
    <w:pPr>
      <w:spacing w:after="120"/>
    </w:pPr>
    <w:rPr>
      <w:color w:val="auto"/>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lang w:val="en-AU"/>
    </w:rPr>
  </w:style>
  <w:style w:type="paragraph" w:styleId="NoteHeading">
    <w:name w:val="Note Heading"/>
    <w:basedOn w:val="Normal"/>
    <w:next w:val="Normal"/>
    <w:link w:val="NoteHeadingChar"/>
    <w:uiPriority w:val="99"/>
    <w:rPr>
      <w:color w:val="auto"/>
    </w:rPr>
  </w:style>
  <w:style w:type="character" w:customStyle="1" w:styleId="NoteHeadingChar">
    <w:name w:val="Note Heading Char"/>
    <w:basedOn w:val="DefaultParagraphFont"/>
    <w:link w:val="NoteHeading"/>
    <w:uiPriority w:val="99"/>
    <w:semiHidden/>
    <w:rPr>
      <w:rFonts w:ascii="Arial" w:hAnsi="Arial" w:cs="Arial"/>
      <w:color w:val="000000"/>
      <w:sz w:val="20"/>
      <w:szCs w:val="20"/>
      <w:lang w:val="en-AU"/>
    </w:rPr>
  </w:style>
  <w:style w:type="paragraph" w:styleId="PlainText">
    <w:name w:val="Plain Text"/>
    <w:basedOn w:val="Normal"/>
    <w:next w:val="Normal"/>
    <w:link w:val="PlainTextChar"/>
    <w:uiPriority w:val="99"/>
    <w:rPr>
      <w:color w:val="auto"/>
    </w:rPr>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lang w:val="en-AU"/>
    </w:rPr>
  </w:style>
  <w:style w:type="character" w:styleId="Strong">
    <w:name w:val="Strong"/>
    <w:basedOn w:val="DefaultParagraphFont"/>
    <w:uiPriority w:val="99"/>
    <w:qFormat/>
    <w:rPr>
      <w:b/>
      <w:bCs/>
      <w:sz w:val="20"/>
      <w:szCs w:val="20"/>
      <w:shd w:val="clear" w:color="auto" w:fill="FFFFFF"/>
    </w:rPr>
  </w:style>
  <w:style w:type="character" w:styleId="Emphasis">
    <w:name w:val="Emphasis"/>
    <w:basedOn w:val="DefaultParagraphFont"/>
    <w:uiPriority w:val="99"/>
    <w:qFormat/>
    <w:rPr>
      <w:i/>
      <w:iCs/>
      <w:sz w:val="20"/>
      <w:szCs w:val="20"/>
      <w:shd w:val="clear" w:color="auto" w:fill="FFFFFF"/>
    </w:rPr>
  </w:style>
  <w:style w:type="character" w:styleId="Hyperlink">
    <w:name w:val="Hyperlink"/>
    <w:basedOn w:val="DefaultParagraphFont"/>
    <w:uiPriority w:val="99"/>
    <w:rPr>
      <w:color w:val="0000FF"/>
      <w:u w:val="single"/>
    </w:rPr>
  </w:style>
  <w:style w:type="paragraph" w:styleId="Footer">
    <w:name w:val="footer"/>
    <w:basedOn w:val="Normal"/>
    <w:next w:val="Normal"/>
    <w:link w:val="FooterChar"/>
    <w:uiPriority w:val="99"/>
    <w:rPr>
      <w:color w:val="auto"/>
    </w:rPr>
  </w:style>
  <w:style w:type="character" w:customStyle="1" w:styleId="FooterChar">
    <w:name w:val="Footer Char"/>
    <w:basedOn w:val="DefaultParagraphFont"/>
    <w:link w:val="Footer"/>
    <w:uiPriority w:val="99"/>
    <w:semiHidden/>
    <w:rPr>
      <w:rFonts w:ascii="Arial" w:hAnsi="Arial" w:cs="Arial"/>
      <w:color w:val="000000"/>
      <w:sz w:val="20"/>
      <w:szCs w:val="20"/>
      <w:lang w:val="en-AU"/>
    </w:rPr>
  </w:style>
  <w:style w:type="paragraph" w:styleId="Header">
    <w:name w:val="header"/>
    <w:basedOn w:val="Normal"/>
    <w:next w:val="Normal"/>
    <w:link w:val="HeaderChar"/>
    <w:uiPriority w:val="99"/>
    <w:rPr>
      <w:color w:val="auto"/>
    </w:rPr>
  </w:style>
  <w:style w:type="character" w:customStyle="1" w:styleId="HeaderChar">
    <w:name w:val="Header Char"/>
    <w:basedOn w:val="DefaultParagraphFont"/>
    <w:link w:val="Header"/>
    <w:uiPriority w:val="99"/>
    <w:semiHidden/>
    <w:rPr>
      <w:rFonts w:ascii="Arial" w:hAnsi="Arial" w:cs="Arial"/>
      <w:color w:val="000000"/>
      <w:sz w:val="20"/>
      <w:szCs w:val="20"/>
      <w:lang w:val="en-AU"/>
    </w:rPr>
  </w:style>
  <w:style w:type="paragraph" w:customStyle="1" w:styleId="Code">
    <w:name w:val="Code"/>
    <w:next w:val="Normal"/>
    <w:uiPriority w:val="99"/>
    <w:pPr>
      <w:widowControl w:val="0"/>
      <w:autoSpaceDE w:val="0"/>
      <w:autoSpaceDN w:val="0"/>
      <w:adjustRightInd w:val="0"/>
      <w:spacing w:after="0" w:line="240" w:lineRule="auto"/>
    </w:pPr>
    <w:rPr>
      <w:rFonts w:ascii="Arial" w:hAnsi="Arial" w:cs="Arial"/>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sz w:val="20"/>
      <w:szCs w:val="20"/>
      <w:u w:val="single"/>
      <w:shd w:val="clear" w:color="auto" w:fill="FFFFFF"/>
    </w:rPr>
  </w:style>
  <w:style w:type="paragraph" w:customStyle="1" w:styleId="ListHeader">
    <w:name w:val="List Header"/>
    <w:next w:val="Normal"/>
    <w:uiPriority w:val="99"/>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paragraph" w:styleId="Subtitle">
    <w:name w:val="Subtitle"/>
    <w:basedOn w:val="Normal"/>
    <w:link w:val="SubtitleChar"/>
    <w:uiPriority w:val="99"/>
    <w:qFormat/>
    <w:pPr>
      <w:jc w:val="center"/>
    </w:pPr>
    <w:rPr>
      <w:b/>
      <w:bCs/>
      <w:color w:val="auto"/>
      <w:sz w:val="24"/>
      <w:szCs w:val="24"/>
      <w:shd w:val="clear" w:color="auto" w:fill="auto"/>
    </w:rPr>
  </w:style>
  <w:style w:type="character" w:customStyle="1" w:styleId="SubtitleChar">
    <w:name w:val="Subtitle Char"/>
    <w:basedOn w:val="DefaultParagraphFont"/>
    <w:link w:val="Subtitle"/>
    <w:uiPriority w:val="99"/>
    <w:rPr>
      <w:b/>
      <w:bCs/>
    </w:rPr>
  </w:style>
  <w:style w:type="paragraph" w:styleId="TOCHeading">
    <w:name w:val="TOC Heading"/>
    <w:basedOn w:val="Heading1"/>
    <w:uiPriority w:val="99"/>
    <w:qFormat/>
    <w:pPr>
      <w:keepNext/>
      <w:pBdr>
        <w:bottom w:val="single" w:sz="12" w:space="0" w:color="auto"/>
      </w:pBdr>
      <w:spacing w:before="480" w:after="120"/>
    </w:pPr>
    <w:rPr>
      <w:color w:val="auto"/>
      <w:sz w:val="28"/>
      <w:szCs w:val="28"/>
      <w:shd w:val="clear" w:color="auto" w:fill="auto"/>
    </w:rPr>
  </w:style>
  <w:style w:type="character" w:styleId="FollowedHyperlink">
    <w:name w:val="FollowedHyperlink"/>
    <w:basedOn w:val="DefaultParagraphFont"/>
    <w:uiPriority w:val="99"/>
    <w:rPr>
      <w:color w:val="800080"/>
      <w:u w:val="single"/>
    </w:rPr>
  </w:style>
  <w:style w:type="paragraph" w:styleId="BalloonText">
    <w:name w:val="Balloon Text"/>
    <w:basedOn w:val="Normal"/>
    <w:link w:val="BalloonTextChar"/>
    <w:uiPriority w:val="99"/>
    <w:semiHidden/>
    <w:unhideWhenUsed/>
    <w:rsid w:val="00544E0B"/>
    <w:rPr>
      <w:rFonts w:ascii="Tahoma" w:hAnsi="Tahoma" w:cs="Tahoma"/>
      <w:sz w:val="16"/>
      <w:szCs w:val="16"/>
    </w:rPr>
  </w:style>
  <w:style w:type="character" w:customStyle="1" w:styleId="BalloonTextChar">
    <w:name w:val="Balloon Text Char"/>
    <w:basedOn w:val="DefaultParagraphFont"/>
    <w:link w:val="BalloonText"/>
    <w:uiPriority w:val="99"/>
    <w:semiHidden/>
    <w:rsid w:val="00544E0B"/>
    <w:rPr>
      <w:rFonts w:ascii="Tahoma" w:hAnsi="Tahoma" w:cs="Tahoma"/>
      <w:color w:val="000000"/>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basedOn w:val="Normal"/>
    <w:next w:val="Normal"/>
    <w:link w:val="Heading3Char"/>
    <w:uiPriority w:val="99"/>
    <w:qFormat/>
    <w:pPr>
      <w:spacing w:before="240" w:after="60"/>
      <w:outlineLvl w:val="2"/>
    </w:pPr>
    <w:rPr>
      <w:b/>
      <w:bCs/>
      <w:color w:val="004080"/>
      <w:sz w:val="26"/>
      <w:szCs w:val="26"/>
    </w:rPr>
  </w:style>
  <w:style w:type="paragraph" w:styleId="Heading4">
    <w:name w:val="heading 4"/>
    <w:basedOn w:val="Normal"/>
    <w:next w:val="Normal"/>
    <w:link w:val="Heading4Char"/>
    <w:uiPriority w:val="99"/>
    <w:qFormat/>
    <w:pPr>
      <w:spacing w:before="240" w:after="60"/>
      <w:outlineLvl w:val="3"/>
    </w:pPr>
    <w:rPr>
      <w:b/>
      <w:bCs/>
      <w:color w:val="004080"/>
      <w:sz w:val="28"/>
      <w:szCs w:val="28"/>
    </w:rPr>
  </w:style>
  <w:style w:type="paragraph" w:styleId="Heading5">
    <w:name w:val="heading 5"/>
    <w:basedOn w:val="Normal"/>
    <w:next w:val="Normal"/>
    <w:link w:val="Heading5Char"/>
    <w:uiPriority w:val="99"/>
    <w:qFormat/>
    <w:p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b/>
      <w:bCs/>
      <w:color w:val="004080"/>
      <w:sz w:val="22"/>
      <w:szCs w:val="22"/>
    </w:rPr>
  </w:style>
  <w:style w:type="paragraph" w:styleId="Heading7">
    <w:name w:val="heading 7"/>
    <w:basedOn w:val="Normal"/>
    <w:next w:val="Normal"/>
    <w:link w:val="Heading7Char"/>
    <w:uiPriority w:val="99"/>
    <w:qFormat/>
    <w:pPr>
      <w:spacing w:before="240" w:after="60"/>
      <w:outlineLvl w:val="6"/>
    </w:pPr>
    <w:rPr>
      <w:color w:val="004080"/>
      <w:sz w:val="24"/>
      <w:szCs w:val="24"/>
    </w:rPr>
  </w:style>
  <w:style w:type="paragraph" w:styleId="Heading8">
    <w:name w:val="heading 8"/>
    <w:basedOn w:val="Normal"/>
    <w:next w:val="Normal"/>
    <w:link w:val="Heading8Char"/>
    <w:uiPriority w:val="99"/>
    <w:qFormat/>
    <w:pPr>
      <w:spacing w:before="240" w:after="60"/>
      <w:outlineLvl w:val="7"/>
    </w:pPr>
    <w:rPr>
      <w:i/>
      <w:iCs/>
      <w:color w:val="auto"/>
      <w:sz w:val="24"/>
      <w:szCs w:val="24"/>
    </w:rPr>
  </w:style>
  <w:style w:type="paragraph" w:styleId="Heading9">
    <w:name w:val="heading 9"/>
    <w:basedOn w:val="Normal"/>
    <w:next w:val="Normal"/>
    <w:link w:val="Heading9Char"/>
    <w:uiPriority w:val="99"/>
    <w:qFormat/>
    <w:pPr>
      <w:spacing w:before="240" w:after="60"/>
      <w:outlineLvl w:val="8"/>
    </w:pPr>
    <w:rPr>
      <w:color w:val="004080"/>
      <w:sz w:val="22"/>
      <w:szCs w:val="22"/>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color w:val="auto"/>
      <w:sz w:val="24"/>
      <w:szCs w:val="24"/>
    </w:rPr>
  </w:style>
  <w:style w:type="paragraph" w:styleId="TOC2">
    <w:name w:val="toc 2"/>
    <w:basedOn w:val="Normal"/>
    <w:next w:val="Normal"/>
    <w:uiPriority w:val="99"/>
    <w:pPr>
      <w:ind w:left="180"/>
    </w:pPr>
    <w:rPr>
      <w:color w:val="auto"/>
      <w:sz w:val="24"/>
      <w:szCs w:val="24"/>
    </w:rPr>
  </w:style>
  <w:style w:type="paragraph" w:styleId="TOC3">
    <w:name w:val="toc 3"/>
    <w:basedOn w:val="Normal"/>
    <w:next w:val="Normal"/>
    <w:uiPriority w:val="99"/>
    <w:pPr>
      <w:ind w:left="360"/>
    </w:pPr>
    <w:rPr>
      <w:color w:val="auto"/>
      <w:sz w:val="24"/>
      <w:szCs w:val="24"/>
    </w:rPr>
  </w:style>
  <w:style w:type="paragraph" w:styleId="TOC4">
    <w:name w:val="toc 4"/>
    <w:basedOn w:val="Normal"/>
    <w:next w:val="Normal"/>
    <w:uiPriority w:val="99"/>
    <w:pPr>
      <w:ind w:left="540"/>
    </w:pPr>
    <w:rPr>
      <w:color w:val="auto"/>
      <w:sz w:val="24"/>
      <w:szCs w:val="24"/>
    </w:rPr>
  </w:style>
  <w:style w:type="paragraph" w:styleId="TOC5">
    <w:name w:val="toc 5"/>
    <w:basedOn w:val="Normal"/>
    <w:next w:val="Normal"/>
    <w:uiPriority w:val="99"/>
    <w:pPr>
      <w:ind w:left="720"/>
    </w:pPr>
    <w:rPr>
      <w:color w:val="auto"/>
      <w:sz w:val="24"/>
      <w:szCs w:val="24"/>
    </w:rPr>
  </w:style>
  <w:style w:type="paragraph" w:styleId="TOC6">
    <w:name w:val="toc 6"/>
    <w:basedOn w:val="Normal"/>
    <w:next w:val="Normal"/>
    <w:uiPriority w:val="99"/>
    <w:pPr>
      <w:ind w:left="900"/>
    </w:pPr>
    <w:rPr>
      <w:color w:val="auto"/>
      <w:sz w:val="24"/>
      <w:szCs w:val="24"/>
    </w:rPr>
  </w:style>
  <w:style w:type="paragraph" w:styleId="TOC7">
    <w:name w:val="toc 7"/>
    <w:basedOn w:val="Normal"/>
    <w:next w:val="Normal"/>
    <w:uiPriority w:val="99"/>
    <w:pPr>
      <w:ind w:left="1080"/>
    </w:pPr>
    <w:rPr>
      <w:color w:val="auto"/>
      <w:sz w:val="24"/>
      <w:szCs w:val="24"/>
    </w:rPr>
  </w:style>
  <w:style w:type="paragraph" w:styleId="TOC8">
    <w:name w:val="toc 8"/>
    <w:basedOn w:val="Normal"/>
    <w:next w:val="Normal"/>
    <w:uiPriority w:val="99"/>
    <w:pPr>
      <w:ind w:left="1260"/>
    </w:pPr>
    <w:rPr>
      <w:color w:val="auto"/>
      <w:sz w:val="24"/>
      <w:szCs w:val="24"/>
    </w:rPr>
  </w:style>
  <w:style w:type="paragraph" w:styleId="TOC9">
    <w:name w:val="toc 9"/>
    <w:basedOn w:val="Normal"/>
    <w:next w:val="Normal"/>
    <w:uiPriority w:val="99"/>
    <w:pPr>
      <w:ind w:left="1440"/>
    </w:pPr>
    <w:rPr>
      <w:color w:val="auto"/>
      <w:sz w:val="24"/>
      <w:szCs w:val="24"/>
    </w:rPr>
  </w:style>
  <w:style w:type="character" w:customStyle="1" w:styleId="Heading1Char">
    <w:name w:val="Heading 1 Char"/>
    <w:basedOn w:val="DefaultParagraphFont"/>
    <w:link w:val="Heading1"/>
    <w:uiPriority w:val="99"/>
    <w:rPr>
      <w:rFonts w:ascii="Cambria" w:hAnsi="Cambria" w:cs="Cambria"/>
      <w:b/>
      <w:bCs/>
      <w:color w:val="365F91"/>
      <w:sz w:val="28"/>
      <w:szCs w:val="28"/>
    </w:rPr>
  </w:style>
  <w:style w:type="character" w:customStyle="1" w:styleId="Heading2Char">
    <w:name w:val="Heading 2 Char"/>
    <w:basedOn w:val="DefaultParagraphFont"/>
    <w:link w:val="Heading2"/>
    <w:uiPriority w:val="99"/>
    <w:rPr>
      <w:b/>
      <w:bCs/>
      <w:i/>
      <w:iCs/>
      <w:sz w:val="28"/>
      <w:szCs w:val="28"/>
    </w:rPr>
  </w:style>
  <w:style w:type="character" w:customStyle="1" w:styleId="Heading3Char">
    <w:name w:val="Heading 3 Char"/>
    <w:basedOn w:val="DefaultParagraphFont"/>
    <w:link w:val="Heading3"/>
    <w:uiPriority w:val="99"/>
    <w:rPr>
      <w:b/>
      <w:bCs/>
      <w:sz w:val="26"/>
      <w:szCs w:val="26"/>
    </w:rPr>
  </w:style>
  <w:style w:type="character" w:customStyle="1" w:styleId="Heading4Char">
    <w:name w:val="Heading 4 Char"/>
    <w:basedOn w:val="DefaultParagraphFont"/>
    <w:link w:val="Heading4"/>
    <w:uiPriority w:val="99"/>
    <w:rPr>
      <w:b/>
      <w:bCs/>
      <w:sz w:val="28"/>
      <w:szCs w:val="28"/>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sz w:val="22"/>
      <w:szCs w:val="22"/>
    </w:rPr>
  </w:style>
  <w:style w:type="character" w:customStyle="1" w:styleId="Heading7Char">
    <w:name w:val="Heading 7 Char"/>
    <w:basedOn w:val="DefaultParagraphFont"/>
    <w:link w:val="Heading7"/>
    <w:uiPriority w:val="99"/>
  </w:style>
  <w:style w:type="character" w:customStyle="1" w:styleId="Heading8Char">
    <w:name w:val="Heading 8 Char"/>
    <w:basedOn w:val="DefaultParagraphFont"/>
    <w:link w:val="Heading8"/>
    <w:uiPriority w:val="99"/>
    <w:rPr>
      <w:i/>
      <w:iCs/>
    </w:rPr>
  </w:style>
  <w:style w:type="character" w:customStyle="1" w:styleId="Heading9Char">
    <w:name w:val="Heading 9 Char"/>
    <w:basedOn w:val="DefaultParagraphFont"/>
    <w:link w:val="Heading9"/>
    <w:uiPriority w:val="99"/>
    <w:rPr>
      <w:sz w:val="22"/>
      <w:szCs w:val="22"/>
    </w:rPr>
  </w:style>
  <w:style w:type="paragraph" w:styleId="Title">
    <w:name w:val="Title"/>
    <w:basedOn w:val="Normal"/>
    <w:next w:val="Normal"/>
    <w:link w:val="TitleChar"/>
    <w:uiPriority w:val="99"/>
    <w:qFormat/>
    <w:pPr>
      <w:spacing w:before="240" w:after="60"/>
      <w:jc w:val="center"/>
    </w:pPr>
    <w:rPr>
      <w:b/>
      <w:bCs/>
      <w:color w:val="auto"/>
      <w:sz w:val="32"/>
      <w:szCs w:val="32"/>
    </w:rPr>
  </w:style>
  <w:style w:type="character" w:customStyle="1" w:styleId="TitleChar">
    <w:name w:val="Title Char"/>
    <w:basedOn w:val="DefaultParagraphFont"/>
    <w:link w:val="Title"/>
    <w:uiPriority w:val="99"/>
    <w:rPr>
      <w:b/>
      <w:bCs/>
    </w:rPr>
  </w:style>
  <w:style w:type="paragraph" w:customStyle="1" w:styleId="NumberedList">
    <w:name w:val="Number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customStyle="1" w:styleId="BulletedList">
    <w:name w:val="Bullet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styleId="BodyText">
    <w:name w:val="Body Text"/>
    <w:basedOn w:val="Normal"/>
    <w:next w:val="Normal"/>
    <w:link w:val="BodyTextChar"/>
    <w:uiPriority w:val="99"/>
    <w:pPr>
      <w:spacing w:after="120"/>
    </w:pPr>
    <w:rPr>
      <w:color w:val="auto"/>
    </w:rPr>
  </w:style>
  <w:style w:type="character" w:customStyle="1" w:styleId="BodyTextChar">
    <w:name w:val="Body Text Char"/>
    <w:basedOn w:val="DefaultParagraphFont"/>
    <w:link w:val="BodyText"/>
    <w:uiPriority w:val="99"/>
    <w:semiHidden/>
    <w:rPr>
      <w:rFonts w:ascii="Arial" w:hAnsi="Arial" w:cs="Arial"/>
      <w:color w:val="000000"/>
      <w:sz w:val="20"/>
      <w:szCs w:val="20"/>
      <w:lang w:val="en-AU"/>
    </w:rPr>
  </w:style>
  <w:style w:type="paragraph" w:styleId="BodyText2">
    <w:name w:val="Body Text 2"/>
    <w:basedOn w:val="Normal"/>
    <w:next w:val="Normal"/>
    <w:link w:val="BodyText2Char"/>
    <w:uiPriority w:val="99"/>
    <w:pPr>
      <w:spacing w:after="120" w:line="480" w:lineRule="auto"/>
    </w:pPr>
    <w:rPr>
      <w:color w:val="auto"/>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lang w:val="en-AU"/>
    </w:rPr>
  </w:style>
  <w:style w:type="paragraph" w:styleId="BodyText3">
    <w:name w:val="Body Text 3"/>
    <w:basedOn w:val="Normal"/>
    <w:next w:val="Normal"/>
    <w:link w:val="BodyText3Char"/>
    <w:uiPriority w:val="99"/>
    <w:pPr>
      <w:spacing w:after="120"/>
    </w:pPr>
    <w:rPr>
      <w:color w:val="auto"/>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lang w:val="en-AU"/>
    </w:rPr>
  </w:style>
  <w:style w:type="paragraph" w:styleId="NoteHeading">
    <w:name w:val="Note Heading"/>
    <w:basedOn w:val="Normal"/>
    <w:next w:val="Normal"/>
    <w:link w:val="NoteHeadingChar"/>
    <w:uiPriority w:val="99"/>
    <w:rPr>
      <w:color w:val="auto"/>
    </w:rPr>
  </w:style>
  <w:style w:type="character" w:customStyle="1" w:styleId="NoteHeadingChar">
    <w:name w:val="Note Heading Char"/>
    <w:basedOn w:val="DefaultParagraphFont"/>
    <w:link w:val="NoteHeading"/>
    <w:uiPriority w:val="99"/>
    <w:semiHidden/>
    <w:rPr>
      <w:rFonts w:ascii="Arial" w:hAnsi="Arial" w:cs="Arial"/>
      <w:color w:val="000000"/>
      <w:sz w:val="20"/>
      <w:szCs w:val="20"/>
      <w:lang w:val="en-AU"/>
    </w:rPr>
  </w:style>
  <w:style w:type="paragraph" w:styleId="PlainText">
    <w:name w:val="Plain Text"/>
    <w:basedOn w:val="Normal"/>
    <w:next w:val="Normal"/>
    <w:link w:val="PlainTextChar"/>
    <w:uiPriority w:val="99"/>
    <w:rPr>
      <w:color w:val="auto"/>
    </w:rPr>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lang w:val="en-AU"/>
    </w:rPr>
  </w:style>
  <w:style w:type="character" w:styleId="Strong">
    <w:name w:val="Strong"/>
    <w:basedOn w:val="DefaultParagraphFont"/>
    <w:uiPriority w:val="99"/>
    <w:qFormat/>
    <w:rPr>
      <w:b/>
      <w:bCs/>
      <w:sz w:val="20"/>
      <w:szCs w:val="20"/>
      <w:shd w:val="clear" w:color="auto" w:fill="FFFFFF"/>
    </w:rPr>
  </w:style>
  <w:style w:type="character" w:styleId="Emphasis">
    <w:name w:val="Emphasis"/>
    <w:basedOn w:val="DefaultParagraphFont"/>
    <w:uiPriority w:val="99"/>
    <w:qFormat/>
    <w:rPr>
      <w:i/>
      <w:iCs/>
      <w:sz w:val="20"/>
      <w:szCs w:val="20"/>
      <w:shd w:val="clear" w:color="auto" w:fill="FFFFFF"/>
    </w:rPr>
  </w:style>
  <w:style w:type="character" w:styleId="Hyperlink">
    <w:name w:val="Hyperlink"/>
    <w:basedOn w:val="DefaultParagraphFont"/>
    <w:uiPriority w:val="99"/>
    <w:rPr>
      <w:color w:val="0000FF"/>
      <w:u w:val="single"/>
    </w:rPr>
  </w:style>
  <w:style w:type="paragraph" w:styleId="Footer">
    <w:name w:val="footer"/>
    <w:basedOn w:val="Normal"/>
    <w:next w:val="Normal"/>
    <w:link w:val="FooterChar"/>
    <w:uiPriority w:val="99"/>
    <w:rPr>
      <w:color w:val="auto"/>
    </w:rPr>
  </w:style>
  <w:style w:type="character" w:customStyle="1" w:styleId="FooterChar">
    <w:name w:val="Footer Char"/>
    <w:basedOn w:val="DefaultParagraphFont"/>
    <w:link w:val="Footer"/>
    <w:uiPriority w:val="99"/>
    <w:semiHidden/>
    <w:rPr>
      <w:rFonts w:ascii="Arial" w:hAnsi="Arial" w:cs="Arial"/>
      <w:color w:val="000000"/>
      <w:sz w:val="20"/>
      <w:szCs w:val="20"/>
      <w:lang w:val="en-AU"/>
    </w:rPr>
  </w:style>
  <w:style w:type="paragraph" w:styleId="Header">
    <w:name w:val="header"/>
    <w:basedOn w:val="Normal"/>
    <w:next w:val="Normal"/>
    <w:link w:val="HeaderChar"/>
    <w:uiPriority w:val="99"/>
    <w:rPr>
      <w:color w:val="auto"/>
    </w:rPr>
  </w:style>
  <w:style w:type="character" w:customStyle="1" w:styleId="HeaderChar">
    <w:name w:val="Header Char"/>
    <w:basedOn w:val="DefaultParagraphFont"/>
    <w:link w:val="Header"/>
    <w:uiPriority w:val="99"/>
    <w:semiHidden/>
    <w:rPr>
      <w:rFonts w:ascii="Arial" w:hAnsi="Arial" w:cs="Arial"/>
      <w:color w:val="000000"/>
      <w:sz w:val="20"/>
      <w:szCs w:val="20"/>
      <w:lang w:val="en-AU"/>
    </w:rPr>
  </w:style>
  <w:style w:type="paragraph" w:customStyle="1" w:styleId="Code">
    <w:name w:val="Code"/>
    <w:next w:val="Normal"/>
    <w:uiPriority w:val="99"/>
    <w:pPr>
      <w:widowControl w:val="0"/>
      <w:autoSpaceDE w:val="0"/>
      <w:autoSpaceDN w:val="0"/>
      <w:adjustRightInd w:val="0"/>
      <w:spacing w:after="0" w:line="240" w:lineRule="auto"/>
    </w:pPr>
    <w:rPr>
      <w:rFonts w:ascii="Arial" w:hAnsi="Arial" w:cs="Arial"/>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sz w:val="20"/>
      <w:szCs w:val="20"/>
      <w:u w:val="single"/>
      <w:shd w:val="clear" w:color="auto" w:fill="FFFFFF"/>
    </w:rPr>
  </w:style>
  <w:style w:type="paragraph" w:customStyle="1" w:styleId="ListHeader">
    <w:name w:val="List Header"/>
    <w:next w:val="Normal"/>
    <w:uiPriority w:val="99"/>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paragraph" w:styleId="Subtitle">
    <w:name w:val="Subtitle"/>
    <w:basedOn w:val="Normal"/>
    <w:link w:val="SubtitleChar"/>
    <w:uiPriority w:val="99"/>
    <w:qFormat/>
    <w:pPr>
      <w:jc w:val="center"/>
    </w:pPr>
    <w:rPr>
      <w:b/>
      <w:bCs/>
      <w:color w:val="auto"/>
      <w:sz w:val="24"/>
      <w:szCs w:val="24"/>
      <w:shd w:val="clear" w:color="auto" w:fill="auto"/>
    </w:rPr>
  </w:style>
  <w:style w:type="character" w:customStyle="1" w:styleId="SubtitleChar">
    <w:name w:val="Subtitle Char"/>
    <w:basedOn w:val="DefaultParagraphFont"/>
    <w:link w:val="Subtitle"/>
    <w:uiPriority w:val="99"/>
    <w:rPr>
      <w:b/>
      <w:bCs/>
    </w:rPr>
  </w:style>
  <w:style w:type="paragraph" w:styleId="TOCHeading">
    <w:name w:val="TOC Heading"/>
    <w:basedOn w:val="Heading1"/>
    <w:uiPriority w:val="99"/>
    <w:qFormat/>
    <w:pPr>
      <w:keepNext/>
      <w:pBdr>
        <w:bottom w:val="single" w:sz="12" w:space="0" w:color="auto"/>
      </w:pBdr>
      <w:spacing w:before="480" w:after="120"/>
    </w:pPr>
    <w:rPr>
      <w:color w:val="auto"/>
      <w:sz w:val="28"/>
      <w:szCs w:val="28"/>
      <w:shd w:val="clear" w:color="auto" w:fill="auto"/>
    </w:rPr>
  </w:style>
  <w:style w:type="character" w:styleId="FollowedHyperlink">
    <w:name w:val="FollowedHyperlink"/>
    <w:basedOn w:val="DefaultParagraphFont"/>
    <w:uiPriority w:val="99"/>
    <w:rPr>
      <w:color w:val="800080"/>
      <w:u w:val="single"/>
    </w:rPr>
  </w:style>
  <w:style w:type="paragraph" w:styleId="BalloonText">
    <w:name w:val="Balloon Text"/>
    <w:basedOn w:val="Normal"/>
    <w:link w:val="BalloonTextChar"/>
    <w:uiPriority w:val="99"/>
    <w:semiHidden/>
    <w:unhideWhenUsed/>
    <w:rsid w:val="00544E0B"/>
    <w:rPr>
      <w:rFonts w:ascii="Tahoma" w:hAnsi="Tahoma" w:cs="Tahoma"/>
      <w:sz w:val="16"/>
      <w:szCs w:val="16"/>
    </w:rPr>
  </w:style>
  <w:style w:type="character" w:customStyle="1" w:styleId="BalloonTextChar">
    <w:name w:val="Balloon Text Char"/>
    <w:basedOn w:val="DefaultParagraphFont"/>
    <w:link w:val="BalloonText"/>
    <w:uiPriority w:val="99"/>
    <w:semiHidden/>
    <w:rsid w:val="00544E0B"/>
    <w:rPr>
      <w:rFonts w:ascii="Tahoma" w:hAnsi="Tahoma" w:cs="Tahoma"/>
      <w:color w:val="000000"/>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5.emf"/><Relationship Id="rId3" Type="http://schemas.microsoft.com/office/2007/relationships/stylesWithEffects" Target="stylesWithEffect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hyperlink" Target="http://www.ncbi.nlm.nih.gov/pmc/articles/PMC3041317/" TargetMode="External"/><Relationship Id="rId19" Type="http://schemas.openxmlformats.org/officeDocument/2006/relationships/image" Target="media/image8.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pencds.org" TargetMode="External"/><Relationship Id="rId14" Type="http://schemas.openxmlformats.org/officeDocument/2006/relationships/header" Target="header1.xml"/><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76</Pages>
  <Words>25766</Words>
  <Characters>146869</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172291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Nanjo, Claude</dc:creator>
  <cp:lastModifiedBy>Nanjo, Claude</cp:lastModifiedBy>
  <cp:revision>12</cp:revision>
  <dcterms:created xsi:type="dcterms:W3CDTF">2013-03-20T19:57:00Z</dcterms:created>
  <dcterms:modified xsi:type="dcterms:W3CDTF">2013-03-21T01:21:00Z</dcterms:modified>
</cp:coreProperties>
</file>