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 TITLE -->
    <w:p>
      <w:pPr>
        <w:jc w:val="center"/>
        <w:spacing w:before="240" w:after="80" w:line="360" w:lineRule="auto"/>
      </w:pPr>
      <w:r>
        <w:rPr>
          <w:rFonts w:ascii="Calibri" w:hAnsi="Calibri" w:cs="Calibri"/>
          <w:b/>
          <w:color w:val="000000"/>
          <w:sz w:val="46"/>
        </w:rPr>
        <w:t>Bí Kíp Luyện Rồng: Java Backend (Spring Boot, Hibernate, Webservices)</w:t>
      </w:r>
    </w:p>
    <w:p>
      <w:pPr>
        <w:spacing w:before="120" w:after="120"/>
      </w:pPr>
    </w:p>
    <w:p>
      <w:pPr>
        <w:spacing w:before="60" w:after="60" w:line="260" w:lineRule="auto"/>
      </w:pPr>
      <w:r>
        <w:rPr>
          <w:rFonts w:ascii="Calibri" w:hAnsi="Calibri" w:cs="Calibri"/>
          <w:color w:val="000000"/>
          <w:sz w:val="22"/>
        </w:rPr>
        <w:t xml:space="preserve">Tài liệu tổng hợp kiến thức trọng tâm về Java EE, Spring Boot, Hibernate, Webservices và Database Backend dành cho Chuyên gia / Ứng viên Fresher (đặc biệt phù hợp bộ đề FPT).</w:t>
      </w:r>
    </w:p>
    <w:p>
      <w:pPr>
        <w:spacing w:before="60" w:after="60" w:line="260" w:lineRule="auto"/>
      </w:pPr>
      <w:r>
        <w:rPr>
          <w:rFonts w:ascii="Calibri" w:hAnsi="Calibri" w:cs="Calibri"/>
          <w:i/>
          <w:color w:val="000000"/>
          <w:sz w:val="22"/>
        </w:rPr>
        <w:t xml:space="preserve">Ghi chú: Đã bổ sung các ví dụ "dân dã" giúp Fresher dễ dàng nắm bắt concept.</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1. Java EE, Spring Boot &amp; Webservices</w:t>
      </w:r>
    </w:p>
    <w:p>
      <w:pPr>
        <w:pStyle w:val="Heading3"/>
        <w:spacing w:before="180" w:after="80" w:line="260" w:lineRule="auto"/>
      </w:pPr>
      <w:r>
        <w:rPr>
          <w:rFonts w:ascii="Calibri" w:hAnsi="Calibri" w:cs="Calibri"/>
          <w:b/>
          <w:color w:val="000000"/>
          <w:sz w:val="24"/>
        </w:rPr>
        <w:t xml:space="preserve">1.1. Bản chất Spring Boot &amp; So sánh với Java EE (EJB)</w:t>
      </w:r>
    </w:p>
    <w:p>
      <w:pPr>
        <w:spacing w:before="60" w:after="60" w:line="260" w:lineRule="auto"/>
      </w:pPr>
      <w:r>
        <w:rPr>
          <w:rFonts w:ascii="Calibri" w:hAnsi="Calibri" w:cs="Calibri"/>
          <w:color w:val="000000"/>
          <w:sz w:val="22"/>
        </w:rPr>
        <w:t xml:space="preserve">Trước khi Spring ra đời, </w:t>
      </w:r>
      <w:r>
        <w:rPr>
          <w:rFonts w:ascii="Calibri" w:hAnsi="Calibri" w:cs="Calibri"/>
          <w:b/>
          <w:color w:val="000000"/>
          <w:sz w:val="22"/>
        </w:rPr>
        <w:t xml:space="preserve">Java EE (Enterprise JavaBeans - EJB)</w:t>
      </w:r>
      <w:r>
        <w:rPr>
          <w:rFonts w:ascii="Calibri" w:hAnsi="Calibri" w:cs="Calibri"/>
          <w:color w:val="000000"/>
          <w:sz w:val="22"/>
        </w:rPr>
        <w:t xml:space="preserve"> là tiêu chuẩn: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EJB gồm 3 loại chính:</w:t>
      </w:r>
      <w:r>
        <w:rPr>
          <w:rFonts w:ascii="Calibri" w:hAnsi="Calibri" w:cs="Calibri"/>
          <w:color w:val="000000"/>
          <w:sz w:val="21"/>
        </w:rPr>
        <w:t xml:space="preserve"> Entity Bean (quản lý data), Session Bean (quản lý logic), Message-driven Bean (xử lý bất đồng bộ).</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Session Bean:</w:t>
      </w:r>
      <w:r>
        <w:rPr>
          <w:rFonts w:ascii="Calibri" w:hAnsi="Calibri" w:cs="Calibri"/>
          <w:color w:val="000000"/>
          <w:sz w:val="21"/>
        </w:rPr>
        <w:t xml:space="preserve"> Có 2 loại là </w:t>
      </w:r>
      <w:r>
        <w:rPr>
          <w:rFonts w:ascii="Calibri" w:hAnsi="Calibri" w:cs="Calibri"/>
          <w:b/>
          <w:color w:val="000000"/>
          <w:sz w:val="21"/>
        </w:rPr>
        <w:t xml:space="preserve">Stateful</w:t>
      </w:r>
      <w:r>
        <w:rPr>
          <w:rFonts w:ascii="Calibri" w:hAnsi="Calibri" w:cs="Calibri"/>
          <w:color w:val="000000"/>
          <w:sz w:val="21"/>
        </w:rPr>
        <w:t xml:space="preserve"> (lưu trạng thái client, tốn tài nguyên) và </w:t>
      </w:r>
      <w:r>
        <w:rPr>
          <w:rFonts w:ascii="Calibri" w:hAnsi="Calibri" w:cs="Calibri"/>
          <w:b/>
          <w:color w:val="000000"/>
          <w:sz w:val="21"/>
        </w:rPr>
        <w:t xml:space="preserve">Stateless</w:t>
      </w:r>
      <w:r>
        <w:rPr>
          <w:rFonts w:ascii="Calibri" w:hAnsi="Calibri" w:cs="Calibri"/>
          <w:color w:val="000000"/>
          <w:sz w:val="21"/>
        </w:rPr>
        <w:t xml:space="preserve"> (không lưu trạng thái, phục vụ nhiều client nhanh hơn).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Nhược điểm của Java EE/EJB:</w:t>
      </w:r>
      <w:r>
        <w:rPr>
          <w:rFonts w:ascii="Calibri" w:hAnsi="Calibri" w:cs="Calibri"/>
          <w:color w:val="000000"/>
          <w:sz w:val="21"/>
        </w:rPr>
        <w:t xml:space="preserve"> Cấu hình cực kỳ rườm rà (file XML), container nặng nề, khó test.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Spring Boot:</w:t>
      </w:r>
      <w:r>
        <w:rPr>
          <w:rFonts w:ascii="Calibri" w:hAnsi="Calibri" w:cs="Calibri"/>
          <w:color w:val="000000"/>
          <w:sz w:val="21"/>
        </w:rPr>
        <w:t xml:space="preserve"> Giải quyết các vấn đề trên bằng cách sử dụng POJO (Plain Old Java Objects) nhẹ nhàng, quản lý scope bằng DI (Singleton ~ Stateless, Prototype ~ Stateful). Đi kèm tính năng </w:t>
      </w:r>
      <w:r>
        <w:rPr>
          <w:rFonts w:ascii="Calibri" w:hAnsi="Calibri" w:cs="Calibri"/>
          <w:b/>
          <w:color w:val="000000"/>
          <w:sz w:val="21"/>
        </w:rPr>
        <w:t xml:space="preserve">Auto-configuration</w:t>
      </w:r>
      <w:r>
        <w:rPr>
          <w:rFonts w:ascii="Calibri" w:hAnsi="Calibri" w:cs="Calibri"/>
          <w:color w:val="000000"/>
          <w:sz w:val="21"/>
        </w:rPr>
        <w:t xml:space="preserve"> và </w:t>
      </w:r>
      <w:r>
        <w:rPr>
          <w:rFonts w:ascii="Calibri" w:hAnsi="Calibri" w:cs="Calibri"/>
          <w:b/>
          <w:color w:val="000000"/>
          <w:sz w:val="21"/>
        </w:rPr>
        <w:t xml:space="preserve">Standalone web server</w:t>
      </w:r>
      <w:r>
        <w:rPr>
          <w:rFonts w:ascii="Calibri" w:hAnsi="Calibri" w:cs="Calibri"/>
          <w:color w:val="000000"/>
          <w:sz w:val="21"/>
        </w:rPr>
        <w:t xml:space="preserve"> (Tomcat nhúng).</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(Fresher):</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Java EE</w:t>
      </w:r>
      <w:r>
        <w:rPr>
          <w:rFonts w:ascii="Calibri" w:hAnsi="Calibri" w:cs="Calibri"/>
          <w:color w:val="000000"/>
          <w:sz w:val="21"/>
        </w:rPr>
        <w:t xml:space="preserve"> giống như bạn muốn ăn mì thì phải tự nhào bột, tự nhóm lửa, tự hầm xương (cấu hình cực kỳ vất vả).</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Spring Framework</w:t>
      </w:r>
      <w:r>
        <w:rPr>
          <w:rFonts w:ascii="Calibri" w:hAnsi="Calibri" w:cs="Calibri"/>
          <w:color w:val="000000"/>
          <w:sz w:val="21"/>
        </w:rPr>
        <w:t xml:space="preserve"> thì có sẵn sợi mì và nước dùng, nhưng bạn vẫn phải chuẩn bị bát đũa và tự múc ra.</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Spring Boot</w:t>
      </w:r>
      <w:r>
        <w:rPr>
          <w:rFonts w:ascii="Calibri" w:hAnsi="Calibri" w:cs="Calibri"/>
          <w:color w:val="000000"/>
          <w:sz w:val="21"/>
        </w:rPr>
        <w:t xml:space="preserve"> chính là ly "mì ăn liền" (Auto-configuration). Nó tích hợp sẵn gói gia vị, nĩa, cốc mút (Tomcat nhúng). Bạn chỉ việc đổ nước sôi (chạy hàm </w:t>
      </w:r>
      <w:r>
        <w:rPr>
          <w:rFonts w:ascii="Consolas" w:hAnsi="Consolas" w:cs="Consolas"/>
          <w:shd w:val="clear" w:color="auto" w:fill="F5F5F5"/>
          <w:color w:val="333333"/>
          <w:sz w:val="19"/>
        </w:rPr>
        <w:t xml:space="preserve">main</w:t>
      </w:r>
      <w:r>
        <w:rPr>
          <w:rFonts w:ascii="Calibri" w:hAnsi="Calibri" w:cs="Calibri"/>
          <w:color w:val="000000"/>
          <w:sz w:val="21"/>
        </w:rPr>
        <w:t xml:space="preserve">) là ăn được ngay!</w:t>
      </w:r>
    </w:p>
    <w:p>
      <w:pPr>
        <w:pStyle w:val="Heading3"/>
        <w:spacing w:before="180" w:after="80" w:line="260" w:lineRule="auto"/>
      </w:pPr>
      <w:r>
        <w:rPr>
          <w:rFonts w:ascii="Calibri" w:hAnsi="Calibri" w:cs="Calibri"/>
          <w:b/>
          <w:color w:val="000000"/>
          <w:sz w:val="24"/>
        </w:rPr>
        <w:t xml:space="preserve">1.2. Webservices: SOAP vs REST &amp; JAX-RS</w:t>
      </w:r>
    </w:p>
    <w:tbl>
      <w:tblPr>
        <w:tblW w:w="9200" w:type="dxa"/>
        <w:jc w:val="center"/>
        <w:tblBorders>
          <w:top w:val="single" w:sz="8" w:space="0" w:color="000000"/>
          <w:left w:val="none"/>
          <w:bottom w:val="single" w:sz="12" w:space="0" w:color="000000"/>
          <w:right w:val="none"/>
          <w:insideH w:val="single" w:sz="4" w:space="0" w:color="CCCCCC"/>
          <w:insideV w:val="none"/>
        </w:tblBorders>
        <w:tblCellMar>
          <w:top w:w="120" w:type="dxa"/>
          <w:bottom w:w="120" w:type="dxa"/>
          <w:left w:w="160" w:type="dxa"/>
          <w:right w:w="160" w:type="dxa"/>
        </w:tblCellMar>
      </w:tblPr>
      <w:tr>
        <w:trPr>
          <w:tblHeader/>
        </w:trPr>
        <w:tc>
          <w:tcPr>
            <w:tcW w:w="3066" w:type="dxa"/>
            <w:shd w:val="clear" w:color="auto" w:fill="E0E0E0"/>
          </w:tcPr>
          <w:p>
            <w:pPr>
              <w:spacing w:before="60" w:after="60" w:line="240" w:lineRule="auto"/>
            </w:pPr>
            <w:r>
              <w:rPr>
                <w:rFonts w:ascii="Calibri" w:hAnsi="Calibri" w:cs="Calibri"/>
                <w:b/>
                <w:color w:val="000000"/>
                <w:sz w:val="21"/>
              </w:rPr>
              <w:t xml:space="preserve">Tiêu chí</w:t>
            </w:r>
          </w:p>
        </w:tc>
        <w:tc>
          <w:tcPr>
            <w:tcW w:w="3066" w:type="dxa"/>
            <w:shd w:val="clear" w:color="auto" w:fill="E0E0E0"/>
          </w:tcPr>
          <w:p>
            <w:pPr>
              <w:spacing w:before="60" w:after="60" w:line="240" w:lineRule="auto"/>
            </w:pPr>
            <w:r>
              <w:rPr>
                <w:rFonts w:ascii="Calibri" w:hAnsi="Calibri" w:cs="Calibri"/>
                <w:b/>
                <w:color w:val="000000"/>
                <w:sz w:val="21"/>
              </w:rPr>
              <w:t xml:space="preserve">SOAP (Simple Object Access Protocol)</w:t>
            </w:r>
          </w:p>
        </w:tc>
        <w:tc>
          <w:tcPr>
            <w:tcW w:w="3066" w:type="dxa"/>
            <w:shd w:val="clear" w:color="auto" w:fill="E0E0E0"/>
          </w:tcPr>
          <w:p>
            <w:pPr>
              <w:spacing w:before="60" w:after="60" w:line="240" w:lineRule="auto"/>
            </w:pPr>
            <w:r>
              <w:rPr>
                <w:rFonts w:ascii="Calibri" w:hAnsi="Calibri" w:cs="Calibri"/>
                <w:b/>
                <w:color w:val="000000"/>
                <w:sz w:val="21"/>
              </w:rPr>
              <w:t xml:space="preserve">REST (Representational State Transfer)</w:t>
            </w:r>
          </w:p>
        </w:tc>
      </w:tr>
      <w:tr>
        <w:trPr/>
        <w:tc>
          <w:tcPr>
            <w:tcW w:w="3066" w:type="dxa"/>
            <w:shd w:val="clear" w:color="auto" w:fill="F9F9F9"/>
          </w:tcPr>
          <w:p>
            <w:pPr>
              <w:spacing w:before="60" w:after="60" w:line="240" w:lineRule="auto"/>
            </w:pPr>
            <w:r>
              <w:rPr>
                <w:rFonts w:ascii="Calibri" w:hAnsi="Calibri" w:cs="Calibri"/>
                <w:b/>
                <w:color w:val="000000"/>
                <w:sz w:val="20"/>
              </w:rPr>
              <w:t xml:space="preserve">Bản chất</w:t>
            </w:r>
          </w:p>
        </w:tc>
        <w:tc>
          <w:tcPr>
            <w:tcW w:w="3066" w:type="dxa"/>
            <w:shd w:val="clear" w:color="auto" w:fill="F9F9F9"/>
          </w:tcPr>
          <w:p>
            <w:pPr>
              <w:spacing w:before="60" w:after="60" w:line="240" w:lineRule="auto"/>
            </w:pPr>
            <w:r>
              <w:rPr>
                <w:rFonts w:ascii="Calibri" w:hAnsi="Calibri" w:cs="Calibri"/>
                <w:color w:val="000000"/>
                <w:sz w:val="20"/>
              </w:rPr>
              <w:t xml:space="preserve">Là một </w:t>
            </w:r>
            <w:r>
              <w:rPr>
                <w:rFonts w:ascii="Calibri" w:hAnsi="Calibri" w:cs="Calibri"/>
                <w:b/>
                <w:color w:val="000000"/>
                <w:sz w:val="20"/>
              </w:rPr>
              <w:t xml:space="preserve">Giao thức (Protocol)</w:t>
            </w:r>
            <w:r>
              <w:rPr>
                <w:rFonts w:ascii="Calibri" w:hAnsi="Calibri" w:cs="Calibri"/>
                <w:color w:val="000000"/>
                <w:sz w:val="20"/>
              </w:rPr>
              <w:t xml:space="preserve">.</w:t>
            </w:r>
          </w:p>
        </w:tc>
        <w:tc>
          <w:tcPr>
            <w:tcW w:w="3066" w:type="dxa"/>
            <w:shd w:val="clear" w:color="auto" w:fill="F9F9F9"/>
          </w:tcPr>
          <w:p>
            <w:pPr>
              <w:spacing w:before="60" w:after="60" w:line="240" w:lineRule="auto"/>
            </w:pPr>
            <w:r>
              <w:rPr>
                <w:rFonts w:ascii="Calibri" w:hAnsi="Calibri" w:cs="Calibri"/>
                <w:color w:val="000000"/>
                <w:sz w:val="20"/>
              </w:rPr>
              <w:t xml:space="preserve">Là một </w:t>
            </w:r>
            <w:r>
              <w:rPr>
                <w:rFonts w:ascii="Calibri" w:hAnsi="Calibri" w:cs="Calibri"/>
                <w:b/>
                <w:color w:val="000000"/>
                <w:sz w:val="20"/>
              </w:rPr>
              <w:t xml:space="preserve">Kiến trúc (Architecture style)</w:t>
            </w:r>
            <w:r>
              <w:rPr>
                <w:rFonts w:ascii="Calibri" w:hAnsi="Calibri" w:cs="Calibri"/>
                <w:color w:val="000000"/>
                <w:sz w:val="20"/>
              </w:rPr>
              <w:t xml:space="preserve">.</w:t>
            </w:r>
          </w:p>
        </w:tc>
      </w:tr>
      <w:tr>
        <w:trPr/>
        <w:tc>
          <w:tcPr>
            <w:tcW w:w="3066" w:type="dxa"/>
            <w:shd w:val="clear" w:color="auto" w:fill="FFFFFF"/>
          </w:tcPr>
          <w:p>
            <w:pPr>
              <w:spacing w:before="60" w:after="60" w:line="240" w:lineRule="auto"/>
            </w:pPr>
            <w:r>
              <w:rPr>
                <w:rFonts w:ascii="Calibri" w:hAnsi="Calibri" w:cs="Calibri"/>
                <w:b/>
                <w:color w:val="000000"/>
                <w:sz w:val="20"/>
              </w:rPr>
              <w:t xml:space="preserve">Định dạng dữ liệu</w:t>
            </w:r>
          </w:p>
        </w:tc>
        <w:tc>
          <w:tcPr>
            <w:tcW w:w="3066" w:type="dxa"/>
            <w:shd w:val="clear" w:color="auto" w:fill="FFFFFF"/>
          </w:tcPr>
          <w:p>
            <w:pPr>
              <w:spacing w:before="60" w:after="60" w:line="240" w:lineRule="auto"/>
            </w:pPr>
            <w:r>
              <w:rPr>
                <w:rFonts w:ascii="Calibri" w:hAnsi="Calibri" w:cs="Calibri"/>
                <w:color w:val="000000"/>
                <w:sz w:val="20"/>
              </w:rPr>
              <w:t xml:space="preserve">Chỉ sử dụng </w:t>
            </w:r>
            <w:r>
              <w:rPr>
                <w:rFonts w:ascii="Calibri" w:hAnsi="Calibri" w:cs="Calibri"/>
                <w:b/>
                <w:color w:val="000000"/>
                <w:sz w:val="20"/>
              </w:rPr>
              <w:t xml:space="preserve">XML</w:t>
            </w:r>
            <w:r>
              <w:rPr>
                <w:rFonts w:ascii="Calibri" w:hAnsi="Calibri" w:cs="Calibri"/>
                <w:color w:val="000000"/>
                <w:sz w:val="20"/>
              </w:rPr>
              <w:t xml:space="preserve">. Dùng </w:t>
            </w:r>
            <w:r>
              <w:rPr>
                <w:rFonts w:ascii="Calibri" w:hAnsi="Calibri" w:cs="Calibri"/>
                <w:b/>
                <w:color w:val="000000"/>
                <w:sz w:val="20"/>
              </w:rPr>
              <w:t xml:space="preserve">JAXB</w:t>
            </w:r>
            <w:r>
              <w:rPr>
                <w:rFonts w:ascii="Calibri" w:hAnsi="Calibri" w:cs="Calibri"/>
                <w:color w:val="000000"/>
                <w:sz w:val="20"/>
              </w:rPr>
              <w:t xml:space="preserve"> để parse XML sang Java Object.</w:t>
            </w:r>
          </w:p>
        </w:tc>
        <w:tc>
          <w:tcPr>
            <w:tcW w:w="3066" w:type="dxa"/>
            <w:shd w:val="clear" w:color="auto" w:fill="FFFFFF"/>
          </w:tcPr>
          <w:p>
            <w:pPr>
              <w:spacing w:before="60" w:after="60" w:line="240" w:lineRule="auto"/>
            </w:pPr>
            <w:r>
              <w:rPr>
                <w:rFonts w:ascii="Calibri" w:hAnsi="Calibri" w:cs="Calibri"/>
                <w:color w:val="000000"/>
                <w:sz w:val="20"/>
              </w:rPr>
              <w:t xml:space="preserve">Dùng nhiều loại (JSON, XML, Plain text). JSON phổ biến nhất.</w:t>
            </w:r>
          </w:p>
        </w:tc>
      </w:tr>
      <w:tr>
        <w:trPr/>
        <w:tc>
          <w:tcPr>
            <w:tcW w:w="3066" w:type="dxa"/>
            <w:shd w:val="clear" w:color="auto" w:fill="F9F9F9"/>
          </w:tcPr>
          <w:p>
            <w:pPr>
              <w:spacing w:before="60" w:after="60" w:line="240" w:lineRule="auto"/>
            </w:pPr>
            <w:r>
              <w:rPr>
                <w:rFonts w:ascii="Calibri" w:hAnsi="Calibri" w:cs="Calibri"/>
                <w:b/>
                <w:color w:val="000000"/>
                <w:sz w:val="20"/>
              </w:rPr>
              <w:t xml:space="preserve">Định nghĩa API</w:t>
            </w:r>
          </w:p>
        </w:tc>
        <w:tc>
          <w:tcPr>
            <w:tcW w:w="3066" w:type="dxa"/>
            <w:shd w:val="clear" w:color="auto" w:fill="F9F9F9"/>
          </w:tcPr>
          <w:p>
            <w:pPr>
              <w:spacing w:before="60" w:after="60" w:line="240" w:lineRule="auto"/>
            </w:pPr>
            <w:r>
              <w:rPr>
                <w:rFonts w:ascii="Calibri" w:hAnsi="Calibri" w:cs="Calibri"/>
                <w:color w:val="000000"/>
                <w:sz w:val="20"/>
              </w:rPr>
              <w:t xml:space="preserve">Dùng </w:t>
            </w:r>
            <w:r>
              <w:rPr>
                <w:rFonts w:ascii="Calibri" w:hAnsi="Calibri" w:cs="Calibri"/>
                <w:b/>
                <w:color w:val="000000"/>
                <w:sz w:val="20"/>
              </w:rPr>
              <w:t xml:space="preserve">WSDL</w:t>
            </w:r>
            <w:r>
              <w:rPr>
                <w:rFonts w:ascii="Calibri" w:hAnsi="Calibri" w:cs="Calibri"/>
                <w:color w:val="000000"/>
                <w:sz w:val="20"/>
              </w:rPr>
              <w:t xml:space="preserve"> (Web Services Description Language).</w:t>
            </w:r>
          </w:p>
        </w:tc>
        <w:tc>
          <w:tcPr>
            <w:tcW w:w="3066" w:type="dxa"/>
            <w:shd w:val="clear" w:color="auto" w:fill="F9F9F9"/>
          </w:tcPr>
          <w:p>
            <w:pPr>
              <w:spacing w:before="60" w:after="60" w:line="240" w:lineRule="auto"/>
            </w:pPr>
            <w:r>
              <w:rPr>
                <w:rFonts w:ascii="Calibri" w:hAnsi="Calibri" w:cs="Calibri"/>
                <w:color w:val="000000"/>
                <w:sz w:val="20"/>
              </w:rPr>
              <w:t xml:space="preserve">Không bắt buộc, có thể dùng </w:t>
            </w:r>
            <w:r>
              <w:rPr>
                <w:rFonts w:ascii="Calibri" w:hAnsi="Calibri" w:cs="Calibri"/>
                <w:b/>
                <w:color w:val="000000"/>
                <w:sz w:val="20"/>
              </w:rPr>
              <w:t xml:space="preserve">WADL</w:t>
            </w:r>
            <w:r>
              <w:rPr>
                <w:rFonts w:ascii="Calibri" w:hAnsi="Calibri" w:cs="Calibri"/>
                <w:color w:val="000000"/>
                <w:sz w:val="20"/>
              </w:rPr>
              <w:t xml:space="preserve"> hoặc phổ biến nay là </w:t>
            </w:r>
            <w:r>
              <w:rPr>
                <w:rFonts w:ascii="Calibri" w:hAnsi="Calibri" w:cs="Calibri"/>
                <w:b/>
                <w:color w:val="000000"/>
                <w:sz w:val="20"/>
              </w:rPr>
              <w:t xml:space="preserve">Swagger/OpenAPI</w:t>
            </w:r>
            <w:r>
              <w:rPr>
                <w:rFonts w:ascii="Calibri" w:hAnsi="Calibri" w:cs="Calibri"/>
                <w:color w:val="000000"/>
                <w:sz w:val="20"/>
              </w:rPr>
              <w:t xml:space="preserve">.</w:t>
            </w:r>
          </w:p>
        </w:tc>
      </w:tr>
      <w:tr>
        <w:trPr/>
        <w:tc>
          <w:tcPr>
            <w:tcW w:w="3066" w:type="dxa"/>
            <w:shd w:val="clear" w:color="auto" w:fill="FFFFFF"/>
          </w:tcPr>
          <w:p>
            <w:pPr>
              <w:spacing w:before="60" w:after="60" w:line="240" w:lineRule="auto"/>
            </w:pPr>
            <w:r>
              <w:rPr>
                <w:rFonts w:ascii="Calibri" w:hAnsi="Calibri" w:cs="Calibri"/>
                <w:b/>
                <w:color w:val="000000"/>
                <w:sz w:val="20"/>
              </w:rPr>
              <w:t xml:space="preserve">Bảo mật &amp; Tính chất</w:t>
            </w:r>
          </w:p>
        </w:tc>
        <w:tc>
          <w:tcPr>
            <w:tcW w:w="3066" w:type="dxa"/>
            <w:shd w:val="clear" w:color="auto" w:fill="FFFFFF"/>
          </w:tcPr>
          <w:p>
            <w:pPr>
              <w:spacing w:before="60" w:after="60" w:line="240" w:lineRule="auto"/>
            </w:pPr>
            <w:r>
              <w:rPr>
                <w:rFonts w:ascii="Calibri" w:hAnsi="Calibri" w:cs="Calibri"/>
                <w:color w:val="000000"/>
                <w:sz w:val="20"/>
              </w:rPr>
              <w:t xml:space="preserve">Chuẩn bảo mật cao (WS-Security), tích hợp sẵn ACID, nặng nề.</w:t>
            </w:r>
          </w:p>
        </w:tc>
        <w:tc>
          <w:tcPr>
            <w:tcW w:w="3066" w:type="dxa"/>
            <w:shd w:val="clear" w:color="auto" w:fill="FFFFFF"/>
          </w:tcPr>
          <w:p>
            <w:pPr>
              <w:spacing w:before="60" w:after="60" w:line="240" w:lineRule="auto"/>
            </w:pPr>
            <w:r>
              <w:rPr>
                <w:rFonts w:ascii="Calibri" w:hAnsi="Calibri" w:cs="Calibri"/>
                <w:color w:val="000000"/>
                <w:sz w:val="20"/>
              </w:rPr>
              <w:t xml:space="preserve">Nhẹ, nhanh, dễ mở rộng, Stateless.</w:t>
            </w:r>
          </w:p>
        </w:tc>
      </w:tr>
    </w:tbl>
    <w:p>
      <w:pPr>
        <w:spacing w:before="60" w:after="120"/>
      </w:pPr>
    </w:p>
    <w:p>
      <w:pPr>
        <w:spacing w:before="60" w:after="60" w:line="260" w:lineRule="auto"/>
      </w:pPr>
      <w:r>
        <w:rPr>
          <w:rFonts w:ascii="Calibri" w:hAnsi="Calibri" w:cs="Calibri"/>
          <w:b/>
          <w:color w:val="000000"/>
          <w:sz w:val="22"/>
        </w:rPr>
        <w:t xml:space="preserve">JAX-RS (Jersey) vs Spring MVC:</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JAX-RS:</w:t>
      </w:r>
      <w:r>
        <w:rPr>
          <w:rFonts w:ascii="Calibri" w:hAnsi="Calibri" w:cs="Calibri"/>
          <w:color w:val="000000"/>
          <w:sz w:val="21"/>
        </w:rPr>
        <w:t xml:space="preserve"> Là tiêu chuẩn chính thức của Java (JSR) để viết RESTful web services. (Các implementation phổ biến: </w:t>
      </w:r>
      <w:r>
        <w:rPr>
          <w:rFonts w:ascii="Calibri" w:hAnsi="Calibri" w:cs="Calibri"/>
          <w:b/>
          <w:color w:val="000000"/>
          <w:sz w:val="21"/>
        </w:rPr>
        <w:t xml:space="preserve">Jersey</w:t>
      </w:r>
      <w:r>
        <w:rPr>
          <w:rFonts w:ascii="Calibri" w:hAnsi="Calibri" w:cs="Calibri"/>
          <w:color w:val="000000"/>
          <w:sz w:val="21"/>
        </w:rPr>
        <w:t xml:space="preserve">, RESTEasy). Các annotation chuẩn: </w:t>
      </w:r>
      <w:r>
        <w:rPr>
          <w:rFonts w:ascii="Consolas" w:hAnsi="Consolas" w:cs="Consolas"/>
          <w:shd w:val="clear" w:color="auto" w:fill="F5F5F5"/>
          <w:color w:val="333333"/>
          <w:sz w:val="19"/>
        </w:rPr>
        <w:t xml:space="preserve">@Path</w:t>
      </w:r>
      <w:r>
        <w:rPr>
          <w:rFonts w:ascii="Calibri" w:hAnsi="Calibri" w:cs="Calibri"/>
          <w:color w:val="000000"/>
          <w:sz w:val="21"/>
        </w:rPr>
        <w:t xml:space="preserve">, </w:t>
      </w:r>
      <w:r>
        <w:rPr>
          <w:rFonts w:ascii="Consolas" w:hAnsi="Consolas" w:cs="Consolas"/>
          <w:shd w:val="clear" w:color="auto" w:fill="F5F5F5"/>
          <w:color w:val="333333"/>
          <w:sz w:val="19"/>
        </w:rPr>
        <w:t xml:space="preserve">@GET</w:t>
      </w:r>
      <w:r>
        <w:rPr>
          <w:rFonts w:ascii="Calibri" w:hAnsi="Calibri" w:cs="Calibri"/>
          <w:color w:val="000000"/>
          <w:sz w:val="21"/>
        </w:rPr>
        <w:t xml:space="preserve">, </w:t>
      </w:r>
      <w:r>
        <w:rPr>
          <w:rFonts w:ascii="Consolas" w:hAnsi="Consolas" w:cs="Consolas"/>
          <w:shd w:val="clear" w:color="auto" w:fill="F5F5F5"/>
          <w:color w:val="333333"/>
          <w:sz w:val="19"/>
        </w:rPr>
        <w:t xml:space="preserve">@Produces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Spring MVC / Spring REST:</w:t>
      </w:r>
      <w:r>
        <w:rPr>
          <w:rFonts w:ascii="Calibri" w:hAnsi="Calibri" w:cs="Calibri"/>
          <w:color w:val="000000"/>
          <w:sz w:val="21"/>
        </w:rPr>
        <w:t xml:space="preserve"> Khung làm việc riêng của Spring (dùng </w:t>
      </w:r>
      <w:r>
        <w:rPr>
          <w:rFonts w:ascii="Consolas" w:hAnsi="Consolas" w:cs="Consolas"/>
          <w:shd w:val="clear" w:color="auto" w:fill="F5F5F5"/>
          <w:color w:val="333333"/>
          <w:sz w:val="19"/>
        </w:rPr>
        <w:t xml:space="preserve">@RestController</w:t>
      </w:r>
      <w:r>
        <w:rPr>
          <w:rFonts w:ascii="Calibri" w:hAnsi="Calibri" w:cs="Calibri"/>
          <w:color w:val="000000"/>
          <w:sz w:val="21"/>
        </w:rPr>
        <w:t xml:space="preserve">, </w:t>
      </w:r>
      <w:r>
        <w:rPr>
          <w:rFonts w:ascii="Consolas" w:hAnsi="Consolas" w:cs="Consolas"/>
          <w:shd w:val="clear" w:color="auto" w:fill="F5F5F5"/>
          <w:color w:val="333333"/>
          <w:sz w:val="19"/>
        </w:rPr>
        <w:t xml:space="preserve">@GetMapping</w:t>
      </w:r>
      <w:r>
        <w:rPr>
          <w:rFonts w:ascii="Calibri" w:hAnsi="Calibri" w:cs="Calibri"/>
          <w:color w:val="000000"/>
          <w:sz w:val="21"/>
        </w:rPr>
        <w:t xml:space="preserve">). Không tuân theo chuẩn JAX-RS nhưng linh hoạt, dễ dùng và tích hợp sâu vào hệ sinh thái Spring.</w:t>
      </w:r>
    </w:p>
    <w:p>
      <w:pPr>
        <w:pStyle w:val="Heading3"/>
        <w:spacing w:before="180" w:after="80" w:line="260" w:lineRule="auto"/>
      </w:pPr>
      <w:r>
        <w:rPr>
          <w:rFonts w:ascii="Calibri" w:hAnsi="Calibri" w:cs="Calibri"/>
          <w:b/>
          <w:color w:val="000000"/>
          <w:sz w:val="24"/>
        </w:rPr>
        <w:t xml:space="preserve">1.3. Inversion of Control (IoC) và Dependency Injection (DI)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IoC (Đảo ngược điều khiển):</w:t>
      </w:r>
      <w:r>
        <w:rPr>
          <w:rFonts w:ascii="Calibri" w:hAnsi="Calibri" w:cs="Calibri"/>
          <w:color w:val="000000"/>
          <w:sz w:val="21"/>
        </w:rPr>
        <w:t xml:space="preserve"> Spring Container đảm nhận việc tạo và quản lý object (Bean).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DI (Tiêm phụ thuộc):</w:t>
      </w:r>
      <w:r>
        <w:rPr>
          <w:rFonts w:ascii="Calibri" w:hAnsi="Calibri" w:cs="Calibri"/>
          <w:color w:val="000000"/>
          <w:sz w:val="21"/>
        </w:rPr>
        <w:t xml:space="preserve"> Spring tiêm (inject) các object phụ thuộc vào nhau qua constructor, field, hoặc setter.</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(Fresher):</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Bình thường (không có DI), bạn muốn nấu ăn thì phải tự đi chợ mua dao, thớt, thịt thà (dùng từ khóa </w:t>
      </w:r>
      <w:r>
        <w:rPr>
          <w:rFonts w:ascii="Consolas" w:hAnsi="Consolas" w:cs="Consolas"/>
          <w:shd w:val="clear" w:color="auto" w:fill="F5F5F5"/>
          <w:color w:val="333333"/>
          <w:sz w:val="19"/>
        </w:rPr>
        <w:t xml:space="preserve">new Object()</w:t>
      </w:r>
      <w:r>
        <w:rPr>
          <w:rFonts w:ascii="Calibri" w:hAnsi="Calibri" w:cs="Calibri"/>
          <w:color w:val="000000"/>
          <w:sz w:val="21"/>
        </w:rPr>
        <w:t xml:space="preserve">).</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Với </w:t>
      </w:r>
      <w:r>
        <w:rPr>
          <w:rFonts w:ascii="Calibri" w:hAnsi="Calibri" w:cs="Calibri"/>
          <w:b/>
          <w:color w:val="000000"/>
          <w:sz w:val="21"/>
        </w:rPr>
        <w:t xml:space="preserve">IoC/DI</w:t>
      </w:r>
      <w:r>
        <w:rPr>
          <w:rFonts w:ascii="Calibri" w:hAnsi="Calibri" w:cs="Calibri"/>
          <w:color w:val="000000"/>
          <w:sz w:val="21"/>
        </w:rPr>
        <w:t xml:space="preserve">, bạn giống như một vị khách vào nhà hàng sang trọng. Bạn chỉ việc ngồi vào bàn (Khai báo class) và gọi món (dùng </w:t>
      </w:r>
      <w:r>
        <w:rPr>
          <w:rFonts w:ascii="Consolas" w:hAnsi="Consolas" w:cs="Consolas"/>
          <w:shd w:val="clear" w:color="auto" w:fill="F5F5F5"/>
          <w:color w:val="333333"/>
          <w:sz w:val="19"/>
        </w:rPr>
        <w:t xml:space="preserve">@Autowired</w:t>
      </w:r>
      <w:r>
        <w:rPr>
          <w:rFonts w:ascii="Calibri" w:hAnsi="Calibri" w:cs="Calibri"/>
          <w:color w:val="000000"/>
          <w:sz w:val="21"/>
        </w:rPr>
        <w:t xml:space="preserve">). Nhân viên phục vụ (Spring Container - IoC) sẽ tự động nấu và bưng món ăn (tiêm các Dependency) đặt vào tận tay bạn. Đảo ngược điều khiển là ở chỗ: bạn không tự tạo đồ vật nữa, người khác tạo rồi đưa cho bạn xài.</w:t>
      </w:r>
    </w:p>
    <w:p>
      <w:pPr>
        <w:pStyle w:val="Heading3"/>
        <w:spacing w:before="180" w:after="80" w:line="260" w:lineRule="auto"/>
      </w:pPr>
      <w:r>
        <w:rPr>
          <w:rFonts w:ascii="Calibri" w:hAnsi="Calibri" w:cs="Calibri"/>
          <w:b/>
          <w:color w:val="000000"/>
          <w:sz w:val="24"/>
        </w:rPr>
        <w:t xml:space="preserve">1.4. Các Annotation Quan Trọng (Spring)</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@Component</w:t>
      </w:r>
      <w:r>
        <w:rPr>
          <w:rFonts w:ascii="Calibri" w:hAnsi="Calibri" w:cs="Calibri"/>
          <w:color w:val="000000"/>
          <w:sz w:val="21"/>
        </w:rPr>
        <w:t xml:space="preserve">, </w:t>
      </w:r>
      <w:r>
        <w:rPr>
          <w:rFonts w:ascii="Consolas" w:hAnsi="Consolas" w:cs="Consolas"/>
          <w:shd w:val="clear" w:color="auto" w:fill="F5F5F5"/>
          <w:color w:val="333333"/>
          <w:sz w:val="19"/>
        </w:rPr>
        <w:t xml:space="preserve">@Service</w:t>
      </w:r>
      <w:r>
        <w:rPr>
          <w:rFonts w:ascii="Calibri" w:hAnsi="Calibri" w:cs="Calibri"/>
          <w:color w:val="000000"/>
          <w:sz w:val="21"/>
        </w:rPr>
        <w:t xml:space="preserve">, </w:t>
      </w:r>
      <w:r>
        <w:rPr>
          <w:rFonts w:ascii="Consolas" w:hAnsi="Consolas" w:cs="Consolas"/>
          <w:shd w:val="clear" w:color="auto" w:fill="F5F5F5"/>
          <w:color w:val="333333"/>
          <w:sz w:val="19"/>
        </w:rPr>
        <w:t xml:space="preserve">@Repository</w:t>
      </w:r>
      <w:r>
        <w:rPr>
          <w:rFonts w:ascii="Calibri" w:hAnsi="Calibri" w:cs="Calibri"/>
          <w:color w:val="000000"/>
          <w:sz w:val="21"/>
        </w:rPr>
        <w:t xml:space="preserve">: Đánh dấu class là một Spring Bean. </w:t>
      </w:r>
      <w:r>
        <w:rPr>
          <w:rFonts w:ascii="Consolas" w:hAnsi="Consolas" w:cs="Consolas"/>
          <w:shd w:val="clear" w:color="auto" w:fill="F5F5F5"/>
          <w:color w:val="333333"/>
          <w:sz w:val="19"/>
        </w:rPr>
        <w:t xml:space="preserve">@Repository</w:t>
      </w:r>
      <w:r>
        <w:rPr>
          <w:rFonts w:ascii="Calibri" w:hAnsi="Calibri" w:cs="Calibri"/>
          <w:color w:val="000000"/>
          <w:sz w:val="21"/>
        </w:rPr>
        <w:t xml:space="preserve"> còn tự động dịch các exception SQL sang ngoại lệ của Spring.</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@Controller</w:t>
      </w:r>
      <w:r>
        <w:rPr>
          <w:rFonts w:ascii="Calibri" w:hAnsi="Calibri" w:cs="Calibri"/>
          <w:color w:val="000000"/>
          <w:sz w:val="21"/>
        </w:rPr>
        <w:t xml:space="preserve"> / </w:t>
      </w:r>
      <w:r>
        <w:rPr>
          <w:rFonts w:ascii="Consolas" w:hAnsi="Consolas" w:cs="Consolas"/>
          <w:shd w:val="clear" w:color="auto" w:fill="F5F5F5"/>
          <w:color w:val="333333"/>
          <w:sz w:val="19"/>
        </w:rPr>
        <w:t xml:space="preserve">@RestController</w:t>
      </w:r>
      <w:r>
        <w:rPr>
          <w:rFonts w:ascii="Calibri" w:hAnsi="Calibri" w:cs="Calibri"/>
          <w:color w:val="000000"/>
          <w:sz w:val="21"/>
        </w:rPr>
        <w:t xml:space="preserve">: </w:t>
      </w:r>
      <w:r>
        <w:rPr>
          <w:rFonts w:ascii="Consolas" w:hAnsi="Consolas" w:cs="Consolas"/>
          <w:shd w:val="clear" w:color="auto" w:fill="F5F5F5"/>
          <w:color w:val="333333"/>
          <w:sz w:val="19"/>
        </w:rPr>
        <w:t xml:space="preserve">@RestController</w:t>
      </w:r>
      <w:r>
        <w:rPr>
          <w:rFonts w:ascii="Calibri" w:hAnsi="Calibri" w:cs="Calibri"/>
          <w:color w:val="000000"/>
          <w:sz w:val="21"/>
        </w:rPr>
        <w:t xml:space="preserve"> = </w:t>
      </w:r>
      <w:r>
        <w:rPr>
          <w:rFonts w:ascii="Consolas" w:hAnsi="Consolas" w:cs="Consolas"/>
          <w:shd w:val="clear" w:color="auto" w:fill="F5F5F5"/>
          <w:color w:val="333333"/>
          <w:sz w:val="19"/>
        </w:rPr>
        <w:t xml:space="preserve">@Controller</w:t>
      </w:r>
      <w:r>
        <w:rPr>
          <w:rFonts w:ascii="Calibri" w:hAnsi="Calibri" w:cs="Calibri"/>
          <w:color w:val="000000"/>
          <w:sz w:val="21"/>
        </w:rPr>
        <w:t xml:space="preserve"> + </w:t>
      </w:r>
      <w:r>
        <w:rPr>
          <w:rFonts w:ascii="Consolas" w:hAnsi="Consolas" w:cs="Consolas"/>
          <w:shd w:val="clear" w:color="auto" w:fill="F5F5F5"/>
          <w:color w:val="333333"/>
          <w:sz w:val="19"/>
        </w:rPr>
        <w:t xml:space="preserve">@ResponseBody</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@Bean</w:t>
      </w:r>
      <w:r>
        <w:rPr>
          <w:rFonts w:ascii="Calibri" w:hAnsi="Calibri" w:cs="Calibri"/>
          <w:color w:val="000000"/>
          <w:sz w:val="21"/>
        </w:rPr>
        <w:t xml:space="preserve">: Dùng ở method để trả về 1 bean cấu hình.</w:t>
      </w:r>
    </w:p>
    <w:p>
      <w:pPr>
        <w:spacing w:before="40" w:after="40" w:line="260" w:lineRule="auto"/>
        <w:ind w:left="240"/>
      </w:pPr>
      <w:r>
        <w:rPr>
          <w:rFonts w:ascii="Calibri" w:hAnsi="Calibri" w:cs="Calibri"/>
          <w:color w:val="000000"/>
          <w:sz w:val="21"/>
        </w:rPr>
        <w:t xml:space="preserve">• </w:t>
      </w:r>
      <w:r>
        <w:rPr>
          <w:rFonts w:ascii="Consolas" w:hAnsi="Consolas" w:cs="Consolas"/>
          <w:shd w:val="clear" w:color="auto" w:fill="F5F5F5"/>
          <w:color w:val="333333"/>
          <w:sz w:val="19"/>
        </w:rPr>
        <w:t xml:space="preserve">@Autowired</w:t>
      </w:r>
      <w:r>
        <w:rPr>
          <w:rFonts w:ascii="Calibri" w:hAnsi="Calibri" w:cs="Calibri"/>
          <w:color w:val="000000"/>
          <w:sz w:val="21"/>
        </w:rPr>
        <w:t xml:space="preserve">: Tiêm phụ thuộc tự động.</w:t>
      </w:r>
    </w:p>
    <w:p>
      <w:pPr>
        <w:pStyle w:val="Heading3"/>
        <w:spacing w:before="180" w:after="80" w:line="260" w:lineRule="auto"/>
      </w:pPr>
      <w:r>
        <w:rPr>
          <w:rFonts w:ascii="Calibri" w:hAnsi="Calibri" w:cs="Calibri"/>
          <w:b/>
          <w:color w:val="000000"/>
          <w:sz w:val="24"/>
        </w:rPr>
        <w:t xml:space="preserve">1.5. Thiết Kế REST API Chuẩn RESTful</w:t>
      </w:r>
    </w:p>
    <w:p>
      <w:pPr>
        <w:spacing w:before="40" w:after="40" w:line="260" w:lineRule="auto"/>
        <w:ind w:left="240"/>
      </w:pPr>
      <w:r>
        <w:rPr>
          <w:rFonts w:ascii="Calibri" w:hAnsi="Calibri" w:cs="Calibri"/>
          <w:color w:val="000000"/>
          <w:sz w:val="21"/>
        </w:rPr>
        <w:t xml:space="preserve">• Sử dụng danh từ số nhiều cho endpoints (</w:t>
      </w:r>
      <w:r>
        <w:rPr>
          <w:rFonts w:ascii="Consolas" w:hAnsi="Consolas" w:cs="Consolas"/>
          <w:shd w:val="clear" w:color="auto" w:fill="F5F5F5"/>
          <w:color w:val="333333"/>
          <w:sz w:val="19"/>
        </w:rPr>
        <w:t xml:space="preserve">/users</w:t>
      </w:r>
      <w:r>
        <w:rPr>
          <w:rFonts w:ascii="Calibri" w:hAnsi="Calibri" w:cs="Calibri"/>
          <w:color w:val="000000"/>
          <w:sz w:val="21"/>
        </w:rPr>
        <w:t xml:space="preserve">, </w:t>
      </w:r>
      <w:r>
        <w:rPr>
          <w:rFonts w:ascii="Consolas" w:hAnsi="Consolas" w:cs="Consolas"/>
          <w:shd w:val="clear" w:color="auto" w:fill="F5F5F5"/>
          <w:color w:val="333333"/>
          <w:sz w:val="19"/>
        </w:rPr>
        <w:t xml:space="preserve">/orders</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Dùng đúng HTTP Methods (</w:t>
      </w:r>
      <w:r>
        <w:rPr>
          <w:rFonts w:ascii="Consolas" w:hAnsi="Consolas" w:cs="Consolas"/>
          <w:shd w:val="clear" w:color="auto" w:fill="F5F5F5"/>
          <w:color w:val="333333"/>
          <w:sz w:val="19"/>
        </w:rPr>
        <w:t xml:space="preserve">GET</w:t>
      </w:r>
      <w:r>
        <w:rPr>
          <w:rFonts w:ascii="Calibri" w:hAnsi="Calibri" w:cs="Calibri"/>
          <w:color w:val="000000"/>
          <w:sz w:val="21"/>
        </w:rPr>
        <w:t xml:space="preserve">, </w:t>
      </w:r>
      <w:r>
        <w:rPr>
          <w:rFonts w:ascii="Consolas" w:hAnsi="Consolas" w:cs="Consolas"/>
          <w:shd w:val="clear" w:color="auto" w:fill="F5F5F5"/>
          <w:color w:val="333333"/>
          <w:sz w:val="19"/>
        </w:rPr>
        <w:t xml:space="preserve">POST</w:t>
      </w:r>
      <w:r>
        <w:rPr>
          <w:rFonts w:ascii="Calibri" w:hAnsi="Calibri" w:cs="Calibri"/>
          <w:color w:val="000000"/>
          <w:sz w:val="21"/>
        </w:rPr>
        <w:t xml:space="preserve">, </w:t>
      </w:r>
      <w:r>
        <w:rPr>
          <w:rFonts w:ascii="Consolas" w:hAnsi="Consolas" w:cs="Consolas"/>
          <w:shd w:val="clear" w:color="auto" w:fill="F5F5F5"/>
          <w:color w:val="333333"/>
          <w:sz w:val="19"/>
        </w:rPr>
        <w:t xml:space="preserve">PUT</w:t>
      </w:r>
      <w:r>
        <w:rPr>
          <w:rFonts w:ascii="Calibri" w:hAnsi="Calibri" w:cs="Calibri"/>
          <w:color w:val="000000"/>
          <w:sz w:val="21"/>
        </w:rPr>
        <w:t xml:space="preserve">, </w:t>
      </w:r>
      <w:r>
        <w:rPr>
          <w:rFonts w:ascii="Consolas" w:hAnsi="Consolas" w:cs="Consolas"/>
          <w:shd w:val="clear" w:color="auto" w:fill="F5F5F5"/>
          <w:color w:val="333333"/>
          <w:sz w:val="19"/>
        </w:rPr>
        <w:t xml:space="preserve">PATCH</w:t>
      </w:r>
      <w:r>
        <w:rPr>
          <w:rFonts w:ascii="Calibri" w:hAnsi="Calibri" w:cs="Calibri"/>
          <w:color w:val="000000"/>
          <w:sz w:val="21"/>
        </w:rPr>
        <w:t xml:space="preserve">, </w:t>
      </w:r>
      <w:r>
        <w:rPr>
          <w:rFonts w:ascii="Consolas" w:hAnsi="Consolas" w:cs="Consolas"/>
          <w:shd w:val="clear" w:color="auto" w:fill="F5F5F5"/>
          <w:color w:val="333333"/>
          <w:sz w:val="19"/>
        </w:rPr>
        <w:t xml:space="preserve">DELETE</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Stateless:</w:t>
      </w:r>
      <w:r>
        <w:rPr>
          <w:rFonts w:ascii="Calibri" w:hAnsi="Calibri" w:cs="Calibri"/>
          <w:color w:val="000000"/>
          <w:sz w:val="21"/>
        </w:rPr>
        <w:t xml:space="preserve"> Server không lưu trữ trạng thái của client (Session), mọi request phải tự chứa đủ thông tin (vd: JWT Token).</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2. Spring Data JPA &amp; Hibernate &amp; SQL</w:t>
      </w:r>
    </w:p>
    <w:p>
      <w:pPr>
        <w:pStyle w:val="Heading3"/>
        <w:spacing w:before="180" w:after="80" w:line="260" w:lineRule="auto"/>
      </w:pPr>
      <w:r>
        <w:rPr>
          <w:rFonts w:ascii="Calibri" w:hAnsi="Calibri" w:cs="Calibri"/>
          <w:b/>
          <w:color w:val="000000"/>
          <w:sz w:val="24"/>
        </w:rPr>
        <w:t xml:space="preserve">2.1. JPA vs Hibernate &amp; ORM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ORM (Object-Relational Mapping):</w:t>
      </w:r>
      <w:r>
        <w:rPr>
          <w:rFonts w:ascii="Calibri" w:hAnsi="Calibri" w:cs="Calibri"/>
          <w:color w:val="000000"/>
          <w:sz w:val="21"/>
        </w:rPr>
        <w:t xml:space="preserve"> Kỹ thuật map các class Java thành các bảng trong CSDL.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JPA (Java Persistence API):</w:t>
      </w:r>
      <w:r>
        <w:rPr>
          <w:rFonts w:ascii="Calibri" w:hAnsi="Calibri" w:cs="Calibri"/>
          <w:color w:val="000000"/>
          <w:sz w:val="21"/>
        </w:rPr>
        <w:t xml:space="preserve"> Là </w:t>
      </w:r>
      <w:r>
        <w:rPr>
          <w:rFonts w:ascii="Calibri" w:hAnsi="Calibri" w:cs="Calibri"/>
          <w:i/>
          <w:color w:val="000000"/>
          <w:sz w:val="21"/>
        </w:rPr>
        <w:t xml:space="preserve">đặc tả (specification)</w:t>
      </w:r>
      <w:r>
        <w:rPr>
          <w:rFonts w:ascii="Calibri" w:hAnsi="Calibri" w:cs="Calibri"/>
          <w:color w:val="000000"/>
          <w:sz w:val="21"/>
        </w:rPr>
        <w:t xml:space="preserve"> của Java quy định cách hoạt động ORM. Chỉ chứa Interface.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Hibernate:</w:t>
      </w:r>
      <w:r>
        <w:rPr>
          <w:rFonts w:ascii="Calibri" w:hAnsi="Calibri" w:cs="Calibri"/>
          <w:color w:val="000000"/>
          <w:sz w:val="21"/>
        </w:rPr>
        <w:t xml:space="preserve"> Là </w:t>
      </w:r>
      <w:r>
        <w:rPr>
          <w:rFonts w:ascii="Calibri" w:hAnsi="Calibri" w:cs="Calibri"/>
          <w:i/>
          <w:color w:val="000000"/>
          <w:sz w:val="21"/>
        </w:rPr>
        <w:t xml:space="preserve">bản cài đặt (implementation)</w:t>
      </w:r>
      <w:r>
        <w:rPr>
          <w:rFonts w:ascii="Calibri" w:hAnsi="Calibri" w:cs="Calibri"/>
          <w:color w:val="000000"/>
          <w:sz w:val="21"/>
        </w:rPr>
        <w:t xml:space="preserve"> phổ biến của JPA, cung cấp cơ chế query và cache cực mạnh.</w:t>
      </w:r>
    </w:p>
    <w:p>
      <w:pPr>
        <w:pStyle w:val="Heading3"/>
        <w:spacing w:before="180" w:after="80" w:line="260" w:lineRule="auto"/>
      </w:pPr>
      <w:r>
        <w:rPr>
          <w:rFonts w:ascii="Calibri" w:hAnsi="Calibri" w:cs="Calibri"/>
          <w:b/>
          <w:color w:val="000000"/>
          <w:sz w:val="24"/>
        </w:rPr>
        <w:t xml:space="preserve">2.2. Quản Lý Entity &amp; 3 Trạng Thái của Object</w:t>
      </w:r>
    </w:p>
    <w:p>
      <w:pPr>
        <w:spacing w:before="60" w:after="60" w:line="260" w:lineRule="auto"/>
      </w:pPr>
      <w:r>
        <w:rPr>
          <w:rFonts w:ascii="Calibri" w:hAnsi="Calibri" w:cs="Calibri"/>
          <w:color w:val="000000"/>
          <w:sz w:val="22"/>
        </w:rPr>
        <w:t xml:space="preserve">Khi thao tác với Hibernate / JPA, một Object có 3 trạng thái chính:</w:t>
      </w:r>
    </w:p>
    <w:p>
      <w:pPr>
        <w:spacing w:before="60" w:after="40" w:line="260" w:lineRule="auto"/>
        <w:ind w:left="200"/>
      </w:pPr>
      <w:r>
        <w:rPr>
          <w:rFonts w:ascii="Calibri" w:hAnsi="Calibri" w:cs="Calibri"/>
          <w:color w:val="000000"/>
          <w:sz w:val="21"/>
        </w:rPr>
        <w:t xml:space="preserve">1. </w:t>
      </w:r>
      <w:r>
        <w:rPr>
          <w:rFonts w:ascii="Calibri" w:hAnsi="Calibri" w:cs="Calibri"/>
          <w:b/>
          <w:color w:val="000000"/>
          <w:sz w:val="21"/>
        </w:rPr>
        <w:t xml:space="preserve">Transient (Mới):</w:t>
      </w:r>
      <w:r>
        <w:rPr>
          <w:rFonts w:ascii="Calibri" w:hAnsi="Calibri" w:cs="Calibri"/>
          <w:color w:val="000000"/>
          <w:sz w:val="21"/>
        </w:rPr>
        <w:t xml:space="preserve"> Object vừa được </w:t>
      </w:r>
      <w:r>
        <w:rPr>
          <w:rFonts w:ascii="Consolas" w:hAnsi="Consolas" w:cs="Consolas"/>
          <w:shd w:val="clear" w:color="auto" w:fill="F5F5F5"/>
          <w:color w:val="333333"/>
          <w:sz w:val="19"/>
        </w:rPr>
        <w:t xml:space="preserve">new</w:t>
      </w:r>
      <w:r>
        <w:rPr>
          <w:rFonts w:ascii="Calibri" w:hAnsi="Calibri" w:cs="Calibri"/>
          <w:color w:val="000000"/>
          <w:sz w:val="21"/>
        </w:rPr>
        <w:t xml:space="preserve">, chưa có ID, chưa được Session quản lý, chưa có trong DB.</w:t>
      </w:r>
    </w:p>
    <w:p>
      <w:pPr>
        <w:spacing w:before="60" w:after="40" w:line="260" w:lineRule="auto"/>
        <w:ind w:left="200"/>
      </w:pPr>
      <w:r>
        <w:rPr>
          <w:rFonts w:ascii="Calibri" w:hAnsi="Calibri" w:cs="Calibri"/>
          <w:color w:val="000000"/>
          <w:sz w:val="21"/>
        </w:rPr>
        <w:t xml:space="preserve">2. </w:t>
      </w:r>
      <w:r>
        <w:rPr>
          <w:rFonts w:ascii="Calibri" w:hAnsi="Calibri" w:cs="Calibri"/>
          <w:b/>
          <w:color w:val="000000"/>
          <w:sz w:val="21"/>
        </w:rPr>
        <w:t xml:space="preserve">Persistent (Managed):</w:t>
      </w:r>
      <w:r>
        <w:rPr>
          <w:rFonts w:ascii="Calibri" w:hAnsi="Calibri" w:cs="Calibri"/>
          <w:color w:val="000000"/>
          <w:sz w:val="21"/>
        </w:rPr>
        <w:t xml:space="preserve"> Object đã có ID, đã được save hoặc load ra từ DB, đang nằm trong sự quản lý của Session (EntityManager). Mọi thay đổi trên nó sẽ được tự động lưu xuống DB (Dirty checking).</w:t>
      </w:r>
    </w:p>
    <w:p>
      <w:pPr>
        <w:spacing w:before="60" w:after="40" w:line="260" w:lineRule="auto"/>
        <w:ind w:left="200"/>
      </w:pPr>
      <w:r>
        <w:rPr>
          <w:rFonts w:ascii="Calibri" w:hAnsi="Calibri" w:cs="Calibri"/>
          <w:color w:val="000000"/>
          <w:sz w:val="21"/>
        </w:rPr>
        <w:t xml:space="preserve">3. </w:t>
      </w:r>
      <w:r>
        <w:rPr>
          <w:rFonts w:ascii="Calibri" w:hAnsi="Calibri" w:cs="Calibri"/>
          <w:b/>
          <w:color w:val="000000"/>
          <w:sz w:val="21"/>
        </w:rPr>
        <w:t xml:space="preserve">Detached (Tách rời):</w:t>
      </w:r>
      <w:r>
        <w:rPr>
          <w:rFonts w:ascii="Calibri" w:hAnsi="Calibri" w:cs="Calibri"/>
          <w:color w:val="000000"/>
          <w:sz w:val="21"/>
        </w:rPr>
        <w:t xml:space="preserve"> Object đã từng là Persistent nhưng Session (Transaction) đã bị đóng hoặc bị clear. Không còn kết nối với DB.</w:t>
      </w:r>
    </w:p>
    <w:p>
      <w:pPr>
        <w:pStyle w:val="Heading3"/>
        <w:spacing w:before="180" w:after="80" w:line="260" w:lineRule="auto"/>
      </w:pPr>
      <w:r>
        <w:rPr>
          <w:rFonts w:ascii="Calibri" w:hAnsi="Calibri" w:cs="Calibri"/>
          <w:b/>
          <w:color w:val="000000"/>
          <w:sz w:val="24"/>
        </w:rPr>
        <w:t xml:space="preserve">2.3. Hibernate Proxy &amp; Lỗi Kinh Điển LazyInitializationException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Hibernate Proxy:</w:t>
      </w:r>
      <w:r>
        <w:rPr>
          <w:rFonts w:ascii="Calibri" w:hAnsi="Calibri" w:cs="Calibri"/>
          <w:color w:val="000000"/>
          <w:sz w:val="21"/>
        </w:rPr>
        <w:t xml:space="preserve"> Khi bạn load một Entity có quan hệ </w:t>
      </w:r>
      <w:r>
        <w:rPr>
          <w:rFonts w:ascii="Calibri" w:hAnsi="Calibri" w:cs="Calibri"/>
          <w:b/>
          <w:color w:val="000000"/>
          <w:sz w:val="21"/>
        </w:rPr>
        <w:t xml:space="preserve">LAZY</w:t>
      </w:r>
      <w:r>
        <w:rPr>
          <w:rFonts w:ascii="Calibri" w:hAnsi="Calibri" w:cs="Calibri"/>
          <w:color w:val="000000"/>
          <w:sz w:val="21"/>
        </w:rPr>
        <w:t xml:space="preserve">, Hibernate không hit DB ngay. Nó tạo ra một class giả (Proxy class) kế thừa từ Entity thật, bên trong chỉ chứa ID.</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LazyInitializationException:</w:t>
      </w:r>
      <w:r>
        <w:rPr>
          <w:rFonts w:ascii="Calibri" w:hAnsi="Calibri" w:cs="Calibri"/>
          <w:color w:val="000000"/>
          <w:sz w:val="21"/>
        </w:rPr>
        <w:t xml:space="preserve"> Lỗi này xảy ra khi bạn cố gắng truy cập vào một trường LAZY (chưa khởi tạo) của một Proxy Object trong lúc </w:t>
      </w:r>
      <w:r>
        <w:rPr>
          <w:rFonts w:ascii="Calibri" w:hAnsi="Calibri" w:cs="Calibri"/>
          <w:b/>
          <w:color w:val="000000"/>
          <w:sz w:val="21"/>
        </w:rPr>
        <w:t xml:space="preserve">Session (Transaction) đã đóng</w:t>
      </w:r>
      <w:r>
        <w:rPr>
          <w:rFonts w:ascii="Calibri" w:hAnsi="Calibri" w:cs="Calibri"/>
          <w:color w:val="000000"/>
          <w:sz w:val="21"/>
        </w:rPr>
        <w:t xml:space="preserve"> (Entity đang ở trạng thái Detached).</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Cách Fix:</w:t>
      </w:r>
      <w:r>
        <w:rPr>
          <w:rFonts w:ascii="Calibri" w:hAnsi="Calibri" w:cs="Calibri"/>
          <w:color w:val="000000"/>
          <w:sz w:val="21"/>
        </w:rPr>
        <w:t xml:space="preserve"> Dùng </w:t>
      </w:r>
      <w:r>
        <w:rPr>
          <w:rFonts w:ascii="Consolas" w:hAnsi="Consolas" w:cs="Consolas"/>
          <w:shd w:val="clear" w:color="auto" w:fill="F5F5F5"/>
          <w:color w:val="333333"/>
          <w:sz w:val="19"/>
        </w:rPr>
        <w:t xml:space="preserve">JOIN FETCH</w:t>
      </w:r>
      <w:r>
        <w:rPr>
          <w:rFonts w:ascii="Calibri" w:hAnsi="Calibri" w:cs="Calibri"/>
          <w:color w:val="000000"/>
          <w:sz w:val="21"/>
        </w:rPr>
        <w:t xml:space="preserve">, mở rộng </w:t>
      </w:r>
      <w:r>
        <w:rPr>
          <w:rFonts w:ascii="Consolas" w:hAnsi="Consolas" w:cs="Consolas"/>
          <w:shd w:val="clear" w:color="auto" w:fill="F5F5F5"/>
          <w:color w:val="333333"/>
          <w:sz w:val="19"/>
        </w:rPr>
        <w:t xml:space="preserve">@Transactional</w:t>
      </w:r>
      <w:r>
        <w:rPr>
          <w:rFonts w:ascii="Calibri" w:hAnsi="Calibri" w:cs="Calibri"/>
          <w:color w:val="000000"/>
          <w:sz w:val="21"/>
        </w:rPr>
        <w:t xml:space="preserve">, hoặc gọi </w:t>
      </w:r>
      <w:r>
        <w:rPr>
          <w:rFonts w:ascii="Consolas" w:hAnsi="Consolas" w:cs="Consolas"/>
          <w:shd w:val="clear" w:color="auto" w:fill="F5F5F5"/>
          <w:color w:val="333333"/>
          <w:sz w:val="19"/>
        </w:rPr>
        <w:t xml:space="preserve">Hibernate.initialize()</w:t>
      </w:r>
      <w:r>
        <w:rPr>
          <w:rFonts w:ascii="Calibri" w:hAnsi="Calibri" w:cs="Calibri"/>
          <w:color w:val="000000"/>
          <w:sz w:val="21"/>
        </w:rPr>
        <w:t xml:space="preserve">.</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(Fresher):</w:t>
      </w:r>
    </w:p>
    <w:p>
      <w:pPr>
        <w:spacing w:before="40" w:after="60" w:line="250" w:lineRule="auto"/>
        <w:ind w:left="240" w:right="200"/>
        <w:shd w:val="clear" w:color="auto" w:fill="FAFAFA"/>
        <w:pBdr>
          <w:left w:val="single" w:sz="24" w:space="15" w:color="666666"/>
        </w:pBdr>
      </w:pPr>
      <w:r>
        <w:rPr>
          <w:rFonts w:ascii="Calibri" w:hAnsi="Calibri" w:cs="Calibri"/>
          <w:b/>
          <w:color w:val="000000"/>
          <w:sz w:val="21"/>
        </w:rPr>
        <w:t xml:space="preserve">Hibernate Proxy</w:t>
      </w:r>
      <w:r>
        <w:rPr>
          <w:rFonts w:ascii="Calibri" w:hAnsi="Calibri" w:cs="Calibri"/>
          <w:color w:val="000000"/>
          <w:sz w:val="21"/>
        </w:rPr>
        <w:t xml:space="preserve"> giống như một người trợ lý đại diện. Khi sếp hỏi mã số nhân viên, trợ lý có sẵn hồ sơ nên trả lời ngay. Nhưng khi sếp hỏi "Nhân viên này có những sở thích gì?" (truy cập field LAZY), trợ lý phải tức tốc chạy xuống phòng nhân sự (Database) để lấy dữ liệu.</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Lỗi </w:t>
      </w:r>
      <w:r>
        <w:rPr>
          <w:rFonts w:ascii="Calibri" w:hAnsi="Calibri" w:cs="Calibri"/>
          <w:b/>
          <w:color w:val="000000"/>
          <w:sz w:val="21"/>
        </w:rPr>
        <w:t xml:space="preserve">LazyInitializationException</w:t>
      </w:r>
      <w:r>
        <w:rPr>
          <w:rFonts w:ascii="Calibri" w:hAnsi="Calibri" w:cs="Calibri"/>
          <w:color w:val="000000"/>
          <w:sz w:val="21"/>
        </w:rPr>
        <w:t xml:space="preserve"> xảy ra khi trợ lý định chạy đi lấy dữ liệu thì phát hiện... phòng nhân sự đã khóa cửa đi về (Session/Transaction đã đóng).</w:t>
      </w:r>
    </w:p>
    <w:p>
      <w:pPr>
        <w:pStyle w:val="Heading3"/>
        <w:spacing w:before="180" w:after="80" w:line="260" w:lineRule="auto"/>
      </w:pPr>
      <w:r>
        <w:rPr>
          <w:rFonts w:ascii="Calibri" w:hAnsi="Calibri" w:cs="Calibri"/>
          <w:b/>
          <w:color w:val="000000"/>
          <w:sz w:val="24"/>
        </w:rPr>
        <w:t xml:space="preserve">2.4. Mapping Quan Hệ (Eager vs Lazy)</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Fetch Type (`LAZY` vs `EAGER`):</w:t>
      </w:r>
      <w:r>
        <w:rPr>
          <w:rFonts w:ascii="Calibri" w:hAnsi="Calibri" w:cs="Calibri"/>
          <w:color w:val="000000"/>
          <w:sz w:val="21"/>
        </w:rPr>
        <w:t xml:space="preserve"> Luôn khuyên dùng </w:t>
      </w:r>
      <w:r>
        <w:rPr>
          <w:rFonts w:ascii="Consolas" w:hAnsi="Consolas" w:cs="Consolas"/>
          <w:shd w:val="clear" w:color="auto" w:fill="F5F5F5"/>
          <w:color w:val="333333"/>
          <w:sz w:val="19"/>
        </w:rPr>
        <w:t xml:space="preserve">LAZY</w:t>
      </w:r>
      <w:r>
        <w:rPr>
          <w:rFonts w:ascii="Calibri" w:hAnsi="Calibri" w:cs="Calibri"/>
          <w:color w:val="000000"/>
          <w:sz w:val="21"/>
        </w:rPr>
        <w:t xml:space="preserve"> để tránh dư thừa data.</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(Fresher):</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EAGER:</w:t>
      </w:r>
      <w:r>
        <w:rPr>
          <w:rFonts w:ascii="Calibri" w:hAnsi="Calibri" w:cs="Calibri"/>
          <w:color w:val="000000"/>
          <w:sz w:val="21"/>
        </w:rPr>
        <w:t xml:space="preserve"> Giống như mỗi lần đi siêu thị mua gói muối, bạn hốt luôn cả siêu thị về nhà đề phòng sau này cần dùng (rất nặng máy và tốn RAM).</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LAZY:</w:t>
      </w:r>
      <w:r>
        <w:rPr>
          <w:rFonts w:ascii="Calibri" w:hAnsi="Calibri" w:cs="Calibri"/>
          <w:color w:val="000000"/>
          <w:sz w:val="21"/>
        </w:rPr>
        <w:t xml:space="preserve"> Cần cái gì mới chạy đi lấy cái đó (tối ưu hiệu suất).</w:t>
      </w:r>
    </w:p>
    <w:p>
      <w:pPr>
        <w:pStyle w:val="Heading3"/>
        <w:spacing w:before="180" w:after="80" w:line="260" w:lineRule="auto"/>
      </w:pPr>
      <w:r>
        <w:rPr>
          <w:rFonts w:ascii="Calibri" w:hAnsi="Calibri" w:cs="Calibri"/>
          <w:b/>
          <w:color w:val="000000"/>
          <w:sz w:val="24"/>
        </w:rPr>
        <w:t xml:space="preserve">2.5. N+1 Query Problem</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Vấn đề:</w:t>
      </w:r>
      <w:r>
        <w:rPr>
          <w:rFonts w:ascii="Calibri" w:hAnsi="Calibri" w:cs="Calibri"/>
          <w:color w:val="000000"/>
          <w:sz w:val="21"/>
        </w:rPr>
        <w:t xml:space="preserve"> 1 câu query để lấy N phần tử, sau đó tốn thêm N câu query để lấy collection LAZY bên trong mỗi phần tử.</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Tối ưu:</w:t>
      </w:r>
      <w:r>
        <w:rPr>
          <w:rFonts w:ascii="Calibri" w:hAnsi="Calibri" w:cs="Calibri"/>
          <w:color w:val="000000"/>
          <w:sz w:val="21"/>
        </w:rPr>
        <w:t xml:space="preserve"> Dùng </w:t>
      </w:r>
      <w:r>
        <w:rPr>
          <w:rFonts w:ascii="Consolas" w:hAnsi="Consolas" w:cs="Consolas"/>
          <w:shd w:val="clear" w:color="auto" w:fill="F5F5F5"/>
          <w:color w:val="333333"/>
          <w:sz w:val="19"/>
        </w:rPr>
        <w:t xml:space="preserve">JOIN FETCH</w:t>
      </w:r>
      <w:r>
        <w:rPr>
          <w:rFonts w:ascii="Calibri" w:hAnsi="Calibri" w:cs="Calibri"/>
          <w:color w:val="000000"/>
          <w:sz w:val="21"/>
        </w:rPr>
        <w:t xml:space="preserve">, </w:t>
      </w:r>
      <w:r>
        <w:rPr>
          <w:rFonts w:ascii="Consolas" w:hAnsi="Consolas" w:cs="Consolas"/>
          <w:shd w:val="clear" w:color="auto" w:fill="F5F5F5"/>
          <w:color w:val="333333"/>
          <w:sz w:val="19"/>
        </w:rPr>
        <w:t xml:space="preserve">@EntityGraph</w:t>
      </w:r>
      <w:r>
        <w:rPr>
          <w:rFonts w:ascii="Calibri" w:hAnsi="Calibri" w:cs="Calibri"/>
          <w:color w:val="000000"/>
          <w:sz w:val="21"/>
        </w:rPr>
        <w:t xml:space="preserve">, hoặc </w:t>
      </w:r>
      <w:r>
        <w:rPr>
          <w:rFonts w:ascii="Consolas" w:hAnsi="Consolas" w:cs="Consolas"/>
          <w:shd w:val="clear" w:color="auto" w:fill="F5F5F5"/>
          <w:color w:val="333333"/>
          <w:sz w:val="19"/>
        </w:rPr>
        <w:t xml:space="preserve">@BatchSize</w:t>
      </w:r>
      <w:r>
        <w:rPr>
          <w:rFonts w:ascii="Calibri" w:hAnsi="Calibri" w:cs="Calibri"/>
          <w:color w:val="000000"/>
          <w:sz w:val="21"/>
        </w:rPr>
        <w:t xml:space="preserve">.</w:t>
      </w:r>
    </w:p>
    <w:p>
      <w:pPr>
        <w:spacing w:before="140" w:after="60" w:line="240" w:lineRule="auto"/>
        <w:ind w:left="240" w:right="200"/>
        <w:shd w:val="clear" w:color="auto" w:fill="FAFAFA"/>
        <w:pBdr>
          <w:left w:val="single" w:sz="24" w:space="15" w:color="666666"/>
        </w:pBdr>
      </w:pPr>
      <w:r>
        <w:rPr>
          <w:rFonts w:ascii="Calibri" w:hAnsi="Calibri" w:cs="Calibri"/>
          <w:b/>
          <w:color w:val="000000"/>
          <w:sz w:val="23"/>
        </w:rPr>
        <w:t xml:space="preserve">📝 GHI CHÚ</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 </w:t>
      </w:r>
      <w:r>
        <w:rPr>
          <w:rFonts w:ascii="Calibri" w:hAnsi="Calibri" w:cs="Calibri"/>
          <w:b/>
          <w:color w:val="000000"/>
          <w:sz w:val="21"/>
        </w:rPr>
        <w:t xml:space="preserve">Giải thích dân dã (Fresher):</w:t>
      </w:r>
    </w:p>
    <w:p>
      <w:pPr>
        <w:spacing w:before="40" w:after="60" w:line="250" w:lineRule="auto"/>
        <w:ind w:left="240" w:right="200"/>
        <w:shd w:val="clear" w:color="auto" w:fill="FAFAFA"/>
        <w:pBdr>
          <w:left w:val="single" w:sz="24" w:space="15" w:color="666666"/>
        </w:pBdr>
      </w:pPr>
      <w:r>
        <w:rPr>
          <w:rFonts w:ascii="Calibri" w:hAnsi="Calibri" w:cs="Calibri"/>
          <w:color w:val="000000"/>
          <w:sz w:val="21"/>
        </w:rPr>
        <w:t xml:space="preserve">Giống như bạn làm phục vụ bưng 100 ly cà phê cho khách. Thay vì dùng 1 cái khay to để bưng tất cả ra cùng lúc (tương đương </w:t>
      </w:r>
      <w:r>
        <w:rPr>
          <w:rFonts w:ascii="Consolas" w:hAnsi="Consolas" w:cs="Consolas"/>
          <w:shd w:val="clear" w:color="auto" w:fill="F5F5F5"/>
          <w:color w:val="333333"/>
          <w:sz w:val="19"/>
        </w:rPr>
        <w:t xml:space="preserve">JOIN FETCH</w:t>
      </w:r>
      <w:r>
        <w:rPr>
          <w:rFonts w:ascii="Calibri" w:hAnsi="Calibri" w:cs="Calibri"/>
          <w:color w:val="000000"/>
          <w:sz w:val="21"/>
        </w:rPr>
        <w:t xml:space="preserve">), bạn lại đi lại 100 lần từ quầy pha chế ra bàn khách để bưng từng ly một (đây chính là N+1 problem, làm sập Database vì quá tải connection).</w:t>
      </w:r>
    </w:p>
    <w:p>
      <w:pPr>
        <w:pStyle w:val="Heading3"/>
        <w:spacing w:before="180" w:after="80" w:line="260" w:lineRule="auto"/>
      </w:pPr>
      <w:r>
        <w:rPr>
          <w:rFonts w:ascii="Calibri" w:hAnsi="Calibri" w:cs="Calibri"/>
          <w:b/>
          <w:color w:val="000000"/>
          <w:sz w:val="24"/>
        </w:rPr>
        <w:t xml:space="preserve">2.6. Caching (L1, L2)</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First-Level Cache (L1):</w:t>
      </w:r>
      <w:r>
        <w:rPr>
          <w:rFonts w:ascii="Calibri" w:hAnsi="Calibri" w:cs="Calibri"/>
          <w:color w:val="000000"/>
          <w:sz w:val="21"/>
        </w:rPr>
        <w:t xml:space="preserve"> Gắn với Session, tự động BẬT. Giúp không query DB 2 lần cho 1 object trong cùng 1 transaction.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Second-Level Cache (L2):</w:t>
      </w:r>
      <w:r>
        <w:rPr>
          <w:rFonts w:ascii="Calibri" w:hAnsi="Calibri" w:cs="Calibri"/>
          <w:color w:val="000000"/>
          <w:sz w:val="21"/>
        </w:rPr>
        <w:t xml:space="preserve"> Gắn với SessionFactory (toàn app), mặc định TẮT. Dùng cho dữ liệu ít thay đổi, kết hợp Redis/Ehcache.</w:t>
      </w:r>
    </w:p>
    <w:p>
      <w:pPr>
        <w:spacing w:before="120" w:after="160"/>
        <w:pBdr>
          <w:bottom w:val="single" w:sz="6" w:space="4" w:color="CCCCCC"/>
        </w:pBdr>
      </w:pPr>
    </w:p>
    <w:p>
      <w:pPr>
        <w:pStyle w:val="Heading2"/>
        <w:spacing w:before="260" w:after="120" w:line="280" w:lineRule="auto"/>
      </w:pPr>
      <w:r>
        <w:rPr>
          <w:rFonts w:ascii="Calibri" w:hAnsi="Calibri" w:cs="Calibri"/>
          <w:b/>
          <w:color w:val="000000"/>
          <w:sz w:val="28"/>
        </w:rPr>
        <w:t xml:space="preserve">3. Cheat-sheet: Câu Hỏi Phỏng Vấn (FPT Fresher &amp; Progressive)</w:t>
      </w:r>
    </w:p>
    <w:p>
      <w:pPr>
        <w:pStyle w:val="Heading3"/>
        <w:spacing w:before="180" w:after="80" w:line="260" w:lineRule="auto"/>
      </w:pPr>
      <w:r>
        <w:rPr>
          <w:rFonts w:ascii="Calibri" w:hAnsi="Calibri" w:cs="Calibri"/>
          <w:b/>
          <w:color w:val="000000"/>
          <w:sz w:val="24"/>
        </w:rPr>
        <w:t xml:space="preserve">Cấp Độ: Cơ Bản (FPT Fresher)</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So sánh REST và SOAP?</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SOAP là giao thức nghiêm ngặt, dùng WSDL, dữ liệu XML, tính bảo mật cao nhưng nặng. REST là kiến trúc nhẹ nhàng, dùng HTTP standards, trả về đa định dạng (JSON/XML), dễ scale.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JAX-RS là gì? Nó có giống Spring REST không?</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JAX-RS là bộ đặc tả tiêu chuẩn của Java EE cho REST (Jersey là implementation). Spring REST là bộ thư viện độc lập của Spring. Cả 2 đều làm REST API nhưng khác bộ Annotation.</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Kể tên 3 trạng thái của một Object trong Hibernate?</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Transient (vừa tạo), Persistent (đang được quản lý bởi session, có map DB), Detached (session đã đóng, mất theo dõi).</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Làm sao để biến 1 chuỗi XML thành Object Java?</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Sử dụng JAXB (Java Architecture for XML Binding) với các annotation như </w:t>
      </w:r>
      <w:r>
        <w:rPr>
          <w:rFonts w:ascii="Consolas" w:hAnsi="Consolas" w:cs="Consolas"/>
          <w:shd w:val="clear" w:color="auto" w:fill="F5F5F5"/>
          <w:color w:val="333333"/>
          <w:sz w:val="19"/>
        </w:rPr>
        <w:t xml:space="preserve">@XmlRootElement</w:t>
      </w:r>
      <w:r>
        <w:rPr>
          <w:rFonts w:ascii="Calibri" w:hAnsi="Calibri" w:cs="Calibri"/>
          <w:color w:val="000000"/>
          <w:sz w:val="21"/>
        </w:rPr>
        <w:t xml:space="preserve">, gọi thao tác "Unmarshalling".</w:t>
      </w:r>
    </w:p>
    <w:p>
      <w:pPr>
        <w:pStyle w:val="Heading3"/>
        <w:spacing w:before="180" w:after="80" w:line="260" w:lineRule="auto"/>
      </w:pPr>
      <w:r>
        <w:rPr>
          <w:rFonts w:ascii="Calibri" w:hAnsi="Calibri" w:cs="Calibri"/>
          <w:b/>
          <w:color w:val="000000"/>
          <w:sz w:val="24"/>
        </w:rPr>
        <w:t xml:space="preserve">Cấp Độ: Trung Bình (Mid-Level)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Giải thích lỗi `LazyInitializationException` và cách xử lý?</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Do truy cập vào field LAZY của một Proxy Entity khi Transaction/Session đã đóng (tức là entity đang ở dạng Detached). Cách fix: dùng </w:t>
      </w:r>
      <w:r>
        <w:rPr>
          <w:rFonts w:ascii="Consolas" w:hAnsi="Consolas" w:cs="Consolas"/>
          <w:shd w:val="clear" w:color="auto" w:fill="F5F5F5"/>
          <w:color w:val="333333"/>
          <w:sz w:val="19"/>
        </w:rPr>
        <w:t xml:space="preserve">JOIN FETCH</w:t>
      </w:r>
      <w:r>
        <w:rPr>
          <w:rFonts w:ascii="Calibri" w:hAnsi="Calibri" w:cs="Calibri"/>
          <w:color w:val="000000"/>
          <w:sz w:val="21"/>
        </w:rPr>
        <w:t xml:space="preserve"> trong query, hoặc mở rộng </w:t>
      </w:r>
      <w:r>
        <w:rPr>
          <w:rFonts w:ascii="Consolas" w:hAnsi="Consolas" w:cs="Consolas"/>
          <w:shd w:val="clear" w:color="auto" w:fill="F5F5F5"/>
          <w:color w:val="333333"/>
          <w:sz w:val="19"/>
        </w:rPr>
        <w:t xml:space="preserve">@Transactional</w:t>
      </w:r>
      <w:r>
        <w:rPr>
          <w:rFonts w:ascii="Calibri" w:hAnsi="Calibri" w:cs="Calibri"/>
          <w:color w:val="000000"/>
          <w:sz w:val="21"/>
        </w:rPr>
        <w:t xml:space="preserve">.</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Stateful và Stateless Session Bean trong EJB khác gì nhau? Trong Spring giải quyết bài toán này thế nào?</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Stateful lưu giữ trạng thái của 1 client cụ thể giữa các request (tốn memory). Stateless không lưu trạng thái, phục vụ nhiều client luân phiên (hiệu suất cao). Trong Spring, ta dùng Scope: Singleton (giống Stateless) và Session/Prototype (thay thế Stateful).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Dirty Checking trong Hibernate là gì?</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Với object đang ở trạng thái Persistent, khi commit transaction, Hibernate so sánh data hiện tại với snapshot ban đầu, nếu khác nhau tự sinh lệnh UPDATE mà không cần gọi hàm </w:t>
      </w:r>
      <w:r>
        <w:rPr>
          <w:rFonts w:ascii="Consolas" w:hAnsi="Consolas" w:cs="Consolas"/>
          <w:shd w:val="clear" w:color="auto" w:fill="F5F5F5"/>
          <w:color w:val="333333"/>
          <w:sz w:val="19"/>
        </w:rPr>
        <w:t xml:space="preserve">save()</w:t>
      </w:r>
      <w:r>
        <w:rPr>
          <w:rFonts w:ascii="Calibri" w:hAnsi="Calibri" w:cs="Calibri"/>
          <w:color w:val="000000"/>
          <w:sz w:val="21"/>
        </w:rPr>
        <w:t xml:space="preserve">.</w:t>
      </w:r>
    </w:p>
    <w:p>
      <w:pPr>
        <w:pStyle w:val="Heading3"/>
        <w:spacing w:before="180" w:after="80" w:line="260" w:lineRule="auto"/>
      </w:pPr>
      <w:r>
        <w:rPr>
          <w:rFonts w:ascii="Calibri" w:hAnsi="Calibri" w:cs="Calibri"/>
          <w:b/>
          <w:color w:val="000000"/>
          <w:sz w:val="24"/>
        </w:rPr>
        <w:t xml:space="preserve">Cấp Độ: Hóc Búa (Senior / Expert)</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Nêu sự khác biệt giữa `save()` và `saveAndFlush()` trong Spring Data JPA?</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w:t>
      </w:r>
      <w:r>
        <w:rPr>
          <w:rFonts w:ascii="Consolas" w:hAnsi="Consolas" w:cs="Consolas"/>
          <w:shd w:val="clear" w:color="auto" w:fill="F5F5F5"/>
          <w:color w:val="333333"/>
          <w:sz w:val="19"/>
        </w:rPr>
        <w:t xml:space="preserve">save()</w:t>
      </w:r>
      <w:r>
        <w:rPr>
          <w:rFonts w:ascii="Calibri" w:hAnsi="Calibri" w:cs="Calibri"/>
          <w:color w:val="000000"/>
          <w:sz w:val="21"/>
        </w:rPr>
        <w:t xml:space="preserve"> lưu entity vào Persistence Context (cache L1) và chưa đẩy câu lệnh SQL xuống DB ngay (chờ khi commit). </w:t>
      </w:r>
      <w:r>
        <w:rPr>
          <w:rFonts w:ascii="Consolas" w:hAnsi="Consolas" w:cs="Consolas"/>
          <w:shd w:val="clear" w:color="auto" w:fill="F5F5F5"/>
          <w:color w:val="333333"/>
          <w:sz w:val="19"/>
        </w:rPr>
        <w:t xml:space="preserve">saveAndFlush()</w:t>
      </w:r>
      <w:r>
        <w:rPr>
          <w:rFonts w:ascii="Calibri" w:hAnsi="Calibri" w:cs="Calibri"/>
          <w:color w:val="000000"/>
          <w:sz w:val="21"/>
        </w:rPr>
        <w:t xml:space="preserve"> ép Hibernate đẩy ngay lệnh SQL xuống DB tại dòng code đó.</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N+1 Problem là gì? Lấy ví dụ.</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Là lúc lấy ra danh sách 100 tác giả (1 query), sau đó lặp vòng lặp lấy danh sách sách của từng tác giả (mỗi lần lặp tốn 1 query =&gt; 100 query phụ). Tổng là 101 queries. Fix bằng </w:t>
      </w:r>
      <w:r>
        <w:rPr>
          <w:rFonts w:ascii="Consolas" w:hAnsi="Consolas" w:cs="Consolas"/>
          <w:shd w:val="clear" w:color="auto" w:fill="F5F5F5"/>
          <w:color w:val="333333"/>
          <w:sz w:val="19"/>
        </w:rPr>
        <w:t xml:space="preserve">JOIN FETCH</w:t>
      </w:r>
      <w:r>
        <w:rPr>
          <w:rFonts w:ascii="Calibri" w:hAnsi="Calibri" w:cs="Calibri"/>
          <w:color w:val="000000"/>
          <w:sz w:val="21"/>
        </w:rPr>
        <w:t xml:space="preserve"> trong câu JPQL.</w:t>
      </w:r>
    </w:p>
    <w:p>
      <w:pPr>
        <w:spacing w:before="40" w:after="40" w:line="260" w:lineRule="auto"/>
        <w:ind w:left="240"/>
      </w:pPr>
      <w:r>
        <w:rPr>
          <w:rFonts w:ascii="Calibri" w:hAnsi="Calibri" w:cs="Calibri"/>
          <w:color w:val="000000"/>
          <w:sz w:val="21"/>
        </w:rPr>
        <w:t xml:space="preserve">• </w:t>
      </w:r>
      <w:r>
        <w:rPr>
          <w:rFonts w:ascii="Calibri" w:hAnsi="Calibri" w:cs="Calibri"/>
          <w:b/>
          <w:color w:val="000000"/>
          <w:sz w:val="21"/>
        </w:rPr>
        <w:t xml:space="preserve">Q: Khi gọi 1 method `@Transactional` từ 1 method không có `@Transactional` cùng trong 1 class thì transaction có mở không? Tại sao?</w:t>
      </w:r>
    </w:p>
    <w:p>
      <w:pPr>
        <w:spacing w:before="40" w:after="40" w:line="260" w:lineRule="auto"/>
        <w:ind w:left="240"/>
      </w:pPr>
      <w:r>
        <w:rPr>
          <w:rFonts w:ascii="Calibri" w:hAnsi="Calibri" w:cs="Calibri"/>
          <w:color w:val="000000"/>
          <w:sz w:val="21"/>
        </w:rPr>
        <w:t xml:space="preserve">• </w:t>
      </w:r>
      <w:r>
        <w:rPr>
          <w:rFonts w:ascii="Calibri" w:hAnsi="Calibri" w:cs="Calibri"/>
          <w:i/>
          <w:color w:val="000000"/>
          <w:sz w:val="21"/>
        </w:rPr>
        <w:t xml:space="preserve">A:</w:t>
      </w:r>
      <w:r>
        <w:rPr>
          <w:rFonts w:ascii="Calibri" w:hAnsi="Calibri" w:cs="Calibri"/>
          <w:color w:val="000000"/>
          <w:sz w:val="21"/>
        </w:rPr>
        <w:t xml:space="preserve"> KHÔNG. </w:t>
      </w:r>
      <w:r>
        <w:rPr>
          <w:rFonts w:ascii="Consolas" w:hAnsi="Consolas" w:cs="Consolas"/>
          <w:shd w:val="clear" w:color="auto" w:fill="F5F5F5"/>
          <w:color w:val="333333"/>
          <w:sz w:val="19"/>
        </w:rPr>
        <w:t xml:space="preserve">@Transactional</w:t>
      </w:r>
      <w:r>
        <w:rPr>
          <w:rFonts w:ascii="Calibri" w:hAnsi="Calibri" w:cs="Calibri"/>
          <w:color w:val="000000"/>
          <w:sz w:val="21"/>
        </w:rPr>
        <w:t xml:space="preserve"> chạy dựa trên Proxy pattern (AOP). Khi gọi nội bộ (this), bạn đang bỏ qua proxy và đi thẳng vào object gốc, do đó không kích hoạt được logic mở/đóng transaction của Spring.</w:t>
      </w:r>
    </w:p>
    <w:sectPr>
      <w:pgSz w:w="11909" w:h="16834" w:orient="portrait"/>
      <w:pgMar w:top="1440" w:right="1440" w:bottom="1440" w:left="1440" w:header="720" w:footer="720"/>
    </w:sectPr>
  </w:body>
</w:document>
</file>

<file path=word/fontTable.xml><?xml version="1.0" encoding="utf-8"?>
<w:fontTable xmlns:w="http://schemas.openxmlformats.org/wordprocessingml/2006/main">
  <w:font w:name="Calibri">
    <w:panose1 w:val="020F0502020204030204"/>
    <w:family w:val="swiss"/>
    <w:pitch w:val="variable"/>
  </w:font>
  <w:font w:name="Consolas">
    <w:panose1 w:val="020B0609020204030204"/>
    <w:family w:val="modern"/>
    <w:pitch w:val="fixed"/>
  </w:font>
</w:fontTable>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sz w:val="22"/>
        <w:color w:val="000000"/>
      </w:rPr>
    </w:rPrDefault>
    <w:pPrDefault>
      <w:pPr>
        <w:spacing w:before="60" w:after="60" w:line="260" w:lineRule="auto"/>
      </w:pPr>
    </w:pPrDefault>
  </w:docDefaults>
  <w:style w:type="paragraph" w:default="1" w:styleId="Normal">
    <w:name w:val="Normal"/>
  </w:style>
  <w:style w:type="paragraph" w:styleId="Heading1">
    <w:name w:val="heading 1"/>
    <w:basedOn w:val="Normal"/>
    <w:pPr>
      <w:spacing w:before="360" w:after="160"/>
      <w:outlineLvl w:val="0"/>
    </w:pPr>
    <w:rPr>
      <w:b/>
      <w:color w:val="000000"/>
      <w:sz w:val="36"/>
    </w:rPr>
  </w:style>
  <w:style w:type="paragraph" w:styleId="Heading2">
    <w:name w:val="heading 2"/>
    <w:basedOn w:val="Normal"/>
    <w:pPr>
      <w:spacing w:before="260" w:after="120"/>
      <w:outlineLvl w:val="1"/>
    </w:pPr>
    <w:rPr>
      <w:b/>
      <w:color w:val="000000"/>
      <w:sz w:val="28"/>
    </w:rPr>
  </w:style>
  <w:style w:type="paragraph" w:styleId="Heading3">
    <w:name w:val="heading 3"/>
    <w:basedOn w:val="Normal"/>
    <w:pPr>
      <w:spacing w:before="180" w:after="80"/>
      <w:outlineLvl w:val="2"/>
    </w:pPr>
    <w:rPr>
      <w:b/>
      <w:color w:val="000000"/>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