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
        <w:tblW w:w="10774.0" w:type="dxa"/>
        <w:jc w:val="left"/>
        <w:tblInd w:w="-433.0" w:type="dxa"/>
        <w:tblLayout w:type="fixed"/>
        <w:tblLook w:val="0400"/>
      </w:tblPr>
      <w:tblGrid>
        <w:gridCol w:w="5104"/>
        <w:gridCol w:w="5670"/>
        <w:tblGridChange w:id="0">
          <w:tblGrid>
            <w:gridCol w:w="5104"/>
            <w:gridCol w:w="5670"/>
          </w:tblGrid>
        </w:tblGridChange>
      </w:tblGrid>
      <w:tr>
        <w:trPr>
          <w:cantSplit w:val="0"/>
          <w:tblHeader w:val="0"/>
        </w:trPr>
        <w:tc>
          <w:tcPr>
            <w:shd w:fill="auto" w:val="clear"/>
          </w:tcPr>
          <w:p w:rsidR="00000000" w:rsidDel="00000000" w:rsidP="00000000" w:rsidRDefault="00000000" w:rsidRPr="00000000" w14:paraId="00000002">
            <w:pPr>
              <w:spacing w:line="360" w:lineRule="auto"/>
              <w:jc w:val="center"/>
              <w:rPr>
                <w:sz w:val="26"/>
                <w:szCs w:val="26"/>
              </w:rPr>
            </w:pPr>
            <w:r w:rsidDel="00000000" w:rsidR="00000000" w:rsidRPr="00000000">
              <w:rPr>
                <w:sz w:val="26"/>
                <w:szCs w:val="26"/>
                <w:rtl w:val="0"/>
              </w:rPr>
              <w:t xml:space="preserve">ĐẠI HỌC QUỐC GIA TP. HỒ CHÍ MINH</w:t>
            </w:r>
          </w:p>
          <w:p w:rsidR="00000000" w:rsidDel="00000000" w:rsidP="00000000" w:rsidRDefault="00000000" w:rsidRPr="00000000" w14:paraId="00000003">
            <w:pPr>
              <w:spacing w:line="360" w:lineRule="auto"/>
              <w:jc w:val="center"/>
              <w:rPr>
                <w:b w:val="1"/>
                <w:bCs w:val="1"/>
                <w:sz w:val="26"/>
                <w:szCs w:val="26"/>
              </w:rPr>
            </w:pPr>
            <w:r w:rsidDel="00000000" w:rsidR="00000000" w:rsidRPr="00000000">
              <w:rPr>
                <w:b w:val="1"/>
                <w:bCs w:val="1"/>
                <w:sz w:val="26"/>
                <w:szCs w:val="26"/>
                <w:rtl w:val="0"/>
              </w:rPr>
              <w:t xml:space="preserve">TRƯỜNG ĐẠI HỌC</w:t>
            </w:r>
          </w:p>
          <w:p w:rsidR="00000000" w:rsidDel="00000000" w:rsidP="00000000" w:rsidRDefault="00000000" w:rsidRPr="00000000" w14:paraId="00000004">
            <w:pPr>
              <w:spacing w:line="360" w:lineRule="auto"/>
              <w:jc w:val="center"/>
              <w:rPr>
                <w:b w:val="1"/>
                <w:bCs w:val="1"/>
                <w:sz w:val="26"/>
                <w:szCs w:val="26"/>
              </w:rPr>
            </w:pPr>
            <w:r w:rsidDel="00000000" w:rsidR="00000000" w:rsidRPr="00000000">
              <w:rPr>
                <w:b w:val="1"/>
                <w:bCs w:val="1"/>
                <w:sz w:val="26"/>
                <w:szCs w:val="26"/>
                <w:rtl w:val="0"/>
              </w:rPr>
              <w:t xml:space="preserve">CÔNG NGHỆ THÔNG TIN</w:t>
            </w:r>
          </w:p>
        </w:tc>
        <w:tc>
          <w:tcPr>
            <w:shd w:fill="auto" w:val="clear"/>
          </w:tcPr>
          <w:p w:rsidR="00000000" w:rsidDel="00000000" w:rsidP="00000000" w:rsidRDefault="00000000" w:rsidRPr="00000000" w14:paraId="00000005">
            <w:pPr>
              <w:spacing w:line="360" w:lineRule="auto"/>
              <w:jc w:val="center"/>
              <w:rPr>
                <w:b w:val="1"/>
                <w:bCs w:val="1"/>
                <w:sz w:val="26"/>
                <w:szCs w:val="26"/>
              </w:rPr>
            </w:pP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w14:paraId="00000006">
            <w:pPr>
              <w:spacing w:line="360" w:lineRule="auto"/>
              <w:jc w:val="center"/>
              <w:rPr>
                <w:b w:val="1"/>
                <w:bCs w:val="1"/>
                <w:sz w:val="26"/>
                <w:szCs w:val="26"/>
              </w:rPr>
            </w:pPr>
            <w:r w:rsidDel="00000000" w:rsidR="00000000" w:rsidRPr="00000000">
              <w:rPr>
                <w:b w:val="1"/>
                <w:bCs w:val="1"/>
                <w:sz w:val="26"/>
                <w:szCs w:val="26"/>
                <w:rtl w:val="0"/>
              </w:rPr>
              <w:t xml:space="preserve">Độc Lập - Tự Do - Hạnh Phúc</w:t>
            </w:r>
          </w:p>
        </w:tc>
      </w:tr>
    </w:tbl>
    <w:p w:rsidR="00000000" w:rsidDel="00000000" w:rsidP="00000000" w:rsidRDefault="00000000" w:rsidRPr="00000000" w14:paraId="00000007">
      <w:pPr>
        <w:tabs>
          <w:tab w:val="center" w:leader="none" w:pos="1985"/>
        </w:tabs>
        <w:rPr>
          <w:sz w:val="26"/>
          <w:szCs w:val="26"/>
        </w:rPr>
      </w:pPr>
      <w:r w:rsidDel="00000000" w:rsidR="00000000" w:rsidRPr="00000000">
        <w:rPr>
          <w:rtl w:val="0"/>
        </w:rPr>
      </w:r>
    </w:p>
    <w:p w:rsidR="00000000" w:rsidDel="00000000" w:rsidP="00000000" w:rsidRDefault="00000000" w:rsidRPr="00000000" w14:paraId="00000008">
      <w:pPr>
        <w:tabs>
          <w:tab w:val="center" w:leader="none" w:pos="1985"/>
        </w:tabs>
        <w:rPr>
          <w:sz w:val="26"/>
          <w:szCs w:val="26"/>
        </w:rPr>
      </w:pPr>
      <w:r w:rsidDel="00000000" w:rsidR="00000000" w:rsidRPr="00000000">
        <w:rPr>
          <w:rtl w:val="0"/>
        </w:rPr>
      </w:r>
    </w:p>
    <w:p w:rsidR="00000000" w:rsidDel="00000000" w:rsidP="00000000" w:rsidRDefault="00000000" w:rsidRPr="00000000" w14:paraId="00000009">
      <w:pPr>
        <w:pStyle w:val="Heading1"/>
        <w:rPr>
          <w:sz w:val="26"/>
          <w:szCs w:val="26"/>
        </w:rPr>
      </w:pPr>
      <w:r w:rsidDel="00000000" w:rsidR="00000000" w:rsidRPr="00000000">
        <w:rPr>
          <w:sz w:val="26"/>
          <w:szCs w:val="26"/>
          <w:rtl w:val="0"/>
        </w:rPr>
        <w:t xml:space="preserve">ĐỀ CƯƠNG CHI TIẾT</w:t>
      </w:r>
    </w:p>
    <w:p w:rsidR="00000000" w:rsidDel="00000000" w:rsidP="00000000" w:rsidRDefault="00000000" w:rsidRPr="00000000" w14:paraId="0000000A">
      <w:pPr>
        <w:rPr>
          <w:sz w:val="26"/>
          <w:szCs w:val="26"/>
        </w:rPr>
      </w:pPr>
      <w:r w:rsidDel="00000000" w:rsidR="00000000" w:rsidRPr="00000000">
        <w:rPr>
          <w:rtl w:val="0"/>
        </w:rPr>
      </w:r>
    </w:p>
    <w:tbl>
      <w:tblPr>
        <w:tblStyle w:val="Table2"/>
        <w:tblW w:w="95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6"/>
        <w:gridCol w:w="4757"/>
        <w:tblGridChange w:id="0">
          <w:tblGrid>
            <w:gridCol w:w="4756"/>
            <w:gridCol w:w="4757"/>
          </w:tblGrid>
        </w:tblGridChange>
      </w:tblGrid>
      <w:tr>
        <w:trPr>
          <w:cantSplit w:val="0"/>
          <w:tblHeader w:val="0"/>
        </w:trPr>
        <w:tc>
          <w:tcPr>
            <w:gridSpan w:val="2"/>
          </w:tcPr>
          <w:p w:rsidR="00000000" w:rsidDel="00000000" w:rsidP="00000000" w:rsidRDefault="00000000" w:rsidRPr="00000000" w14:paraId="0000000B">
            <w:pPr>
              <w:spacing w:after="120" w:before="120" w:lineRule="auto"/>
              <w:rPr>
                <w:sz w:val="26"/>
                <w:szCs w:val="26"/>
              </w:rPr>
            </w:pPr>
            <w:r w:rsidDel="00000000" w:rsidR="00000000" w:rsidRPr="00000000">
              <w:rPr>
                <w:b w:val="1"/>
                <w:bCs w:val="1"/>
                <w:sz w:val="26"/>
                <w:szCs w:val="26"/>
                <w:rtl w:val="0"/>
              </w:rPr>
              <w:t xml:space="preserve">TÊN ĐỀ TÀI:</w:t>
            </w:r>
            <w:r w:rsidDel="00000000" w:rsidR="00000000" w:rsidRPr="00000000">
              <w:rPr>
                <w:rFonts w:ascii="Times New Roman" w:cs="Times New Roman" w:eastAsia="Times New Roman" w:hAnsi="Times New Roman"/>
                <w:b w:val="1"/>
                <w:bCs w:val="1"/>
                <w:i w:val="0"/>
                <w:iCs w:val="0"/>
                <w:sz w:val="26"/>
                <w:szCs w:val="26"/>
                <w:rtl w:val="0"/>
              </w:rPr>
              <w:t xml:space="preserve"> Xây dựng hệ thống phân loại ngành nghề và ước lượng mức lương từ tin tuyển dụng tiếng Việt</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D">
            <w:pPr>
              <w:spacing w:after="120" w:before="120" w:lineRule="auto"/>
              <w:rPr>
                <w:b w:val="1"/>
                <w:bCs w:val="1"/>
                <w:sz w:val="26"/>
                <w:szCs w:val="26"/>
              </w:rPr>
            </w:pPr>
            <w:bookmarkStart w:colFirst="0" w:colLast="0" w:name="_heading=h.h0i2m2xogb6o" w:id="0"/>
            <w:bookmarkEnd w:id="0"/>
            <w:r w:rsidDel="00000000" w:rsidR="00000000" w:rsidRPr="00000000">
              <w:rPr>
                <w:b w:val="1"/>
                <w:bCs w:val="1"/>
                <w:sz w:val="26"/>
                <w:szCs w:val="26"/>
                <w:rtl w:val="0"/>
              </w:rPr>
              <w:t xml:space="preserve">TÊN ĐỀ TÀI (tiếng Anh):</w:t>
            </w:r>
            <w:r w:rsidDel="00000000" w:rsidR="00000000" w:rsidRPr="00000000">
              <w:rPr>
                <w:rFonts w:ascii="Times New Roman" w:cs="Times New Roman" w:eastAsia="Times New Roman" w:hAnsi="Times New Roman"/>
                <w:b w:val="1"/>
                <w:bCs w:val="1"/>
                <w:i w:val="0"/>
                <w:iCs w:val="0"/>
                <w:sz w:val="26"/>
                <w:szCs w:val="26"/>
                <w:rtl w:val="0"/>
              </w:rPr>
              <w:t xml:space="preserve"> Building a System for Job Category Classification and Salary Estimation from Vietnamese Job Postings</w:t>
            </w:r>
            <w:r w:rsidDel="00000000" w:rsidR="00000000" w:rsidRPr="00000000">
              <w:rPr>
                <w:rtl w:val="0"/>
              </w:rPr>
            </w:r>
          </w:p>
        </w:tc>
      </w:tr>
      <w:tr>
        <w:trPr>
          <w:cantSplit w:val="0"/>
          <w:trHeight w:val="313.974609375" w:hRule="atLeast"/>
          <w:tblHeader w:val="0"/>
        </w:trPr>
        <w:tc>
          <w:tcPr>
            <w:gridSpan w:val="2"/>
          </w:tcPr>
          <w:p w:rsidR="00000000" w:rsidDel="00000000" w:rsidP="00000000" w:rsidRDefault="00000000" w:rsidRPr="00000000" w14:paraId="0000000F">
            <w:pPr>
              <w:rPr>
                <w:sz w:val="26"/>
                <w:szCs w:val="26"/>
              </w:rPr>
            </w:pPr>
            <w:r w:rsidDel="00000000" w:rsidR="00000000" w:rsidRPr="00000000">
              <w:rPr>
                <w:b w:val="1"/>
                <w:bCs w:val="1"/>
                <w:sz w:val="26"/>
                <w:szCs w:val="26"/>
                <w:rtl w:val="0"/>
              </w:rPr>
              <w:t xml:space="preserve">Cán bộ hướng dẫn: </w:t>
            </w:r>
            <w:r w:rsidDel="00000000" w:rsidR="00000000" w:rsidRPr="00000000">
              <w:rPr>
                <w:sz w:val="26"/>
                <w:szCs w:val="26"/>
                <w:rtl w:val="0"/>
              </w:rPr>
              <w:t xml:space="preserve">TS.Lưu Thanh Sơn</w:t>
            </w:r>
          </w:p>
        </w:tc>
      </w:tr>
      <w:tr>
        <w:trPr>
          <w:cantSplit w:val="0"/>
          <w:tblHeader w:val="0"/>
        </w:trPr>
        <w:tc>
          <w:tcPr>
            <w:gridSpan w:val="2"/>
          </w:tcPr>
          <w:p w:rsidR="00000000" w:rsidDel="00000000" w:rsidP="00000000" w:rsidRDefault="00000000" w:rsidRPr="00000000" w14:paraId="00000011">
            <w:pPr>
              <w:spacing w:after="120" w:before="120" w:lineRule="auto"/>
              <w:rPr>
                <w:sz w:val="26"/>
                <w:szCs w:val="26"/>
              </w:rPr>
            </w:pPr>
            <w:r w:rsidDel="00000000" w:rsidR="00000000" w:rsidRPr="00000000">
              <w:rPr>
                <w:b w:val="1"/>
                <w:bCs w:val="1"/>
                <w:sz w:val="26"/>
                <w:szCs w:val="26"/>
                <w:rtl w:val="0"/>
              </w:rPr>
              <w:t xml:space="preserve">Thời gian thực hiện:</w:t>
            </w:r>
            <w:r w:rsidDel="00000000" w:rsidR="00000000" w:rsidRPr="00000000">
              <w:rPr>
                <w:sz w:val="26"/>
                <w:szCs w:val="26"/>
                <w:rtl w:val="0"/>
              </w:rPr>
              <w:t xml:space="preserve">Từ ngày………………..đến ngày……………</w:t>
            </w:r>
          </w:p>
        </w:tc>
      </w:tr>
      <w:tr>
        <w:trPr>
          <w:cantSplit w:val="0"/>
          <w:tblHeader w:val="0"/>
        </w:trPr>
        <w:tc>
          <w:tcPr>
            <w:gridSpan w:val="2"/>
          </w:tcPr>
          <w:p w:rsidR="00000000" w:rsidDel="00000000" w:rsidP="00000000" w:rsidRDefault="00000000" w:rsidRPr="00000000" w14:paraId="00000013">
            <w:pPr>
              <w:spacing w:after="120" w:before="120" w:lineRule="auto"/>
              <w:rPr>
                <w:sz w:val="26"/>
                <w:szCs w:val="26"/>
              </w:rPr>
            </w:pPr>
            <w:r w:rsidDel="00000000" w:rsidR="00000000" w:rsidRPr="00000000">
              <w:rPr>
                <w:b w:val="1"/>
                <w:bCs w:val="1"/>
                <w:sz w:val="26"/>
                <w:szCs w:val="26"/>
                <w:rtl w:val="0"/>
              </w:rPr>
              <w:t xml:space="preserve">Sinh viên thực hiện: </w:t>
            </w:r>
            <w:r w:rsidDel="00000000" w:rsidR="00000000" w:rsidRPr="00000000">
              <w:rPr>
                <w:sz w:val="26"/>
                <w:szCs w:val="26"/>
                <w:rtl w:val="0"/>
              </w:rPr>
              <w:t xml:space="preserve">Nguyễn Trọng Nghĩa - 22550011</w:t>
            </w:r>
          </w:p>
        </w:tc>
      </w:tr>
      <w:tr>
        <w:trPr>
          <w:cantSplit w:val="0"/>
          <w:tblHeader w:val="0"/>
        </w:trPr>
        <w:tc>
          <w:tcPr>
            <w:gridSpan w:val="2"/>
          </w:tcPr>
          <w:p w:rsidR="00000000" w:rsidDel="00000000" w:rsidP="00000000" w:rsidRDefault="00000000" w:rsidRPr="00000000" w14:paraId="00000015">
            <w:pPr>
              <w:spacing w:after="120" w:before="120" w:lineRule="auto"/>
              <w:rPr>
                <w:sz w:val="26"/>
                <w:szCs w:val="26"/>
              </w:rPr>
            </w:pPr>
            <w:r w:rsidDel="00000000" w:rsidR="00000000" w:rsidRPr="00000000">
              <w:rPr>
                <w:b w:val="1"/>
                <w:bCs w:val="1"/>
                <w:sz w:val="26"/>
                <w:szCs w:val="26"/>
                <w:rtl w:val="0"/>
              </w:rPr>
              <w:t xml:space="preserve">Nội dung đề tài:</w:t>
            </w:r>
            <w:r w:rsidDel="00000000" w:rsidR="00000000" w:rsidRPr="00000000">
              <w:rPr>
                <w:i w:val="1"/>
                <w:iCs w:val="1"/>
                <w:sz w:val="26"/>
                <w:szCs w:val="26"/>
                <w:rtl w:val="0"/>
              </w:rPr>
              <w:t xml:space="preserve">(Mô tả chi tiết mục tiêu, phạm vi, đối tượng, phương pháp thực hiện, kết quả mong đợi của đề tài)</w:t>
            </w:r>
            <w:r w:rsidDel="00000000" w:rsidR="00000000" w:rsidRPr="00000000">
              <w:rPr>
                <w:rtl w:val="0"/>
              </w:rPr>
            </w:r>
          </w:p>
          <w:p w:rsidR="00000000" w:rsidDel="00000000" w:rsidP="00000000" w:rsidRDefault="00000000" w:rsidRPr="00000000" w14:paraId="00000016">
            <w:pPr>
              <w:spacing w:after="0" w:before="160" w:lineRule="auto"/>
              <w:ind w:left="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1. Lý do chọn đề tài</w:t>
            </w:r>
            <w:r w:rsidDel="00000000" w:rsidR="00000000" w:rsidRPr="00000000">
              <w:rPr>
                <w:rtl w:val="0"/>
              </w:rPr>
            </w:r>
          </w:p>
          <w:p w:rsidR="00000000" w:rsidDel="00000000" w:rsidP="00000000" w:rsidRDefault="00000000" w:rsidRPr="00000000" w14:paraId="00000017">
            <w:pPr>
              <w:spacing w:after="0" w:before="60" w:lineRule="auto"/>
              <w:ind w:left="0" w:firstLine="0"/>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Tin tuyển dụng trực tuyến tại Việt Nam được đăng tự do, không theo một chuẩn chung: ngành nghề bị gán sai hoặc để trống, mức lương nhiều khi không được công bố. Điều đó khiến người tìm việc khó định vị được một tin tuyển dụng và không có cơ sở tham chiếu mặt bằng lương. Việc tự động phân loại ngành nghề và ước lượng mức lương từ nội dung tin đăng vì vậy có ý nghĩa thực tiễn, đồng thời là một bài toán xử lý ngôn ngữ tự nhiên tiếng Việt còn nhiều thách thức.</w:t>
            </w:r>
            <w:r w:rsidDel="00000000" w:rsidR="00000000" w:rsidRPr="00000000">
              <w:rPr>
                <w:rtl w:val="0"/>
              </w:rPr>
            </w:r>
          </w:p>
          <w:p w:rsidR="00000000" w:rsidDel="00000000" w:rsidP="00000000" w:rsidRDefault="00000000" w:rsidRPr="00000000" w14:paraId="00000018">
            <w:pPr>
              <w:spacing w:after="0" w:before="160" w:lineRule="auto"/>
              <w:ind w:left="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2. Mục tiêu của đề tài</w:t>
            </w:r>
            <w:r w:rsidDel="00000000" w:rsidR="00000000" w:rsidRPr="00000000">
              <w:rPr>
                <w:rtl w:val="0"/>
              </w:rPr>
            </w:r>
          </w:p>
          <w:p w:rsidR="00000000" w:rsidDel="00000000" w:rsidP="00000000" w:rsidRDefault="00000000" w:rsidRPr="00000000" w14:paraId="00000019">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Mục tiêu tổng quát: </w:t>
            </w:r>
            <w:r w:rsidDel="00000000" w:rsidR="00000000" w:rsidRPr="00000000">
              <w:rPr>
                <w:rFonts w:ascii="Times New Roman" w:cs="Times New Roman" w:eastAsia="Times New Roman" w:hAnsi="Times New Roman"/>
                <w:b w:val="0"/>
                <w:bCs w:val="0"/>
                <w:i w:val="0"/>
                <w:iCs w:val="0"/>
                <w:sz w:val="26"/>
                <w:szCs w:val="26"/>
                <w:rtl w:val="0"/>
              </w:rPr>
              <w:t xml:space="preserve">xây dựng một hệ thống web tự động phân loại ngành nghề và ước lượng mức lương từ nội dung một tin tuyển dụng tiếng Việt.</w:t>
            </w:r>
            <w:r w:rsidDel="00000000" w:rsidR="00000000" w:rsidRPr="00000000">
              <w:rPr>
                <w:rtl w:val="0"/>
              </w:rPr>
            </w:r>
          </w:p>
          <w:p w:rsidR="00000000" w:rsidDel="00000000" w:rsidP="00000000" w:rsidRDefault="00000000" w:rsidRPr="00000000" w14:paraId="0000001A">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Mục tiêu cụ thể:</w:t>
            </w:r>
            <w:r w:rsidDel="00000000" w:rsidR="00000000" w:rsidRPr="00000000">
              <w:rPr>
                <w:rtl w:val="0"/>
              </w:rPr>
            </w:r>
          </w:p>
          <w:p w:rsidR="00000000" w:rsidDel="00000000" w:rsidP="00000000" w:rsidRDefault="00000000" w:rsidRPr="00000000" w14:paraId="0000001B">
            <w:pPr>
              <w:spacing w:after="0" w:before="60" w:lineRule="auto"/>
              <w:ind w:left="56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Biểu diễn nội dung tin tuyển dụng thành vector ngữ nghĩa bằng một mô hình ngôn ngữ tiếng Việt đã được tiền huấn luyện.</w:t>
            </w:r>
            <w:r w:rsidDel="00000000" w:rsidR="00000000" w:rsidRPr="00000000">
              <w:rPr>
                <w:rtl w:val="0"/>
              </w:rPr>
            </w:r>
          </w:p>
          <w:p w:rsidR="00000000" w:rsidDel="00000000" w:rsidP="00000000" w:rsidRDefault="00000000" w:rsidRPr="00000000" w14:paraId="0000001C">
            <w:pPr>
              <w:spacing w:after="0" w:before="60" w:lineRule="auto"/>
              <w:ind w:left="56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Xây dựng một mạng nơ-ron học sâu đa nhiệm: vector biểu diễn đi qua các lớp kết nối đầy đủ dùng chung rồi tách thành các nhánh đầu ra riêng — một nhánh phân loại ngành nghề, một nhánh ước lượng mức lương kèm khoảng dao động và xử lý được cả những tin không công bố mức lương — toàn mạng được tối ưu bằng một hàm mất mát hợp nhất.</w:t>
            </w:r>
            <w:r w:rsidDel="00000000" w:rsidR="00000000" w:rsidRPr="00000000">
              <w:rPr>
                <w:rtl w:val="0"/>
              </w:rPr>
            </w:r>
          </w:p>
          <w:p w:rsidR="00000000" w:rsidDel="00000000" w:rsidP="00000000" w:rsidRDefault="00000000" w:rsidRPr="00000000" w14:paraId="0000001D">
            <w:pPr>
              <w:spacing w:after="0" w:before="60" w:lineRule="auto"/>
              <w:ind w:left="56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So sánh mô hình học sâu với các mô hình học máy truyền thống dùng làm mốc cơ sở, đánh giá cả độ chính xác lẫn tốc độ xử lý để chọn phương án triển khai.</w:t>
            </w:r>
            <w:r w:rsidDel="00000000" w:rsidR="00000000" w:rsidRPr="00000000">
              <w:rPr>
                <w:rtl w:val="0"/>
              </w:rPr>
            </w:r>
          </w:p>
          <w:p w:rsidR="00000000" w:rsidDel="00000000" w:rsidP="00000000" w:rsidRDefault="00000000" w:rsidRPr="00000000" w14:paraId="0000001E">
            <w:pPr>
              <w:spacing w:after="0" w:before="60" w:lineRule="auto"/>
              <w:ind w:left="56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Triển khai hệ thống hoàn chỉnh cho phép người dùng nhập tin tuyển dụng và nhận kết quả dự đoán.</w:t>
            </w:r>
            <w:r w:rsidDel="00000000" w:rsidR="00000000" w:rsidRPr="00000000">
              <w:rPr>
                <w:rtl w:val="0"/>
              </w:rPr>
            </w:r>
          </w:p>
          <w:p w:rsidR="00000000" w:rsidDel="00000000" w:rsidP="00000000" w:rsidRDefault="00000000" w:rsidRPr="00000000" w14:paraId="0000001F">
            <w:pPr>
              <w:spacing w:after="0" w:before="160" w:lineRule="auto"/>
              <w:ind w:left="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3. Đối tượng và phạm vi</w:t>
            </w:r>
            <w:r w:rsidDel="00000000" w:rsidR="00000000" w:rsidRPr="00000000">
              <w:rPr>
                <w:rtl w:val="0"/>
              </w:rPr>
            </w:r>
          </w:p>
          <w:p w:rsidR="00000000" w:rsidDel="00000000" w:rsidP="00000000" w:rsidRDefault="00000000" w:rsidRPr="00000000" w14:paraId="00000020">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Đối tượng nghiên cứu: </w:t>
            </w:r>
            <w:r w:rsidDel="00000000" w:rsidR="00000000" w:rsidRPr="00000000">
              <w:rPr>
                <w:rFonts w:ascii="Times New Roman" w:cs="Times New Roman" w:eastAsia="Times New Roman" w:hAnsi="Times New Roman"/>
                <w:b w:val="0"/>
                <w:bCs w:val="0"/>
                <w:i w:val="0"/>
                <w:iCs w:val="0"/>
                <w:sz w:val="26"/>
                <w:szCs w:val="26"/>
                <w:rtl w:val="0"/>
              </w:rPr>
              <w:t xml:space="preserve">nội dung văn bản của tin tuyển dụng tiếng Việt và mối liên hệ giữa nội dung đó với ngành nghề, mức lương của vị trí tuyển dụng.</w:t>
            </w:r>
            <w:r w:rsidDel="00000000" w:rsidR="00000000" w:rsidRPr="00000000">
              <w:rPr>
                <w:rtl w:val="0"/>
              </w:rPr>
            </w:r>
          </w:p>
          <w:p w:rsidR="00000000" w:rsidDel="00000000" w:rsidP="00000000" w:rsidRDefault="00000000" w:rsidRPr="00000000" w14:paraId="00000021">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Phạm vi: </w:t>
            </w:r>
            <w:r w:rsidDel="00000000" w:rsidR="00000000" w:rsidRPr="00000000">
              <w:rPr>
                <w:rFonts w:ascii="Times New Roman" w:cs="Times New Roman" w:eastAsia="Times New Roman" w:hAnsi="Times New Roman"/>
                <w:b w:val="0"/>
                <w:bCs w:val="0"/>
                <w:i w:val="0"/>
                <w:iCs w:val="0"/>
                <w:sz w:val="26"/>
                <w:szCs w:val="26"/>
                <w:rtl w:val="0"/>
              </w:rPr>
              <w:t xml:space="preserve">bộ dữ liệu gồm 47.707 tin tuyển dụng tiếng Việt thuộc 16 nhóm ngành nghề, trong đó 71,8% tin có công bố mức lương. Hệ thống hoạt động trên một máy chủ đơn, phục vụ dự đoán cho từng tin do người dùng nhập vào.</w:t>
            </w:r>
            <w:r w:rsidDel="00000000" w:rsidR="00000000" w:rsidRPr="00000000">
              <w:rPr>
                <w:rtl w:val="0"/>
              </w:rPr>
            </w:r>
          </w:p>
          <w:p w:rsidR="00000000" w:rsidDel="00000000" w:rsidP="00000000" w:rsidRDefault="00000000" w:rsidRPr="00000000" w14:paraId="00000022">
            <w:pPr>
              <w:spacing w:after="0" w:before="160" w:lineRule="auto"/>
              <w:ind w:left="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4. Phương pháp thực hiện</w:t>
            </w:r>
            <w:r w:rsidDel="00000000" w:rsidR="00000000" w:rsidRPr="00000000">
              <w:rPr>
                <w:rtl w:val="0"/>
              </w:rPr>
            </w:r>
          </w:p>
          <w:p w:rsidR="00000000" w:rsidDel="00000000" w:rsidP="00000000" w:rsidRDefault="00000000" w:rsidRPr="00000000" w14:paraId="00000023">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Khảo sát và xử lý dữ liệu: </w:t>
            </w:r>
            <w:r w:rsidDel="00000000" w:rsidR="00000000" w:rsidRPr="00000000">
              <w:rPr>
                <w:rFonts w:ascii="Times New Roman" w:cs="Times New Roman" w:eastAsia="Times New Roman" w:hAnsi="Times New Roman"/>
                <w:b w:val="0"/>
                <w:bCs w:val="0"/>
                <w:i w:val="0"/>
                <w:iCs w:val="0"/>
                <w:sz w:val="26"/>
                <w:szCs w:val="26"/>
                <w:rtl w:val="0"/>
              </w:rPr>
              <w:t xml:space="preserve">phân tích chất lượng dữ liệu thô, loại bỏ tin trùng lặp, chuẩn hoá văn bản tiếng Việt và phân chia dữ liệu thành ba tập huấn luyện, kiểm định, kiểm tra.</w:t>
            </w:r>
            <w:r w:rsidDel="00000000" w:rsidR="00000000" w:rsidRPr="00000000">
              <w:rPr>
                <w:rtl w:val="0"/>
              </w:rPr>
            </w:r>
          </w:p>
          <w:p w:rsidR="00000000" w:rsidDel="00000000" w:rsidP="00000000" w:rsidRDefault="00000000" w:rsidRPr="00000000" w14:paraId="00000024">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Biểu diễn dữ liệu: </w:t>
            </w:r>
            <w:r w:rsidDel="00000000" w:rsidR="00000000" w:rsidRPr="00000000">
              <w:rPr>
                <w:rFonts w:ascii="Times New Roman" w:cs="Times New Roman" w:eastAsia="Times New Roman" w:hAnsi="Times New Roman"/>
                <w:b w:val="0"/>
                <w:bCs w:val="0"/>
                <w:i w:val="0"/>
                <w:iCs w:val="0"/>
                <w:sz w:val="26"/>
                <w:szCs w:val="26"/>
                <w:rtl w:val="0"/>
              </w:rPr>
              <w:t xml:space="preserve">đưa nội dung tin tuyển dụng qua một mô hình ngôn ngữ tiếng Việt đã tiền huấn luyện để thu được vector biểu diễn ngữ nghĩa cho toàn tin.</w:t>
            </w:r>
            <w:r w:rsidDel="00000000" w:rsidR="00000000" w:rsidRPr="00000000">
              <w:rPr>
                <w:rtl w:val="0"/>
              </w:rPr>
            </w:r>
          </w:p>
          <w:p w:rsidR="00000000" w:rsidDel="00000000" w:rsidP="00000000" w:rsidRDefault="00000000" w:rsidRPr="00000000" w14:paraId="00000025">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Xây dựng mô hình: </w:t>
            </w:r>
            <w:r w:rsidDel="00000000" w:rsidR="00000000" w:rsidRPr="00000000">
              <w:rPr>
                <w:rFonts w:ascii="Times New Roman" w:cs="Times New Roman" w:eastAsia="Times New Roman" w:hAnsi="Times New Roman"/>
                <w:b w:val="0"/>
                <w:bCs w:val="0"/>
                <w:i w:val="0"/>
                <w:iCs w:val="0"/>
                <w:sz w:val="26"/>
                <w:szCs w:val="26"/>
                <w:rtl w:val="0"/>
              </w:rPr>
              <w:t xml:space="preserve">vector biểu diễn được đưa qua các lớp kết nối đầy đủ dùng chung, sau đó tách thành nhánh phân loại ngành nghề và nhánh ước lượng mức lương; mất mát của hai nhánh được cộng lại theo trọng số thành một hàm mất mát hợp nhất và tối ưu cùng lúc. Với những tin không công bố mức lương, phần mất mát của nhánh ước lượng được bỏ qua nên mạng chỉ học từ nhánh phân loại. Các mô hình học máy truyền thống được giữ lại làm mốc cơ sở để so sánh.</w:t>
            </w:r>
            <w:r w:rsidDel="00000000" w:rsidR="00000000" w:rsidRPr="00000000">
              <w:rPr>
                <w:rtl w:val="0"/>
              </w:rPr>
            </w:r>
          </w:p>
          <w:p w:rsidR="00000000" w:rsidDel="00000000" w:rsidP="00000000" w:rsidRDefault="00000000" w:rsidRPr="00000000" w14:paraId="00000026">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Đánh giá: </w:t>
            </w:r>
            <w:r w:rsidDel="00000000" w:rsidR="00000000" w:rsidRPr="00000000">
              <w:rPr>
                <w:rFonts w:ascii="Times New Roman" w:cs="Times New Roman" w:eastAsia="Times New Roman" w:hAnsi="Times New Roman"/>
                <w:b w:val="0"/>
                <w:bCs w:val="0"/>
                <w:i w:val="0"/>
                <w:iCs w:val="0"/>
                <w:sz w:val="26"/>
                <w:szCs w:val="26"/>
                <w:rtl w:val="0"/>
              </w:rPr>
              <w:t xml:space="preserve">mọi mô hình được chọn dựa trên tập kiểm định và chỉ đánh giá lần cuối trên tập kiểm tra; kết quả luôn được đối chiếu với các mốc so sánh cơ sở để bảo đảm mô hình thực sự có đóng góp.</w:t>
            </w:r>
            <w:r w:rsidDel="00000000" w:rsidR="00000000" w:rsidRPr="00000000">
              <w:rPr>
                <w:rtl w:val="0"/>
              </w:rPr>
            </w:r>
          </w:p>
          <w:p w:rsidR="00000000" w:rsidDel="00000000" w:rsidP="00000000" w:rsidRDefault="00000000" w:rsidRPr="00000000" w14:paraId="00000027">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Phân tích lỗi: </w:t>
            </w:r>
            <w:r w:rsidDel="00000000" w:rsidR="00000000" w:rsidRPr="00000000">
              <w:rPr>
                <w:rFonts w:ascii="Times New Roman" w:cs="Times New Roman" w:eastAsia="Times New Roman" w:hAnsi="Times New Roman"/>
                <w:b w:val="0"/>
                <w:bCs w:val="0"/>
                <w:i w:val="0"/>
                <w:iCs w:val="0"/>
                <w:sz w:val="26"/>
                <w:szCs w:val="26"/>
                <w:rtl w:val="0"/>
              </w:rPr>
              <w:t xml:space="preserve">khảo sát các trường hợp dự đoán sai để xác định giới hạn thực tế của bài toán và hướng cải tiến.</w:t>
            </w:r>
            <w:r w:rsidDel="00000000" w:rsidR="00000000" w:rsidRPr="00000000">
              <w:rPr>
                <w:rtl w:val="0"/>
              </w:rPr>
            </w:r>
          </w:p>
          <w:p w:rsidR="00000000" w:rsidDel="00000000" w:rsidP="00000000" w:rsidRDefault="00000000" w:rsidRPr="00000000" w14:paraId="00000028">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Xây dựng hệ thống: </w:t>
            </w:r>
            <w:r w:rsidDel="00000000" w:rsidR="00000000" w:rsidRPr="00000000">
              <w:rPr>
                <w:rFonts w:ascii="Times New Roman" w:cs="Times New Roman" w:eastAsia="Times New Roman" w:hAnsi="Times New Roman"/>
                <w:b w:val="0"/>
                <w:bCs w:val="0"/>
                <w:i w:val="0"/>
                <w:iCs w:val="0"/>
                <w:sz w:val="26"/>
                <w:szCs w:val="26"/>
                <w:rtl w:val="0"/>
              </w:rPr>
              <w:t xml:space="preserve">đóng gói mô hình thành dịch vụ dự đoán và xây dựng giao diện web cho người dùng cuối.</w:t>
            </w:r>
            <w:r w:rsidDel="00000000" w:rsidR="00000000" w:rsidRPr="00000000">
              <w:rPr>
                <w:rtl w:val="0"/>
              </w:rPr>
            </w:r>
          </w:p>
          <w:p w:rsidR="00000000" w:rsidDel="00000000" w:rsidP="00000000" w:rsidRDefault="00000000" w:rsidRPr="00000000" w14:paraId="00000029">
            <w:pPr>
              <w:spacing w:after="0" w:before="160" w:lineRule="auto"/>
              <w:ind w:left="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5. Kết quả mong đợi</w:t>
            </w:r>
            <w:r w:rsidDel="00000000" w:rsidR="00000000" w:rsidRPr="00000000">
              <w:rPr>
                <w:rtl w:val="0"/>
              </w:rPr>
            </w:r>
          </w:p>
          <w:p w:rsidR="00000000" w:rsidDel="00000000" w:rsidP="00000000" w:rsidRDefault="00000000" w:rsidRPr="00000000" w14:paraId="0000002A">
            <w:pPr>
              <w:spacing w:after="0" w:before="60" w:lineRule="auto"/>
              <w:ind w:left="280" w:firstLine="0"/>
              <w:jc w:val="both"/>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w:t>
            </w:r>
            <w:r w:rsidDel="00000000" w:rsidR="00000000" w:rsidRPr="00000000">
              <w:rPr>
                <w:i w:val="0"/>
                <w:iCs w:val="0"/>
                <w:sz w:val="26"/>
                <w:szCs w:val="26"/>
                <w:rtl w:val="0"/>
              </w:rPr>
              <w:t xml:space="preserve"> </w:t>
            </w:r>
            <w:r w:rsidDel="00000000" w:rsidR="00000000" w:rsidRPr="00000000">
              <w:rPr>
                <w:b w:val="1"/>
                <w:bCs w:val="1"/>
                <w:i w:val="0"/>
                <w:iCs w:val="0"/>
                <w:sz w:val="26"/>
                <w:szCs w:val="26"/>
                <w:rtl w:val="0"/>
              </w:rPr>
              <w:t xml:space="preserve">Mô hình:</w:t>
            </w:r>
            <w:r w:rsidDel="00000000" w:rsidR="00000000" w:rsidRPr="00000000">
              <w:rPr>
                <w:sz w:val="26"/>
                <w:szCs w:val="26"/>
                <w:rtl w:val="0"/>
              </w:rPr>
              <w:t xml:space="preserve">Một mô hình học sâu đa nhiệm đã huấn luyện và đánh giá xong, cho ra đồng thời nhóm ngành nghề và mức lương ước lượng, cùng số liệu chứng minh nó dự đoán tốt hơn cách làm đơn giản không dùng mô hình và tốt hơn các mốc học máy truyền thống.</w:t>
            </w:r>
            <w:r w:rsidDel="00000000" w:rsidR="00000000" w:rsidRPr="00000000">
              <w:rPr>
                <w:i w:val="0"/>
                <w:iCs w:val="0"/>
                <w:sz w:val="26"/>
                <w:szCs w:val="26"/>
                <w:rtl w:val="0"/>
              </w:rPr>
              <w:t xml:space="preserve"/>
            </w:r>
            <w:r w:rsidDel="00000000" w:rsidR="00000000" w:rsidRPr="00000000">
              <w:rPr>
                <w:sz w:val="26"/>
                <w:szCs w:val="26"/>
                <w:rtl w:val="0"/>
              </w:rPr>
              <w:t xml:space="preserve"/>
            </w:r>
            <w:r w:rsidDel="00000000" w:rsidR="00000000" w:rsidRPr="00000000">
              <w:rPr>
                <w:i w:val="0"/>
                <w:iCs w:val="0"/>
                <w:sz w:val="26"/>
                <w:szCs w:val="26"/>
                <w:rtl w:val="0"/>
              </w:rPr>
              <w:t xml:space="preserve"/>
            </w:r>
            <w:r w:rsidDel="00000000" w:rsidR="00000000" w:rsidRPr="00000000">
              <w:rPr>
                <w:sz w:val="26"/>
                <w:szCs w:val="26"/>
                <w:rtl w:val="0"/>
              </w:rPr>
              <w:t xml:space="preserve"/>
            </w:r>
            <w:r w:rsidDel="00000000" w:rsidR="00000000" w:rsidRPr="00000000">
              <w:rPr>
                <w:i w:val="0"/>
                <w:iCs w:val="0"/>
                <w:sz w:val="26"/>
                <w:szCs w:val="26"/>
                <w:rtl w:val="0"/>
              </w:rPr>
              <w:t xml:space="preserve"/>
            </w:r>
            <w:r w:rsidDel="00000000" w:rsidR="00000000" w:rsidRPr="00000000">
              <w:rPr>
                <w:rtl w:val="0"/>
              </w:rPr>
            </w:r>
          </w:p>
          <w:p w:rsidR="00000000" w:rsidDel="00000000" w:rsidP="00000000" w:rsidRDefault="00000000" w:rsidRPr="00000000" w14:paraId="0000002B">
            <w:pPr>
              <w:spacing w:after="0" w:before="60" w:lineRule="auto"/>
              <w:ind w:left="280" w:firstLine="0"/>
              <w:jc w:val="both"/>
              <w:rPr>
                <w:sz w:val="26"/>
                <w:szCs w:val="26"/>
              </w:rPr>
            </w:pPr>
            <w:r w:rsidDel="00000000" w:rsidR="00000000" w:rsidRPr="00000000">
              <w:rPr>
                <w:i w:val="0"/>
                <w:iCs w:val="0"/>
                <w:sz w:val="26"/>
                <w:szCs w:val="26"/>
                <w:rtl w:val="0"/>
              </w:rPr>
              <w:t xml:space="preserve">- </w:t>
            </w:r>
            <w:r w:rsidDel="00000000" w:rsidR="00000000" w:rsidRPr="00000000">
              <w:rPr>
                <w:b w:val="1"/>
                <w:bCs w:val="1"/>
                <w:i w:val="0"/>
                <w:iCs w:val="0"/>
                <w:sz w:val="26"/>
                <w:szCs w:val="26"/>
                <w:rtl w:val="0"/>
              </w:rPr>
              <w:t xml:space="preserve">Hệ thống:</w:t>
            </w:r>
            <w:r w:rsidDel="00000000" w:rsidR="00000000" w:rsidRPr="00000000">
              <w:rPr>
                <w:i w:val="0"/>
                <w:iCs w:val="0"/>
                <w:sz w:val="26"/>
                <w:szCs w:val="26"/>
                <w:rtl w:val="0"/>
              </w:rPr>
              <w:t xml:space="preserve"> </w:t>
            </w:r>
            <w:r w:rsidDel="00000000" w:rsidR="00000000" w:rsidRPr="00000000">
              <w:rPr>
                <w:sz w:val="26"/>
                <w:szCs w:val="26"/>
                <w:rtl w:val="0"/>
              </w:rPr>
              <w:t xml:space="preserve">Có được một hệ thống </w:t>
            </w:r>
            <w:r w:rsidDel="00000000" w:rsidR="00000000" w:rsidRPr="00000000">
              <w:rPr>
                <w:i w:val="0"/>
                <w:iCs w:val="0"/>
                <w:sz w:val="26"/>
                <w:szCs w:val="26"/>
                <w:rtl w:val="0"/>
              </w:rPr>
              <w:t xml:space="preserve">cho phép nhập nội dung tin tuyển dụng và nhận về ngành nghề dự đoán cùng mức lương ước lượng</w:t>
            </w:r>
            <w:r w:rsidDel="00000000" w:rsidR="00000000" w:rsidRPr="00000000">
              <w:rPr>
                <w:sz w:val="26"/>
                <w:szCs w:val="26"/>
                <w:rtl w:val="0"/>
              </w:rPr>
              <w:t xml:space="preserve">.</w:t>
            </w:r>
          </w:p>
          <w:p w:rsidR="00000000" w:rsidDel="00000000" w:rsidP="00000000" w:rsidRDefault="00000000" w:rsidRPr="00000000" w14:paraId="0000002C">
            <w:pPr>
              <w:spacing w:after="0" w:before="60" w:lineRule="auto"/>
              <w:ind w:left="280" w:firstLine="0"/>
              <w:jc w:val="both"/>
              <w:rPr>
                <w:i w:val="0"/>
                <w:iCs w:val="0"/>
                <w:sz w:val="26"/>
                <w:szCs w:val="26"/>
              </w:rPr>
            </w:pPr>
            <w:r w:rsidDel="00000000" w:rsidR="00000000" w:rsidRPr="00000000">
              <w:rPr>
                <w:i w:val="0"/>
                <w:iCs w:val="0"/>
                <w:sz w:val="26"/>
                <w:szCs w:val="26"/>
                <w:rtl w:val="0"/>
              </w:rPr>
              <w:t xml:space="preserve">- </w:t>
            </w:r>
            <w:r w:rsidDel="00000000" w:rsidR="00000000" w:rsidRPr="00000000">
              <w:rPr>
                <w:b w:val="1"/>
                <w:bCs w:val="1"/>
                <w:i w:val="0"/>
                <w:iCs w:val="0"/>
                <w:sz w:val="26"/>
                <w:szCs w:val="26"/>
                <w:rtl w:val="0"/>
              </w:rPr>
              <w:t xml:space="preserve">Báo cáo:</w:t>
            </w:r>
            <w:r w:rsidDel="00000000" w:rsidR="00000000" w:rsidRPr="00000000">
              <w:rPr>
                <w:sz w:val="26"/>
                <w:szCs w:val="26"/>
                <w:rtl w:val="0"/>
              </w:rPr>
              <w:t xml:space="preserve">B</w:t>
            </w:r>
            <w:r w:rsidDel="00000000" w:rsidR="00000000" w:rsidRPr="00000000">
              <w:rPr>
                <w:i w:val="0"/>
                <w:iCs w:val="0"/>
                <w:sz w:val="26"/>
                <w:szCs w:val="26"/>
                <w:rtl w:val="0"/>
              </w:rPr>
              <w:t xml:space="preserve">áo cáo đồ án trình bày quá trình thực hiện, kết quả đánh giá và những hạn chế còn tồn tại của hệ thống </w:t>
            </w:r>
            <w:r w:rsidDel="00000000" w:rsidR="00000000" w:rsidRPr="00000000">
              <w:rPr>
                <w:sz w:val="26"/>
                <w:szCs w:val="26"/>
                <w:rtl w:val="0"/>
              </w:rPr>
              <w:t xml:space="preserve">và mô hình</w:t>
            </w:r>
            <w:r w:rsidDel="00000000" w:rsidR="00000000" w:rsidRPr="00000000">
              <w:rPr>
                <w:i w:val="0"/>
                <w:iCs w:val="0"/>
                <w:sz w:val="26"/>
                <w:szCs w:val="26"/>
                <w:rtl w:val="0"/>
              </w:rPr>
              <w:t xml:space="preserve">.</w:t>
            </w:r>
          </w:p>
          <w:p w:rsidR="00000000" w:rsidDel="00000000" w:rsidP="00000000" w:rsidRDefault="00000000" w:rsidRPr="00000000" w14:paraId="0000002D">
            <w:pPr>
              <w:spacing w:after="0" w:before="60" w:lineRule="auto"/>
              <w:ind w:left="280" w:firstLine="0"/>
              <w:jc w:val="both"/>
              <w:rPr>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F">
            <w:pPr>
              <w:spacing w:after="120" w:before="120" w:lineRule="auto"/>
              <w:rPr>
                <w:sz w:val="26"/>
                <w:szCs w:val="26"/>
              </w:rPr>
            </w:pPr>
            <w:r w:rsidDel="00000000" w:rsidR="00000000" w:rsidRPr="00000000">
              <w:rPr>
                <w:b w:val="1"/>
                <w:bCs w:val="1"/>
                <w:sz w:val="26"/>
                <w:szCs w:val="26"/>
                <w:rtl w:val="0"/>
              </w:rPr>
              <w:t xml:space="preserve">Kế hoạch thực hiện:</w:t>
            </w:r>
            <w:r w:rsidDel="00000000" w:rsidR="00000000" w:rsidRPr="00000000">
              <w:rPr>
                <w:i w:val="1"/>
                <w:iCs w:val="1"/>
                <w:sz w:val="26"/>
                <w:szCs w:val="26"/>
                <w:rtl w:val="0"/>
              </w:rPr>
              <w:t xml:space="preserve">(Mô tả kế hoạch làm việc và phân công công việc cho từng sinh viên tham gia)</w:t>
            </w:r>
            <w:r w:rsidDel="00000000" w:rsidR="00000000" w:rsidRPr="00000000">
              <w:rPr>
                <w:rtl w:val="0"/>
              </w:rPr>
            </w:r>
          </w:p>
          <w:p w:rsidR="00000000" w:rsidDel="00000000" w:rsidP="00000000" w:rsidRDefault="00000000" w:rsidRPr="00000000" w14:paraId="00000030">
            <w:pPr>
              <w:spacing w:after="0" w:before="160" w:lineRule="auto"/>
              <w:ind w:left="0" w:firstLine="0"/>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Đề tài do một sinh viên thực hiện. Sinh viên Nguyễn Trọng Nghĩa (MSSV 22550011) chịu trách nhiệm toàn bộ các công việc trong bảng dưới đây.</w:t>
            </w:r>
            <w:r w:rsidDel="00000000" w:rsidR="00000000" w:rsidRPr="00000000">
              <w:rPr>
                <w:rtl w:val="0"/>
              </w:rPr>
            </w:r>
          </w:p>
          <w:tbl>
            <w:tblPr>
              <w:tblStyle w:val="Table3"/>
              <w:tblW w:w="9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35"/>
              <w:gridCol w:w="2985"/>
              <w:gridCol w:w="1725"/>
              <w:gridCol w:w="3810"/>
              <w:tblGridChange w:id="0">
                <w:tblGrid>
                  <w:gridCol w:w="735"/>
                  <w:gridCol w:w="2985"/>
                  <w:gridCol w:w="1725"/>
                  <w:gridCol w:w="3810"/>
                </w:tblGrid>
              </w:tblGridChange>
            </w:tblGrid>
            <w:tr>
              <w:trPr>
                <w:cantSplit w:val="0"/>
                <w:tblHeader w:val="0"/>
              </w:trPr>
              <w:tc>
                <w:tcPr/>
                <w:p w:rsidR="00000000" w:rsidDel="00000000" w:rsidP="00000000" w:rsidRDefault="00000000" w:rsidRPr="00000000" w14:paraId="00000031">
                  <w:pPr>
                    <w:spacing w:after="40" w:before="40" w:lineRule="auto"/>
                    <w:jc w:val="cente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STT</w:t>
                  </w:r>
                  <w:r w:rsidDel="00000000" w:rsidR="00000000" w:rsidRPr="00000000">
                    <w:rPr>
                      <w:rtl w:val="0"/>
                    </w:rPr>
                  </w:r>
                </w:p>
              </w:tc>
              <w:tc>
                <w:tcPr/>
                <w:p w:rsidR="00000000" w:rsidDel="00000000" w:rsidP="00000000" w:rsidRDefault="00000000" w:rsidRPr="00000000" w14:paraId="00000032">
                  <w:pPr>
                    <w:spacing w:after="40" w:before="40" w:lineRule="auto"/>
                    <w:jc w:val="cente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Nội dung công việc</w:t>
                  </w:r>
                  <w:r w:rsidDel="00000000" w:rsidR="00000000" w:rsidRPr="00000000">
                    <w:rPr>
                      <w:rtl w:val="0"/>
                    </w:rPr>
                  </w:r>
                </w:p>
              </w:tc>
              <w:tc>
                <w:tcPr/>
                <w:p w:rsidR="00000000" w:rsidDel="00000000" w:rsidP="00000000" w:rsidRDefault="00000000" w:rsidRPr="00000000" w14:paraId="00000033">
                  <w:pPr>
                    <w:spacing w:after="40" w:before="40" w:lineRule="auto"/>
                    <w:jc w:val="cente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Thời gian</w:t>
                  </w:r>
                  <w:r w:rsidDel="00000000" w:rsidR="00000000" w:rsidRPr="00000000">
                    <w:rPr>
                      <w:rtl w:val="0"/>
                    </w:rPr>
                  </w:r>
                </w:p>
              </w:tc>
              <w:tc>
                <w:tcPr/>
                <w:p w:rsidR="00000000" w:rsidDel="00000000" w:rsidP="00000000" w:rsidRDefault="00000000" w:rsidRPr="00000000" w14:paraId="00000034">
                  <w:pPr>
                    <w:spacing w:after="40" w:before="40" w:lineRule="auto"/>
                    <w:jc w:val="cente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Kết quả đạt được</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w:t>
                  </w:r>
                  <w:r w:rsidDel="00000000" w:rsidR="00000000" w:rsidRPr="00000000">
                    <w:rPr>
                      <w:rtl w:val="0"/>
                    </w:rPr>
                  </w:r>
                </w:p>
              </w:tc>
              <w:tc>
                <w:tcPr/>
                <w:p w:rsidR="00000000" w:rsidDel="00000000" w:rsidP="00000000" w:rsidRDefault="00000000" w:rsidRPr="00000000" w14:paraId="00000036">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Khảo sát bài toán, thu thập và xử lý dữ liệu tin tuyển dụng</w:t>
                  </w:r>
                  <w:r w:rsidDel="00000000" w:rsidR="00000000" w:rsidRPr="00000000">
                    <w:rPr>
                      <w:rtl w:val="0"/>
                    </w:rPr>
                  </w:r>
                </w:p>
              </w:tc>
              <w:tc>
                <w:tcPr/>
                <w:p w:rsidR="00000000" w:rsidDel="00000000" w:rsidP="00000000" w:rsidRDefault="00000000" w:rsidRPr="00000000" w14:paraId="00000037">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Tuần 1 – 2</w:t>
                  </w:r>
                  <w:r w:rsidDel="00000000" w:rsidR="00000000" w:rsidRPr="00000000">
                    <w:rPr>
                      <w:rtl w:val="0"/>
                    </w:rPr>
                  </w:r>
                </w:p>
              </w:tc>
              <w:tc>
                <w:tcPr/>
                <w:p w:rsidR="00000000" w:rsidDel="00000000" w:rsidP="00000000" w:rsidRDefault="00000000" w:rsidRPr="00000000" w14:paraId="00000038">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Bộ dữ liệu đã chuẩn hoá và phân chia thành ba tập phục vụ huấn luyện, kiểm định, kiểm tra</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40" w:before="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2</w:t>
                  </w:r>
                  <w:r w:rsidDel="00000000" w:rsidR="00000000" w:rsidRPr="00000000">
                    <w:rPr>
                      <w:rtl w:val="0"/>
                    </w:rPr>
                  </w:r>
                </w:p>
              </w:tc>
              <w:tc>
                <w:tcPr/>
                <w:p w:rsidR="00000000" w:rsidDel="00000000" w:rsidP="00000000" w:rsidRDefault="00000000" w:rsidRPr="00000000" w14:paraId="0000003A">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Biểu diễn văn bản bằng mô hình ngôn ngữ tiếng Việt và xây dựng nhánh phân loại ngành nghề</w:t>
                  </w:r>
                  <w:r w:rsidDel="00000000" w:rsidR="00000000" w:rsidRPr="00000000">
                    <w:rPr>
                      <w:rtl w:val="0"/>
                    </w:rPr>
                  </w:r>
                </w:p>
              </w:tc>
              <w:tc>
                <w:tcPr/>
                <w:p w:rsidR="00000000" w:rsidDel="00000000" w:rsidP="00000000" w:rsidRDefault="00000000" w:rsidRPr="00000000" w14:paraId="0000003B">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Tuần 3 – 4</w:t>
                  </w:r>
                  <w:r w:rsidDel="00000000" w:rsidR="00000000" w:rsidRPr="00000000">
                    <w:rPr>
                      <w:rtl w:val="0"/>
                    </w:rPr>
                  </w:r>
                </w:p>
              </w:tc>
              <w:tc>
                <w:tcPr/>
                <w:p w:rsidR="00000000" w:rsidDel="00000000" w:rsidP="00000000" w:rsidRDefault="00000000" w:rsidRPr="00000000" w14:paraId="0000003C">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Mô hình phân loại hoạt động ổn định, vượt các mốc so sánh cơ sở</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40" w:before="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3</w:t>
                  </w:r>
                  <w:r w:rsidDel="00000000" w:rsidR="00000000" w:rsidRPr="00000000">
                    <w:rPr>
                      <w:rtl w:val="0"/>
                    </w:rPr>
                  </w:r>
                </w:p>
              </w:tc>
              <w:tc>
                <w:tcPr/>
                <w:p w:rsidR="00000000" w:rsidDel="00000000" w:rsidP="00000000" w:rsidRDefault="00000000" w:rsidRPr="00000000" w14:paraId="0000003E">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Bổ sung nhánh ước lượng mức lương, huấn luyện đa nhiệm bằng hàm mất mát hợp nhất</w:t>
                  </w:r>
                  <w:r w:rsidDel="00000000" w:rsidR="00000000" w:rsidRPr="00000000">
                    <w:rPr>
                      <w:rtl w:val="0"/>
                    </w:rPr>
                  </w:r>
                </w:p>
              </w:tc>
              <w:tc>
                <w:tcPr/>
                <w:p w:rsidR="00000000" w:rsidDel="00000000" w:rsidP="00000000" w:rsidRDefault="00000000" w:rsidRPr="00000000" w14:paraId="0000003F">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Tuần 5 – </w:t>
                  </w:r>
                  <w:r w:rsidDel="00000000" w:rsidR="00000000" w:rsidRPr="00000000">
                    <w:rPr>
                      <w:sz w:val="26"/>
                      <w:szCs w:val="26"/>
                      <w:rtl w:val="0"/>
                    </w:rPr>
                    <w:t xml:space="preserve">6</w:t>
                  </w:r>
                </w:p>
              </w:tc>
              <w:tc>
                <w:tcPr/>
                <w:p w:rsidR="00000000" w:rsidDel="00000000" w:rsidP="00000000" w:rsidRDefault="00000000" w:rsidRPr="00000000" w14:paraId="00000040">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Mô hình đa nhiệm cho ra ngành nghề và mức lương kèm khoảng dao động</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40" w:before="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4</w:t>
                  </w:r>
                  <w:r w:rsidDel="00000000" w:rsidR="00000000" w:rsidRPr="00000000">
                    <w:rPr>
                      <w:rtl w:val="0"/>
                    </w:rPr>
                  </w:r>
                </w:p>
              </w:tc>
              <w:tc>
                <w:tcPr/>
                <w:p w:rsidR="00000000" w:rsidDel="00000000" w:rsidP="00000000" w:rsidRDefault="00000000" w:rsidRPr="00000000" w14:paraId="00000042">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Phân tích lỗi và cải tiến mô hình</w:t>
                  </w:r>
                  <w:r w:rsidDel="00000000" w:rsidR="00000000" w:rsidRPr="00000000">
                    <w:rPr>
                      <w:rtl w:val="0"/>
                    </w:rPr>
                  </w:r>
                </w:p>
              </w:tc>
              <w:tc>
                <w:tcPr/>
                <w:p w:rsidR="00000000" w:rsidDel="00000000" w:rsidP="00000000" w:rsidRDefault="00000000" w:rsidRPr="00000000" w14:paraId="00000043">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Tuần </w:t>
                  </w:r>
                  <w:r w:rsidDel="00000000" w:rsidR="00000000" w:rsidRPr="00000000">
                    <w:rPr>
                      <w:sz w:val="26"/>
                      <w:szCs w:val="26"/>
                      <w:rtl w:val="0"/>
                    </w:rPr>
                    <w:t xml:space="preserve">7</w:t>
                  </w:r>
                  <w:r w:rsidDel="00000000" w:rsidR="00000000" w:rsidRPr="00000000">
                    <w:rPr>
                      <w:rFonts w:ascii="Times New Roman" w:cs="Times New Roman" w:eastAsia="Times New Roman" w:hAnsi="Times New Roman"/>
                      <w:b w:val="0"/>
                      <w:bCs w:val="0"/>
                      <w:i w:val="0"/>
                      <w:iCs w:val="0"/>
                      <w:sz w:val="26"/>
                      <w:szCs w:val="26"/>
                      <w:rtl w:val="0"/>
                    </w:rPr>
                    <w:t xml:space="preserve"> – 9</w:t>
                  </w:r>
                  <w:r w:rsidDel="00000000" w:rsidR="00000000" w:rsidRPr="00000000">
                    <w:rPr>
                      <w:rtl w:val="0"/>
                    </w:rPr>
                  </w:r>
                </w:p>
              </w:tc>
              <w:tc>
                <w:tcPr/>
                <w:p w:rsidR="00000000" w:rsidDel="00000000" w:rsidP="00000000" w:rsidRDefault="00000000" w:rsidRPr="00000000" w14:paraId="00000044">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Báo cáo phân tích nguyên nhân dự đoán sai và kết quả sau cải tiến</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40" w:before="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5</w:t>
                  </w:r>
                  <w:r w:rsidDel="00000000" w:rsidR="00000000" w:rsidRPr="00000000">
                    <w:rPr>
                      <w:rtl w:val="0"/>
                    </w:rPr>
                  </w:r>
                </w:p>
              </w:tc>
              <w:tc>
                <w:tcPr/>
                <w:p w:rsidR="00000000" w:rsidDel="00000000" w:rsidP="00000000" w:rsidRDefault="00000000" w:rsidRPr="00000000" w14:paraId="00000046">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So sánh mô hình học sâu với các mô hình học máy truyền thống làm mốc cơ sở</w:t>
                  </w:r>
                  <w:r w:rsidDel="00000000" w:rsidR="00000000" w:rsidRPr="00000000">
                    <w:rPr>
                      <w:rtl w:val="0"/>
                    </w:rPr>
                  </w:r>
                </w:p>
              </w:tc>
              <w:tc>
                <w:tcPr/>
                <w:p w:rsidR="00000000" w:rsidDel="00000000" w:rsidP="00000000" w:rsidRDefault="00000000" w:rsidRPr="00000000" w14:paraId="00000047">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Tuần 10</w:t>
                  </w:r>
                  <w:r w:rsidDel="00000000" w:rsidR="00000000" w:rsidRPr="00000000">
                    <w:rPr>
                      <w:rtl w:val="0"/>
                    </w:rPr>
                  </w:r>
                </w:p>
              </w:tc>
              <w:tc>
                <w:tcPr/>
                <w:p w:rsidR="00000000" w:rsidDel="00000000" w:rsidP="00000000" w:rsidRDefault="00000000" w:rsidRPr="00000000" w14:paraId="00000048">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Bảng so sánh các hướng tiếp cận về độ chính xác và tốc độ xử lý</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40" w:before="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6</w:t>
                  </w:r>
                  <w:r w:rsidDel="00000000" w:rsidR="00000000" w:rsidRPr="00000000">
                    <w:rPr>
                      <w:rtl w:val="0"/>
                    </w:rPr>
                  </w:r>
                </w:p>
              </w:tc>
              <w:tc>
                <w:tcPr/>
                <w:p w:rsidR="00000000" w:rsidDel="00000000" w:rsidP="00000000" w:rsidRDefault="00000000" w:rsidRPr="00000000" w14:paraId="0000004A">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Xây dựng </w:t>
                  </w:r>
                  <w:r w:rsidDel="00000000" w:rsidR="00000000" w:rsidRPr="00000000">
                    <w:rPr>
                      <w:sz w:val="26"/>
                      <w:szCs w:val="26"/>
                      <w:rtl w:val="0"/>
                    </w:rPr>
                    <w:t xml:space="preserve">hệ thống </w:t>
                  </w:r>
                  <w:r w:rsidDel="00000000" w:rsidR="00000000" w:rsidRPr="00000000">
                    <w:rPr>
                      <w:rFonts w:ascii="Times New Roman" w:cs="Times New Roman" w:eastAsia="Times New Roman" w:hAnsi="Times New Roman"/>
                      <w:b w:val="0"/>
                      <w:bCs w:val="0"/>
                      <w:i w:val="0"/>
                      <w:iCs w:val="0"/>
                      <w:sz w:val="26"/>
                      <w:szCs w:val="26"/>
                      <w:rtl w:val="0"/>
                    </w:rPr>
                    <w:t xml:space="preserve">dự đoán và giao diện</w:t>
                  </w:r>
                  <w:r w:rsidDel="00000000" w:rsidR="00000000" w:rsidRPr="00000000">
                    <w:rPr>
                      <w:sz w:val="26"/>
                      <w:szCs w:val="26"/>
                      <w:rtl w:val="0"/>
                    </w:rPr>
                    <w:t xml:space="preserve">.</w:t>
                  </w:r>
                </w:p>
              </w:tc>
              <w:tc>
                <w:tcPr/>
                <w:p w:rsidR="00000000" w:rsidDel="00000000" w:rsidP="00000000" w:rsidRDefault="00000000" w:rsidRPr="00000000" w14:paraId="0000004B">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Tuần 11 – 12</w:t>
                  </w:r>
                  <w:r w:rsidDel="00000000" w:rsidR="00000000" w:rsidRPr="00000000">
                    <w:rPr>
                      <w:rtl w:val="0"/>
                    </w:rPr>
                  </w:r>
                </w:p>
              </w:tc>
              <w:tc>
                <w:tcPr/>
                <w:p w:rsidR="00000000" w:rsidDel="00000000" w:rsidP="00000000" w:rsidRDefault="00000000" w:rsidRPr="00000000" w14:paraId="0000004C">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Hệ thống nhận tin tuyển dụng và trả về ngành nghề, mức lương ước lượng</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40" w:before="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7</w:t>
                  </w:r>
                  <w:r w:rsidDel="00000000" w:rsidR="00000000" w:rsidRPr="00000000">
                    <w:rPr>
                      <w:rtl w:val="0"/>
                    </w:rPr>
                  </w:r>
                </w:p>
              </w:tc>
              <w:tc>
                <w:tcPr/>
                <w:p w:rsidR="00000000" w:rsidDel="00000000" w:rsidP="00000000" w:rsidRDefault="00000000" w:rsidRPr="00000000" w14:paraId="0000004E">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Hoàn thiện chức năng và kiểm thử hệ thống</w:t>
                  </w:r>
                  <w:r w:rsidDel="00000000" w:rsidR="00000000" w:rsidRPr="00000000">
                    <w:rPr>
                      <w:rtl w:val="0"/>
                    </w:rPr>
                  </w:r>
                </w:p>
              </w:tc>
              <w:tc>
                <w:tcPr/>
                <w:p w:rsidR="00000000" w:rsidDel="00000000" w:rsidP="00000000" w:rsidRDefault="00000000" w:rsidRPr="00000000" w14:paraId="0000004F">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Tuần 13</w:t>
                  </w:r>
                  <w:r w:rsidDel="00000000" w:rsidR="00000000" w:rsidRPr="00000000">
                    <w:rPr>
                      <w:rtl w:val="0"/>
                    </w:rPr>
                  </w:r>
                </w:p>
              </w:tc>
              <w:tc>
                <w:tcPr/>
                <w:p w:rsidR="00000000" w:rsidDel="00000000" w:rsidP="00000000" w:rsidRDefault="00000000" w:rsidRPr="00000000" w14:paraId="00000050">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Hệ thống chạy ổn định, có kết quả kiểm thử kèm theo</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40" w:before="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8</w:t>
                  </w:r>
                  <w:r w:rsidDel="00000000" w:rsidR="00000000" w:rsidRPr="00000000">
                    <w:rPr>
                      <w:rtl w:val="0"/>
                    </w:rPr>
                  </w:r>
                </w:p>
              </w:tc>
              <w:tc>
                <w:tcPr/>
                <w:p w:rsidR="00000000" w:rsidDel="00000000" w:rsidP="00000000" w:rsidRDefault="00000000" w:rsidRPr="00000000" w14:paraId="00000052">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Đánh giá tổng thể trên tập dữ liệu kiểm tra</w:t>
                  </w:r>
                  <w:r w:rsidDel="00000000" w:rsidR="00000000" w:rsidRPr="00000000">
                    <w:rPr>
                      <w:rtl w:val="0"/>
                    </w:rPr>
                  </w:r>
                </w:p>
              </w:tc>
              <w:tc>
                <w:tcPr/>
                <w:p w:rsidR="00000000" w:rsidDel="00000000" w:rsidP="00000000" w:rsidRDefault="00000000" w:rsidRPr="00000000" w14:paraId="00000053">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Tuần 14</w:t>
                  </w:r>
                  <w:r w:rsidDel="00000000" w:rsidR="00000000" w:rsidRPr="00000000">
                    <w:rPr>
                      <w:rtl w:val="0"/>
                    </w:rPr>
                  </w:r>
                </w:p>
              </w:tc>
              <w:tc>
                <w:tcPr/>
                <w:p w:rsidR="00000000" w:rsidDel="00000000" w:rsidP="00000000" w:rsidRDefault="00000000" w:rsidRPr="00000000" w14:paraId="00000054">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kết quả đánh giá cuối cùng của hai bài toán</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40" w:before="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9</w:t>
                  </w:r>
                  <w:r w:rsidDel="00000000" w:rsidR="00000000" w:rsidRPr="00000000">
                    <w:rPr>
                      <w:rtl w:val="0"/>
                    </w:rPr>
                  </w:r>
                </w:p>
              </w:tc>
              <w:tc>
                <w:tcPr/>
                <w:p w:rsidR="00000000" w:rsidDel="00000000" w:rsidP="00000000" w:rsidRDefault="00000000" w:rsidRPr="00000000" w14:paraId="00000056">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Viết báo cáo và chuẩn bị bảo vệ</w:t>
                  </w:r>
                  <w:r w:rsidDel="00000000" w:rsidR="00000000" w:rsidRPr="00000000">
                    <w:rPr>
                      <w:rtl w:val="0"/>
                    </w:rPr>
                  </w:r>
                </w:p>
              </w:tc>
              <w:tc>
                <w:tcPr/>
                <w:p w:rsidR="00000000" w:rsidDel="00000000" w:rsidP="00000000" w:rsidRDefault="00000000" w:rsidRPr="00000000" w14:paraId="00000057">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Tuần 15</w:t>
                  </w:r>
                  <w:r w:rsidDel="00000000" w:rsidR="00000000" w:rsidRPr="00000000">
                    <w:rPr>
                      <w:rtl w:val="0"/>
                    </w:rPr>
                  </w:r>
                </w:p>
              </w:tc>
              <w:tc>
                <w:tcPr/>
                <w:p w:rsidR="00000000" w:rsidDel="00000000" w:rsidP="00000000" w:rsidRDefault="00000000" w:rsidRPr="00000000" w14:paraId="00000058">
                  <w:pPr>
                    <w:spacing w:after="40" w:before="40" w:lineRule="auto"/>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Quyển báo cáo đồ án, slide trình bày và bản demo hệ thống</w:t>
                  </w:r>
                  <w:r w:rsidDel="00000000" w:rsidR="00000000" w:rsidRPr="00000000">
                    <w:rPr>
                      <w:rtl w:val="0"/>
                    </w:rPr>
                  </w:r>
                </w:p>
              </w:tc>
            </w:tr>
          </w:tbl>
          <w:p w:rsidR="00000000" w:rsidDel="00000000" w:rsidP="00000000" w:rsidRDefault="00000000" w:rsidRPr="00000000" w14:paraId="00000059">
            <w:pPr>
              <w:spacing w:after="0" w:before="120" w:lineRule="auto"/>
              <w:ind w:left="0" w:firstLine="0"/>
              <w:jc w:val="both"/>
              <w:rPr>
                <w:sz w:val="26"/>
                <w:szCs w:val="26"/>
              </w:rPr>
            </w:pPr>
            <w:r w:rsidDel="00000000" w:rsidR="00000000" w:rsidRPr="00000000">
              <w:rPr>
                <w:sz w:val="26"/>
                <w:szCs w:val="26"/>
                <w:rtl w:val="0"/>
              </w:rPr>
              <w:t xml:space="preserve">Sinh viên báo cáo tiến độ hằng tuần với giáo viên hướng dẫn để đảm bảo kết quả tốt nhất.</w:t>
            </w:r>
          </w:p>
        </w:tc>
      </w:tr>
      <w:tr>
        <w:trPr>
          <w:cantSplit w:val="0"/>
          <w:tblHeader w:val="0"/>
        </w:trPr>
        <w:tc>
          <w:tcPr/>
          <w:p w:rsidR="00000000" w:rsidDel="00000000" w:rsidP="00000000" w:rsidRDefault="00000000" w:rsidRPr="00000000" w14:paraId="0000005B">
            <w:pPr>
              <w:spacing w:after="120" w:before="120" w:lineRule="auto"/>
              <w:jc w:val="center"/>
              <w:rPr>
                <w:b w:val="1"/>
                <w:bCs w:val="1"/>
                <w:sz w:val="26"/>
                <w:szCs w:val="26"/>
              </w:rPr>
            </w:pPr>
            <w:r w:rsidDel="00000000" w:rsidR="00000000" w:rsidRPr="00000000">
              <w:rPr>
                <w:b w:val="1"/>
                <w:bCs w:val="1"/>
                <w:sz w:val="26"/>
                <w:szCs w:val="26"/>
                <w:rtl w:val="0"/>
              </w:rPr>
              <w:t xml:space="preserve">Xác nhận của CBHD</w:t>
            </w:r>
          </w:p>
          <w:p w:rsidR="00000000" w:rsidDel="00000000" w:rsidP="00000000" w:rsidRDefault="00000000" w:rsidRPr="00000000" w14:paraId="0000005C">
            <w:pPr>
              <w:spacing w:after="120" w:before="120" w:lineRule="auto"/>
              <w:jc w:val="center"/>
              <w:rPr>
                <w:sz w:val="26"/>
                <w:szCs w:val="26"/>
              </w:rPr>
            </w:pPr>
            <w:r w:rsidDel="00000000" w:rsidR="00000000" w:rsidRPr="00000000">
              <w:rPr>
                <w:sz w:val="26"/>
                <w:szCs w:val="26"/>
                <w:rtl w:val="0"/>
              </w:rPr>
              <w:t xml:space="preserve">(Ký tên và ghi rõ họ tên)</w:t>
            </w:r>
          </w:p>
          <w:p w:rsidR="00000000" w:rsidDel="00000000" w:rsidP="00000000" w:rsidRDefault="00000000" w:rsidRPr="00000000" w14:paraId="0000005D">
            <w:pPr>
              <w:spacing w:after="120" w:before="120" w:lineRule="auto"/>
              <w:jc w:val="center"/>
              <w:rPr>
                <w:sz w:val="26"/>
                <w:szCs w:val="26"/>
              </w:rPr>
            </w:pPr>
            <w:r w:rsidDel="00000000" w:rsidR="00000000" w:rsidRPr="00000000">
              <w:rPr>
                <w:rtl w:val="0"/>
              </w:rPr>
            </w:r>
          </w:p>
          <w:p w:rsidR="00000000" w:rsidDel="00000000" w:rsidP="00000000" w:rsidRDefault="00000000" w:rsidRPr="00000000" w14:paraId="0000005E">
            <w:pPr>
              <w:spacing w:after="120" w:before="120" w:lineRule="auto"/>
              <w:jc w:val="center"/>
              <w:rPr>
                <w:sz w:val="26"/>
                <w:szCs w:val="26"/>
              </w:rPr>
            </w:pPr>
            <w:r w:rsidDel="00000000" w:rsidR="00000000" w:rsidRPr="00000000">
              <w:rPr>
                <w:rtl w:val="0"/>
              </w:rPr>
            </w:r>
          </w:p>
          <w:p w:rsidR="00000000" w:rsidDel="00000000" w:rsidP="00000000" w:rsidRDefault="00000000" w:rsidRPr="00000000" w14:paraId="0000005F">
            <w:pPr>
              <w:spacing w:after="120" w:before="120" w:lineRule="auto"/>
              <w:jc w:val="center"/>
              <w:rPr>
                <w:sz w:val="26"/>
                <w:szCs w:val="26"/>
              </w:rPr>
            </w:pPr>
            <w:r w:rsidDel="00000000" w:rsidR="00000000" w:rsidRPr="00000000">
              <w:rPr>
                <w:rtl w:val="0"/>
              </w:rPr>
            </w:r>
          </w:p>
          <w:p w:rsidR="00000000" w:rsidDel="00000000" w:rsidP="00000000" w:rsidRDefault="00000000" w:rsidRPr="00000000" w14:paraId="00000060">
            <w:pPr>
              <w:spacing w:after="120" w:before="120" w:lineRule="auto"/>
              <w:jc w:val="center"/>
              <w:rPr>
                <w:sz w:val="26"/>
                <w:szCs w:val="26"/>
              </w:rPr>
            </w:pPr>
            <w:r w:rsidDel="00000000" w:rsidR="00000000" w:rsidRPr="00000000">
              <w:rPr>
                <w:rtl w:val="0"/>
              </w:rPr>
            </w:r>
          </w:p>
          <w:p w:rsidR="00000000" w:rsidDel="00000000" w:rsidP="00000000" w:rsidRDefault="00000000" w:rsidRPr="00000000" w14:paraId="00000061">
            <w:pPr>
              <w:spacing w:after="120" w:before="120" w:lineRule="auto"/>
              <w:jc w:val="center"/>
              <w:rPr>
                <w:b w:val="1"/>
                <w:bCs w:val="1"/>
                <w:sz w:val="26"/>
                <w:szCs w:val="26"/>
              </w:rPr>
            </w:pPr>
            <w:r w:rsidDel="00000000" w:rsidR="00000000" w:rsidRPr="00000000">
              <w:rPr>
                <w:b w:val="1"/>
                <w:bCs w:val="1"/>
                <w:sz w:val="26"/>
                <w:szCs w:val="26"/>
                <w:rtl w:val="0"/>
              </w:rPr>
              <w:t xml:space="preserve">TS.Lưu Thanh Sơn </w:t>
            </w:r>
          </w:p>
        </w:tc>
        <w:tc>
          <w:tcPr/>
          <w:p w:rsidR="00000000" w:rsidDel="00000000" w:rsidP="00000000" w:rsidRDefault="00000000" w:rsidRPr="00000000" w14:paraId="00000062">
            <w:pPr>
              <w:spacing w:after="120" w:before="120" w:lineRule="auto"/>
              <w:jc w:val="center"/>
              <w:rPr>
                <w:b w:val="1"/>
                <w:bCs w:val="1"/>
                <w:sz w:val="26"/>
                <w:szCs w:val="26"/>
              </w:rPr>
            </w:pPr>
            <w:r w:rsidDel="00000000" w:rsidR="00000000" w:rsidRPr="00000000">
              <w:rPr>
                <w:b w:val="1"/>
                <w:bCs w:val="1"/>
                <w:sz w:val="26"/>
                <w:szCs w:val="26"/>
                <w:rtl w:val="0"/>
              </w:rPr>
              <w:t xml:space="preserve">TP. HCM, ngày….tháng …..năm…..</w:t>
            </w:r>
          </w:p>
          <w:p w:rsidR="00000000" w:rsidDel="00000000" w:rsidP="00000000" w:rsidRDefault="00000000" w:rsidRPr="00000000" w14:paraId="00000063">
            <w:pPr>
              <w:tabs>
                <w:tab w:val="center" w:leader="none" w:pos="1439"/>
              </w:tabs>
              <w:jc w:val="center"/>
              <w:rPr>
                <w:b w:val="1"/>
                <w:bCs w:val="1"/>
                <w:sz w:val="26"/>
                <w:szCs w:val="26"/>
              </w:rPr>
            </w:pPr>
            <w:r w:rsidDel="00000000" w:rsidR="00000000" w:rsidRPr="00000000">
              <w:rPr>
                <w:b w:val="1"/>
                <w:bCs w:val="1"/>
                <w:sz w:val="26"/>
                <w:szCs w:val="26"/>
                <w:rtl w:val="0"/>
              </w:rPr>
              <w:t xml:space="preserve">Sinh viên</w:t>
            </w:r>
          </w:p>
          <w:p w:rsidR="00000000" w:rsidDel="00000000" w:rsidP="00000000" w:rsidRDefault="00000000" w:rsidRPr="00000000" w14:paraId="00000064">
            <w:pPr>
              <w:tabs>
                <w:tab w:val="center" w:leader="none" w:pos="1439"/>
              </w:tabs>
              <w:jc w:val="center"/>
              <w:rPr>
                <w:b w:val="1"/>
                <w:bCs w:val="1"/>
                <w:sz w:val="26"/>
                <w:szCs w:val="26"/>
              </w:rPr>
            </w:pPr>
            <w:r w:rsidDel="00000000" w:rsidR="00000000" w:rsidRPr="00000000">
              <w:rPr>
                <w:sz w:val="26"/>
                <w:szCs w:val="26"/>
                <w:rtl w:val="0"/>
              </w:rPr>
              <w:t xml:space="preserve">(Ký tên và ghi rõ họ tên)</w:t>
            </w:r>
            <w:r w:rsidDel="00000000" w:rsidR="00000000" w:rsidRPr="00000000">
              <w:rPr>
                <w:rtl w:val="0"/>
              </w:rPr>
            </w:r>
          </w:p>
          <w:p w:rsidR="00000000" w:rsidDel="00000000" w:rsidP="00000000" w:rsidRDefault="00000000" w:rsidRPr="00000000" w14:paraId="00000065">
            <w:pPr>
              <w:tabs>
                <w:tab w:val="center" w:leader="none" w:pos="1439"/>
              </w:tabs>
              <w:jc w:val="center"/>
              <w:rPr>
                <w:b w:val="1"/>
                <w:bCs w:val="1"/>
                <w:sz w:val="26"/>
                <w:szCs w:val="26"/>
              </w:rPr>
            </w:pPr>
            <w:r w:rsidDel="00000000" w:rsidR="00000000" w:rsidRPr="00000000">
              <w:rPr>
                <w:rtl w:val="0"/>
              </w:rPr>
            </w:r>
          </w:p>
          <w:p w:rsidR="00000000" w:rsidDel="00000000" w:rsidP="00000000" w:rsidRDefault="00000000" w:rsidRPr="00000000" w14:paraId="00000066">
            <w:pPr>
              <w:tabs>
                <w:tab w:val="center" w:leader="none" w:pos="1439"/>
              </w:tabs>
              <w:jc w:val="center"/>
              <w:rPr>
                <w:b w:val="1"/>
                <w:bCs w:val="1"/>
                <w:sz w:val="26"/>
                <w:szCs w:val="26"/>
              </w:rPr>
            </w:pPr>
            <w:r w:rsidDel="00000000" w:rsidR="00000000" w:rsidRPr="00000000">
              <w:rPr>
                <w:rtl w:val="0"/>
              </w:rPr>
            </w:r>
          </w:p>
          <w:p w:rsidR="00000000" w:rsidDel="00000000" w:rsidP="00000000" w:rsidRDefault="00000000" w:rsidRPr="00000000" w14:paraId="00000067">
            <w:pPr>
              <w:tabs>
                <w:tab w:val="center" w:leader="none" w:pos="1439"/>
              </w:tabs>
              <w:jc w:val="center"/>
              <w:rPr>
                <w:b w:val="1"/>
                <w:bCs w:val="1"/>
                <w:sz w:val="26"/>
                <w:szCs w:val="26"/>
              </w:rPr>
            </w:pPr>
            <w:r w:rsidDel="00000000" w:rsidR="00000000" w:rsidRPr="00000000">
              <w:rPr>
                <w:rtl w:val="0"/>
              </w:rPr>
            </w:r>
          </w:p>
          <w:p w:rsidR="00000000" w:rsidDel="00000000" w:rsidP="00000000" w:rsidRDefault="00000000" w:rsidRPr="00000000" w14:paraId="00000068">
            <w:pPr>
              <w:tabs>
                <w:tab w:val="center" w:leader="none" w:pos="1439"/>
              </w:tabs>
              <w:jc w:val="center"/>
              <w:rPr>
                <w:b w:val="1"/>
                <w:bCs w:val="1"/>
                <w:sz w:val="26"/>
                <w:szCs w:val="26"/>
              </w:rPr>
            </w:pPr>
            <w:r w:rsidDel="00000000" w:rsidR="00000000" w:rsidRPr="00000000">
              <w:rPr>
                <w:rtl w:val="0"/>
              </w:rPr>
            </w:r>
          </w:p>
          <w:p w:rsidR="00000000" w:rsidDel="00000000" w:rsidP="00000000" w:rsidRDefault="00000000" w:rsidRPr="00000000" w14:paraId="00000069">
            <w:pPr>
              <w:tabs>
                <w:tab w:val="center" w:leader="none" w:pos="1439"/>
              </w:tabs>
              <w:jc w:val="center"/>
              <w:rPr>
                <w:b w:val="1"/>
                <w:bCs w:val="1"/>
                <w:sz w:val="26"/>
                <w:szCs w:val="26"/>
              </w:rPr>
            </w:pPr>
            <w:r w:rsidDel="00000000" w:rsidR="00000000" w:rsidRPr="00000000">
              <w:rPr>
                <w:rtl w:val="0"/>
              </w:rPr>
            </w:r>
          </w:p>
          <w:p w:rsidR="00000000" w:rsidDel="00000000" w:rsidP="00000000" w:rsidRDefault="00000000" w:rsidRPr="00000000" w14:paraId="0000006A">
            <w:pPr>
              <w:tabs>
                <w:tab w:val="center" w:leader="none" w:pos="1439"/>
              </w:tabs>
              <w:jc w:val="center"/>
              <w:rPr>
                <w:b w:val="1"/>
                <w:bCs w:val="1"/>
                <w:sz w:val="26"/>
                <w:szCs w:val="26"/>
              </w:rPr>
            </w:pPr>
            <w:r w:rsidDel="00000000" w:rsidR="00000000" w:rsidRPr="00000000">
              <w:rPr>
                <w:b w:val="1"/>
                <w:bCs w:val="1"/>
                <w:sz w:val="26"/>
                <w:szCs w:val="26"/>
                <w:rtl w:val="0"/>
              </w:rPr>
              <w:t xml:space="preserve">Nguyễn Trọng Nghĩa</w:t>
            </w:r>
          </w:p>
        </w:tc>
      </w:tr>
    </w:tbl>
    <w:p w:rsidR="00000000" w:rsidDel="00000000" w:rsidP="00000000" w:rsidRDefault="00000000" w:rsidRPr="00000000" w14:paraId="0000006B">
      <w:pPr>
        <w:spacing w:after="0" w:before="0" w:line="20" w:lineRule="exact"/>
        <w:rPr>
          <w:sz w:val="2"/>
          <w:szCs w:val="2"/>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i w:val="1"/>
        <w:iCs w:val="1"/>
      </w:rPr>
    </w:pPr>
    <w:r w:rsidDel="00000000" w:rsidR="00000000" w:rsidRPr="00000000">
      <w:rPr>
        <w:i w:val="1"/>
        <w:iCs w:val="1"/>
        <w:rtl w:val="0"/>
      </w:rPr>
      <w:tab/>
      <w:tab/>
      <w:tab/>
      <w:tab/>
      <w:tab/>
      <w:tab/>
      <w:tab/>
      <w:tab/>
      <w:tab/>
      <w:tab/>
      <w:t xml:space="preserve">ĐATN-DC-2026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360" w:lineRule="auto"/>
      <w:jc w:val="center"/>
    </w:pPr>
    <w:rPr>
      <w:b w:val="1"/>
      <w:bCs w:val="1"/>
      <w:sz w:val="30"/>
      <w:szCs w:val="3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02dp7WFbn9cxFPfUzewd+grkHQ==">CgMxLjAyDmguaDBpMm0yeG9nYjZvOAByITE1UEJJTUxrb0FpRzl4d2l3Z1BwTS1rR1NjVDZmbVJFYg==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