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8E179E" w14:textId="77777777" w:rsidR="00B949B1" w:rsidRPr="007602C8" w:rsidRDefault="00F543EB" w:rsidP="00B949B1">
      <w:pPr>
        <w:autoSpaceDE w:val="0"/>
        <w:autoSpaceDN w:val="0"/>
        <w:adjustRightInd w:val="0"/>
        <w:rPr>
          <w:rFonts w:ascii="Calibri Light" w:hAnsi="Calibri Light" w:cs="Calibri Light"/>
          <w:b/>
          <w:bCs/>
          <w:sz w:val="36"/>
          <w:szCs w:val="36"/>
          <w:u w:val="single"/>
        </w:rPr>
      </w:pPr>
      <w:r w:rsidRPr="007602C8">
        <w:rPr>
          <w:rFonts w:ascii="Calibri Light" w:hAnsi="Calibri Light" w:cs="Calibri Light"/>
          <w:b/>
          <w:bCs/>
          <w:sz w:val="36"/>
          <w:szCs w:val="36"/>
          <w:u w:val="single"/>
        </w:rPr>
        <w:t>Topic 2:  Private Equity</w:t>
      </w:r>
    </w:p>
    <w:p w14:paraId="0F2CD5A7" w14:textId="77777777" w:rsidR="00BB369B" w:rsidRPr="004E18C9" w:rsidRDefault="00BB369B" w:rsidP="00B949B1">
      <w:pPr>
        <w:autoSpaceDE w:val="0"/>
        <w:autoSpaceDN w:val="0"/>
        <w:adjustRightInd w:val="0"/>
        <w:rPr>
          <w:rFonts w:ascii="Calibri Light" w:hAnsi="Calibri Light" w:cs="Calibri Light"/>
          <w:highlight w:val="yellow"/>
        </w:rPr>
      </w:pPr>
    </w:p>
    <w:p w14:paraId="460D258F" w14:textId="4E61E38F" w:rsidR="00B949B1" w:rsidRDefault="00B949B1" w:rsidP="00B949B1">
      <w:pPr>
        <w:autoSpaceDE w:val="0"/>
        <w:autoSpaceDN w:val="0"/>
        <w:adjustRightInd w:val="0"/>
        <w:rPr>
          <w:rFonts w:ascii="Calibri Light" w:hAnsi="Calibri Light" w:cs="Calibri Light"/>
        </w:rPr>
      </w:pPr>
      <w:r w:rsidRPr="004E18C9">
        <w:rPr>
          <w:rFonts w:ascii="Calibri Light" w:hAnsi="Calibri Light" w:cs="Calibri Light"/>
          <w:highlight w:val="yellow"/>
        </w:rPr>
        <w:t>Private Equity Market Landscape</w:t>
      </w:r>
    </w:p>
    <w:p w14:paraId="1C63CE87" w14:textId="3BF6C1E6" w:rsidR="006D0DC1" w:rsidRDefault="006D0DC1" w:rsidP="00B949B1">
      <w:pPr>
        <w:autoSpaceDE w:val="0"/>
        <w:autoSpaceDN w:val="0"/>
        <w:adjustRightInd w:val="0"/>
        <w:rPr>
          <w:rFonts w:ascii="Calibri Light" w:hAnsi="Calibri Light" w:cs="Calibri Light"/>
        </w:rPr>
      </w:pPr>
    </w:p>
    <w:p w14:paraId="05B54CFB" w14:textId="23217815" w:rsidR="006D0DC1" w:rsidRPr="006D0DC1" w:rsidRDefault="006D0DC1" w:rsidP="006D0DC1">
      <w:r w:rsidRPr="006D0DC1">
        <w:fldChar w:fldCharType="begin"/>
      </w:r>
      <w:r w:rsidRPr="006D0DC1">
        <w:instrText xml:space="preserve"> INCLUDEPICTURE "https://blog.singulart.com/wp-content/uploads/2017/08/black-mesa-landscape-new-mexico-out-back-of-mary-s-ii-e1502964092716.jpg" \* MERGEFORMATINET </w:instrText>
      </w:r>
      <w:r w:rsidRPr="006D0DC1">
        <w:fldChar w:fldCharType="separate"/>
      </w:r>
      <w:r w:rsidRPr="006D0DC1">
        <w:rPr>
          <w:noProof/>
        </w:rPr>
        <w:drawing>
          <wp:inline distT="0" distB="0" distL="0" distR="0" wp14:anchorId="72962924" wp14:editId="6004BAFB">
            <wp:extent cx="1280160" cy="853850"/>
            <wp:effectExtent l="0" t="0" r="2540" b="0"/>
            <wp:docPr id="3" name="Picture 3" descr="black-mesa-landscape-new-mexico-out-back-of-mary-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mesa-landscape-new-mexico-out-back-of-mary-s-i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9693" cy="880218"/>
                    </a:xfrm>
                    <a:prstGeom prst="rect">
                      <a:avLst/>
                    </a:prstGeom>
                    <a:noFill/>
                    <a:ln>
                      <a:noFill/>
                    </a:ln>
                  </pic:spPr>
                </pic:pic>
              </a:graphicData>
            </a:graphic>
          </wp:inline>
        </w:drawing>
      </w:r>
      <w:r w:rsidRPr="006D0DC1">
        <w:fldChar w:fldCharType="end"/>
      </w:r>
      <w:r>
        <w:t xml:space="preserve">  </w:t>
      </w:r>
      <w:r w:rsidRPr="001F5CF0">
        <w:rPr>
          <w:rFonts w:ascii="Calibri Light" w:hAnsi="Calibri Light" w:cs="Calibri Light"/>
        </w:rPr>
        <w:t>Note: “</w:t>
      </w:r>
      <w:r w:rsidR="005076C9">
        <w:rPr>
          <w:rFonts w:ascii="Calibri Light" w:hAnsi="Calibri Light" w:cs="Calibri Light"/>
        </w:rPr>
        <w:t xml:space="preserve">PE </w:t>
      </w:r>
      <w:r w:rsidRPr="001F5CF0">
        <w:rPr>
          <w:rFonts w:ascii="Calibri Light" w:hAnsi="Calibri Light" w:cs="Calibri Light"/>
        </w:rPr>
        <w:t>Landscape.  O’Keefe.”</w:t>
      </w:r>
    </w:p>
    <w:p w14:paraId="0166BA24" w14:textId="77777777" w:rsidR="00614EDD" w:rsidRPr="004E18C9" w:rsidRDefault="00614EDD" w:rsidP="00B949B1">
      <w:pPr>
        <w:autoSpaceDE w:val="0"/>
        <w:autoSpaceDN w:val="0"/>
        <w:adjustRightInd w:val="0"/>
        <w:rPr>
          <w:rFonts w:ascii="Calibri Light" w:hAnsi="Calibri Light" w:cs="Calibri Light"/>
        </w:rPr>
      </w:pPr>
    </w:p>
    <w:p w14:paraId="5CFFACBA" w14:textId="77777777" w:rsidR="00B949B1" w:rsidRPr="004E18C9" w:rsidRDefault="00B949B1" w:rsidP="00BB10FD">
      <w:pPr>
        <w:pStyle w:val="ListParagraph"/>
        <w:numPr>
          <w:ilvl w:val="0"/>
          <w:numId w:val="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Buyout funds</w:t>
      </w:r>
    </w:p>
    <w:p w14:paraId="57923782" w14:textId="77777777" w:rsidR="00B949B1" w:rsidRPr="004E18C9" w:rsidRDefault="00B949B1" w:rsidP="00BB10FD">
      <w:pPr>
        <w:pStyle w:val="ListParagraph"/>
        <w:numPr>
          <w:ilvl w:val="0"/>
          <w:numId w:val="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Carried interest</w:t>
      </w:r>
    </w:p>
    <w:p w14:paraId="00D16279" w14:textId="77777777" w:rsidR="00B949B1" w:rsidRPr="004E18C9" w:rsidRDefault="00B949B1" w:rsidP="00BB10FD">
      <w:pPr>
        <w:pStyle w:val="ListParagraph"/>
        <w:numPr>
          <w:ilvl w:val="0"/>
          <w:numId w:val="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General Partner</w:t>
      </w:r>
    </w:p>
    <w:p w14:paraId="5E02A5C6" w14:textId="77777777" w:rsidR="00B949B1" w:rsidRPr="004E18C9" w:rsidRDefault="00B949B1" w:rsidP="00BB10FD">
      <w:pPr>
        <w:pStyle w:val="ListParagraph"/>
        <w:numPr>
          <w:ilvl w:val="0"/>
          <w:numId w:val="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Limited Partner</w:t>
      </w:r>
    </w:p>
    <w:p w14:paraId="269E9797" w14:textId="77777777" w:rsidR="00B949B1" w:rsidRPr="004E18C9" w:rsidRDefault="00B949B1" w:rsidP="00BB10FD">
      <w:pPr>
        <w:pStyle w:val="ListParagraph"/>
        <w:numPr>
          <w:ilvl w:val="0"/>
          <w:numId w:val="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Mezzanine funds</w:t>
      </w:r>
    </w:p>
    <w:p w14:paraId="29B794B5" w14:textId="77777777" w:rsidR="007D3E9D" w:rsidRDefault="00B949B1" w:rsidP="00BB10FD">
      <w:pPr>
        <w:pStyle w:val="ListParagraph"/>
        <w:numPr>
          <w:ilvl w:val="0"/>
          <w:numId w:val="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Net asset value (NAV) </w:t>
      </w:r>
    </w:p>
    <w:p w14:paraId="2D2A3C98" w14:textId="37A0AA71" w:rsidR="00B949B1" w:rsidRPr="004E18C9" w:rsidRDefault="00B949B1" w:rsidP="00BB10FD">
      <w:pPr>
        <w:pStyle w:val="ListParagraph"/>
        <w:numPr>
          <w:ilvl w:val="0"/>
          <w:numId w:val="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J-curve</w:t>
      </w:r>
    </w:p>
    <w:p w14:paraId="48636AA9" w14:textId="77777777" w:rsidR="00B949B1" w:rsidRPr="004E18C9" w:rsidRDefault="00B949B1" w:rsidP="00BB10FD">
      <w:pPr>
        <w:pStyle w:val="ListParagraph"/>
        <w:numPr>
          <w:ilvl w:val="0"/>
          <w:numId w:val="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Venture capital (VC) funds</w:t>
      </w:r>
    </w:p>
    <w:p w14:paraId="73CD0426" w14:textId="4C0896F1" w:rsidR="00614EDD" w:rsidRPr="004E18C9" w:rsidRDefault="00614EDD" w:rsidP="00B949B1">
      <w:pPr>
        <w:autoSpaceDE w:val="0"/>
        <w:autoSpaceDN w:val="0"/>
        <w:adjustRightInd w:val="0"/>
        <w:rPr>
          <w:rFonts w:ascii="Calibri Light" w:hAnsi="Calibri Light" w:cs="Calibri Light"/>
        </w:rPr>
      </w:pPr>
    </w:p>
    <w:p w14:paraId="1B250E68"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1. Compare and contrast </w:t>
      </w:r>
      <w:r w:rsidRPr="00F40902">
        <w:rPr>
          <w:rFonts w:ascii="Calibri Light" w:hAnsi="Calibri Light" w:cs="Calibri Light"/>
          <w:b/>
          <w:bCs/>
          <w:u w:val="single"/>
        </w:rPr>
        <w:t>buyout funds</w:t>
      </w:r>
      <w:r w:rsidRPr="00F40902">
        <w:rPr>
          <w:rFonts w:ascii="Calibri Light" w:hAnsi="Calibri Light" w:cs="Calibri Light"/>
          <w:b/>
          <w:bCs/>
        </w:rPr>
        <w:t xml:space="preserve"> with </w:t>
      </w:r>
      <w:r w:rsidRPr="00F40902">
        <w:rPr>
          <w:rFonts w:ascii="Calibri Light" w:hAnsi="Calibri Light" w:cs="Calibri Light"/>
          <w:b/>
          <w:bCs/>
          <w:u w:val="single"/>
        </w:rPr>
        <w:t>venture capital funds</w:t>
      </w:r>
      <w:r w:rsidRPr="00F40902">
        <w:rPr>
          <w:rFonts w:ascii="Calibri Light" w:hAnsi="Calibri Light" w:cs="Calibri Light"/>
          <w:b/>
          <w:bCs/>
        </w:rPr>
        <w:t>.</w:t>
      </w:r>
    </w:p>
    <w:p w14:paraId="77A67522" w14:textId="00937F82" w:rsidR="00F543EB" w:rsidRDefault="00F543EB" w:rsidP="00B949B1">
      <w:pPr>
        <w:autoSpaceDE w:val="0"/>
        <w:autoSpaceDN w:val="0"/>
        <w:adjustRightInd w:val="0"/>
        <w:rPr>
          <w:rFonts w:ascii="Calibri Light" w:hAnsi="Calibri Light" w:cs="Calibri Light"/>
        </w:rPr>
      </w:pPr>
    </w:p>
    <w:p w14:paraId="358F5D8B" w14:textId="2AD47787" w:rsidR="00203560" w:rsidRPr="004E18C9" w:rsidRDefault="00203560" w:rsidP="00B949B1">
      <w:pPr>
        <w:autoSpaceDE w:val="0"/>
        <w:autoSpaceDN w:val="0"/>
        <w:adjustRightInd w:val="0"/>
        <w:rPr>
          <w:rFonts w:ascii="Calibri Light" w:hAnsi="Calibri Light" w:cs="Calibri Light"/>
        </w:rPr>
      </w:pPr>
      <w:r>
        <w:rPr>
          <w:rFonts w:ascii="Calibri Light" w:hAnsi="Calibri Light" w:cs="Calibri Light"/>
        </w:rPr>
        <w:t>Buyout Funds:</w:t>
      </w:r>
    </w:p>
    <w:p w14:paraId="67ACE483" w14:textId="3898CA06" w:rsidR="001823A4" w:rsidRPr="00ED11D5" w:rsidRDefault="00025865" w:rsidP="004504FD">
      <w:pPr>
        <w:pStyle w:val="ListParagraph"/>
        <w:numPr>
          <w:ilvl w:val="0"/>
          <w:numId w:val="2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Buyout funds</w:t>
      </w:r>
      <w:r w:rsidR="00160341" w:rsidRPr="004E18C9">
        <w:rPr>
          <w:rFonts w:ascii="Calibri Light" w:hAnsi="Calibri Light" w:cs="Calibri Light"/>
          <w:sz w:val="24"/>
          <w:szCs w:val="24"/>
        </w:rPr>
        <w:t xml:space="preserve"> invest in </w:t>
      </w:r>
      <w:r w:rsidR="00160341" w:rsidRPr="00203560">
        <w:rPr>
          <w:rFonts w:ascii="Calibri Light" w:hAnsi="Calibri Light" w:cs="Calibri Light"/>
          <w:sz w:val="24"/>
          <w:szCs w:val="24"/>
          <w:u w:val="single"/>
        </w:rPr>
        <w:t>established</w:t>
      </w:r>
      <w:r w:rsidR="00160341" w:rsidRPr="004E18C9">
        <w:rPr>
          <w:rFonts w:ascii="Calibri Light" w:hAnsi="Calibri Light" w:cs="Calibri Light"/>
          <w:sz w:val="24"/>
          <w:szCs w:val="24"/>
        </w:rPr>
        <w:t xml:space="preserve"> businesses (generally privately held or spin-offs from public companies) that need financial capital in connection with a change of </w:t>
      </w:r>
      <w:r w:rsidR="0090387D" w:rsidRPr="004E18C9">
        <w:rPr>
          <w:rFonts w:ascii="Calibri Light" w:hAnsi="Calibri Light" w:cs="Calibri Light"/>
          <w:sz w:val="24"/>
          <w:szCs w:val="24"/>
        </w:rPr>
        <w:t>ownership</w:t>
      </w:r>
      <w:r w:rsidR="00160341" w:rsidRPr="004E18C9">
        <w:rPr>
          <w:rFonts w:ascii="Calibri Light" w:hAnsi="Calibri Light" w:cs="Calibri Light"/>
          <w:sz w:val="24"/>
          <w:szCs w:val="24"/>
        </w:rPr>
        <w:t xml:space="preserve">.   </w:t>
      </w:r>
    </w:p>
    <w:p w14:paraId="7F231BA2" w14:textId="628451EB" w:rsidR="00C8009C" w:rsidRPr="00ED11D5" w:rsidRDefault="00C8009C" w:rsidP="004504FD">
      <w:pPr>
        <w:pStyle w:val="ListParagraph"/>
        <w:numPr>
          <w:ilvl w:val="0"/>
          <w:numId w:val="2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Invest in established businesses that require capital for changing </w:t>
      </w:r>
      <w:r w:rsidR="00C053DB" w:rsidRPr="004E18C9">
        <w:rPr>
          <w:rFonts w:ascii="Calibri Light" w:hAnsi="Calibri Light" w:cs="Calibri Light"/>
          <w:sz w:val="24"/>
          <w:szCs w:val="24"/>
        </w:rPr>
        <w:t>ownership</w:t>
      </w:r>
      <w:r w:rsidRPr="004E18C9">
        <w:rPr>
          <w:rFonts w:ascii="Calibri Light" w:hAnsi="Calibri Light" w:cs="Calibri Light"/>
          <w:sz w:val="24"/>
          <w:szCs w:val="24"/>
        </w:rPr>
        <w:t xml:space="preserve">, either </w:t>
      </w:r>
      <w:r w:rsidR="001823A4" w:rsidRPr="004E18C9">
        <w:rPr>
          <w:rFonts w:ascii="Calibri Light" w:hAnsi="Calibri Light" w:cs="Calibri Light"/>
          <w:sz w:val="24"/>
          <w:szCs w:val="24"/>
        </w:rPr>
        <w:t>b</w:t>
      </w:r>
      <w:r w:rsidRPr="004E18C9">
        <w:rPr>
          <w:rFonts w:ascii="Calibri Light" w:hAnsi="Calibri Light" w:cs="Calibri Light"/>
          <w:sz w:val="24"/>
          <w:szCs w:val="24"/>
        </w:rPr>
        <w:t xml:space="preserve">ecause they were privately held or because there was a spinout from a public company.  </w:t>
      </w:r>
    </w:p>
    <w:p w14:paraId="060306B0" w14:textId="14A3EE74" w:rsidR="001823A4" w:rsidRPr="00ED11D5" w:rsidRDefault="00C8009C" w:rsidP="004504FD">
      <w:pPr>
        <w:pStyle w:val="ListParagraph"/>
        <w:numPr>
          <w:ilvl w:val="0"/>
          <w:numId w:val="2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Buyout funds are typically heavily leveraged</w:t>
      </w:r>
      <w:r w:rsidR="001823A4" w:rsidRPr="004E18C9">
        <w:rPr>
          <w:rFonts w:ascii="Calibri Light" w:hAnsi="Calibri Light" w:cs="Calibri Light"/>
          <w:sz w:val="24"/>
          <w:szCs w:val="24"/>
        </w:rPr>
        <w:t xml:space="preserve">.  More measurable risk.  Less sensitive to public equity markets.  </w:t>
      </w:r>
    </w:p>
    <w:p w14:paraId="054FE2D8" w14:textId="4309C9B6" w:rsidR="00F543EB" w:rsidRPr="004E18C9" w:rsidRDefault="00160341" w:rsidP="004504FD">
      <w:pPr>
        <w:pStyle w:val="ListParagraph"/>
        <w:numPr>
          <w:ilvl w:val="0"/>
          <w:numId w:val="2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Buyout is a generic term that </w:t>
      </w:r>
      <w:r w:rsidR="00CE4E74" w:rsidRPr="004E18C9">
        <w:rPr>
          <w:rFonts w:ascii="Calibri Light" w:hAnsi="Calibri Light" w:cs="Calibri Light"/>
          <w:sz w:val="24"/>
          <w:szCs w:val="24"/>
        </w:rPr>
        <w:t>comprises</w:t>
      </w:r>
      <w:r w:rsidRPr="004E18C9">
        <w:rPr>
          <w:rFonts w:ascii="Calibri Light" w:hAnsi="Calibri Light" w:cs="Calibri Light"/>
          <w:sz w:val="24"/>
          <w:szCs w:val="24"/>
        </w:rPr>
        <w:t xml:space="preserve"> management buyouts (MBO), where the current management acquires the</w:t>
      </w:r>
      <w:r w:rsidR="0090387D" w:rsidRPr="004E18C9">
        <w:rPr>
          <w:rFonts w:ascii="Calibri Light" w:hAnsi="Calibri Light" w:cs="Calibri Light"/>
          <w:sz w:val="24"/>
          <w:szCs w:val="24"/>
        </w:rPr>
        <w:t xml:space="preserve"> company; management buy-</w:t>
      </w:r>
      <w:r w:rsidRPr="004E18C9">
        <w:rPr>
          <w:rFonts w:ascii="Calibri Light" w:hAnsi="Calibri Light" w:cs="Calibri Light"/>
          <w:sz w:val="24"/>
          <w:szCs w:val="24"/>
        </w:rPr>
        <w:t>ins (NBI), where new managers come from outside t</w:t>
      </w:r>
      <w:r w:rsidR="0090387D" w:rsidRPr="004E18C9">
        <w:rPr>
          <w:rFonts w:ascii="Calibri Light" w:hAnsi="Calibri Light" w:cs="Calibri Light"/>
          <w:sz w:val="24"/>
          <w:szCs w:val="24"/>
        </w:rPr>
        <w:t xml:space="preserve">he company; and public--- to </w:t>
      </w:r>
      <w:r w:rsidRPr="004E18C9">
        <w:rPr>
          <w:rFonts w:ascii="Calibri Light" w:hAnsi="Calibri Light" w:cs="Calibri Light"/>
          <w:sz w:val="24"/>
          <w:szCs w:val="24"/>
        </w:rPr>
        <w:t xml:space="preserve">private transactions where companies are de-listed when a </w:t>
      </w:r>
      <w:r w:rsidR="0090387D" w:rsidRPr="004E18C9">
        <w:rPr>
          <w:rFonts w:ascii="Calibri Light" w:hAnsi="Calibri Light" w:cs="Calibri Light"/>
          <w:sz w:val="24"/>
          <w:szCs w:val="24"/>
        </w:rPr>
        <w:t>private</w:t>
      </w:r>
      <w:r w:rsidRPr="004E18C9">
        <w:rPr>
          <w:rFonts w:ascii="Calibri Light" w:hAnsi="Calibri Light" w:cs="Calibri Light"/>
          <w:sz w:val="24"/>
          <w:szCs w:val="24"/>
        </w:rPr>
        <w:t xml:space="preserve"> equity </w:t>
      </w:r>
      <w:r w:rsidR="0090387D" w:rsidRPr="004E18C9">
        <w:rPr>
          <w:rFonts w:ascii="Calibri Light" w:hAnsi="Calibri Light" w:cs="Calibri Light"/>
          <w:sz w:val="24"/>
          <w:szCs w:val="24"/>
        </w:rPr>
        <w:t>company</w:t>
      </w:r>
      <w:r w:rsidRPr="004E18C9">
        <w:rPr>
          <w:rFonts w:ascii="Calibri Light" w:hAnsi="Calibri Light" w:cs="Calibri Light"/>
          <w:sz w:val="24"/>
          <w:szCs w:val="24"/>
        </w:rPr>
        <w:t xml:space="preserve"> acquire</w:t>
      </w:r>
      <w:r w:rsidR="0090387D" w:rsidRPr="004E18C9">
        <w:rPr>
          <w:rFonts w:ascii="Calibri Light" w:hAnsi="Calibri Light" w:cs="Calibri Light"/>
          <w:sz w:val="24"/>
          <w:szCs w:val="24"/>
        </w:rPr>
        <w:t>s</w:t>
      </w:r>
      <w:r w:rsidRPr="004E18C9">
        <w:rPr>
          <w:rFonts w:ascii="Calibri Light" w:hAnsi="Calibri Light" w:cs="Calibri Light"/>
          <w:sz w:val="24"/>
          <w:szCs w:val="24"/>
        </w:rPr>
        <w:t xml:space="preserve"> </w:t>
      </w:r>
      <w:r w:rsidR="0090387D" w:rsidRPr="004E18C9">
        <w:rPr>
          <w:rFonts w:ascii="Calibri Light" w:hAnsi="Calibri Light" w:cs="Calibri Light"/>
          <w:sz w:val="24"/>
          <w:szCs w:val="24"/>
        </w:rPr>
        <w:t>their</w:t>
      </w:r>
      <w:r w:rsidRPr="004E18C9">
        <w:rPr>
          <w:rFonts w:ascii="Calibri Light" w:hAnsi="Calibri Light" w:cs="Calibri Light"/>
          <w:sz w:val="24"/>
          <w:szCs w:val="24"/>
        </w:rPr>
        <w:t xml:space="preserve"> shares.  </w:t>
      </w:r>
      <w:r w:rsidR="00025865" w:rsidRPr="004E18C9">
        <w:rPr>
          <w:rFonts w:ascii="Calibri Light" w:hAnsi="Calibri Light" w:cs="Calibri Light"/>
          <w:sz w:val="24"/>
          <w:szCs w:val="24"/>
        </w:rPr>
        <w:t xml:space="preserve"> </w:t>
      </w:r>
    </w:p>
    <w:p w14:paraId="7F241C61" w14:textId="77777777" w:rsidR="00C8009C" w:rsidRPr="004E18C9" w:rsidRDefault="00C8009C" w:rsidP="00C8009C">
      <w:pPr>
        <w:pStyle w:val="ListParagraph"/>
        <w:rPr>
          <w:rFonts w:ascii="Calibri Light" w:hAnsi="Calibri Light" w:cs="Calibri Light"/>
          <w:sz w:val="24"/>
          <w:szCs w:val="24"/>
        </w:rPr>
      </w:pPr>
    </w:p>
    <w:p w14:paraId="42D4F768" w14:textId="288A8597" w:rsidR="00C8009C" w:rsidRPr="004E18C9" w:rsidRDefault="00C8009C" w:rsidP="00203560">
      <w:pPr>
        <w:autoSpaceDE w:val="0"/>
        <w:autoSpaceDN w:val="0"/>
        <w:adjustRightInd w:val="0"/>
        <w:rPr>
          <w:rFonts w:ascii="Calibri Light" w:hAnsi="Calibri Light" w:cs="Calibri Light"/>
        </w:rPr>
      </w:pPr>
      <w:r w:rsidRPr="004E18C9">
        <w:rPr>
          <w:rFonts w:ascii="Calibri Light" w:hAnsi="Calibri Light" w:cs="Calibri Light"/>
        </w:rPr>
        <w:t xml:space="preserve">Venture Capital </w:t>
      </w:r>
      <w:r w:rsidR="00203560">
        <w:rPr>
          <w:rFonts w:ascii="Calibri Light" w:hAnsi="Calibri Light" w:cs="Calibri Light"/>
        </w:rPr>
        <w:t>Funds:</w:t>
      </w:r>
    </w:p>
    <w:p w14:paraId="234BB762" w14:textId="77777777" w:rsidR="00C8009C" w:rsidRPr="004E18C9" w:rsidRDefault="00C8009C" w:rsidP="00203560">
      <w:pPr>
        <w:autoSpaceDE w:val="0"/>
        <w:autoSpaceDN w:val="0"/>
        <w:adjustRightInd w:val="0"/>
        <w:ind w:left="720"/>
        <w:rPr>
          <w:rFonts w:ascii="Calibri Light" w:hAnsi="Calibri Light" w:cs="Calibri Light"/>
        </w:rPr>
      </w:pPr>
    </w:p>
    <w:p w14:paraId="6B7BFBB6" w14:textId="52FD4715" w:rsidR="00C8009C" w:rsidRPr="00ED11D5" w:rsidRDefault="00C8009C" w:rsidP="004504FD">
      <w:pPr>
        <w:pStyle w:val="ListParagraph"/>
        <w:numPr>
          <w:ilvl w:val="0"/>
          <w:numId w:val="22"/>
        </w:numPr>
        <w:autoSpaceDE w:val="0"/>
        <w:autoSpaceDN w:val="0"/>
        <w:adjustRightInd w:val="0"/>
        <w:ind w:left="720"/>
        <w:rPr>
          <w:rFonts w:ascii="Calibri Light" w:hAnsi="Calibri Light" w:cs="Calibri Light"/>
          <w:sz w:val="24"/>
          <w:szCs w:val="24"/>
        </w:rPr>
      </w:pPr>
      <w:r w:rsidRPr="004E18C9">
        <w:rPr>
          <w:rFonts w:ascii="Calibri Light" w:hAnsi="Calibri Light" w:cs="Calibri Light"/>
          <w:sz w:val="24"/>
          <w:szCs w:val="24"/>
        </w:rPr>
        <w:t xml:space="preserve">Invest in early-stage or expansion stage </w:t>
      </w:r>
      <w:r w:rsidR="00B54DEB" w:rsidRPr="004E18C9">
        <w:rPr>
          <w:rFonts w:ascii="Calibri Light" w:hAnsi="Calibri Light" w:cs="Calibri Light"/>
          <w:sz w:val="24"/>
          <w:szCs w:val="24"/>
        </w:rPr>
        <w:t>companies</w:t>
      </w:r>
      <w:r w:rsidRPr="004E18C9">
        <w:rPr>
          <w:rFonts w:ascii="Calibri Light" w:hAnsi="Calibri Light" w:cs="Calibri Light"/>
          <w:sz w:val="24"/>
          <w:szCs w:val="24"/>
        </w:rPr>
        <w:t xml:space="preserve"> that are </w:t>
      </w:r>
      <w:r w:rsidR="00B54DEB" w:rsidRPr="004E18C9">
        <w:rPr>
          <w:rFonts w:ascii="Calibri Light" w:hAnsi="Calibri Light" w:cs="Calibri Light"/>
          <w:sz w:val="24"/>
          <w:szCs w:val="24"/>
        </w:rPr>
        <w:t>trying</w:t>
      </w:r>
      <w:r w:rsidRPr="004E18C9">
        <w:rPr>
          <w:rFonts w:ascii="Calibri Light" w:hAnsi="Calibri Light" w:cs="Calibri Light"/>
          <w:sz w:val="24"/>
          <w:szCs w:val="24"/>
        </w:rPr>
        <w:t xml:space="preserve"> to gain market share in a new or high growth industry</w:t>
      </w:r>
    </w:p>
    <w:p w14:paraId="0E745AE0" w14:textId="6AE45329" w:rsidR="00C8009C" w:rsidRPr="004E18C9" w:rsidRDefault="0001185E" w:rsidP="004504FD">
      <w:pPr>
        <w:pStyle w:val="ListParagraph"/>
        <w:numPr>
          <w:ilvl w:val="0"/>
          <w:numId w:val="22"/>
        </w:numPr>
        <w:autoSpaceDE w:val="0"/>
        <w:autoSpaceDN w:val="0"/>
        <w:adjustRightInd w:val="0"/>
        <w:ind w:left="720"/>
        <w:rPr>
          <w:rFonts w:ascii="Calibri Light" w:hAnsi="Calibri Light" w:cs="Calibri Light"/>
          <w:sz w:val="24"/>
          <w:szCs w:val="24"/>
        </w:rPr>
      </w:pPr>
      <w:r w:rsidRPr="004E18C9">
        <w:rPr>
          <w:rFonts w:ascii="Calibri Light" w:hAnsi="Calibri Light" w:cs="Calibri Light"/>
          <w:sz w:val="24"/>
          <w:szCs w:val="24"/>
        </w:rPr>
        <w:t>Riskier</w:t>
      </w:r>
      <w:r w:rsidR="00C8009C" w:rsidRPr="004E18C9">
        <w:rPr>
          <w:rFonts w:ascii="Calibri Light" w:hAnsi="Calibri Light" w:cs="Calibri Light"/>
          <w:sz w:val="24"/>
          <w:szCs w:val="24"/>
        </w:rPr>
        <w:t xml:space="preserve">.  Few winners and many write offs.  </w:t>
      </w:r>
    </w:p>
    <w:p w14:paraId="6C6F8E31" w14:textId="77777777" w:rsidR="00F543EB" w:rsidRPr="004E18C9" w:rsidRDefault="00F543EB" w:rsidP="00B949B1">
      <w:pPr>
        <w:autoSpaceDE w:val="0"/>
        <w:autoSpaceDN w:val="0"/>
        <w:adjustRightInd w:val="0"/>
        <w:rPr>
          <w:rFonts w:ascii="Calibri Light" w:hAnsi="Calibri Light" w:cs="Calibri Light"/>
        </w:rPr>
      </w:pPr>
    </w:p>
    <w:p w14:paraId="0EAED189"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2. Describe the relationship </w:t>
      </w:r>
      <w:r w:rsidRPr="00F40902">
        <w:rPr>
          <w:rFonts w:ascii="Calibri Light" w:hAnsi="Calibri Light" w:cs="Calibri Light"/>
          <w:b/>
          <w:bCs/>
          <w:u w:val="single"/>
        </w:rPr>
        <w:t>life cycle</w:t>
      </w:r>
      <w:r w:rsidRPr="00F40902">
        <w:rPr>
          <w:rFonts w:ascii="Calibri Light" w:hAnsi="Calibri Light" w:cs="Calibri Light"/>
          <w:b/>
          <w:bCs/>
        </w:rPr>
        <w:t xml:space="preserve"> between </w:t>
      </w:r>
      <w:r w:rsidRPr="00F40902">
        <w:rPr>
          <w:rFonts w:ascii="Calibri Light" w:hAnsi="Calibri Light" w:cs="Calibri Light"/>
          <w:b/>
          <w:bCs/>
          <w:u w:val="single"/>
        </w:rPr>
        <w:t>limited</w:t>
      </w:r>
      <w:r w:rsidRPr="00F40902">
        <w:rPr>
          <w:rFonts w:ascii="Calibri Light" w:hAnsi="Calibri Light" w:cs="Calibri Light"/>
          <w:b/>
          <w:bCs/>
        </w:rPr>
        <w:t xml:space="preserve"> partners and </w:t>
      </w:r>
      <w:r w:rsidRPr="00F40902">
        <w:rPr>
          <w:rFonts w:ascii="Calibri Light" w:hAnsi="Calibri Light" w:cs="Calibri Light"/>
          <w:b/>
          <w:bCs/>
          <w:u w:val="single"/>
        </w:rPr>
        <w:t>general</w:t>
      </w:r>
      <w:r w:rsidRPr="00F40902">
        <w:rPr>
          <w:rFonts w:ascii="Calibri Light" w:hAnsi="Calibri Light" w:cs="Calibri Light"/>
          <w:b/>
          <w:bCs/>
        </w:rPr>
        <w:t xml:space="preserve"> partners.</w:t>
      </w:r>
    </w:p>
    <w:p w14:paraId="63A91F41" w14:textId="77777777" w:rsidR="00F543EB" w:rsidRPr="004E18C9" w:rsidRDefault="00160341" w:rsidP="00B949B1">
      <w:pPr>
        <w:autoSpaceDE w:val="0"/>
        <w:autoSpaceDN w:val="0"/>
        <w:adjustRightInd w:val="0"/>
        <w:rPr>
          <w:rFonts w:ascii="Calibri Light" w:hAnsi="Calibri Light" w:cs="Calibri Light"/>
        </w:rPr>
      </w:pPr>
      <w:r w:rsidRPr="004E18C9">
        <w:rPr>
          <w:rFonts w:ascii="Calibri Light" w:hAnsi="Calibri Light" w:cs="Calibri Light"/>
        </w:rPr>
        <w:t xml:space="preserve"> </w:t>
      </w:r>
    </w:p>
    <w:p w14:paraId="6A20DA13" w14:textId="2A38E738" w:rsidR="00160341" w:rsidRPr="004E18C9" w:rsidRDefault="00160341" w:rsidP="004504FD">
      <w:pPr>
        <w:pStyle w:val="ListParagraph"/>
        <w:numPr>
          <w:ilvl w:val="0"/>
          <w:numId w:val="4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u w:val="single"/>
        </w:rPr>
        <w:t>General partners</w:t>
      </w:r>
      <w:r w:rsidR="00A25D8F" w:rsidRPr="004E18C9">
        <w:rPr>
          <w:rFonts w:ascii="Calibri Light" w:hAnsi="Calibri Light" w:cs="Calibri Light"/>
          <w:sz w:val="24"/>
          <w:szCs w:val="24"/>
        </w:rPr>
        <w:t xml:space="preserve">:  </w:t>
      </w:r>
      <w:r w:rsidR="000243E1" w:rsidRPr="004E18C9">
        <w:rPr>
          <w:rFonts w:ascii="Calibri Light" w:hAnsi="Calibri Light" w:cs="Calibri Light"/>
          <w:sz w:val="24"/>
          <w:szCs w:val="24"/>
        </w:rPr>
        <w:t>the managers</w:t>
      </w:r>
      <w:r w:rsidRPr="004E18C9">
        <w:rPr>
          <w:rFonts w:ascii="Calibri Light" w:hAnsi="Calibri Light" w:cs="Calibri Light"/>
          <w:sz w:val="24"/>
          <w:szCs w:val="24"/>
        </w:rPr>
        <w:t>.</w:t>
      </w:r>
      <w:r w:rsidR="000243E1" w:rsidRPr="004E18C9">
        <w:rPr>
          <w:rFonts w:ascii="Calibri Light" w:hAnsi="Calibri Light" w:cs="Calibri Light"/>
          <w:sz w:val="24"/>
          <w:szCs w:val="24"/>
        </w:rPr>
        <w:t xml:space="preserve">   Could be different depending on the fund.  </w:t>
      </w:r>
      <w:r w:rsidRPr="004E18C9">
        <w:rPr>
          <w:rFonts w:ascii="Calibri Light" w:hAnsi="Calibri Light" w:cs="Calibri Light"/>
          <w:sz w:val="24"/>
          <w:szCs w:val="24"/>
        </w:rPr>
        <w:t xml:space="preserve">  </w:t>
      </w:r>
    </w:p>
    <w:p w14:paraId="26D8C560" w14:textId="77777777" w:rsidR="00081787" w:rsidRDefault="00081787" w:rsidP="00081787">
      <w:pPr>
        <w:pStyle w:val="ListParagraph"/>
        <w:autoSpaceDE w:val="0"/>
        <w:autoSpaceDN w:val="0"/>
        <w:adjustRightInd w:val="0"/>
        <w:rPr>
          <w:rFonts w:ascii="Calibri Light" w:hAnsi="Calibri Light" w:cs="Calibri Light"/>
          <w:sz w:val="24"/>
          <w:szCs w:val="24"/>
        </w:rPr>
      </w:pPr>
    </w:p>
    <w:p w14:paraId="7F76E6BE" w14:textId="77777777" w:rsidR="00081787" w:rsidRDefault="00081787" w:rsidP="00081787">
      <w:pPr>
        <w:pStyle w:val="ListParagraph"/>
        <w:autoSpaceDE w:val="0"/>
        <w:autoSpaceDN w:val="0"/>
        <w:adjustRightInd w:val="0"/>
        <w:rPr>
          <w:rFonts w:ascii="Calibri Light" w:hAnsi="Calibri Light" w:cs="Calibri Light"/>
          <w:sz w:val="24"/>
          <w:szCs w:val="24"/>
        </w:rPr>
      </w:pPr>
    </w:p>
    <w:p w14:paraId="06AFCC5F" w14:textId="6518B223" w:rsidR="00081787" w:rsidRDefault="00081787" w:rsidP="00081787">
      <w:pPr>
        <w:pStyle w:val="ListParagraph"/>
        <w:autoSpaceDE w:val="0"/>
        <w:autoSpaceDN w:val="0"/>
        <w:adjustRightInd w:val="0"/>
        <w:rPr>
          <w:rFonts w:ascii="Calibri Light" w:hAnsi="Calibri Light" w:cs="Calibri Light"/>
          <w:sz w:val="24"/>
          <w:szCs w:val="24"/>
        </w:rPr>
      </w:pPr>
      <w:r>
        <w:rPr>
          <w:rFonts w:ascii="Calibri Light" w:hAnsi="Calibri Light" w:cs="Calibri Light"/>
          <w:sz w:val="24"/>
          <w:szCs w:val="24"/>
        </w:rPr>
        <w:t>Carried Interest:</w:t>
      </w:r>
    </w:p>
    <w:p w14:paraId="21400120" w14:textId="1ADCBB2F" w:rsidR="00081787" w:rsidRPr="00642356" w:rsidRDefault="00081787" w:rsidP="00081787">
      <w:pPr>
        <w:autoSpaceDE w:val="0"/>
        <w:autoSpaceDN w:val="0"/>
        <w:adjustRightInd w:val="0"/>
        <w:ind w:left="720"/>
        <w:rPr>
          <w:rFonts w:ascii="Calibri Light" w:hAnsi="Calibri Light" w:cs="Calibri Light"/>
        </w:rPr>
      </w:pPr>
      <w:r w:rsidRPr="00642356">
        <w:rPr>
          <w:rFonts w:ascii="Calibri Light" w:hAnsi="Calibri Light" w:cs="Calibri Light"/>
        </w:rPr>
        <w:t xml:space="preserve">A share of any profits that the </w:t>
      </w:r>
      <w:r w:rsidRPr="00081787">
        <w:rPr>
          <w:rFonts w:ascii="Calibri Light" w:hAnsi="Calibri Light" w:cs="Calibri Light"/>
          <w:u w:val="single"/>
        </w:rPr>
        <w:t xml:space="preserve">general partners </w:t>
      </w:r>
      <w:r w:rsidRPr="00642356">
        <w:rPr>
          <w:rFonts w:ascii="Calibri Light" w:hAnsi="Calibri Light" w:cs="Calibri Light"/>
        </w:rPr>
        <w:t>of private equity and hedge funds receive as compensation, despite not contributing any initial funds. This method of compensation seeks to motivate the general partner (fund manager) to work toward improving the fund</w:t>
      </w:r>
      <w:r w:rsidR="007D3E9D">
        <w:rPr>
          <w:rFonts w:ascii="Calibri Light" w:hAnsi="Calibri Light" w:cs="Calibri Light"/>
        </w:rPr>
        <w:t>’</w:t>
      </w:r>
      <w:r w:rsidRPr="00642356">
        <w:rPr>
          <w:rFonts w:ascii="Calibri Light" w:hAnsi="Calibri Light" w:cs="Calibri Light"/>
        </w:rPr>
        <w:t>s performance</w:t>
      </w:r>
    </w:p>
    <w:p w14:paraId="095B0676" w14:textId="77777777" w:rsidR="00160341" w:rsidRPr="004E18C9" w:rsidRDefault="00160341" w:rsidP="00B949B1">
      <w:pPr>
        <w:autoSpaceDE w:val="0"/>
        <w:autoSpaceDN w:val="0"/>
        <w:adjustRightInd w:val="0"/>
        <w:rPr>
          <w:rFonts w:ascii="Calibri Light" w:hAnsi="Calibri Light" w:cs="Calibri Light"/>
        </w:rPr>
      </w:pPr>
    </w:p>
    <w:p w14:paraId="1BEA4162" w14:textId="05B1C320" w:rsidR="00642356" w:rsidRPr="00CC5C26" w:rsidRDefault="00A25D8F" w:rsidP="004504FD">
      <w:pPr>
        <w:pStyle w:val="ListParagraph"/>
        <w:numPr>
          <w:ilvl w:val="0"/>
          <w:numId w:val="4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u w:val="single"/>
        </w:rPr>
        <w:t xml:space="preserve">Limited partners:  </w:t>
      </w:r>
      <w:r w:rsidR="00160341" w:rsidRPr="004E18C9">
        <w:rPr>
          <w:rFonts w:ascii="Calibri Light" w:hAnsi="Calibri Light" w:cs="Calibri Light"/>
          <w:sz w:val="24"/>
          <w:szCs w:val="24"/>
        </w:rPr>
        <w:t xml:space="preserve"> </w:t>
      </w:r>
      <w:r w:rsidR="00160341" w:rsidRPr="00B42F14">
        <w:rPr>
          <w:rFonts w:ascii="Calibri Light" w:hAnsi="Calibri Light" w:cs="Calibri Light"/>
          <w:sz w:val="24"/>
          <w:szCs w:val="24"/>
        </w:rPr>
        <w:t>investors</w:t>
      </w:r>
      <w:r w:rsidR="00160341" w:rsidRPr="004E18C9">
        <w:rPr>
          <w:rFonts w:ascii="Calibri Light" w:hAnsi="Calibri Light" w:cs="Calibri Light"/>
          <w:sz w:val="24"/>
          <w:szCs w:val="24"/>
        </w:rPr>
        <w:t xml:space="preserve"> with little</w:t>
      </w:r>
      <w:r w:rsidR="001F5166" w:rsidRPr="004E18C9">
        <w:rPr>
          <w:rFonts w:ascii="Calibri Light" w:hAnsi="Calibri Light" w:cs="Calibri Light"/>
          <w:sz w:val="24"/>
          <w:szCs w:val="24"/>
        </w:rPr>
        <w:t xml:space="preserve"> or </w:t>
      </w:r>
      <w:r w:rsidR="001F5166" w:rsidRPr="004E18C9">
        <w:rPr>
          <w:rFonts w:ascii="Calibri Light" w:hAnsi="Calibri Light" w:cs="Calibri Light"/>
          <w:sz w:val="24"/>
          <w:szCs w:val="24"/>
          <w:u w:val="single"/>
        </w:rPr>
        <w:t>no influence</w:t>
      </w:r>
      <w:r w:rsidR="001F5166" w:rsidRPr="004E18C9">
        <w:rPr>
          <w:rFonts w:ascii="Calibri Light" w:hAnsi="Calibri Light" w:cs="Calibri Light"/>
          <w:sz w:val="24"/>
          <w:szCs w:val="24"/>
        </w:rPr>
        <w:t xml:space="preserve"> on the day-to-</w:t>
      </w:r>
      <w:r w:rsidR="00160341" w:rsidRPr="004E18C9">
        <w:rPr>
          <w:rFonts w:ascii="Calibri Light" w:hAnsi="Calibri Light" w:cs="Calibri Light"/>
          <w:sz w:val="24"/>
          <w:szCs w:val="24"/>
        </w:rPr>
        <w:t xml:space="preserve">day </w:t>
      </w:r>
      <w:r w:rsidR="001F5166" w:rsidRPr="004E18C9">
        <w:rPr>
          <w:rFonts w:ascii="Calibri Light" w:hAnsi="Calibri Light" w:cs="Calibri Light"/>
          <w:sz w:val="24"/>
          <w:szCs w:val="24"/>
        </w:rPr>
        <w:t>management</w:t>
      </w:r>
      <w:r w:rsidR="00160341" w:rsidRPr="004E18C9">
        <w:rPr>
          <w:rFonts w:ascii="Calibri Light" w:hAnsi="Calibri Light" w:cs="Calibri Light"/>
          <w:sz w:val="24"/>
          <w:szCs w:val="24"/>
        </w:rPr>
        <w:t xml:space="preserve"> of the fund.  The </w:t>
      </w:r>
      <w:r w:rsidR="00AD7431" w:rsidRPr="004E18C9">
        <w:rPr>
          <w:rFonts w:ascii="Calibri Light" w:hAnsi="Calibri Light" w:cs="Calibri Light"/>
          <w:sz w:val="24"/>
          <w:szCs w:val="24"/>
        </w:rPr>
        <w:t>interest</w:t>
      </w:r>
      <w:r w:rsidR="00160341" w:rsidRPr="004E18C9">
        <w:rPr>
          <w:rFonts w:ascii="Calibri Light" w:hAnsi="Calibri Light" w:cs="Calibri Light"/>
          <w:sz w:val="24"/>
          <w:szCs w:val="24"/>
        </w:rPr>
        <w:t xml:space="preserve"> of the limited </w:t>
      </w:r>
      <w:r w:rsidR="001F5166" w:rsidRPr="004E18C9">
        <w:rPr>
          <w:rFonts w:ascii="Calibri Light" w:hAnsi="Calibri Light" w:cs="Calibri Light"/>
          <w:sz w:val="24"/>
          <w:szCs w:val="24"/>
        </w:rPr>
        <w:t>partners</w:t>
      </w:r>
      <w:r w:rsidR="00160341" w:rsidRPr="004E18C9">
        <w:rPr>
          <w:rFonts w:ascii="Calibri Light" w:hAnsi="Calibri Light" w:cs="Calibri Light"/>
          <w:sz w:val="24"/>
          <w:szCs w:val="24"/>
        </w:rPr>
        <w:t xml:space="preserve"> </w:t>
      </w:r>
      <w:r w:rsidR="005C7BCD" w:rsidRPr="004E18C9">
        <w:rPr>
          <w:rFonts w:ascii="Calibri Light" w:hAnsi="Calibri Light" w:cs="Calibri Light"/>
          <w:sz w:val="24"/>
          <w:szCs w:val="24"/>
        </w:rPr>
        <w:t>is</w:t>
      </w:r>
      <w:r w:rsidR="00160341" w:rsidRPr="004E18C9">
        <w:rPr>
          <w:rFonts w:ascii="Calibri Light" w:hAnsi="Calibri Light" w:cs="Calibri Light"/>
          <w:sz w:val="24"/>
          <w:szCs w:val="24"/>
        </w:rPr>
        <w:t xml:space="preserve"> </w:t>
      </w:r>
      <w:r w:rsidR="001F5166" w:rsidRPr="004E18C9">
        <w:rPr>
          <w:rFonts w:ascii="Calibri Light" w:hAnsi="Calibri Light" w:cs="Calibri Light"/>
          <w:sz w:val="24"/>
          <w:szCs w:val="24"/>
        </w:rPr>
        <w:t>aligned</w:t>
      </w:r>
      <w:r w:rsidR="00160341" w:rsidRPr="004E18C9">
        <w:rPr>
          <w:rFonts w:ascii="Calibri Light" w:hAnsi="Calibri Light" w:cs="Calibri Light"/>
          <w:sz w:val="24"/>
          <w:szCs w:val="24"/>
        </w:rPr>
        <w:t xml:space="preserve"> with those of the </w:t>
      </w:r>
      <w:r w:rsidR="00AD7431" w:rsidRPr="004E18C9">
        <w:rPr>
          <w:rFonts w:ascii="Calibri Light" w:hAnsi="Calibri Light" w:cs="Calibri Light"/>
          <w:sz w:val="24"/>
          <w:szCs w:val="24"/>
        </w:rPr>
        <w:t>general</w:t>
      </w:r>
      <w:r w:rsidR="00160341" w:rsidRPr="004E18C9">
        <w:rPr>
          <w:rFonts w:ascii="Calibri Light" w:hAnsi="Calibri Light" w:cs="Calibri Light"/>
          <w:sz w:val="24"/>
          <w:szCs w:val="24"/>
        </w:rPr>
        <w:t xml:space="preserve"> partners </w:t>
      </w:r>
      <w:r w:rsidR="00AD7431" w:rsidRPr="004E18C9">
        <w:rPr>
          <w:rFonts w:ascii="Calibri Light" w:hAnsi="Calibri Light" w:cs="Calibri Light"/>
          <w:sz w:val="24"/>
          <w:szCs w:val="24"/>
        </w:rPr>
        <w:t>though</w:t>
      </w:r>
      <w:r w:rsidR="00160341" w:rsidRPr="004E18C9">
        <w:rPr>
          <w:rFonts w:ascii="Calibri Light" w:hAnsi="Calibri Light" w:cs="Calibri Light"/>
          <w:sz w:val="24"/>
          <w:szCs w:val="24"/>
        </w:rPr>
        <w:t xml:space="preserve"> a shared financial commitment to the fund, </w:t>
      </w:r>
      <w:r w:rsidR="00AD7431" w:rsidRPr="004E18C9">
        <w:rPr>
          <w:rFonts w:ascii="Calibri Light" w:hAnsi="Calibri Light" w:cs="Calibri Light"/>
          <w:sz w:val="24"/>
          <w:szCs w:val="24"/>
        </w:rPr>
        <w:t>including</w:t>
      </w:r>
      <w:r w:rsidR="00160341" w:rsidRPr="004E18C9">
        <w:rPr>
          <w:rFonts w:ascii="Calibri Light" w:hAnsi="Calibri Light" w:cs="Calibri Light"/>
          <w:sz w:val="24"/>
          <w:szCs w:val="24"/>
        </w:rPr>
        <w:t xml:space="preserve"> the ca</w:t>
      </w:r>
      <w:r w:rsidR="00AD7431" w:rsidRPr="004E18C9">
        <w:rPr>
          <w:rFonts w:ascii="Calibri Light" w:hAnsi="Calibri Light" w:cs="Calibri Light"/>
          <w:sz w:val="24"/>
          <w:szCs w:val="24"/>
        </w:rPr>
        <w:t>rried interest (or profit share)</w:t>
      </w:r>
      <w:r w:rsidR="00160341" w:rsidRPr="004E18C9">
        <w:rPr>
          <w:rFonts w:ascii="Calibri Light" w:hAnsi="Calibri Light" w:cs="Calibri Light"/>
          <w:sz w:val="24"/>
          <w:szCs w:val="24"/>
        </w:rPr>
        <w:t xml:space="preserve"> of the manager.</w:t>
      </w:r>
    </w:p>
    <w:p w14:paraId="35F2F8C4" w14:textId="5131868A" w:rsidR="00AC4B4A" w:rsidRPr="004E18C9" w:rsidRDefault="00AC4B4A" w:rsidP="00B949B1">
      <w:pPr>
        <w:autoSpaceDE w:val="0"/>
        <w:autoSpaceDN w:val="0"/>
        <w:adjustRightInd w:val="0"/>
        <w:rPr>
          <w:rFonts w:ascii="Calibri Light" w:hAnsi="Calibri Light" w:cs="Calibri Light"/>
        </w:rPr>
      </w:pPr>
    </w:p>
    <w:p w14:paraId="453E54B7" w14:textId="20ABF257" w:rsidR="00AC4B4A" w:rsidRPr="004E18C9" w:rsidRDefault="00A25D8F" w:rsidP="00B949B1">
      <w:pPr>
        <w:autoSpaceDE w:val="0"/>
        <w:autoSpaceDN w:val="0"/>
        <w:adjustRightInd w:val="0"/>
        <w:rPr>
          <w:rFonts w:ascii="Calibri Light" w:hAnsi="Calibri Light" w:cs="Calibri Light"/>
        </w:rPr>
      </w:pPr>
      <w:r w:rsidRPr="004E18C9">
        <w:rPr>
          <w:rFonts w:ascii="Calibri Light" w:hAnsi="Calibri Light" w:cs="Calibri Light"/>
        </w:rPr>
        <w:t xml:space="preserve">THE </w:t>
      </w:r>
      <w:r w:rsidR="00AC4B4A" w:rsidRPr="004E18C9">
        <w:rPr>
          <w:rFonts w:ascii="Calibri Light" w:hAnsi="Calibri Light" w:cs="Calibri Light"/>
        </w:rPr>
        <w:t>LIFE CYCLE</w:t>
      </w:r>
    </w:p>
    <w:p w14:paraId="0EC9A8FB" w14:textId="46D2893E" w:rsidR="007818B2" w:rsidRPr="004E18C9" w:rsidRDefault="007818B2" w:rsidP="004504FD">
      <w:pPr>
        <w:pStyle w:val="ListParagraph"/>
        <w:numPr>
          <w:ilvl w:val="0"/>
          <w:numId w:val="4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Entry and Establish phase – GPs have a hard time raising funds at this stage</w:t>
      </w:r>
    </w:p>
    <w:p w14:paraId="1C25D3F9" w14:textId="3ECA8E8B" w:rsidR="007818B2" w:rsidRPr="004E18C9" w:rsidRDefault="007818B2" w:rsidP="004504FD">
      <w:pPr>
        <w:pStyle w:val="ListParagraph"/>
        <w:numPr>
          <w:ilvl w:val="0"/>
          <w:numId w:val="4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Build and Harvest phase – Limited partners become more loyal to general partners</w:t>
      </w:r>
    </w:p>
    <w:p w14:paraId="7A0EF98B" w14:textId="39F48BC1" w:rsidR="007818B2" w:rsidRPr="005B3256" w:rsidRDefault="007818B2" w:rsidP="004504FD">
      <w:pPr>
        <w:pStyle w:val="ListParagraph"/>
        <w:numPr>
          <w:ilvl w:val="0"/>
          <w:numId w:val="4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Decline or Exit phase –</w:t>
      </w:r>
      <w:r w:rsidR="00833604" w:rsidRPr="004E18C9">
        <w:rPr>
          <w:rFonts w:ascii="Calibri Light" w:hAnsi="Calibri Light" w:cs="Calibri Light"/>
          <w:sz w:val="24"/>
          <w:szCs w:val="24"/>
        </w:rPr>
        <w:t xml:space="preserve"> The fund is oversubscribed/l</w:t>
      </w:r>
      <w:r w:rsidRPr="004E18C9">
        <w:rPr>
          <w:rFonts w:ascii="Calibri Light" w:hAnsi="Calibri Light" w:cs="Calibri Light"/>
          <w:sz w:val="24"/>
          <w:szCs w:val="24"/>
        </w:rPr>
        <w:t>arge.  Limited partners may leave.</w:t>
      </w:r>
      <w:r w:rsidR="007A741F" w:rsidRPr="004E18C9">
        <w:rPr>
          <w:rFonts w:ascii="Calibri Light" w:hAnsi="Calibri Light" w:cs="Calibri Light"/>
          <w:sz w:val="24"/>
          <w:szCs w:val="24"/>
        </w:rPr>
        <w:t xml:space="preserve">                                                                                                 This phase has the lowest barriers to entry.  </w:t>
      </w:r>
      <w:r w:rsidRPr="004E18C9">
        <w:rPr>
          <w:rFonts w:ascii="Calibri Light" w:hAnsi="Calibri Light" w:cs="Calibri Light"/>
          <w:sz w:val="24"/>
          <w:szCs w:val="24"/>
        </w:rPr>
        <w:t xml:space="preserve">  </w:t>
      </w:r>
    </w:p>
    <w:p w14:paraId="009A8EDB" w14:textId="77777777" w:rsidR="00F543EB" w:rsidRPr="004E18C9" w:rsidRDefault="00F543EB" w:rsidP="00B949B1">
      <w:pPr>
        <w:autoSpaceDE w:val="0"/>
        <w:autoSpaceDN w:val="0"/>
        <w:adjustRightInd w:val="0"/>
        <w:rPr>
          <w:rFonts w:ascii="Calibri Light" w:hAnsi="Calibri Light" w:cs="Calibri Light"/>
        </w:rPr>
      </w:pPr>
    </w:p>
    <w:p w14:paraId="1A9F1D92" w14:textId="3E9427A9" w:rsidR="007D3E9D" w:rsidRPr="007D3E9D" w:rsidRDefault="00B949B1" w:rsidP="00B949B1">
      <w:pPr>
        <w:autoSpaceDE w:val="0"/>
        <w:autoSpaceDN w:val="0"/>
        <w:adjustRightInd w:val="0"/>
        <w:rPr>
          <w:rFonts w:ascii="Calibri Light" w:hAnsi="Calibri Light" w:cs="Calibri Light"/>
          <w:b/>
          <w:bCs/>
        </w:rPr>
      </w:pPr>
      <w:r w:rsidRPr="007D3E9D">
        <w:rPr>
          <w:rFonts w:ascii="Calibri Light" w:hAnsi="Calibri Light" w:cs="Calibri Light"/>
          <w:b/>
          <w:bCs/>
        </w:rPr>
        <w:t>3. Describe the J-curve.</w:t>
      </w:r>
    </w:p>
    <w:p w14:paraId="721C292D" w14:textId="3D649949" w:rsidR="007D3E9D" w:rsidRPr="007D3E9D" w:rsidRDefault="007D3E9D" w:rsidP="00B949B1">
      <w:pPr>
        <w:autoSpaceDE w:val="0"/>
        <w:autoSpaceDN w:val="0"/>
        <w:adjustRightInd w:val="0"/>
        <w:rPr>
          <w:rFonts w:ascii="Calibri Light" w:hAnsi="Calibri Light" w:cs="Calibri Light"/>
          <w:highlight w:val="yellow"/>
        </w:rPr>
      </w:pPr>
    </w:p>
    <w:p w14:paraId="17F010D2" w14:textId="77777777" w:rsidR="007D3E9D" w:rsidRPr="007D3E9D" w:rsidRDefault="007D3E9D" w:rsidP="004504FD">
      <w:pPr>
        <w:pStyle w:val="ListParagraph"/>
        <w:numPr>
          <w:ilvl w:val="0"/>
          <w:numId w:val="48"/>
        </w:numPr>
        <w:rPr>
          <w:rFonts w:ascii="Calibri Light" w:eastAsia="Times New Roman" w:hAnsi="Calibri Light" w:cs="Calibri Light"/>
          <w:sz w:val="24"/>
          <w:szCs w:val="24"/>
        </w:rPr>
      </w:pPr>
      <w:r w:rsidRPr="007D3E9D">
        <w:rPr>
          <w:rFonts w:ascii="Calibri Light" w:eastAsia="Times New Roman" w:hAnsi="Calibri Light" w:cs="Calibri Light"/>
          <w:color w:val="111111"/>
          <w:sz w:val="24"/>
          <w:szCs w:val="24"/>
          <w:shd w:val="clear" w:color="auto" w:fill="FFFFFF"/>
        </w:rPr>
        <w:t>The term J-curve is used to describe the typical trajectory of investments made by a private equity firm.</w:t>
      </w:r>
    </w:p>
    <w:p w14:paraId="57595BC3" w14:textId="77777777" w:rsidR="007D3E9D" w:rsidRPr="004E18C9" w:rsidRDefault="007D3E9D" w:rsidP="00B949B1">
      <w:pPr>
        <w:autoSpaceDE w:val="0"/>
        <w:autoSpaceDN w:val="0"/>
        <w:adjustRightInd w:val="0"/>
        <w:rPr>
          <w:rFonts w:ascii="Calibri Light" w:hAnsi="Calibri Light" w:cs="Calibri Light"/>
          <w:highlight w:val="yellow"/>
        </w:rPr>
      </w:pPr>
    </w:p>
    <w:p w14:paraId="6678FAD7" w14:textId="45DDC6B7" w:rsidR="00BB369B" w:rsidRPr="004E18C9" w:rsidRDefault="00AC0A9D" w:rsidP="003751DF">
      <w:pPr>
        <w:autoSpaceDE w:val="0"/>
        <w:autoSpaceDN w:val="0"/>
        <w:adjustRightInd w:val="0"/>
        <w:ind w:left="720"/>
        <w:rPr>
          <w:rFonts w:ascii="Calibri Light" w:hAnsi="Calibri Light" w:cs="Calibri Light"/>
          <w:highlight w:val="yellow"/>
        </w:rPr>
      </w:pPr>
      <w:r w:rsidRPr="004E18C9">
        <w:rPr>
          <w:rFonts w:ascii="Calibri Light" w:hAnsi="Calibri Light" w:cs="Calibri Light"/>
          <w:noProof/>
        </w:rPr>
        <w:drawing>
          <wp:inline distT="0" distB="0" distL="0" distR="0" wp14:anchorId="681D3E6F" wp14:editId="424A9688">
            <wp:extent cx="1076325" cy="795246"/>
            <wp:effectExtent l="0" t="0" r="0" b="5080"/>
            <wp:docPr id="7" name="Picture 7" descr="http://upload.wikimedia.org/wikipedia/en/1/15/The-J-Curve_blank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1/15/The-J-Curve_blanks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6325" cy="795246"/>
                    </a:xfrm>
                    <a:prstGeom prst="rect">
                      <a:avLst/>
                    </a:prstGeom>
                    <a:noFill/>
                    <a:ln>
                      <a:noFill/>
                    </a:ln>
                  </pic:spPr>
                </pic:pic>
              </a:graphicData>
            </a:graphic>
          </wp:inline>
        </w:drawing>
      </w:r>
    </w:p>
    <w:p w14:paraId="4A3BE837" w14:textId="77777777" w:rsidR="001F5166" w:rsidRPr="004E18C9" w:rsidRDefault="001F5166" w:rsidP="00B949B1">
      <w:pPr>
        <w:autoSpaceDE w:val="0"/>
        <w:autoSpaceDN w:val="0"/>
        <w:adjustRightInd w:val="0"/>
        <w:rPr>
          <w:rFonts w:ascii="Calibri Light" w:hAnsi="Calibri Light" w:cs="Calibri Light"/>
          <w:highlight w:val="yellow"/>
        </w:rPr>
      </w:pPr>
    </w:p>
    <w:p w14:paraId="77486536" w14:textId="77777777" w:rsidR="001F5166" w:rsidRPr="004E18C9" w:rsidRDefault="001F5166" w:rsidP="00B949B1">
      <w:pPr>
        <w:autoSpaceDE w:val="0"/>
        <w:autoSpaceDN w:val="0"/>
        <w:adjustRightInd w:val="0"/>
        <w:rPr>
          <w:rFonts w:ascii="Calibri Light" w:hAnsi="Calibri Light" w:cs="Calibri Light"/>
          <w:highlight w:val="yellow"/>
        </w:rPr>
      </w:pPr>
    </w:p>
    <w:p w14:paraId="2F5FC3A7" w14:textId="7855CA25" w:rsidR="00B949B1" w:rsidRPr="004E18C9" w:rsidRDefault="00B949B1" w:rsidP="00B949B1">
      <w:pPr>
        <w:autoSpaceDE w:val="0"/>
        <w:autoSpaceDN w:val="0"/>
        <w:adjustRightInd w:val="0"/>
        <w:rPr>
          <w:rFonts w:ascii="Calibri Light" w:hAnsi="Calibri Light" w:cs="Calibri Light"/>
        </w:rPr>
      </w:pPr>
      <w:r w:rsidRPr="004E18C9">
        <w:rPr>
          <w:rFonts w:ascii="Calibri Light" w:hAnsi="Calibri Light" w:cs="Calibri Light"/>
          <w:highlight w:val="yellow"/>
        </w:rPr>
        <w:t>Routes into Private Equity</w:t>
      </w:r>
    </w:p>
    <w:p w14:paraId="07E19B0A" w14:textId="60243455" w:rsidR="00614EDD" w:rsidRDefault="00614EDD" w:rsidP="00B949B1">
      <w:pPr>
        <w:autoSpaceDE w:val="0"/>
        <w:autoSpaceDN w:val="0"/>
        <w:adjustRightInd w:val="0"/>
        <w:rPr>
          <w:rFonts w:ascii="Calibri Light" w:hAnsi="Calibri Light" w:cs="Calibri Light"/>
        </w:rPr>
      </w:pPr>
    </w:p>
    <w:p w14:paraId="580C71AA" w14:textId="30F878EC" w:rsidR="0055161F" w:rsidRPr="0055161F" w:rsidRDefault="0055161F" w:rsidP="0055161F">
      <w:r w:rsidRPr="0055161F">
        <w:fldChar w:fldCharType="begin"/>
      </w:r>
      <w:r w:rsidRPr="0055161F">
        <w:instrText xml:space="preserve"> INCLUDEPICTURE "https://www.caufields.com/ProductImages/themesofthedecades/images/55828.jpg" \* MERGEFORMATINET </w:instrText>
      </w:r>
      <w:r w:rsidRPr="0055161F">
        <w:fldChar w:fldCharType="separate"/>
      </w:r>
      <w:r w:rsidRPr="0055161F">
        <w:rPr>
          <w:noProof/>
        </w:rPr>
        <w:drawing>
          <wp:inline distT="0" distB="0" distL="0" distR="0" wp14:anchorId="70932557" wp14:editId="79D414A4">
            <wp:extent cx="790832" cy="780162"/>
            <wp:effectExtent l="0" t="0" r="0" b="0"/>
            <wp:docPr id="6" name="Picture 6" descr="Route 60 Sign Cut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ute 60 Sign Cut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7463" cy="826164"/>
                    </a:xfrm>
                    <a:prstGeom prst="rect">
                      <a:avLst/>
                    </a:prstGeom>
                    <a:noFill/>
                    <a:ln>
                      <a:noFill/>
                    </a:ln>
                  </pic:spPr>
                </pic:pic>
              </a:graphicData>
            </a:graphic>
          </wp:inline>
        </w:drawing>
      </w:r>
      <w:r w:rsidRPr="0055161F">
        <w:fldChar w:fldCharType="end"/>
      </w:r>
    </w:p>
    <w:p w14:paraId="67F894B7" w14:textId="5E9637DF" w:rsidR="0055161F" w:rsidRPr="004E18C9" w:rsidRDefault="0055161F" w:rsidP="00B949B1">
      <w:pPr>
        <w:autoSpaceDE w:val="0"/>
        <w:autoSpaceDN w:val="0"/>
        <w:adjustRightInd w:val="0"/>
        <w:rPr>
          <w:rFonts w:ascii="Calibri Light" w:hAnsi="Calibri Light" w:cs="Calibri Light"/>
        </w:rPr>
      </w:pPr>
    </w:p>
    <w:p w14:paraId="7505790A" w14:textId="77777777" w:rsidR="00B949B1" w:rsidRPr="004E18C9" w:rsidRDefault="00B949B1" w:rsidP="00BB369B">
      <w:pPr>
        <w:pStyle w:val="ListParagraph"/>
        <w:numPr>
          <w:ilvl w:val="0"/>
          <w:numId w:val="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Commitments</w:t>
      </w:r>
    </w:p>
    <w:p w14:paraId="6E016D7D" w14:textId="77777777" w:rsidR="00B949B1" w:rsidRPr="004E18C9" w:rsidRDefault="00B949B1" w:rsidP="00BB369B">
      <w:pPr>
        <w:pStyle w:val="ListParagraph"/>
        <w:numPr>
          <w:ilvl w:val="0"/>
          <w:numId w:val="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Contractually limited life</w:t>
      </w:r>
    </w:p>
    <w:p w14:paraId="47D2542A" w14:textId="77777777" w:rsidR="00B949B1" w:rsidRPr="004E18C9" w:rsidRDefault="00B949B1" w:rsidP="00BB369B">
      <w:pPr>
        <w:pStyle w:val="ListParagraph"/>
        <w:numPr>
          <w:ilvl w:val="0"/>
          <w:numId w:val="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Distributions</w:t>
      </w:r>
    </w:p>
    <w:p w14:paraId="6AF39D8E" w14:textId="77777777" w:rsidR="00B949B1" w:rsidRPr="004E18C9" w:rsidRDefault="00B949B1" w:rsidP="00BB369B">
      <w:pPr>
        <w:pStyle w:val="ListParagraph"/>
        <w:numPr>
          <w:ilvl w:val="0"/>
          <w:numId w:val="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Drawdown</w:t>
      </w:r>
    </w:p>
    <w:p w14:paraId="1EF049AC" w14:textId="77777777" w:rsidR="00B949B1" w:rsidRPr="004E18C9" w:rsidRDefault="00B949B1" w:rsidP="00BB369B">
      <w:pPr>
        <w:pStyle w:val="ListParagraph"/>
        <w:numPr>
          <w:ilvl w:val="0"/>
          <w:numId w:val="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Fundraising cycle</w:t>
      </w:r>
    </w:p>
    <w:p w14:paraId="03471358" w14:textId="77777777" w:rsidR="00B949B1" w:rsidRPr="004E18C9" w:rsidRDefault="00B949B1" w:rsidP="00BB369B">
      <w:pPr>
        <w:pStyle w:val="ListParagraph"/>
        <w:numPr>
          <w:ilvl w:val="0"/>
          <w:numId w:val="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Hurdle rate or preferred return</w:t>
      </w:r>
    </w:p>
    <w:p w14:paraId="58BDD1DC" w14:textId="77777777" w:rsidR="00B949B1" w:rsidRPr="004E18C9" w:rsidRDefault="00B949B1" w:rsidP="00BB369B">
      <w:pPr>
        <w:pStyle w:val="ListParagraph"/>
        <w:numPr>
          <w:ilvl w:val="0"/>
          <w:numId w:val="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Investment period</w:t>
      </w:r>
    </w:p>
    <w:p w14:paraId="0528DC4A" w14:textId="77777777" w:rsidR="00B949B1" w:rsidRPr="004E18C9" w:rsidRDefault="00B949B1" w:rsidP="00BB369B">
      <w:pPr>
        <w:pStyle w:val="ListParagraph"/>
        <w:numPr>
          <w:ilvl w:val="0"/>
          <w:numId w:val="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lastRenderedPageBreak/>
        <w:t>Limiting liability</w:t>
      </w:r>
    </w:p>
    <w:p w14:paraId="0B97B490" w14:textId="77777777" w:rsidR="00B949B1" w:rsidRPr="004E18C9" w:rsidRDefault="00B949B1" w:rsidP="00BB369B">
      <w:pPr>
        <w:pStyle w:val="ListParagraph"/>
        <w:numPr>
          <w:ilvl w:val="0"/>
          <w:numId w:val="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Limited Partner</w:t>
      </w:r>
    </w:p>
    <w:p w14:paraId="55F6BC32" w14:textId="77777777" w:rsidR="00B949B1" w:rsidRPr="004E18C9" w:rsidRDefault="00B949B1" w:rsidP="00BB369B">
      <w:pPr>
        <w:pStyle w:val="ListParagraph"/>
        <w:numPr>
          <w:ilvl w:val="0"/>
          <w:numId w:val="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Management fees</w:t>
      </w:r>
    </w:p>
    <w:p w14:paraId="759EB9BB" w14:textId="77777777" w:rsidR="00B949B1" w:rsidRPr="004E18C9" w:rsidRDefault="00B949B1" w:rsidP="00BB369B">
      <w:pPr>
        <w:pStyle w:val="ListParagraph"/>
        <w:numPr>
          <w:ilvl w:val="0"/>
          <w:numId w:val="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Secondary transactions</w:t>
      </w:r>
    </w:p>
    <w:p w14:paraId="65482687" w14:textId="77777777" w:rsidR="00BB369B" w:rsidRPr="004E18C9" w:rsidRDefault="00BB369B" w:rsidP="00B949B1">
      <w:pPr>
        <w:autoSpaceDE w:val="0"/>
        <w:autoSpaceDN w:val="0"/>
        <w:adjustRightInd w:val="0"/>
        <w:rPr>
          <w:rFonts w:ascii="Calibri Light" w:hAnsi="Calibri Light" w:cs="Calibri Light"/>
        </w:rPr>
      </w:pPr>
    </w:p>
    <w:p w14:paraId="1BFB02F4" w14:textId="418A91F6"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1. Identify key characteristics of </w:t>
      </w:r>
      <w:r w:rsidR="00A17A56" w:rsidRPr="00F40902">
        <w:rPr>
          <w:rFonts w:ascii="Calibri Light" w:hAnsi="Calibri Light" w:cs="Calibri Light"/>
          <w:b/>
          <w:bCs/>
        </w:rPr>
        <w:t>PRIVATE</w:t>
      </w:r>
      <w:r w:rsidRPr="00F40902">
        <w:rPr>
          <w:rFonts w:ascii="Calibri Light" w:hAnsi="Calibri Light" w:cs="Calibri Light"/>
          <w:b/>
          <w:bCs/>
        </w:rPr>
        <w:t xml:space="preserve"> e</w:t>
      </w:r>
      <w:r w:rsidR="00A25D8F" w:rsidRPr="00F40902">
        <w:rPr>
          <w:rFonts w:ascii="Calibri Light" w:hAnsi="Calibri Light" w:cs="Calibri Light"/>
          <w:b/>
          <w:bCs/>
        </w:rPr>
        <w:t>quity funds and private equity F</w:t>
      </w:r>
      <w:r w:rsidRPr="00F40902">
        <w:rPr>
          <w:rFonts w:ascii="Calibri Light" w:hAnsi="Calibri Light" w:cs="Calibri Light"/>
          <w:b/>
          <w:bCs/>
        </w:rPr>
        <w:t>unds-of</w:t>
      </w:r>
      <w:r w:rsidR="005B3585" w:rsidRPr="00F40902">
        <w:rPr>
          <w:rFonts w:ascii="Calibri Light" w:hAnsi="Calibri Light" w:cs="Calibri Light"/>
          <w:b/>
          <w:bCs/>
        </w:rPr>
        <w:t>-</w:t>
      </w:r>
      <w:r w:rsidR="00A25D8F" w:rsidRPr="00F40902">
        <w:rPr>
          <w:rFonts w:ascii="Calibri Light" w:hAnsi="Calibri Light" w:cs="Calibri Light"/>
          <w:b/>
          <w:bCs/>
        </w:rPr>
        <w:t>F</w:t>
      </w:r>
      <w:r w:rsidRPr="00F40902">
        <w:rPr>
          <w:rFonts w:ascii="Calibri Light" w:hAnsi="Calibri Light" w:cs="Calibri Light"/>
          <w:b/>
          <w:bCs/>
        </w:rPr>
        <w:t>unds.</w:t>
      </w:r>
    </w:p>
    <w:p w14:paraId="07AD126D" w14:textId="77777777" w:rsidR="00F543EB" w:rsidRPr="004E18C9" w:rsidRDefault="00F543EB" w:rsidP="005B3585">
      <w:pPr>
        <w:autoSpaceDE w:val="0"/>
        <w:autoSpaceDN w:val="0"/>
        <w:adjustRightInd w:val="0"/>
        <w:rPr>
          <w:rFonts w:ascii="Calibri Light" w:hAnsi="Calibri Light" w:cs="Calibri Light"/>
        </w:rPr>
      </w:pPr>
    </w:p>
    <w:p w14:paraId="75839C37" w14:textId="4BAFC4A4" w:rsidR="00380F4F" w:rsidRPr="004E18C9" w:rsidRDefault="00A91940" w:rsidP="00380F4F">
      <w:pPr>
        <w:autoSpaceDE w:val="0"/>
        <w:autoSpaceDN w:val="0"/>
        <w:adjustRightInd w:val="0"/>
        <w:rPr>
          <w:rFonts w:ascii="Calibri Light" w:hAnsi="Calibri Light" w:cs="Calibri Light"/>
        </w:rPr>
      </w:pPr>
      <w:r w:rsidRPr="004E18C9">
        <w:rPr>
          <w:rFonts w:ascii="Calibri Light" w:hAnsi="Calibri Light" w:cs="Calibri Light"/>
        </w:rPr>
        <w:t xml:space="preserve">PE </w:t>
      </w:r>
      <w:r w:rsidR="00CA0920" w:rsidRPr="004E18C9">
        <w:rPr>
          <w:rFonts w:ascii="Calibri Light" w:hAnsi="Calibri Light" w:cs="Calibri Light"/>
        </w:rPr>
        <w:t xml:space="preserve">funds have three </w:t>
      </w:r>
      <w:r w:rsidR="00CA0920" w:rsidRPr="004E18C9">
        <w:rPr>
          <w:rFonts w:ascii="Calibri Light" w:hAnsi="Calibri Light" w:cs="Calibri Light"/>
          <w:u w:val="single"/>
        </w:rPr>
        <w:t>advantages</w:t>
      </w:r>
      <w:r w:rsidR="00CA0920" w:rsidRPr="004E18C9">
        <w:rPr>
          <w:rFonts w:ascii="Calibri Light" w:hAnsi="Calibri Light" w:cs="Calibri Light"/>
        </w:rPr>
        <w:t>:</w:t>
      </w:r>
    </w:p>
    <w:p w14:paraId="5B2F94A3" w14:textId="0E840828" w:rsidR="00CA0920" w:rsidRPr="004E18C9" w:rsidRDefault="00CA0920" w:rsidP="004504FD">
      <w:pPr>
        <w:pStyle w:val="ListParagraph"/>
        <w:numPr>
          <w:ilvl w:val="0"/>
          <w:numId w:val="3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Limited Liability</w:t>
      </w:r>
    </w:p>
    <w:p w14:paraId="7CF3E0D6" w14:textId="5E9F3E10" w:rsidR="00CA0920" w:rsidRPr="004E18C9" w:rsidRDefault="008400A0" w:rsidP="004504FD">
      <w:pPr>
        <w:pStyle w:val="ListParagraph"/>
        <w:numPr>
          <w:ilvl w:val="0"/>
          <w:numId w:val="3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TAX</w:t>
      </w:r>
    </w:p>
    <w:p w14:paraId="3DF06F2E" w14:textId="70417361" w:rsidR="00CA0920" w:rsidRPr="004E18C9" w:rsidRDefault="00CA0920" w:rsidP="004504FD">
      <w:pPr>
        <w:pStyle w:val="ListParagraph"/>
        <w:numPr>
          <w:ilvl w:val="0"/>
          <w:numId w:val="3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Transparency</w:t>
      </w:r>
    </w:p>
    <w:p w14:paraId="19F43A90" w14:textId="77777777" w:rsidR="00CA0920" w:rsidRPr="004E18C9" w:rsidRDefault="00CA0920" w:rsidP="00CA0920">
      <w:pPr>
        <w:autoSpaceDE w:val="0"/>
        <w:autoSpaceDN w:val="0"/>
        <w:adjustRightInd w:val="0"/>
        <w:rPr>
          <w:rFonts w:ascii="Calibri Light" w:hAnsi="Calibri Light" w:cs="Calibri Light"/>
        </w:rPr>
      </w:pPr>
    </w:p>
    <w:p w14:paraId="3ECE9A6D" w14:textId="170720C4" w:rsidR="006E5B8C" w:rsidRPr="004E18C9" w:rsidRDefault="006E5B8C" w:rsidP="00CA0920">
      <w:pPr>
        <w:autoSpaceDE w:val="0"/>
        <w:autoSpaceDN w:val="0"/>
        <w:adjustRightInd w:val="0"/>
        <w:rPr>
          <w:rFonts w:ascii="Calibri Light" w:hAnsi="Calibri Light" w:cs="Calibri Light"/>
        </w:rPr>
      </w:pPr>
      <w:r w:rsidRPr="004E18C9">
        <w:rPr>
          <w:rFonts w:ascii="Calibri Light" w:hAnsi="Calibri Light" w:cs="Calibri Light"/>
        </w:rPr>
        <w:t>Key characteristics include:</w:t>
      </w:r>
    </w:p>
    <w:p w14:paraId="7A39AD7C" w14:textId="0F9994F1" w:rsidR="00CA0920" w:rsidRPr="004E18C9" w:rsidRDefault="00CA0920" w:rsidP="004504FD">
      <w:pPr>
        <w:pStyle w:val="ListParagraph"/>
        <w:numPr>
          <w:ilvl w:val="0"/>
          <w:numId w:val="3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Limited Partners</w:t>
      </w:r>
    </w:p>
    <w:p w14:paraId="1F79680E" w14:textId="46E89364" w:rsidR="00CA0920" w:rsidRPr="004E18C9" w:rsidRDefault="00CA0920" w:rsidP="004504FD">
      <w:pPr>
        <w:pStyle w:val="ListParagraph"/>
        <w:numPr>
          <w:ilvl w:val="0"/>
          <w:numId w:val="3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Limited life</w:t>
      </w:r>
    </w:p>
    <w:p w14:paraId="11F38957" w14:textId="245E4CCC" w:rsidR="00CA0920" w:rsidRPr="004E18C9" w:rsidRDefault="00CA0920" w:rsidP="004504FD">
      <w:pPr>
        <w:pStyle w:val="ListParagraph"/>
        <w:numPr>
          <w:ilvl w:val="0"/>
          <w:numId w:val="3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Management fees</w:t>
      </w:r>
    </w:p>
    <w:p w14:paraId="636B336D" w14:textId="50BF4B14" w:rsidR="00CA0920" w:rsidRPr="004E18C9" w:rsidRDefault="00CA0920" w:rsidP="004504FD">
      <w:pPr>
        <w:pStyle w:val="ListParagraph"/>
        <w:numPr>
          <w:ilvl w:val="0"/>
          <w:numId w:val="3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Capital calls</w:t>
      </w:r>
    </w:p>
    <w:p w14:paraId="0B838CDA" w14:textId="62DB2FF9" w:rsidR="00CA0920" w:rsidRPr="004E18C9" w:rsidRDefault="00CA0920" w:rsidP="004504FD">
      <w:pPr>
        <w:pStyle w:val="ListParagraph"/>
        <w:numPr>
          <w:ilvl w:val="0"/>
          <w:numId w:val="3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Additional funding</w:t>
      </w:r>
    </w:p>
    <w:p w14:paraId="55B02DD5" w14:textId="7426A6ED" w:rsidR="00CA0920" w:rsidRPr="004E18C9" w:rsidRDefault="00CA0920" w:rsidP="004504FD">
      <w:pPr>
        <w:pStyle w:val="ListParagraph"/>
        <w:numPr>
          <w:ilvl w:val="0"/>
          <w:numId w:val="3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Distributions</w:t>
      </w:r>
    </w:p>
    <w:p w14:paraId="0DCC5D5E" w14:textId="4447E4F2" w:rsidR="00CA0920" w:rsidRPr="004E18C9" w:rsidRDefault="00CA0920" w:rsidP="004504FD">
      <w:pPr>
        <w:pStyle w:val="ListParagraph"/>
        <w:numPr>
          <w:ilvl w:val="0"/>
          <w:numId w:val="3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Secondary transactions</w:t>
      </w:r>
    </w:p>
    <w:p w14:paraId="09DED2C1" w14:textId="0F5ACA37" w:rsidR="00CA0920" w:rsidRPr="004E18C9" w:rsidRDefault="00CA0920" w:rsidP="004504FD">
      <w:pPr>
        <w:pStyle w:val="ListParagraph"/>
        <w:numPr>
          <w:ilvl w:val="0"/>
          <w:numId w:val="3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Carried interest</w:t>
      </w:r>
    </w:p>
    <w:p w14:paraId="2D543A77" w14:textId="77777777" w:rsidR="00CA0920" w:rsidRPr="004E18C9" w:rsidRDefault="00CA0920" w:rsidP="004504FD">
      <w:pPr>
        <w:pStyle w:val="ListParagraph"/>
        <w:numPr>
          <w:ilvl w:val="0"/>
          <w:numId w:val="3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Fundraising cycle </w:t>
      </w:r>
    </w:p>
    <w:p w14:paraId="0FD8AE86" w14:textId="77777777" w:rsidR="00CA0920" w:rsidRPr="004E18C9" w:rsidRDefault="00CA0920" w:rsidP="00CA0920">
      <w:pPr>
        <w:autoSpaceDE w:val="0"/>
        <w:autoSpaceDN w:val="0"/>
        <w:adjustRightInd w:val="0"/>
        <w:rPr>
          <w:rFonts w:ascii="Calibri Light" w:hAnsi="Calibri Light" w:cs="Calibri Light"/>
        </w:rPr>
      </w:pPr>
    </w:p>
    <w:p w14:paraId="06AC055A" w14:textId="6372C5B3" w:rsidR="00CA0920" w:rsidRPr="004E18C9" w:rsidRDefault="00A91940" w:rsidP="00CA0920">
      <w:pPr>
        <w:autoSpaceDE w:val="0"/>
        <w:autoSpaceDN w:val="0"/>
        <w:adjustRightInd w:val="0"/>
        <w:rPr>
          <w:rFonts w:ascii="Calibri Light" w:hAnsi="Calibri Light" w:cs="Calibri Light"/>
        </w:rPr>
      </w:pPr>
      <w:r w:rsidRPr="004E18C9">
        <w:rPr>
          <w:rFonts w:ascii="Calibri Light" w:hAnsi="Calibri Light" w:cs="Calibri Light"/>
        </w:rPr>
        <w:t>Fund-of-</w:t>
      </w:r>
      <w:r w:rsidR="00CA0920" w:rsidRPr="004E18C9">
        <w:rPr>
          <w:rFonts w:ascii="Calibri Light" w:hAnsi="Calibri Light" w:cs="Calibri Light"/>
        </w:rPr>
        <w:t>Funds</w:t>
      </w:r>
    </w:p>
    <w:p w14:paraId="0780B887" w14:textId="2DB2A322" w:rsidR="006E5B8C" w:rsidRPr="004E18C9" w:rsidRDefault="006E5B8C" w:rsidP="00CA0920">
      <w:pPr>
        <w:autoSpaceDE w:val="0"/>
        <w:autoSpaceDN w:val="0"/>
        <w:adjustRightInd w:val="0"/>
        <w:rPr>
          <w:rFonts w:ascii="Calibri Light" w:hAnsi="Calibri Light" w:cs="Calibri Light"/>
        </w:rPr>
      </w:pPr>
      <w:r w:rsidRPr="004E18C9">
        <w:rPr>
          <w:rFonts w:ascii="Calibri Light" w:hAnsi="Calibri Light" w:cs="Calibri Light"/>
        </w:rPr>
        <w:t>Three types of transactions:</w:t>
      </w:r>
    </w:p>
    <w:p w14:paraId="7033C4CB" w14:textId="0A0EAF69" w:rsidR="006E5B8C" w:rsidRPr="004E18C9" w:rsidRDefault="006E5B8C" w:rsidP="004504FD">
      <w:pPr>
        <w:pStyle w:val="ListParagraph"/>
        <w:numPr>
          <w:ilvl w:val="0"/>
          <w:numId w:val="5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Core Portfolios</w:t>
      </w:r>
    </w:p>
    <w:p w14:paraId="75F318E3" w14:textId="55B819B7" w:rsidR="006E5B8C" w:rsidRPr="004E18C9" w:rsidRDefault="006E5B8C" w:rsidP="004504FD">
      <w:pPr>
        <w:pStyle w:val="ListParagraph"/>
        <w:numPr>
          <w:ilvl w:val="0"/>
          <w:numId w:val="5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Private Equity Investments</w:t>
      </w:r>
    </w:p>
    <w:p w14:paraId="1526DF8C" w14:textId="6A871F77" w:rsidR="00CA0920" w:rsidRPr="0055161F" w:rsidRDefault="006E5B8C" w:rsidP="004504FD">
      <w:pPr>
        <w:pStyle w:val="ListParagraph"/>
        <w:numPr>
          <w:ilvl w:val="0"/>
          <w:numId w:val="5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Secondary private equity markets</w:t>
      </w:r>
    </w:p>
    <w:p w14:paraId="550CDB45" w14:textId="77777777" w:rsidR="00874394" w:rsidRPr="004E18C9" w:rsidRDefault="00874394" w:rsidP="00B949B1">
      <w:pPr>
        <w:autoSpaceDE w:val="0"/>
        <w:autoSpaceDN w:val="0"/>
        <w:adjustRightInd w:val="0"/>
        <w:rPr>
          <w:rFonts w:ascii="Calibri Light" w:hAnsi="Calibri Light" w:cs="Calibri Light"/>
        </w:rPr>
      </w:pPr>
    </w:p>
    <w:p w14:paraId="6944D87B" w14:textId="43075A2E" w:rsidR="001F5166"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2. Discuss the value added and costs of using a private equity </w:t>
      </w:r>
      <w:r w:rsidR="00891D38" w:rsidRPr="00F40902">
        <w:rPr>
          <w:rFonts w:ascii="Calibri Light" w:hAnsi="Calibri Light" w:cs="Calibri Light"/>
          <w:b/>
          <w:bCs/>
          <w:u w:val="single"/>
        </w:rPr>
        <w:t>Fund-of-</w:t>
      </w:r>
      <w:proofErr w:type="gramStart"/>
      <w:r w:rsidR="00891D38" w:rsidRPr="00F40902">
        <w:rPr>
          <w:rFonts w:ascii="Calibri Light" w:hAnsi="Calibri Light" w:cs="Calibri Light"/>
          <w:b/>
          <w:bCs/>
          <w:u w:val="single"/>
        </w:rPr>
        <w:t>F</w:t>
      </w:r>
      <w:r w:rsidRPr="00F40902">
        <w:rPr>
          <w:rFonts w:ascii="Calibri Light" w:hAnsi="Calibri Light" w:cs="Calibri Light"/>
          <w:b/>
          <w:bCs/>
          <w:u w:val="single"/>
        </w:rPr>
        <w:t>unds</w:t>
      </w:r>
      <w:proofErr w:type="gramEnd"/>
      <w:r w:rsidR="00334B87" w:rsidRPr="00F40902">
        <w:rPr>
          <w:rFonts w:ascii="Calibri Light" w:hAnsi="Calibri Light" w:cs="Calibri Light"/>
          <w:b/>
          <w:bCs/>
        </w:rPr>
        <w:t xml:space="preserve"> s</w:t>
      </w:r>
      <w:r w:rsidR="005B3585" w:rsidRPr="00F40902">
        <w:rPr>
          <w:rFonts w:ascii="Calibri Light" w:hAnsi="Calibri Light" w:cs="Calibri Light"/>
          <w:b/>
          <w:bCs/>
        </w:rPr>
        <w:t xml:space="preserve">tructure </w:t>
      </w:r>
      <w:r w:rsidRPr="00F40902">
        <w:rPr>
          <w:rFonts w:ascii="Calibri Light" w:hAnsi="Calibri Light" w:cs="Calibri Light"/>
          <w:b/>
          <w:bCs/>
        </w:rPr>
        <w:t xml:space="preserve">relative to an </w:t>
      </w:r>
      <w:r w:rsidRPr="00F40902">
        <w:rPr>
          <w:rFonts w:ascii="Calibri Light" w:hAnsi="Calibri Light" w:cs="Calibri Light"/>
          <w:b/>
          <w:bCs/>
          <w:u w:val="single"/>
        </w:rPr>
        <w:t>in-house</w:t>
      </w:r>
      <w:r w:rsidRPr="00F40902">
        <w:rPr>
          <w:rFonts w:ascii="Calibri Light" w:hAnsi="Calibri Light" w:cs="Calibri Light"/>
          <w:b/>
          <w:bCs/>
        </w:rPr>
        <w:t xml:space="preserve"> private equity investment program.</w:t>
      </w:r>
    </w:p>
    <w:p w14:paraId="1131CE8A" w14:textId="77777777" w:rsidR="00DB256F" w:rsidRPr="004E18C9" w:rsidRDefault="00DB256F" w:rsidP="00B949B1">
      <w:pPr>
        <w:autoSpaceDE w:val="0"/>
        <w:autoSpaceDN w:val="0"/>
        <w:adjustRightInd w:val="0"/>
        <w:rPr>
          <w:rFonts w:ascii="Calibri Light" w:hAnsi="Calibri Light" w:cs="Calibri Light"/>
        </w:rPr>
      </w:pPr>
    </w:p>
    <w:p w14:paraId="168987BE" w14:textId="77490E5A" w:rsidR="006E5B8C" w:rsidRPr="004E18C9" w:rsidRDefault="00A91940" w:rsidP="00B949B1">
      <w:pPr>
        <w:autoSpaceDE w:val="0"/>
        <w:autoSpaceDN w:val="0"/>
        <w:adjustRightInd w:val="0"/>
        <w:rPr>
          <w:rFonts w:ascii="Calibri Light" w:hAnsi="Calibri Light" w:cs="Calibri Light"/>
        </w:rPr>
      </w:pPr>
      <w:r w:rsidRPr="004E18C9">
        <w:rPr>
          <w:rFonts w:ascii="Calibri Light" w:hAnsi="Calibri Light" w:cs="Calibri Light"/>
        </w:rPr>
        <w:t>Benefits of Fund-to-Funds</w:t>
      </w:r>
    </w:p>
    <w:p w14:paraId="2AE1A305" w14:textId="6DAE85D8" w:rsidR="00DB256F" w:rsidRPr="004E18C9" w:rsidRDefault="00CA0920" w:rsidP="004504FD">
      <w:pPr>
        <w:pStyle w:val="ListParagraph"/>
        <w:numPr>
          <w:ilvl w:val="0"/>
          <w:numId w:val="40"/>
        </w:numPr>
        <w:autoSpaceDE w:val="0"/>
        <w:autoSpaceDN w:val="0"/>
        <w:adjustRightInd w:val="0"/>
        <w:ind w:left="720"/>
        <w:rPr>
          <w:rFonts w:ascii="Calibri Light" w:hAnsi="Calibri Light" w:cs="Calibri Light"/>
          <w:sz w:val="24"/>
          <w:szCs w:val="24"/>
        </w:rPr>
      </w:pPr>
      <w:r w:rsidRPr="004E18C9">
        <w:rPr>
          <w:rFonts w:ascii="Calibri Light" w:hAnsi="Calibri Light" w:cs="Calibri Light"/>
          <w:sz w:val="24"/>
          <w:szCs w:val="24"/>
        </w:rPr>
        <w:t>Outsourcing expertise in fund selection</w:t>
      </w:r>
    </w:p>
    <w:p w14:paraId="4FC257C8" w14:textId="66C4B721" w:rsidR="00CA0920" w:rsidRPr="004E18C9" w:rsidRDefault="00CA0920" w:rsidP="004504FD">
      <w:pPr>
        <w:pStyle w:val="ListParagraph"/>
        <w:numPr>
          <w:ilvl w:val="0"/>
          <w:numId w:val="40"/>
        </w:numPr>
        <w:autoSpaceDE w:val="0"/>
        <w:autoSpaceDN w:val="0"/>
        <w:adjustRightInd w:val="0"/>
        <w:ind w:left="720"/>
        <w:rPr>
          <w:rFonts w:ascii="Calibri Light" w:hAnsi="Calibri Light" w:cs="Calibri Light"/>
          <w:sz w:val="24"/>
          <w:szCs w:val="24"/>
        </w:rPr>
      </w:pPr>
      <w:r w:rsidRPr="004E18C9">
        <w:rPr>
          <w:rFonts w:ascii="Calibri Light" w:hAnsi="Calibri Light" w:cs="Calibri Light"/>
          <w:sz w:val="24"/>
          <w:szCs w:val="24"/>
        </w:rPr>
        <w:t>Diversification</w:t>
      </w:r>
    </w:p>
    <w:p w14:paraId="5B51A8C7" w14:textId="56D624BD" w:rsidR="00CA0920" w:rsidRPr="004E18C9" w:rsidRDefault="00CA0920" w:rsidP="004504FD">
      <w:pPr>
        <w:pStyle w:val="ListParagraph"/>
        <w:numPr>
          <w:ilvl w:val="0"/>
          <w:numId w:val="40"/>
        </w:numPr>
        <w:autoSpaceDE w:val="0"/>
        <w:autoSpaceDN w:val="0"/>
        <w:adjustRightInd w:val="0"/>
        <w:ind w:left="720"/>
        <w:rPr>
          <w:rFonts w:ascii="Calibri Light" w:hAnsi="Calibri Light" w:cs="Calibri Light"/>
          <w:sz w:val="24"/>
          <w:szCs w:val="24"/>
        </w:rPr>
      </w:pPr>
      <w:r w:rsidRPr="004E18C9">
        <w:rPr>
          <w:rFonts w:ascii="Calibri Light" w:hAnsi="Calibri Light" w:cs="Calibri Light"/>
          <w:sz w:val="24"/>
          <w:szCs w:val="24"/>
        </w:rPr>
        <w:t>Immediate access to high quality private equity partnerships</w:t>
      </w:r>
    </w:p>
    <w:p w14:paraId="79C6B336" w14:textId="704C45E4" w:rsidR="00CA0920" w:rsidRPr="004E18C9" w:rsidRDefault="00CA0920" w:rsidP="004504FD">
      <w:pPr>
        <w:pStyle w:val="ListParagraph"/>
        <w:numPr>
          <w:ilvl w:val="0"/>
          <w:numId w:val="40"/>
        </w:numPr>
        <w:autoSpaceDE w:val="0"/>
        <w:autoSpaceDN w:val="0"/>
        <w:adjustRightInd w:val="0"/>
        <w:ind w:left="720"/>
        <w:rPr>
          <w:rFonts w:ascii="Calibri Light" w:hAnsi="Calibri Light" w:cs="Calibri Light"/>
          <w:sz w:val="24"/>
          <w:szCs w:val="24"/>
        </w:rPr>
      </w:pPr>
      <w:r w:rsidRPr="004E18C9">
        <w:rPr>
          <w:rFonts w:ascii="Calibri Light" w:hAnsi="Calibri Light" w:cs="Calibri Light"/>
          <w:sz w:val="24"/>
          <w:szCs w:val="24"/>
        </w:rPr>
        <w:t>Incentive structure</w:t>
      </w:r>
    </w:p>
    <w:p w14:paraId="42137B56" w14:textId="77777777" w:rsidR="008038F8" w:rsidRPr="004E18C9" w:rsidRDefault="008038F8" w:rsidP="008038F8">
      <w:pPr>
        <w:autoSpaceDE w:val="0"/>
        <w:autoSpaceDN w:val="0"/>
        <w:adjustRightInd w:val="0"/>
        <w:rPr>
          <w:rFonts w:ascii="Calibri Light" w:hAnsi="Calibri Light" w:cs="Calibri Light"/>
        </w:rPr>
      </w:pPr>
    </w:p>
    <w:p w14:paraId="542E4BDB" w14:textId="43BC64B9" w:rsidR="008038F8" w:rsidRPr="004E18C9" w:rsidRDefault="00B76B0D" w:rsidP="008038F8">
      <w:pPr>
        <w:autoSpaceDE w:val="0"/>
        <w:autoSpaceDN w:val="0"/>
        <w:adjustRightInd w:val="0"/>
        <w:rPr>
          <w:rFonts w:ascii="Calibri Light" w:hAnsi="Calibri Light" w:cs="Calibri Light"/>
        </w:rPr>
      </w:pPr>
      <w:r w:rsidRPr="004E18C9">
        <w:rPr>
          <w:rFonts w:ascii="Calibri Light" w:hAnsi="Calibri Light" w:cs="Calibri Light"/>
        </w:rPr>
        <w:t>Drawbacks of Fund of Funds</w:t>
      </w:r>
    </w:p>
    <w:p w14:paraId="0F20ED79" w14:textId="5BBD425B" w:rsidR="008038F8" w:rsidRPr="004E18C9" w:rsidRDefault="008038F8" w:rsidP="004504FD">
      <w:pPr>
        <w:pStyle w:val="ListParagraph"/>
        <w:numPr>
          <w:ilvl w:val="0"/>
          <w:numId w:val="5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Management Fees</w:t>
      </w:r>
    </w:p>
    <w:p w14:paraId="0D1ADA7B" w14:textId="580AF3D7" w:rsidR="008038F8" w:rsidRPr="004E18C9" w:rsidRDefault="008038F8" w:rsidP="004504FD">
      <w:pPr>
        <w:pStyle w:val="ListParagraph"/>
        <w:numPr>
          <w:ilvl w:val="0"/>
          <w:numId w:val="5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Loss of Control</w:t>
      </w:r>
    </w:p>
    <w:p w14:paraId="2D37C4F8" w14:textId="77777777" w:rsidR="001F5166" w:rsidRPr="004E18C9" w:rsidRDefault="001F5166" w:rsidP="00B949B1">
      <w:pPr>
        <w:autoSpaceDE w:val="0"/>
        <w:autoSpaceDN w:val="0"/>
        <w:adjustRightInd w:val="0"/>
        <w:rPr>
          <w:rFonts w:ascii="Calibri Light" w:hAnsi="Calibri Light" w:cs="Calibri Light"/>
        </w:rPr>
      </w:pPr>
    </w:p>
    <w:p w14:paraId="4F8C22E1" w14:textId="77777777" w:rsidR="00BB369B" w:rsidRPr="004E18C9" w:rsidRDefault="00BB369B" w:rsidP="00B949B1">
      <w:pPr>
        <w:autoSpaceDE w:val="0"/>
        <w:autoSpaceDN w:val="0"/>
        <w:adjustRightInd w:val="0"/>
        <w:rPr>
          <w:rFonts w:ascii="Calibri Light" w:hAnsi="Calibri Light" w:cs="Calibri Light"/>
        </w:rPr>
      </w:pPr>
    </w:p>
    <w:p w14:paraId="7A4EBFB1" w14:textId="057F709D" w:rsidR="00DE0C90" w:rsidRDefault="00B949B1" w:rsidP="00DE0C90">
      <w:pPr>
        <w:autoSpaceDE w:val="0"/>
        <w:autoSpaceDN w:val="0"/>
        <w:adjustRightInd w:val="0"/>
        <w:rPr>
          <w:rFonts w:ascii="Calibri Light" w:hAnsi="Calibri Light" w:cs="Calibri Light"/>
        </w:rPr>
      </w:pPr>
      <w:r w:rsidRPr="004E18C9">
        <w:rPr>
          <w:rFonts w:ascii="Calibri Light" w:hAnsi="Calibri Light" w:cs="Calibri Light"/>
          <w:highlight w:val="yellow"/>
        </w:rPr>
        <w:lastRenderedPageBreak/>
        <w:t>Private Equity Funds Structure</w:t>
      </w:r>
      <w:r w:rsidR="00A256DF" w:rsidRPr="004E18C9">
        <w:rPr>
          <w:rFonts w:ascii="Calibri Light" w:hAnsi="Calibri Light" w:cs="Calibri Light"/>
        </w:rPr>
        <w:t xml:space="preserve"> </w:t>
      </w:r>
    </w:p>
    <w:p w14:paraId="050FE306" w14:textId="77777777" w:rsidR="00614CC6" w:rsidRDefault="00614CC6" w:rsidP="00DE0C90">
      <w:pPr>
        <w:autoSpaceDE w:val="0"/>
        <w:autoSpaceDN w:val="0"/>
        <w:adjustRightInd w:val="0"/>
        <w:rPr>
          <w:rFonts w:ascii="Calibri Light" w:hAnsi="Calibri Light" w:cs="Calibri Light"/>
        </w:rPr>
      </w:pPr>
    </w:p>
    <w:p w14:paraId="695423F6" w14:textId="71FCEEAC" w:rsidR="0022532C" w:rsidRPr="0022532C" w:rsidRDefault="0022532C" w:rsidP="002268FC">
      <w:r w:rsidRPr="0022532C">
        <w:fldChar w:fldCharType="begin"/>
      </w:r>
      <w:r w:rsidRPr="0022532C">
        <w:instrText xml:space="preserve"> INCLUDEPICTURE "https://upload.wikimedia.org/wikipedia/commons/f/f2/John_Hancock_Center2.jpg" \* MERGEFORMATINET </w:instrText>
      </w:r>
      <w:r w:rsidRPr="0022532C">
        <w:fldChar w:fldCharType="separate"/>
      </w:r>
      <w:r w:rsidRPr="0022532C">
        <w:rPr>
          <w:noProof/>
        </w:rPr>
        <w:drawing>
          <wp:inline distT="0" distB="0" distL="0" distR="0" wp14:anchorId="0AE409AF" wp14:editId="5BBFFD9A">
            <wp:extent cx="792480" cy="1183788"/>
            <wp:effectExtent l="0" t="0" r="0" b="0"/>
            <wp:docPr id="11" name="Picture 11" descr="Tube (structu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be (structure)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7015" cy="1235375"/>
                    </a:xfrm>
                    <a:prstGeom prst="rect">
                      <a:avLst/>
                    </a:prstGeom>
                    <a:noFill/>
                    <a:ln>
                      <a:noFill/>
                    </a:ln>
                  </pic:spPr>
                </pic:pic>
              </a:graphicData>
            </a:graphic>
          </wp:inline>
        </w:drawing>
      </w:r>
      <w:r w:rsidRPr="0022532C">
        <w:fldChar w:fldCharType="end"/>
      </w:r>
      <w:r w:rsidRPr="0022532C">
        <w:rPr>
          <w:rFonts w:ascii="Calibri Light" w:hAnsi="Calibri Light" w:cs="Calibri Light"/>
        </w:rPr>
        <w:t xml:space="preserve">  Note: “Tube structure”</w:t>
      </w:r>
    </w:p>
    <w:p w14:paraId="56FB7FE4" w14:textId="096638E8" w:rsidR="0022532C" w:rsidRDefault="0022532C" w:rsidP="00DE0C90">
      <w:pPr>
        <w:autoSpaceDE w:val="0"/>
        <w:autoSpaceDN w:val="0"/>
        <w:adjustRightInd w:val="0"/>
        <w:rPr>
          <w:rFonts w:ascii="Calibri Light" w:hAnsi="Calibri Light" w:cs="Calibri Light"/>
        </w:rPr>
      </w:pPr>
    </w:p>
    <w:p w14:paraId="31A1BF0D" w14:textId="77777777" w:rsidR="0022532C" w:rsidRPr="004E18C9" w:rsidRDefault="0022532C" w:rsidP="00DE0C90">
      <w:pPr>
        <w:autoSpaceDE w:val="0"/>
        <w:autoSpaceDN w:val="0"/>
        <w:adjustRightInd w:val="0"/>
        <w:rPr>
          <w:rFonts w:ascii="Calibri Light" w:hAnsi="Calibri Light" w:cs="Calibri Light"/>
        </w:rPr>
      </w:pPr>
    </w:p>
    <w:p w14:paraId="2B3EAF40" w14:textId="3A1CD20D" w:rsidR="00B949B1" w:rsidRPr="004E18C9" w:rsidRDefault="00B949B1" w:rsidP="004504FD">
      <w:pPr>
        <w:pStyle w:val="ListParagraph"/>
        <w:numPr>
          <w:ilvl w:val="0"/>
          <w:numId w:val="6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Bad-leaver clause</w:t>
      </w:r>
      <w:r w:rsidR="00EA6505" w:rsidRPr="004E18C9">
        <w:rPr>
          <w:rFonts w:ascii="Calibri Light" w:hAnsi="Calibri Light" w:cs="Calibri Light"/>
          <w:sz w:val="24"/>
          <w:szCs w:val="24"/>
        </w:rPr>
        <w:t xml:space="preserve">.   </w:t>
      </w:r>
    </w:p>
    <w:p w14:paraId="1ED6024B" w14:textId="77777777" w:rsidR="009D7A0B" w:rsidRPr="004E18C9" w:rsidRDefault="009D7A0B" w:rsidP="009D7A0B">
      <w:pPr>
        <w:autoSpaceDE w:val="0"/>
        <w:autoSpaceDN w:val="0"/>
        <w:adjustRightInd w:val="0"/>
        <w:ind w:left="720"/>
        <w:rPr>
          <w:rFonts w:ascii="Calibri Light" w:hAnsi="Calibri Light" w:cs="Calibri Light"/>
        </w:rPr>
      </w:pPr>
      <w:r w:rsidRPr="004E18C9">
        <w:rPr>
          <w:rFonts w:ascii="Calibri Light" w:hAnsi="Calibri Light" w:cs="Calibri Light"/>
        </w:rPr>
        <w:t>Someone who leaves</w:t>
      </w:r>
      <w:r w:rsidR="00EA6505" w:rsidRPr="004E18C9">
        <w:rPr>
          <w:rFonts w:ascii="Calibri Light" w:hAnsi="Calibri Light" w:cs="Calibri Light"/>
        </w:rPr>
        <w:t xml:space="preserve"> (leaver)</w:t>
      </w:r>
      <w:r w:rsidRPr="004E18C9">
        <w:rPr>
          <w:rFonts w:ascii="Calibri Light" w:hAnsi="Calibri Light" w:cs="Calibri Light"/>
        </w:rPr>
        <w:t xml:space="preserve"> – </w:t>
      </w:r>
      <w:proofErr w:type="gramStart"/>
      <w:r w:rsidRPr="004E18C9">
        <w:rPr>
          <w:rFonts w:ascii="Calibri Light" w:hAnsi="Calibri Light" w:cs="Calibri Light"/>
        </w:rPr>
        <w:t>but,</w:t>
      </w:r>
      <w:proofErr w:type="gramEnd"/>
      <w:r w:rsidRPr="004E18C9">
        <w:rPr>
          <w:rFonts w:ascii="Calibri Light" w:hAnsi="Calibri Light" w:cs="Calibri Light"/>
        </w:rPr>
        <w:t xml:space="preserve"> is not very good and will not get a good payout.  </w:t>
      </w:r>
    </w:p>
    <w:p w14:paraId="3671D08F" w14:textId="1841854D" w:rsidR="00B949B1" w:rsidRPr="004E18C9" w:rsidRDefault="00B949B1" w:rsidP="00BB369B">
      <w:pPr>
        <w:pStyle w:val="ListParagraph"/>
        <w:numPr>
          <w:ilvl w:val="0"/>
          <w:numId w:val="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Carried-interest split</w:t>
      </w:r>
      <w:r w:rsidR="006D6CBB" w:rsidRPr="004E18C9">
        <w:rPr>
          <w:rFonts w:ascii="Calibri Light" w:hAnsi="Calibri Light" w:cs="Calibri Light"/>
          <w:sz w:val="24"/>
          <w:szCs w:val="24"/>
        </w:rPr>
        <w:t>:  Split between the GP and the LP’s</w:t>
      </w:r>
    </w:p>
    <w:p w14:paraId="7FFEB59E" w14:textId="77777777" w:rsidR="00B949B1" w:rsidRPr="004E18C9" w:rsidRDefault="00B949B1" w:rsidP="00BB369B">
      <w:pPr>
        <w:pStyle w:val="ListParagraph"/>
        <w:numPr>
          <w:ilvl w:val="0"/>
          <w:numId w:val="2"/>
        </w:numPr>
        <w:autoSpaceDE w:val="0"/>
        <w:autoSpaceDN w:val="0"/>
        <w:adjustRightInd w:val="0"/>
        <w:rPr>
          <w:rFonts w:ascii="Calibri Light" w:hAnsi="Calibri Light" w:cs="Calibri Light"/>
          <w:sz w:val="24"/>
          <w:szCs w:val="24"/>
        </w:rPr>
      </w:pPr>
      <w:proofErr w:type="spellStart"/>
      <w:r w:rsidRPr="004E18C9">
        <w:rPr>
          <w:rFonts w:ascii="Calibri Light" w:hAnsi="Calibri Light" w:cs="Calibri Light"/>
          <w:sz w:val="24"/>
          <w:szCs w:val="24"/>
        </w:rPr>
        <w:t>Clawbacks</w:t>
      </w:r>
      <w:proofErr w:type="spellEnd"/>
    </w:p>
    <w:p w14:paraId="1DCF25E2" w14:textId="77777777" w:rsidR="00B949B1" w:rsidRPr="004E18C9" w:rsidRDefault="00B949B1" w:rsidP="00BB369B">
      <w:pPr>
        <w:pStyle w:val="ListParagraph"/>
        <w:numPr>
          <w:ilvl w:val="0"/>
          <w:numId w:val="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Distribution waterfall</w:t>
      </w:r>
    </w:p>
    <w:p w14:paraId="2EED07AC" w14:textId="6D5B8534" w:rsidR="00B949B1" w:rsidRPr="004E18C9" w:rsidRDefault="00B949B1" w:rsidP="00BB369B">
      <w:pPr>
        <w:pStyle w:val="ListParagraph"/>
        <w:numPr>
          <w:ilvl w:val="0"/>
          <w:numId w:val="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Good-leaver clause</w:t>
      </w:r>
      <w:r w:rsidR="00A256DF" w:rsidRPr="004E18C9">
        <w:rPr>
          <w:rFonts w:ascii="Calibri Light" w:hAnsi="Calibri Light" w:cs="Calibri Light"/>
          <w:sz w:val="24"/>
          <w:szCs w:val="24"/>
        </w:rPr>
        <w:t xml:space="preserve"> (</w:t>
      </w:r>
      <w:r w:rsidR="00B25951" w:rsidRPr="004E18C9">
        <w:rPr>
          <w:rFonts w:ascii="Calibri Light" w:hAnsi="Calibri Light" w:cs="Calibri Light"/>
          <w:sz w:val="24"/>
          <w:szCs w:val="24"/>
        </w:rPr>
        <w:t>without cause)</w:t>
      </w:r>
      <w:r w:rsidR="00A256DF" w:rsidRPr="004E18C9">
        <w:rPr>
          <w:rFonts w:ascii="Calibri Light" w:hAnsi="Calibri Light" w:cs="Calibri Light"/>
          <w:sz w:val="24"/>
          <w:szCs w:val="24"/>
        </w:rPr>
        <w:t xml:space="preserve">:  cease funding the partnership with a vote requiring a qualified </w:t>
      </w:r>
      <w:r w:rsidR="008D51C5" w:rsidRPr="004E18C9">
        <w:rPr>
          <w:rFonts w:ascii="Calibri Light" w:hAnsi="Calibri Light" w:cs="Calibri Light"/>
          <w:sz w:val="24"/>
          <w:szCs w:val="24"/>
        </w:rPr>
        <w:t>majority</w:t>
      </w:r>
      <w:r w:rsidR="00A256DF" w:rsidRPr="004E18C9">
        <w:rPr>
          <w:rFonts w:ascii="Calibri Light" w:hAnsi="Calibri Light" w:cs="Calibri Light"/>
          <w:sz w:val="24"/>
          <w:szCs w:val="24"/>
        </w:rPr>
        <w:t xml:space="preserve"> – generally more than 75% of the limited partners.  </w:t>
      </w:r>
    </w:p>
    <w:p w14:paraId="564C30A4" w14:textId="11148258" w:rsidR="00B949B1" w:rsidRPr="004E18C9" w:rsidRDefault="00B949B1" w:rsidP="00BB369B">
      <w:pPr>
        <w:pStyle w:val="ListParagraph"/>
        <w:numPr>
          <w:ilvl w:val="0"/>
          <w:numId w:val="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Key person </w:t>
      </w:r>
      <w:r w:rsidR="004F0269" w:rsidRPr="004E18C9">
        <w:rPr>
          <w:rFonts w:ascii="Calibri Light" w:hAnsi="Calibri Light" w:cs="Calibri Light"/>
          <w:sz w:val="24"/>
          <w:szCs w:val="24"/>
        </w:rPr>
        <w:t>provision</w:t>
      </w:r>
      <w:r w:rsidR="004F0269">
        <w:rPr>
          <w:rFonts w:ascii="Calibri Light" w:hAnsi="Calibri Light" w:cs="Calibri Light"/>
          <w:sz w:val="24"/>
          <w:szCs w:val="24"/>
        </w:rPr>
        <w:t>.</w:t>
      </w:r>
      <w:r w:rsidR="00E818B5" w:rsidRPr="004E18C9">
        <w:rPr>
          <w:rFonts w:ascii="Calibri Light" w:hAnsi="Calibri Light" w:cs="Calibri Light"/>
          <w:sz w:val="24"/>
          <w:szCs w:val="24"/>
        </w:rPr>
        <w:t xml:space="preserve">  </w:t>
      </w:r>
      <w:r w:rsidR="004F0269">
        <w:rPr>
          <w:rFonts w:ascii="Calibri Light" w:hAnsi="Calibri Light" w:cs="Calibri Light"/>
          <w:sz w:val="24"/>
          <w:szCs w:val="24"/>
        </w:rPr>
        <w:t>A</w:t>
      </w:r>
      <w:r w:rsidR="00E818B5" w:rsidRPr="004E18C9">
        <w:rPr>
          <w:rFonts w:ascii="Calibri Light" w:hAnsi="Calibri Light" w:cs="Calibri Light"/>
          <w:sz w:val="24"/>
          <w:szCs w:val="24"/>
        </w:rPr>
        <w:t xml:space="preserve">llows Limited Partners to suspend contributions and investment/divestment activities until a replacement is found.  </w:t>
      </w:r>
    </w:p>
    <w:p w14:paraId="5B133647" w14:textId="447946F9" w:rsidR="00B949B1" w:rsidRPr="004E18C9" w:rsidRDefault="00B949B1" w:rsidP="00E818B5">
      <w:pPr>
        <w:pStyle w:val="ListParagraph"/>
        <w:numPr>
          <w:ilvl w:val="0"/>
          <w:numId w:val="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Limited Partnership Agreements</w:t>
      </w:r>
      <w:r w:rsidR="00E818B5" w:rsidRPr="004E18C9">
        <w:rPr>
          <w:rFonts w:ascii="Calibri Light" w:hAnsi="Calibri Light" w:cs="Calibri Light"/>
          <w:sz w:val="24"/>
          <w:szCs w:val="24"/>
        </w:rPr>
        <w:t xml:space="preserve"> </w:t>
      </w:r>
      <w:r w:rsidRPr="004E18C9">
        <w:rPr>
          <w:rFonts w:ascii="Calibri Light" w:hAnsi="Calibri Light" w:cs="Calibri Light"/>
          <w:sz w:val="24"/>
          <w:szCs w:val="24"/>
        </w:rPr>
        <w:t>(LPA)</w:t>
      </w:r>
      <w:r w:rsidR="00D84503" w:rsidRPr="004E18C9">
        <w:rPr>
          <w:rFonts w:ascii="Calibri Light" w:hAnsi="Calibri Light" w:cs="Calibri Light"/>
          <w:sz w:val="24"/>
          <w:szCs w:val="24"/>
        </w:rPr>
        <w:t>:  defines its legal framework and its terms and conditions</w:t>
      </w:r>
    </w:p>
    <w:p w14:paraId="2B5686EF" w14:textId="7F5A6C9B" w:rsidR="00B25951" w:rsidRPr="004E18C9" w:rsidRDefault="00B949B1" w:rsidP="00B25951">
      <w:pPr>
        <w:pStyle w:val="ListParagraph"/>
        <w:numPr>
          <w:ilvl w:val="0"/>
          <w:numId w:val="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Qualified majority</w:t>
      </w:r>
      <w:r w:rsidR="00B744D8" w:rsidRPr="004E18C9">
        <w:rPr>
          <w:rFonts w:ascii="Calibri Light" w:hAnsi="Calibri Light" w:cs="Calibri Light"/>
          <w:sz w:val="24"/>
          <w:szCs w:val="24"/>
        </w:rPr>
        <w:t xml:space="preserve">:  </w:t>
      </w:r>
      <w:r w:rsidR="004F0269" w:rsidRPr="004E18C9">
        <w:rPr>
          <w:rFonts w:ascii="Calibri Light" w:hAnsi="Calibri Light" w:cs="Calibri Light"/>
          <w:sz w:val="24"/>
          <w:szCs w:val="24"/>
        </w:rPr>
        <w:t>Generally,</w:t>
      </w:r>
      <w:r w:rsidR="00B744D8" w:rsidRPr="004E18C9">
        <w:rPr>
          <w:rFonts w:ascii="Calibri Light" w:hAnsi="Calibri Light" w:cs="Calibri Light"/>
          <w:sz w:val="24"/>
          <w:szCs w:val="24"/>
        </w:rPr>
        <w:t xml:space="preserve"> more </w:t>
      </w:r>
      <w:r w:rsidR="00B25951" w:rsidRPr="004E18C9">
        <w:rPr>
          <w:rFonts w:ascii="Calibri Light" w:hAnsi="Calibri Light" w:cs="Calibri Light"/>
          <w:sz w:val="24"/>
          <w:szCs w:val="24"/>
        </w:rPr>
        <w:t>than 75% of the limited partner</w:t>
      </w:r>
    </w:p>
    <w:p w14:paraId="6C6DCDA8" w14:textId="6E44B571" w:rsidR="00BB369B" w:rsidRPr="004F0269" w:rsidRDefault="00B25951" w:rsidP="00B949B1">
      <w:pPr>
        <w:pStyle w:val="ListParagraph"/>
        <w:numPr>
          <w:ilvl w:val="0"/>
          <w:numId w:val="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Catch-up:  is the time for the General Partner to</w:t>
      </w:r>
      <w:r w:rsidR="00817D21" w:rsidRPr="004E18C9">
        <w:rPr>
          <w:rFonts w:ascii="Calibri Light" w:hAnsi="Calibri Light" w:cs="Calibri Light"/>
          <w:sz w:val="24"/>
          <w:szCs w:val="24"/>
        </w:rPr>
        <w:t xml:space="preserve"> be paid to catch up with the Limited Partners</w:t>
      </w:r>
      <w:r w:rsidRPr="004E18C9">
        <w:rPr>
          <w:rFonts w:ascii="Calibri Light" w:hAnsi="Calibri Light" w:cs="Calibri Light"/>
          <w:sz w:val="24"/>
          <w:szCs w:val="24"/>
        </w:rPr>
        <w:t xml:space="preserve"> </w:t>
      </w:r>
    </w:p>
    <w:p w14:paraId="4B779334" w14:textId="77777777" w:rsidR="00B949B1" w:rsidRPr="004E18C9" w:rsidRDefault="00B949B1" w:rsidP="00B949B1">
      <w:pPr>
        <w:autoSpaceDE w:val="0"/>
        <w:autoSpaceDN w:val="0"/>
        <w:adjustRightInd w:val="0"/>
        <w:rPr>
          <w:rFonts w:ascii="Calibri Light" w:hAnsi="Calibri Light" w:cs="Calibri Light"/>
        </w:rPr>
      </w:pPr>
    </w:p>
    <w:p w14:paraId="4556FE64"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1. Describe how </w:t>
      </w:r>
      <w:r w:rsidRPr="00F40902">
        <w:rPr>
          <w:rFonts w:ascii="Calibri Light" w:hAnsi="Calibri Light" w:cs="Calibri Light"/>
          <w:b/>
          <w:bCs/>
          <w:u w:val="single"/>
        </w:rPr>
        <w:t>limited partnership agreement</w:t>
      </w:r>
      <w:r w:rsidRPr="00F40902">
        <w:rPr>
          <w:rFonts w:ascii="Calibri Light" w:hAnsi="Calibri Light" w:cs="Calibri Light"/>
          <w:b/>
          <w:bCs/>
        </w:rPr>
        <w:t xml:space="preserve"> terms are designed to align the</w:t>
      </w:r>
      <w:r w:rsidR="00380F4F" w:rsidRPr="00F40902">
        <w:rPr>
          <w:rFonts w:ascii="Calibri Light" w:hAnsi="Calibri Light" w:cs="Calibri Light"/>
          <w:b/>
          <w:bCs/>
        </w:rPr>
        <w:t xml:space="preserve"> interests</w:t>
      </w:r>
      <w:r w:rsidRPr="00F40902">
        <w:rPr>
          <w:rFonts w:ascii="Calibri Light" w:hAnsi="Calibri Light" w:cs="Calibri Light"/>
          <w:b/>
          <w:bCs/>
        </w:rPr>
        <w:t xml:space="preserve"> of private equity market participants.</w:t>
      </w:r>
    </w:p>
    <w:p w14:paraId="356A2DA0" w14:textId="77777777" w:rsidR="00BB369B" w:rsidRPr="004E18C9" w:rsidRDefault="00BB369B" w:rsidP="00B949B1">
      <w:pPr>
        <w:autoSpaceDE w:val="0"/>
        <w:autoSpaceDN w:val="0"/>
        <w:adjustRightInd w:val="0"/>
        <w:rPr>
          <w:rFonts w:ascii="Calibri Light" w:hAnsi="Calibri Light" w:cs="Calibri Light"/>
        </w:rPr>
      </w:pPr>
    </w:p>
    <w:p w14:paraId="064CB371" w14:textId="71DA5578" w:rsidR="005B3585" w:rsidRPr="004E18C9" w:rsidRDefault="009D7A0B" w:rsidP="008038F8">
      <w:pPr>
        <w:autoSpaceDE w:val="0"/>
        <w:autoSpaceDN w:val="0"/>
        <w:adjustRightInd w:val="0"/>
        <w:ind w:left="720"/>
        <w:rPr>
          <w:rFonts w:ascii="Calibri Light" w:hAnsi="Calibri Light" w:cs="Calibri Light"/>
        </w:rPr>
      </w:pPr>
      <w:r w:rsidRPr="004E18C9">
        <w:rPr>
          <w:rFonts w:ascii="Calibri Light" w:hAnsi="Calibri Light" w:cs="Calibri Light"/>
        </w:rPr>
        <w:t>Limited Partnership A</w:t>
      </w:r>
      <w:r w:rsidR="00380F4F" w:rsidRPr="004E18C9">
        <w:rPr>
          <w:rFonts w:ascii="Calibri Light" w:hAnsi="Calibri Light" w:cs="Calibri Light"/>
        </w:rPr>
        <w:t xml:space="preserve">greement (LPA) defines its legal framework and its terms and </w:t>
      </w:r>
      <w:r w:rsidR="00A704B2" w:rsidRPr="004E18C9">
        <w:rPr>
          <w:rFonts w:ascii="Calibri Light" w:hAnsi="Calibri Light" w:cs="Calibri Light"/>
        </w:rPr>
        <w:t>conditions</w:t>
      </w:r>
      <w:r w:rsidR="00C8009C" w:rsidRPr="004E18C9">
        <w:rPr>
          <w:rFonts w:ascii="Calibri Light" w:hAnsi="Calibri Light" w:cs="Calibri Light"/>
        </w:rPr>
        <w:t xml:space="preserve"> for all parties</w:t>
      </w:r>
      <w:r w:rsidR="008038F8" w:rsidRPr="004E18C9">
        <w:rPr>
          <w:rFonts w:ascii="Calibri Light" w:hAnsi="Calibri Light" w:cs="Calibri Light"/>
        </w:rPr>
        <w:t xml:space="preserve"> involved with the fund.  It </w:t>
      </w:r>
      <w:r w:rsidR="0055161F" w:rsidRPr="004E18C9">
        <w:rPr>
          <w:rFonts w:ascii="Calibri Light" w:hAnsi="Calibri Light" w:cs="Calibri Light"/>
        </w:rPr>
        <w:t>addresses</w:t>
      </w:r>
      <w:r w:rsidR="008038F8" w:rsidRPr="004E18C9">
        <w:rPr>
          <w:rFonts w:ascii="Calibri Light" w:hAnsi="Calibri Light" w:cs="Calibri Light"/>
        </w:rPr>
        <w:t xml:space="preserve"> allocation of capital.</w:t>
      </w:r>
    </w:p>
    <w:p w14:paraId="59DD4090" w14:textId="77777777" w:rsidR="008038F8" w:rsidRPr="004E18C9" w:rsidRDefault="008038F8" w:rsidP="008038F8">
      <w:pPr>
        <w:autoSpaceDE w:val="0"/>
        <w:autoSpaceDN w:val="0"/>
        <w:adjustRightInd w:val="0"/>
        <w:ind w:left="720"/>
        <w:rPr>
          <w:rFonts w:ascii="Calibri Light" w:hAnsi="Calibri Light" w:cs="Calibri Light"/>
        </w:rPr>
      </w:pPr>
    </w:p>
    <w:p w14:paraId="39E2BFB6" w14:textId="47BA6A91" w:rsidR="008038F8" w:rsidRPr="004E18C9" w:rsidRDefault="008038F8" w:rsidP="004504FD">
      <w:pPr>
        <w:pStyle w:val="ListParagraph"/>
        <w:numPr>
          <w:ilvl w:val="0"/>
          <w:numId w:val="5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Key Person Provision</w:t>
      </w:r>
    </w:p>
    <w:p w14:paraId="4AE17E63" w14:textId="2FAC5AF4" w:rsidR="008038F8" w:rsidRPr="004E18C9" w:rsidRDefault="008038F8" w:rsidP="004504FD">
      <w:pPr>
        <w:pStyle w:val="ListParagraph"/>
        <w:numPr>
          <w:ilvl w:val="0"/>
          <w:numId w:val="5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For-Cause Removal (Bad Leaver) Clause</w:t>
      </w:r>
    </w:p>
    <w:p w14:paraId="22B7193F" w14:textId="3424B95A" w:rsidR="008038F8" w:rsidRPr="004E18C9" w:rsidRDefault="008038F8" w:rsidP="004504FD">
      <w:pPr>
        <w:pStyle w:val="ListParagraph"/>
        <w:numPr>
          <w:ilvl w:val="0"/>
          <w:numId w:val="5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Without Cause Removal (Good </w:t>
      </w:r>
      <w:r w:rsidR="00D2593E" w:rsidRPr="004E18C9">
        <w:rPr>
          <w:rFonts w:ascii="Calibri Light" w:hAnsi="Calibri Light" w:cs="Calibri Light"/>
          <w:sz w:val="24"/>
          <w:szCs w:val="24"/>
        </w:rPr>
        <w:t>Leaver</w:t>
      </w:r>
      <w:r w:rsidRPr="004E18C9">
        <w:rPr>
          <w:rFonts w:ascii="Calibri Light" w:hAnsi="Calibri Light" w:cs="Calibri Light"/>
          <w:sz w:val="24"/>
          <w:szCs w:val="24"/>
        </w:rPr>
        <w:t>) Clause</w:t>
      </w:r>
      <w:r w:rsidR="00D2593E" w:rsidRPr="004E18C9">
        <w:rPr>
          <w:rFonts w:ascii="Calibri Light" w:hAnsi="Calibri Light" w:cs="Calibri Light"/>
          <w:sz w:val="24"/>
          <w:szCs w:val="24"/>
        </w:rPr>
        <w:t xml:space="preserve">.  Needs qualified majority.  75%.  </w:t>
      </w:r>
    </w:p>
    <w:p w14:paraId="478C9D50" w14:textId="77777777" w:rsidR="005F180D" w:rsidRPr="004E18C9" w:rsidRDefault="005F180D" w:rsidP="00B949B1">
      <w:pPr>
        <w:autoSpaceDE w:val="0"/>
        <w:autoSpaceDN w:val="0"/>
        <w:adjustRightInd w:val="0"/>
        <w:rPr>
          <w:rFonts w:ascii="Calibri Light" w:hAnsi="Calibri Light" w:cs="Calibri Light"/>
        </w:rPr>
      </w:pPr>
    </w:p>
    <w:p w14:paraId="787BE6CB" w14:textId="265BC258" w:rsidR="00B949B1" w:rsidRDefault="00B949B1" w:rsidP="00B949B1">
      <w:pPr>
        <w:autoSpaceDE w:val="0"/>
        <w:autoSpaceDN w:val="0"/>
        <w:adjustRightInd w:val="0"/>
        <w:rPr>
          <w:rFonts w:ascii="Calibri Light" w:hAnsi="Calibri Light" w:cs="Calibri Light"/>
        </w:rPr>
      </w:pPr>
      <w:r w:rsidRPr="004E18C9">
        <w:rPr>
          <w:rFonts w:ascii="Calibri Light" w:hAnsi="Calibri Light" w:cs="Calibri Light"/>
          <w:highlight w:val="yellow"/>
        </w:rPr>
        <w:t>The Investment Process</w:t>
      </w:r>
      <w:r w:rsidR="009F7290" w:rsidRPr="004E18C9">
        <w:rPr>
          <w:rFonts w:ascii="Calibri Light" w:hAnsi="Calibri Light" w:cs="Calibri Light"/>
        </w:rPr>
        <w:t xml:space="preserve"> </w:t>
      </w:r>
    </w:p>
    <w:p w14:paraId="293B7679" w14:textId="693CC4E4" w:rsidR="0070234E" w:rsidRDefault="0070234E" w:rsidP="00B949B1">
      <w:pPr>
        <w:autoSpaceDE w:val="0"/>
        <w:autoSpaceDN w:val="0"/>
        <w:adjustRightInd w:val="0"/>
        <w:rPr>
          <w:rFonts w:ascii="Calibri Light" w:hAnsi="Calibri Light" w:cs="Calibri Light"/>
        </w:rPr>
      </w:pPr>
    </w:p>
    <w:p w14:paraId="25E5FEEA" w14:textId="21F0163C" w:rsidR="005076C9" w:rsidRPr="005076C9" w:rsidRDefault="005076C9" w:rsidP="005076C9">
      <w:r w:rsidRPr="005076C9">
        <w:lastRenderedPageBreak/>
        <w:fldChar w:fldCharType="begin"/>
      </w:r>
      <w:r w:rsidRPr="005076C9">
        <w:instrText xml:space="preserve"> INCLUDEPICTURE "https://c8.alamy.com/comp/2AGF240/steps-of-investment-process-2AGF240.jpg" \* MERGEFORMATINET </w:instrText>
      </w:r>
      <w:r w:rsidRPr="005076C9">
        <w:fldChar w:fldCharType="separate"/>
      </w:r>
      <w:r w:rsidRPr="005076C9">
        <w:rPr>
          <w:noProof/>
        </w:rPr>
        <w:drawing>
          <wp:inline distT="0" distB="0" distL="0" distR="0" wp14:anchorId="3BD99997" wp14:editId="4EAECEDA">
            <wp:extent cx="3352850" cy="2692308"/>
            <wp:effectExtent l="0" t="0" r="0" b="635"/>
            <wp:docPr id="15" name="Picture 15" descr="Steps of Investment Process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of Investment Process Stock Photo - Alam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8930" cy="2849759"/>
                    </a:xfrm>
                    <a:prstGeom prst="rect">
                      <a:avLst/>
                    </a:prstGeom>
                    <a:noFill/>
                    <a:ln>
                      <a:noFill/>
                    </a:ln>
                  </pic:spPr>
                </pic:pic>
              </a:graphicData>
            </a:graphic>
          </wp:inline>
        </w:drawing>
      </w:r>
      <w:r w:rsidRPr="005076C9">
        <w:fldChar w:fldCharType="end"/>
      </w:r>
    </w:p>
    <w:p w14:paraId="5B5A3CDD" w14:textId="3F33C97D" w:rsidR="0070234E" w:rsidRPr="004E18C9" w:rsidRDefault="0070234E" w:rsidP="00B949B1">
      <w:pPr>
        <w:autoSpaceDE w:val="0"/>
        <w:autoSpaceDN w:val="0"/>
        <w:adjustRightInd w:val="0"/>
        <w:rPr>
          <w:rFonts w:ascii="Calibri Light" w:hAnsi="Calibri Light" w:cs="Calibri Light"/>
        </w:rPr>
      </w:pPr>
    </w:p>
    <w:p w14:paraId="4451E6B1" w14:textId="77777777" w:rsidR="00B949B1" w:rsidRPr="004E18C9" w:rsidRDefault="00B949B1" w:rsidP="00BB369B">
      <w:pPr>
        <w:pStyle w:val="ListParagraph"/>
        <w:numPr>
          <w:ilvl w:val="0"/>
          <w:numId w:val="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Naïve allocation</w:t>
      </w:r>
    </w:p>
    <w:p w14:paraId="150BF257" w14:textId="77777777" w:rsidR="00B949B1" w:rsidRPr="004E18C9" w:rsidRDefault="00B949B1" w:rsidP="00BB369B">
      <w:pPr>
        <w:pStyle w:val="ListParagraph"/>
        <w:numPr>
          <w:ilvl w:val="0"/>
          <w:numId w:val="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Overcommitment ratio</w:t>
      </w:r>
    </w:p>
    <w:p w14:paraId="065CA583" w14:textId="77777777" w:rsidR="00B949B1" w:rsidRPr="004E18C9" w:rsidRDefault="00B949B1" w:rsidP="00BB369B">
      <w:pPr>
        <w:pStyle w:val="ListParagraph"/>
        <w:numPr>
          <w:ilvl w:val="0"/>
          <w:numId w:val="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Over-commitment strategy</w:t>
      </w:r>
    </w:p>
    <w:p w14:paraId="2B464505" w14:textId="77777777" w:rsidR="00B949B1" w:rsidRPr="004E18C9" w:rsidRDefault="00B949B1" w:rsidP="00BB369B">
      <w:pPr>
        <w:pStyle w:val="ListParagraph"/>
        <w:numPr>
          <w:ilvl w:val="0"/>
          <w:numId w:val="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Vintage years</w:t>
      </w:r>
    </w:p>
    <w:p w14:paraId="41D28DA9" w14:textId="77777777" w:rsidR="00F543EB" w:rsidRPr="004E18C9" w:rsidRDefault="00F543EB" w:rsidP="00B949B1">
      <w:pPr>
        <w:autoSpaceDE w:val="0"/>
        <w:autoSpaceDN w:val="0"/>
        <w:adjustRightInd w:val="0"/>
        <w:rPr>
          <w:rFonts w:ascii="Calibri Light" w:hAnsi="Calibri Light" w:cs="Calibri Light"/>
        </w:rPr>
      </w:pPr>
    </w:p>
    <w:p w14:paraId="73207F17"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1. Identify </w:t>
      </w:r>
      <w:r w:rsidR="00B30654" w:rsidRPr="00F40902">
        <w:rPr>
          <w:rFonts w:ascii="Calibri Light" w:hAnsi="Calibri Light" w:cs="Calibri Light"/>
          <w:b/>
          <w:bCs/>
        </w:rPr>
        <w:t>3</w:t>
      </w:r>
      <w:r w:rsidRPr="00F40902">
        <w:rPr>
          <w:rFonts w:ascii="Calibri Light" w:hAnsi="Calibri Light" w:cs="Calibri Light"/>
          <w:b/>
          <w:bCs/>
        </w:rPr>
        <w:t xml:space="preserve"> key </w:t>
      </w:r>
      <w:r w:rsidRPr="00F40902">
        <w:rPr>
          <w:rFonts w:ascii="Calibri Light" w:hAnsi="Calibri Light" w:cs="Calibri Light"/>
          <w:b/>
          <w:bCs/>
          <w:u w:val="single"/>
        </w:rPr>
        <w:t>performance</w:t>
      </w:r>
      <w:r w:rsidRPr="00F40902">
        <w:rPr>
          <w:rFonts w:ascii="Calibri Light" w:hAnsi="Calibri Light" w:cs="Calibri Light"/>
          <w:b/>
          <w:bCs/>
        </w:rPr>
        <w:t xml:space="preserve"> </w:t>
      </w:r>
      <w:r w:rsidRPr="00F40902">
        <w:rPr>
          <w:rFonts w:ascii="Calibri Light" w:hAnsi="Calibri Light" w:cs="Calibri Light"/>
          <w:b/>
          <w:bCs/>
          <w:u w:val="single"/>
        </w:rPr>
        <w:t>drivers</w:t>
      </w:r>
      <w:r w:rsidRPr="00F40902">
        <w:rPr>
          <w:rFonts w:ascii="Calibri Light" w:hAnsi="Calibri Light" w:cs="Calibri Light"/>
          <w:b/>
          <w:bCs/>
        </w:rPr>
        <w:t xml:space="preserve"> for private equity.</w:t>
      </w:r>
    </w:p>
    <w:p w14:paraId="36530D9D" w14:textId="77777777" w:rsidR="00B30654" w:rsidRPr="004E18C9" w:rsidRDefault="00B30654" w:rsidP="00B949B1">
      <w:pPr>
        <w:autoSpaceDE w:val="0"/>
        <w:autoSpaceDN w:val="0"/>
        <w:adjustRightInd w:val="0"/>
        <w:rPr>
          <w:rFonts w:ascii="Calibri Light" w:hAnsi="Calibri Light" w:cs="Calibri Light"/>
        </w:rPr>
      </w:pPr>
    </w:p>
    <w:p w14:paraId="2B3E20C5" w14:textId="37C556E6" w:rsidR="005F180D" w:rsidRPr="004E18C9" w:rsidRDefault="003953F4" w:rsidP="00BB10FD">
      <w:pPr>
        <w:pStyle w:val="ListParagraph"/>
        <w:numPr>
          <w:ilvl w:val="0"/>
          <w:numId w:val="1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Portfolio D</w:t>
      </w:r>
      <w:r w:rsidR="00D42EEF" w:rsidRPr="004E18C9">
        <w:rPr>
          <w:rFonts w:ascii="Calibri Light" w:hAnsi="Calibri Light" w:cs="Calibri Light"/>
          <w:sz w:val="24"/>
          <w:szCs w:val="24"/>
        </w:rPr>
        <w:t>esign</w:t>
      </w:r>
      <w:r w:rsidR="00EA6505" w:rsidRPr="004E18C9">
        <w:rPr>
          <w:rFonts w:ascii="Calibri Light" w:hAnsi="Calibri Light" w:cs="Calibri Light"/>
          <w:sz w:val="24"/>
          <w:szCs w:val="24"/>
        </w:rPr>
        <w:t xml:space="preserve"> </w:t>
      </w:r>
    </w:p>
    <w:p w14:paraId="097BEC27" w14:textId="28A93826" w:rsidR="005F180D" w:rsidRPr="004E18C9" w:rsidRDefault="00D42EEF" w:rsidP="00BB10FD">
      <w:pPr>
        <w:pStyle w:val="ListParagraph"/>
        <w:numPr>
          <w:ilvl w:val="0"/>
          <w:numId w:val="1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Management of liquidity</w:t>
      </w:r>
      <w:r w:rsidR="001F4B8B" w:rsidRPr="004E18C9">
        <w:rPr>
          <w:rFonts w:ascii="Calibri Light" w:hAnsi="Calibri Light" w:cs="Calibri Light"/>
          <w:sz w:val="24"/>
          <w:szCs w:val="24"/>
        </w:rPr>
        <w:t xml:space="preserve"> aka </w:t>
      </w:r>
      <w:r w:rsidR="00B05248" w:rsidRPr="004E18C9">
        <w:rPr>
          <w:rFonts w:ascii="Calibri Light" w:hAnsi="Calibri Light" w:cs="Calibri Light"/>
          <w:sz w:val="24"/>
          <w:szCs w:val="24"/>
        </w:rPr>
        <w:t>(</w:t>
      </w:r>
      <w:r w:rsidR="001F4B8B" w:rsidRPr="004E18C9">
        <w:rPr>
          <w:rFonts w:ascii="Calibri Light" w:hAnsi="Calibri Light" w:cs="Calibri Light"/>
          <w:sz w:val="24"/>
          <w:szCs w:val="24"/>
        </w:rPr>
        <w:t>Commitment</w:t>
      </w:r>
      <w:r w:rsidR="00B05248" w:rsidRPr="004E18C9">
        <w:rPr>
          <w:rFonts w:ascii="Calibri Light" w:hAnsi="Calibri Light" w:cs="Calibri Light"/>
          <w:sz w:val="24"/>
          <w:szCs w:val="24"/>
        </w:rPr>
        <w:t>)</w:t>
      </w:r>
      <w:r w:rsidR="008367D5" w:rsidRPr="004E18C9">
        <w:rPr>
          <w:rFonts w:ascii="Calibri Light" w:hAnsi="Calibri Light" w:cs="Calibri Light"/>
          <w:sz w:val="24"/>
          <w:szCs w:val="24"/>
        </w:rPr>
        <w:t xml:space="preserve"> </w:t>
      </w:r>
    </w:p>
    <w:p w14:paraId="35A78FA1" w14:textId="0EFE19E8" w:rsidR="005F180D" w:rsidRPr="0055161F" w:rsidRDefault="00D42EEF" w:rsidP="00B949B1">
      <w:pPr>
        <w:pStyle w:val="ListParagraph"/>
        <w:numPr>
          <w:ilvl w:val="0"/>
          <w:numId w:val="1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Fund Manager Selection</w:t>
      </w:r>
      <w:r w:rsidR="00EA6505" w:rsidRPr="004E18C9">
        <w:rPr>
          <w:rFonts w:ascii="Calibri Light" w:hAnsi="Calibri Light" w:cs="Calibri Light"/>
          <w:sz w:val="24"/>
          <w:szCs w:val="24"/>
        </w:rPr>
        <w:t xml:space="preserve">.  </w:t>
      </w:r>
    </w:p>
    <w:p w14:paraId="783DF484" w14:textId="77777777" w:rsidR="00874394" w:rsidRPr="004E18C9" w:rsidRDefault="00874394" w:rsidP="00B949B1">
      <w:pPr>
        <w:autoSpaceDE w:val="0"/>
        <w:autoSpaceDN w:val="0"/>
        <w:adjustRightInd w:val="0"/>
        <w:rPr>
          <w:rFonts w:ascii="Calibri Light" w:hAnsi="Calibri Light" w:cs="Calibri Light"/>
        </w:rPr>
      </w:pPr>
    </w:p>
    <w:p w14:paraId="7BDA74C5" w14:textId="16DE9EF1"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2. Describe the </w:t>
      </w:r>
      <w:r w:rsidRPr="00F40902">
        <w:rPr>
          <w:rFonts w:ascii="Calibri Light" w:hAnsi="Calibri Light" w:cs="Calibri Light"/>
          <w:b/>
          <w:bCs/>
          <w:u w:val="single"/>
        </w:rPr>
        <w:t>primary</w:t>
      </w:r>
      <w:r w:rsidRPr="00F40902">
        <w:rPr>
          <w:rFonts w:ascii="Calibri Light" w:hAnsi="Calibri Light" w:cs="Calibri Light"/>
          <w:b/>
          <w:bCs/>
        </w:rPr>
        <w:t xml:space="preserve"> steps in the investment process and the rationale for each.</w:t>
      </w:r>
      <w:r w:rsidR="007818B2" w:rsidRPr="00F40902">
        <w:rPr>
          <w:rFonts w:ascii="Calibri Light" w:hAnsi="Calibri Light" w:cs="Calibri Light"/>
          <w:b/>
          <w:bCs/>
        </w:rPr>
        <w:t xml:space="preserve">  ESSAY</w:t>
      </w:r>
    </w:p>
    <w:p w14:paraId="06BE9D7C" w14:textId="77777777" w:rsidR="00614EDD" w:rsidRPr="004E18C9" w:rsidRDefault="00614EDD" w:rsidP="00B949B1">
      <w:pPr>
        <w:autoSpaceDE w:val="0"/>
        <w:autoSpaceDN w:val="0"/>
        <w:adjustRightInd w:val="0"/>
        <w:rPr>
          <w:rFonts w:ascii="Calibri Light" w:hAnsi="Calibri Light" w:cs="Calibri Light"/>
        </w:rPr>
      </w:pPr>
    </w:p>
    <w:p w14:paraId="59AC5185" w14:textId="77777777" w:rsidR="00614EDD" w:rsidRPr="004E18C9" w:rsidRDefault="00712467" w:rsidP="004504FD">
      <w:pPr>
        <w:pStyle w:val="ListParagraph"/>
        <w:numPr>
          <w:ilvl w:val="0"/>
          <w:numId w:val="2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Portfolio objectives</w:t>
      </w:r>
    </w:p>
    <w:p w14:paraId="42C0535A" w14:textId="77777777" w:rsidR="00712467" w:rsidRPr="004E18C9" w:rsidRDefault="00712467" w:rsidP="004504FD">
      <w:pPr>
        <w:pStyle w:val="ListParagraph"/>
        <w:numPr>
          <w:ilvl w:val="0"/>
          <w:numId w:val="2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Portfolio design</w:t>
      </w:r>
    </w:p>
    <w:p w14:paraId="674A7D15" w14:textId="77777777" w:rsidR="00712467" w:rsidRPr="004E18C9" w:rsidRDefault="00712467" w:rsidP="004504FD">
      <w:pPr>
        <w:pStyle w:val="ListParagraph"/>
        <w:numPr>
          <w:ilvl w:val="0"/>
          <w:numId w:val="2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Liquidity Management</w:t>
      </w:r>
    </w:p>
    <w:p w14:paraId="2FAD8338" w14:textId="77777777" w:rsidR="00712467" w:rsidRPr="004E18C9" w:rsidRDefault="00712467" w:rsidP="004504FD">
      <w:pPr>
        <w:pStyle w:val="ListParagraph"/>
        <w:numPr>
          <w:ilvl w:val="0"/>
          <w:numId w:val="2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Fund Selection</w:t>
      </w:r>
    </w:p>
    <w:p w14:paraId="2E8FC719" w14:textId="77777777" w:rsidR="00712467" w:rsidRPr="004E18C9" w:rsidRDefault="00712467" w:rsidP="004504FD">
      <w:pPr>
        <w:pStyle w:val="ListParagraph"/>
        <w:numPr>
          <w:ilvl w:val="0"/>
          <w:numId w:val="2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Monitoring</w:t>
      </w:r>
    </w:p>
    <w:p w14:paraId="1B3B3767" w14:textId="28084797" w:rsidR="005B3585" w:rsidRPr="004A6463" w:rsidRDefault="00712467" w:rsidP="004504FD">
      <w:pPr>
        <w:pStyle w:val="ListParagraph"/>
        <w:numPr>
          <w:ilvl w:val="0"/>
          <w:numId w:val="2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Actions and implementation</w:t>
      </w:r>
    </w:p>
    <w:p w14:paraId="49C919B3" w14:textId="77777777" w:rsidR="00F543EB" w:rsidRPr="004E18C9" w:rsidRDefault="00F543EB" w:rsidP="00B949B1">
      <w:pPr>
        <w:autoSpaceDE w:val="0"/>
        <w:autoSpaceDN w:val="0"/>
        <w:adjustRightInd w:val="0"/>
        <w:rPr>
          <w:rFonts w:ascii="Calibri Light" w:hAnsi="Calibri Light" w:cs="Calibri Light"/>
        </w:rPr>
      </w:pPr>
    </w:p>
    <w:p w14:paraId="42EBB31B"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3. Describe the </w:t>
      </w:r>
      <w:r w:rsidRPr="00F40902">
        <w:rPr>
          <w:rFonts w:ascii="Calibri Light" w:hAnsi="Calibri Light" w:cs="Calibri Light"/>
          <w:b/>
          <w:bCs/>
          <w:highlight w:val="yellow"/>
          <w:u w:val="single"/>
        </w:rPr>
        <w:t>three</w:t>
      </w:r>
      <w:r w:rsidRPr="00F40902">
        <w:rPr>
          <w:rFonts w:ascii="Calibri Light" w:hAnsi="Calibri Light" w:cs="Calibri Light"/>
          <w:b/>
          <w:bCs/>
          <w:u w:val="single"/>
        </w:rPr>
        <w:t xml:space="preserve"> </w:t>
      </w:r>
      <w:r w:rsidRPr="00F40902">
        <w:rPr>
          <w:rFonts w:ascii="Calibri Light" w:hAnsi="Calibri Light" w:cs="Calibri Light"/>
          <w:b/>
          <w:bCs/>
        </w:rPr>
        <w:t xml:space="preserve">pillars of </w:t>
      </w:r>
      <w:r w:rsidRPr="00F40902">
        <w:rPr>
          <w:rFonts w:ascii="Calibri Light" w:hAnsi="Calibri Light" w:cs="Calibri Light"/>
          <w:b/>
          <w:bCs/>
          <w:u w:val="single"/>
        </w:rPr>
        <w:t>risk</w:t>
      </w:r>
      <w:r w:rsidRPr="00F40902">
        <w:rPr>
          <w:rFonts w:ascii="Calibri Light" w:hAnsi="Calibri Light" w:cs="Calibri Light"/>
          <w:b/>
          <w:bCs/>
        </w:rPr>
        <w:t xml:space="preserve"> management of private equity portfolios.</w:t>
      </w:r>
    </w:p>
    <w:p w14:paraId="147ADC43" w14:textId="3B039BE0" w:rsidR="0003437C" w:rsidRPr="00F40902" w:rsidRDefault="00E81EFE" w:rsidP="00B949B1">
      <w:pPr>
        <w:autoSpaceDE w:val="0"/>
        <w:autoSpaceDN w:val="0"/>
        <w:adjustRightInd w:val="0"/>
        <w:rPr>
          <w:rFonts w:ascii="Calibri Light" w:hAnsi="Calibri Light" w:cs="Calibri Light"/>
          <w:b/>
          <w:bCs/>
        </w:rPr>
      </w:pPr>
      <w:r w:rsidRPr="00F40902">
        <w:rPr>
          <w:rFonts w:ascii="Calibri Light" w:hAnsi="Calibri Light" w:cs="Calibri Light"/>
          <w:b/>
          <w:bCs/>
        </w:rPr>
        <w:t>MCM</w:t>
      </w:r>
      <w:r w:rsidR="00EA6505" w:rsidRPr="00F40902">
        <w:rPr>
          <w:rFonts w:ascii="Calibri Light" w:hAnsi="Calibri Light" w:cs="Calibri Light"/>
          <w:b/>
          <w:bCs/>
        </w:rPr>
        <w:t xml:space="preserve">.  </w:t>
      </w:r>
    </w:p>
    <w:p w14:paraId="0D832DB9" w14:textId="3B265C79" w:rsidR="00864F98" w:rsidRPr="004E18C9" w:rsidRDefault="00864F98" w:rsidP="00B949B1">
      <w:pPr>
        <w:autoSpaceDE w:val="0"/>
        <w:autoSpaceDN w:val="0"/>
        <w:adjustRightInd w:val="0"/>
        <w:rPr>
          <w:rFonts w:ascii="Calibri Light" w:hAnsi="Calibri Light" w:cs="Calibri Light"/>
        </w:rPr>
      </w:pPr>
    </w:p>
    <w:p w14:paraId="7C7DBCFD" w14:textId="6263CD30" w:rsidR="005F180D" w:rsidRPr="004E18C9" w:rsidRDefault="00113052" w:rsidP="00BB10FD">
      <w:pPr>
        <w:pStyle w:val="ListParagraph"/>
        <w:numPr>
          <w:ilvl w:val="0"/>
          <w:numId w:val="1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Measurement</w:t>
      </w:r>
    </w:p>
    <w:p w14:paraId="602FFB1C" w14:textId="1A258E57" w:rsidR="00EA6505" w:rsidRPr="004E18C9" w:rsidRDefault="00EA6505" w:rsidP="002268FC">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Valuation of funds.  Using discounted cash flow analysis.  </w:t>
      </w:r>
      <w:r w:rsidR="00B54DEB" w:rsidRPr="004E18C9">
        <w:rPr>
          <w:rFonts w:ascii="Calibri Light" w:hAnsi="Calibri Light" w:cs="Calibri Light"/>
          <w:sz w:val="24"/>
          <w:szCs w:val="24"/>
        </w:rPr>
        <w:t xml:space="preserve"> </w:t>
      </w:r>
      <w:r w:rsidR="00B05248" w:rsidRPr="004E18C9">
        <w:rPr>
          <w:rFonts w:ascii="Calibri Light" w:hAnsi="Calibri Light" w:cs="Calibri Light"/>
          <w:sz w:val="24"/>
          <w:szCs w:val="24"/>
        </w:rPr>
        <w:t xml:space="preserve">Use DCF instead of relying on the firm’s accounting.  </w:t>
      </w:r>
    </w:p>
    <w:p w14:paraId="2BC13851" w14:textId="4A71373D" w:rsidR="009F7290" w:rsidRPr="004E18C9" w:rsidRDefault="00113052" w:rsidP="00BB10FD">
      <w:pPr>
        <w:pStyle w:val="ListParagraph"/>
        <w:numPr>
          <w:ilvl w:val="0"/>
          <w:numId w:val="1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Control</w:t>
      </w:r>
    </w:p>
    <w:p w14:paraId="6D73352A" w14:textId="128F2FB3" w:rsidR="00EA6505" w:rsidRPr="002268FC" w:rsidRDefault="00EA6505" w:rsidP="002268FC">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There is no definitive risk-adjusted pricing for primary equity fund investing.</w:t>
      </w:r>
    </w:p>
    <w:p w14:paraId="77CB735B" w14:textId="3CE2A653" w:rsidR="005F180D" w:rsidRPr="004E18C9" w:rsidRDefault="00113052" w:rsidP="00BB10FD">
      <w:pPr>
        <w:pStyle w:val="ListParagraph"/>
        <w:numPr>
          <w:ilvl w:val="0"/>
          <w:numId w:val="1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lastRenderedPageBreak/>
        <w:t>Mitigation</w:t>
      </w:r>
    </w:p>
    <w:p w14:paraId="2F4B15DA" w14:textId="40ECB1AA" w:rsidR="005F180D" w:rsidRDefault="00EA6505" w:rsidP="00C72943">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Risk cannot be avoided entirely.  There are overdraft facilities.  Securitization.  Some guarantees.  Risk sharing through relationships.  </w:t>
      </w:r>
    </w:p>
    <w:p w14:paraId="4B2B3BC4" w14:textId="189395EE" w:rsidR="00814E36" w:rsidRPr="00814E36" w:rsidRDefault="00814E36" w:rsidP="00814E36">
      <w:pPr>
        <w:autoSpaceDE w:val="0"/>
        <w:autoSpaceDN w:val="0"/>
        <w:adjustRightInd w:val="0"/>
        <w:ind w:left="720"/>
        <w:rPr>
          <w:rFonts w:ascii="Calibri Light" w:hAnsi="Calibri Light" w:cs="Calibri Light"/>
        </w:rPr>
      </w:pPr>
    </w:p>
    <w:p w14:paraId="4C7E0E0E" w14:textId="74FC2C5A" w:rsidR="00C04E0E" w:rsidRDefault="00814E36" w:rsidP="00814E36">
      <w:pPr>
        <w:ind w:left="720"/>
        <w:rPr>
          <w:rFonts w:ascii="Calibri Light" w:hAnsi="Calibri Light" w:cs="Calibri Light"/>
        </w:rPr>
      </w:pPr>
      <w:r w:rsidRPr="00814E36">
        <w:rPr>
          <w:rFonts w:ascii="Calibri Light" w:hAnsi="Calibri Light" w:cs="Calibri Light"/>
          <w:color w:val="202122"/>
          <w:shd w:val="clear" w:color="auto" w:fill="FFFFFF"/>
        </w:rPr>
        <w:t>Naive allocation: Essentially, when asked to make several choices at once, people tend to diversify more than when making the same type of decision sequentially. </w:t>
      </w:r>
    </w:p>
    <w:p w14:paraId="093E6485" w14:textId="77777777" w:rsidR="00814E36" w:rsidRPr="00814E36" w:rsidRDefault="00814E36" w:rsidP="00814E36">
      <w:pPr>
        <w:ind w:left="720"/>
        <w:rPr>
          <w:rFonts w:ascii="Calibri Light" w:hAnsi="Calibri Light" w:cs="Calibri Light"/>
        </w:rPr>
      </w:pPr>
    </w:p>
    <w:p w14:paraId="73A82888" w14:textId="1AEE1F08" w:rsidR="00B949B1" w:rsidRDefault="00B949B1" w:rsidP="00B949B1">
      <w:pPr>
        <w:autoSpaceDE w:val="0"/>
        <w:autoSpaceDN w:val="0"/>
        <w:adjustRightInd w:val="0"/>
        <w:rPr>
          <w:rFonts w:ascii="Calibri Light" w:hAnsi="Calibri Light" w:cs="Calibri Light"/>
        </w:rPr>
      </w:pPr>
      <w:r w:rsidRPr="004E18C9">
        <w:rPr>
          <w:rFonts w:ascii="Calibri Light" w:hAnsi="Calibri Light" w:cs="Calibri Light"/>
          <w:highlight w:val="yellow"/>
        </w:rPr>
        <w:t xml:space="preserve">Private Equity Portfolio </w:t>
      </w:r>
      <w:r w:rsidR="00683D38" w:rsidRPr="004E18C9">
        <w:rPr>
          <w:rFonts w:ascii="Calibri Light" w:hAnsi="Calibri Light" w:cs="Calibri Light"/>
          <w:highlight w:val="yellow"/>
        </w:rPr>
        <w:t>Design</w:t>
      </w:r>
      <w:r w:rsidR="00683D38" w:rsidRPr="004E18C9">
        <w:rPr>
          <w:rFonts w:ascii="Calibri Light" w:hAnsi="Calibri Light" w:cs="Calibri Light"/>
        </w:rPr>
        <w:t xml:space="preserve"> pg.</w:t>
      </w:r>
      <w:r w:rsidR="00F13CD8" w:rsidRPr="004E18C9">
        <w:rPr>
          <w:rFonts w:ascii="Calibri Light" w:hAnsi="Calibri Light" w:cs="Calibri Light"/>
        </w:rPr>
        <w:t xml:space="preserve"> 39</w:t>
      </w:r>
    </w:p>
    <w:p w14:paraId="3C29379E" w14:textId="14478DB4" w:rsidR="00C04E0E" w:rsidRDefault="00C04E0E" w:rsidP="00B949B1">
      <w:pPr>
        <w:autoSpaceDE w:val="0"/>
        <w:autoSpaceDN w:val="0"/>
        <w:adjustRightInd w:val="0"/>
        <w:rPr>
          <w:rFonts w:ascii="Calibri Light" w:hAnsi="Calibri Light" w:cs="Calibri Light"/>
        </w:rPr>
      </w:pPr>
    </w:p>
    <w:p w14:paraId="66FDA56E" w14:textId="2BB5D82E" w:rsidR="0030731A" w:rsidRPr="004E18C9" w:rsidRDefault="00C04E0E" w:rsidP="0030731A">
      <w:pPr>
        <w:autoSpaceDE w:val="0"/>
        <w:autoSpaceDN w:val="0"/>
        <w:adjustRightInd w:val="0"/>
        <w:rPr>
          <w:rFonts w:ascii="Calibri Light" w:hAnsi="Calibri Light" w:cs="Calibri Light"/>
          <w:noProof/>
        </w:rPr>
      </w:pPr>
      <w:r w:rsidRPr="004E18C9">
        <w:rPr>
          <w:rFonts w:ascii="Calibri Light" w:hAnsi="Calibri Light" w:cs="Calibri Light"/>
          <w:noProof/>
        </w:rPr>
        <w:drawing>
          <wp:inline distT="0" distB="0" distL="0" distR="0" wp14:anchorId="54DD08CB" wp14:editId="6277638E">
            <wp:extent cx="1095632" cy="1095632"/>
            <wp:effectExtent l="0" t="0" r="0" b="0"/>
            <wp:docPr id="4" name="Picture 4" descr="A satellite in sp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atellite in space&#10;&#10;Description automatically generated with medium confidence"/>
                    <pic:cNvPicPr/>
                  </pic:nvPicPr>
                  <pic:blipFill>
                    <a:blip r:embed="rId13"/>
                    <a:stretch>
                      <a:fillRect/>
                    </a:stretch>
                  </pic:blipFill>
                  <pic:spPr>
                    <a:xfrm>
                      <a:off x="0" y="0"/>
                      <a:ext cx="1119254" cy="1119254"/>
                    </a:xfrm>
                    <a:prstGeom prst="rect">
                      <a:avLst/>
                    </a:prstGeom>
                  </pic:spPr>
                </pic:pic>
              </a:graphicData>
            </a:graphic>
          </wp:inline>
        </w:drawing>
      </w:r>
      <w:r w:rsidRPr="004E18C9">
        <w:rPr>
          <w:rFonts w:ascii="Calibri Light" w:hAnsi="Calibri Light" w:cs="Calibri Light"/>
        </w:rPr>
        <w:t xml:space="preserve">    Core</w:t>
      </w:r>
      <w:r w:rsidR="0054789E">
        <w:rPr>
          <w:rFonts w:ascii="Calibri Light" w:hAnsi="Calibri Light" w:cs="Calibri Light"/>
        </w:rPr>
        <w:t>-</w:t>
      </w:r>
      <w:r w:rsidRPr="004E18C9">
        <w:rPr>
          <w:rFonts w:ascii="Calibri Light" w:hAnsi="Calibri Light" w:cs="Calibri Light"/>
        </w:rPr>
        <w:t>Satellite</w:t>
      </w:r>
      <w:r w:rsidR="0030731A">
        <w:rPr>
          <w:rFonts w:ascii="Calibri Light" w:hAnsi="Calibri Light" w:cs="Calibri Light"/>
        </w:rPr>
        <w:t xml:space="preserve">. </w:t>
      </w:r>
    </w:p>
    <w:p w14:paraId="1813FC0C" w14:textId="2BC049A6" w:rsidR="00C04E0E" w:rsidRPr="004E18C9" w:rsidRDefault="00C04E0E" w:rsidP="00B949B1">
      <w:pPr>
        <w:autoSpaceDE w:val="0"/>
        <w:autoSpaceDN w:val="0"/>
        <w:adjustRightInd w:val="0"/>
        <w:rPr>
          <w:rFonts w:ascii="Calibri Light" w:hAnsi="Calibri Light" w:cs="Calibri Light"/>
        </w:rPr>
      </w:pPr>
    </w:p>
    <w:p w14:paraId="1527D754" w14:textId="77777777" w:rsidR="00B949B1" w:rsidRPr="004E18C9" w:rsidRDefault="00B949B1" w:rsidP="00BB10FD">
      <w:pPr>
        <w:pStyle w:val="ListParagraph"/>
        <w:numPr>
          <w:ilvl w:val="0"/>
          <w:numId w:val="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Bottom-up approach</w:t>
      </w:r>
    </w:p>
    <w:p w14:paraId="347C76FA" w14:textId="77777777" w:rsidR="00B949B1" w:rsidRPr="004E18C9" w:rsidRDefault="00B949B1" w:rsidP="00BB10FD">
      <w:pPr>
        <w:pStyle w:val="ListParagraph"/>
        <w:numPr>
          <w:ilvl w:val="0"/>
          <w:numId w:val="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Core-satellite approach</w:t>
      </w:r>
    </w:p>
    <w:p w14:paraId="25ED16E9" w14:textId="77777777" w:rsidR="00B949B1" w:rsidRPr="004E18C9" w:rsidRDefault="00B949B1" w:rsidP="00BB10FD">
      <w:pPr>
        <w:pStyle w:val="ListParagraph"/>
        <w:numPr>
          <w:ilvl w:val="0"/>
          <w:numId w:val="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Cost-averaging approach</w:t>
      </w:r>
    </w:p>
    <w:p w14:paraId="1394A411" w14:textId="77777777" w:rsidR="00B949B1" w:rsidRPr="004E18C9" w:rsidRDefault="00B949B1" w:rsidP="00BB10FD">
      <w:pPr>
        <w:pStyle w:val="ListParagraph"/>
        <w:numPr>
          <w:ilvl w:val="0"/>
          <w:numId w:val="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Market timing approach</w:t>
      </w:r>
    </w:p>
    <w:p w14:paraId="4866D53A" w14:textId="77777777" w:rsidR="00B949B1" w:rsidRPr="004E18C9" w:rsidRDefault="00B949B1" w:rsidP="00BB10FD">
      <w:pPr>
        <w:pStyle w:val="ListParagraph"/>
        <w:numPr>
          <w:ilvl w:val="0"/>
          <w:numId w:val="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Mixed approach</w:t>
      </w:r>
    </w:p>
    <w:p w14:paraId="2C0EDCA0" w14:textId="77777777" w:rsidR="00B949B1" w:rsidRPr="004E18C9" w:rsidRDefault="00B949B1" w:rsidP="00BB10FD">
      <w:pPr>
        <w:pStyle w:val="ListParagraph"/>
        <w:numPr>
          <w:ilvl w:val="0"/>
          <w:numId w:val="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Naïve diversification</w:t>
      </w:r>
    </w:p>
    <w:p w14:paraId="21716A1F" w14:textId="54B98E57" w:rsidR="00B949B1" w:rsidRPr="004E18C9" w:rsidRDefault="00B949B1" w:rsidP="00B949B1">
      <w:pPr>
        <w:autoSpaceDE w:val="0"/>
        <w:autoSpaceDN w:val="0"/>
        <w:adjustRightInd w:val="0"/>
        <w:rPr>
          <w:rFonts w:ascii="Calibri Light" w:hAnsi="Calibri Light" w:cs="Calibri Light"/>
        </w:rPr>
      </w:pPr>
    </w:p>
    <w:p w14:paraId="1700F5CA"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1. Differentiate between a </w:t>
      </w:r>
      <w:r w:rsidRPr="00F40902">
        <w:rPr>
          <w:rFonts w:ascii="Calibri Light" w:hAnsi="Calibri Light" w:cs="Calibri Light"/>
          <w:b/>
          <w:bCs/>
          <w:u w:val="single"/>
        </w:rPr>
        <w:t>bottom</w:t>
      </w:r>
      <w:r w:rsidRPr="00F40902">
        <w:rPr>
          <w:rFonts w:ascii="Calibri Light" w:hAnsi="Calibri Light" w:cs="Calibri Light"/>
          <w:b/>
          <w:bCs/>
        </w:rPr>
        <w:t xml:space="preserve">-up, a </w:t>
      </w:r>
      <w:r w:rsidRPr="00F40902">
        <w:rPr>
          <w:rFonts w:ascii="Calibri Light" w:hAnsi="Calibri Light" w:cs="Calibri Light"/>
          <w:b/>
          <w:bCs/>
          <w:u w:val="single"/>
        </w:rPr>
        <w:t>top-down</w:t>
      </w:r>
      <w:r w:rsidRPr="00F40902">
        <w:rPr>
          <w:rFonts w:ascii="Calibri Light" w:hAnsi="Calibri Light" w:cs="Calibri Light"/>
          <w:b/>
          <w:bCs/>
        </w:rPr>
        <w:t xml:space="preserve"> and a mixed approach to</w:t>
      </w:r>
      <w:r w:rsidR="00F91468" w:rsidRPr="00F40902">
        <w:rPr>
          <w:rFonts w:ascii="Calibri Light" w:hAnsi="Calibri Light" w:cs="Calibri Light"/>
          <w:b/>
          <w:bCs/>
        </w:rPr>
        <w:t xml:space="preserve"> c</w:t>
      </w:r>
      <w:r w:rsidRPr="00F40902">
        <w:rPr>
          <w:rFonts w:ascii="Calibri Light" w:hAnsi="Calibri Light" w:cs="Calibri Light"/>
          <w:b/>
          <w:bCs/>
        </w:rPr>
        <w:t>onstructing a private equity portfolio.</w:t>
      </w:r>
    </w:p>
    <w:p w14:paraId="1AE207A6" w14:textId="77777777" w:rsidR="005B3585" w:rsidRPr="004E18C9" w:rsidRDefault="005B3585" w:rsidP="00B949B1">
      <w:pPr>
        <w:autoSpaceDE w:val="0"/>
        <w:autoSpaceDN w:val="0"/>
        <w:adjustRightInd w:val="0"/>
        <w:rPr>
          <w:rFonts w:ascii="Calibri Light" w:hAnsi="Calibri Light" w:cs="Calibri Light"/>
        </w:rPr>
      </w:pPr>
    </w:p>
    <w:p w14:paraId="6C4C26CC" w14:textId="0F3FAA0F" w:rsidR="00FC6DD0" w:rsidRPr="004A6592" w:rsidRDefault="00F91468" w:rsidP="004504FD">
      <w:pPr>
        <w:pStyle w:val="ListParagraph"/>
        <w:numPr>
          <w:ilvl w:val="0"/>
          <w:numId w:val="71"/>
        </w:numPr>
        <w:autoSpaceDE w:val="0"/>
        <w:autoSpaceDN w:val="0"/>
        <w:adjustRightInd w:val="0"/>
        <w:rPr>
          <w:rFonts w:ascii="Calibri Light" w:hAnsi="Calibri Light" w:cs="Calibri Light"/>
          <w:sz w:val="24"/>
          <w:szCs w:val="24"/>
        </w:rPr>
      </w:pPr>
      <w:r w:rsidRPr="004A6592">
        <w:rPr>
          <w:rFonts w:ascii="Calibri Light" w:hAnsi="Calibri Light" w:cs="Calibri Light"/>
          <w:sz w:val="24"/>
          <w:szCs w:val="24"/>
          <w:u w:val="single"/>
        </w:rPr>
        <w:t>Bottom up:</w:t>
      </w:r>
      <w:r w:rsidRPr="004A6592">
        <w:rPr>
          <w:rFonts w:ascii="Calibri Light" w:hAnsi="Calibri Light" w:cs="Calibri Light"/>
          <w:sz w:val="24"/>
          <w:szCs w:val="24"/>
        </w:rPr>
        <w:t xml:space="preserve"> </w:t>
      </w:r>
      <w:r w:rsidR="00B54DEB" w:rsidRPr="004A6592">
        <w:rPr>
          <w:rFonts w:ascii="Calibri Light" w:hAnsi="Calibri Light" w:cs="Calibri Light"/>
          <w:sz w:val="24"/>
          <w:szCs w:val="24"/>
        </w:rPr>
        <w:t>Start with Managers</w:t>
      </w:r>
    </w:p>
    <w:p w14:paraId="2460FC6E" w14:textId="45B74EAB" w:rsidR="00AC1D1E" w:rsidRPr="004A6592" w:rsidRDefault="004C2FFF" w:rsidP="004A6592">
      <w:pPr>
        <w:pStyle w:val="ListParagraph"/>
        <w:autoSpaceDE w:val="0"/>
        <w:autoSpaceDN w:val="0"/>
        <w:adjustRightInd w:val="0"/>
        <w:rPr>
          <w:rFonts w:ascii="Calibri Light" w:hAnsi="Calibri Light" w:cs="Calibri Light"/>
          <w:noProof/>
          <w:sz w:val="24"/>
          <w:szCs w:val="24"/>
        </w:rPr>
      </w:pPr>
      <w:r w:rsidRPr="004A6592">
        <w:rPr>
          <w:rFonts w:ascii="Calibri Light" w:hAnsi="Calibri Light" w:cs="Calibri Light"/>
          <w:sz w:val="24"/>
          <w:szCs w:val="24"/>
        </w:rPr>
        <w:t xml:space="preserve">Begins with researching fund managers for all investment opportunities and choosing the best managers.  </w:t>
      </w:r>
    </w:p>
    <w:p w14:paraId="06F8A249" w14:textId="77777777" w:rsidR="009F7290" w:rsidRPr="004E18C9" w:rsidRDefault="009F7290" w:rsidP="00B949B1">
      <w:pPr>
        <w:autoSpaceDE w:val="0"/>
        <w:autoSpaceDN w:val="0"/>
        <w:adjustRightInd w:val="0"/>
        <w:rPr>
          <w:rFonts w:ascii="Calibri Light" w:hAnsi="Calibri Light" w:cs="Calibri Light"/>
        </w:rPr>
      </w:pPr>
    </w:p>
    <w:p w14:paraId="0B767B14" w14:textId="0190FE6E" w:rsidR="009F7290" w:rsidRPr="004A6592" w:rsidRDefault="009F7290" w:rsidP="004504FD">
      <w:pPr>
        <w:pStyle w:val="ListParagraph"/>
        <w:numPr>
          <w:ilvl w:val="0"/>
          <w:numId w:val="71"/>
        </w:numPr>
        <w:autoSpaceDE w:val="0"/>
        <w:autoSpaceDN w:val="0"/>
        <w:adjustRightInd w:val="0"/>
        <w:rPr>
          <w:rFonts w:ascii="Calibri Light" w:hAnsi="Calibri Light" w:cs="Calibri Light"/>
          <w:sz w:val="24"/>
          <w:szCs w:val="24"/>
        </w:rPr>
      </w:pPr>
      <w:r w:rsidRPr="004A6592">
        <w:rPr>
          <w:rFonts w:ascii="Calibri Light" w:hAnsi="Calibri Light" w:cs="Calibri Light"/>
          <w:sz w:val="24"/>
          <w:szCs w:val="24"/>
          <w:u w:val="single"/>
        </w:rPr>
        <w:t>Top Down:</w:t>
      </w:r>
      <w:r w:rsidRPr="004A6592">
        <w:rPr>
          <w:rFonts w:ascii="Calibri Light" w:hAnsi="Calibri Light" w:cs="Calibri Light"/>
          <w:sz w:val="24"/>
          <w:szCs w:val="24"/>
        </w:rPr>
        <w:t xml:space="preserve">  </w:t>
      </w:r>
      <w:r w:rsidR="004C2FFF" w:rsidRPr="004A6592">
        <w:rPr>
          <w:rFonts w:ascii="Calibri Light" w:hAnsi="Calibri Light" w:cs="Calibri Light"/>
          <w:sz w:val="24"/>
          <w:szCs w:val="24"/>
        </w:rPr>
        <w:t xml:space="preserve">based on researching </w:t>
      </w:r>
      <w:r w:rsidR="004C2FFF" w:rsidRPr="004A6592">
        <w:rPr>
          <w:rFonts w:ascii="Calibri Light" w:hAnsi="Calibri Light" w:cs="Calibri Light"/>
          <w:sz w:val="24"/>
          <w:szCs w:val="24"/>
          <w:u w:val="single"/>
        </w:rPr>
        <w:t>strategies</w:t>
      </w:r>
      <w:r w:rsidR="004C2FFF" w:rsidRPr="004A6592">
        <w:rPr>
          <w:rFonts w:ascii="Calibri Light" w:hAnsi="Calibri Light" w:cs="Calibri Light"/>
          <w:sz w:val="24"/>
          <w:szCs w:val="24"/>
        </w:rPr>
        <w:t xml:space="preserve"> and determining allocation ranges.  </w:t>
      </w:r>
      <w:r w:rsidR="00B1687F" w:rsidRPr="004A6592">
        <w:rPr>
          <w:rFonts w:ascii="Calibri Light" w:hAnsi="Calibri Light" w:cs="Calibri Light"/>
          <w:sz w:val="24"/>
          <w:szCs w:val="24"/>
        </w:rPr>
        <w:t xml:space="preserve">  MACRO – </w:t>
      </w:r>
      <w:r w:rsidR="0067674F" w:rsidRPr="004A6592">
        <w:rPr>
          <w:rFonts w:ascii="Calibri Light" w:hAnsi="Calibri Light" w:cs="Calibri Light"/>
          <w:sz w:val="24"/>
          <w:szCs w:val="24"/>
        </w:rPr>
        <w:t>industry</w:t>
      </w:r>
      <w:r w:rsidR="00B1687F" w:rsidRPr="004A6592">
        <w:rPr>
          <w:rFonts w:ascii="Calibri Light" w:hAnsi="Calibri Light" w:cs="Calibri Light"/>
          <w:sz w:val="24"/>
          <w:szCs w:val="24"/>
        </w:rPr>
        <w:t xml:space="preserve"> sectors, </w:t>
      </w:r>
      <w:r w:rsidR="0067674F" w:rsidRPr="004A6592">
        <w:rPr>
          <w:rFonts w:ascii="Calibri Light" w:hAnsi="Calibri Light" w:cs="Calibri Light"/>
          <w:sz w:val="24"/>
          <w:szCs w:val="24"/>
        </w:rPr>
        <w:t>countries</w:t>
      </w:r>
      <w:r w:rsidR="00B1687F" w:rsidRPr="004A6592">
        <w:rPr>
          <w:rFonts w:ascii="Calibri Light" w:hAnsi="Calibri Light" w:cs="Calibri Light"/>
          <w:sz w:val="24"/>
          <w:szCs w:val="24"/>
        </w:rPr>
        <w:t xml:space="preserve">, and fund style that are best for the likely scenarios.  </w:t>
      </w:r>
    </w:p>
    <w:p w14:paraId="5B5C565A" w14:textId="77777777" w:rsidR="00F91468" w:rsidRPr="004E18C9" w:rsidRDefault="00F91468" w:rsidP="00B949B1">
      <w:pPr>
        <w:autoSpaceDE w:val="0"/>
        <w:autoSpaceDN w:val="0"/>
        <w:adjustRightInd w:val="0"/>
        <w:rPr>
          <w:rFonts w:ascii="Calibri Light" w:hAnsi="Calibri Light" w:cs="Calibri Light"/>
        </w:rPr>
      </w:pPr>
    </w:p>
    <w:p w14:paraId="00699B5B" w14:textId="6B05E10F" w:rsidR="00F91468" w:rsidRPr="004A6592" w:rsidRDefault="008E030B" w:rsidP="004504FD">
      <w:pPr>
        <w:pStyle w:val="ListParagraph"/>
        <w:numPr>
          <w:ilvl w:val="0"/>
          <w:numId w:val="71"/>
        </w:numPr>
        <w:autoSpaceDE w:val="0"/>
        <w:autoSpaceDN w:val="0"/>
        <w:adjustRightInd w:val="0"/>
        <w:rPr>
          <w:rFonts w:ascii="Calibri Light" w:hAnsi="Calibri Light" w:cs="Calibri Light"/>
          <w:sz w:val="24"/>
          <w:szCs w:val="24"/>
        </w:rPr>
      </w:pPr>
      <w:r w:rsidRPr="004A6592">
        <w:rPr>
          <w:rFonts w:ascii="Calibri Light" w:hAnsi="Calibri Light" w:cs="Calibri Light"/>
          <w:sz w:val="24"/>
          <w:szCs w:val="24"/>
          <w:u w:val="single"/>
        </w:rPr>
        <w:t>Mixed Approach:</w:t>
      </w:r>
      <w:r w:rsidRPr="004A6592">
        <w:rPr>
          <w:rFonts w:ascii="Calibri Light" w:hAnsi="Calibri Light" w:cs="Calibri Light"/>
          <w:sz w:val="24"/>
          <w:szCs w:val="24"/>
        </w:rPr>
        <w:t xml:space="preserve">  Bottom up </w:t>
      </w:r>
      <w:r w:rsidR="00022377" w:rsidRPr="004A6592">
        <w:rPr>
          <w:rFonts w:ascii="Calibri Light" w:hAnsi="Calibri Light" w:cs="Calibri Light"/>
          <w:sz w:val="24"/>
          <w:szCs w:val="24"/>
        </w:rPr>
        <w:t>+</w:t>
      </w:r>
      <w:r w:rsidRPr="004A6592">
        <w:rPr>
          <w:rFonts w:ascii="Calibri Light" w:hAnsi="Calibri Light" w:cs="Calibri Light"/>
          <w:sz w:val="24"/>
          <w:szCs w:val="24"/>
        </w:rPr>
        <w:t xml:space="preserve"> Top down.  </w:t>
      </w:r>
    </w:p>
    <w:p w14:paraId="6E79B1AC" w14:textId="77777777" w:rsidR="00614EDD" w:rsidRPr="004E18C9" w:rsidRDefault="00614EDD" w:rsidP="00B949B1">
      <w:pPr>
        <w:autoSpaceDE w:val="0"/>
        <w:autoSpaceDN w:val="0"/>
        <w:adjustRightInd w:val="0"/>
        <w:rPr>
          <w:rFonts w:ascii="Calibri Light" w:hAnsi="Calibri Light" w:cs="Calibri Light"/>
        </w:rPr>
      </w:pPr>
    </w:p>
    <w:p w14:paraId="4DA1F57E"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2. Compare the </w:t>
      </w:r>
      <w:r w:rsidRPr="00F40902">
        <w:rPr>
          <w:rFonts w:ascii="Calibri Light" w:hAnsi="Calibri Light" w:cs="Calibri Light"/>
          <w:b/>
          <w:bCs/>
          <w:u w:val="single"/>
        </w:rPr>
        <w:t>core-satellite</w:t>
      </w:r>
      <w:r w:rsidRPr="00F40902">
        <w:rPr>
          <w:rFonts w:ascii="Calibri Light" w:hAnsi="Calibri Light" w:cs="Calibri Light"/>
          <w:b/>
          <w:bCs/>
        </w:rPr>
        <w:t xml:space="preserve"> approach to diversification approaches for managing</w:t>
      </w:r>
      <w:r w:rsidR="00614EDD" w:rsidRPr="00F40902">
        <w:rPr>
          <w:rFonts w:ascii="Calibri Light" w:hAnsi="Calibri Light" w:cs="Calibri Light"/>
          <w:b/>
          <w:bCs/>
        </w:rPr>
        <w:t xml:space="preserve"> </w:t>
      </w:r>
      <w:r w:rsidRPr="00F40902">
        <w:rPr>
          <w:rFonts w:ascii="Calibri Light" w:hAnsi="Calibri Light" w:cs="Calibri Light"/>
          <w:b/>
          <w:bCs/>
        </w:rPr>
        <w:t>risk in private equity portfolios.</w:t>
      </w:r>
    </w:p>
    <w:p w14:paraId="0F9B4EB0" w14:textId="6EC85029" w:rsidR="005B3585" w:rsidRPr="004E18C9" w:rsidRDefault="00AC1D1E" w:rsidP="00B949B1">
      <w:pPr>
        <w:autoSpaceDE w:val="0"/>
        <w:autoSpaceDN w:val="0"/>
        <w:adjustRightInd w:val="0"/>
        <w:rPr>
          <w:rFonts w:ascii="Calibri Light" w:hAnsi="Calibri Light" w:cs="Calibri Light"/>
        </w:rPr>
      </w:pPr>
      <w:r w:rsidRPr="004E18C9">
        <w:rPr>
          <w:rFonts w:ascii="Calibri Light" w:hAnsi="Calibri Light" w:cs="Calibri Light"/>
        </w:rPr>
        <w:t xml:space="preserve"> </w:t>
      </w:r>
    </w:p>
    <w:p w14:paraId="7829F4AA" w14:textId="7C9C218E" w:rsidR="00D23CE3" w:rsidRPr="004A6592" w:rsidRDefault="00D23CE3" w:rsidP="004504FD">
      <w:pPr>
        <w:pStyle w:val="ListParagraph"/>
        <w:numPr>
          <w:ilvl w:val="0"/>
          <w:numId w:val="72"/>
        </w:numPr>
        <w:autoSpaceDE w:val="0"/>
        <w:autoSpaceDN w:val="0"/>
        <w:adjustRightInd w:val="0"/>
        <w:rPr>
          <w:rFonts w:ascii="Calibri Light" w:hAnsi="Calibri Light" w:cs="Calibri Light"/>
          <w:sz w:val="24"/>
          <w:szCs w:val="24"/>
        </w:rPr>
      </w:pPr>
      <w:r w:rsidRPr="004A6592">
        <w:rPr>
          <w:rFonts w:ascii="Calibri Light" w:hAnsi="Calibri Light" w:cs="Calibri Light"/>
          <w:sz w:val="24"/>
          <w:szCs w:val="24"/>
        </w:rPr>
        <w:t xml:space="preserve">Core-satellite approach to allocating portfolio assets combines a large well-diversified core layer of assets (that reduces risk), with a smaller satellite layer that uses niche strategies to increase return through investments with large upside potential.  </w:t>
      </w:r>
    </w:p>
    <w:p w14:paraId="14E98A1A" w14:textId="77777777" w:rsidR="00105340" w:rsidRPr="004E18C9" w:rsidRDefault="00105340" w:rsidP="00B949B1">
      <w:pPr>
        <w:autoSpaceDE w:val="0"/>
        <w:autoSpaceDN w:val="0"/>
        <w:adjustRightInd w:val="0"/>
        <w:rPr>
          <w:rFonts w:ascii="Calibri Light" w:hAnsi="Calibri Light" w:cs="Calibri Light"/>
        </w:rPr>
      </w:pPr>
    </w:p>
    <w:p w14:paraId="5E63D359" w14:textId="27968511" w:rsidR="00105340" w:rsidRPr="004A6592" w:rsidRDefault="00105340" w:rsidP="004504FD">
      <w:pPr>
        <w:pStyle w:val="ListParagraph"/>
        <w:numPr>
          <w:ilvl w:val="0"/>
          <w:numId w:val="72"/>
        </w:numPr>
        <w:autoSpaceDE w:val="0"/>
        <w:autoSpaceDN w:val="0"/>
        <w:adjustRightInd w:val="0"/>
        <w:rPr>
          <w:rFonts w:ascii="Calibri Light" w:hAnsi="Calibri Light" w:cs="Calibri Light"/>
          <w:sz w:val="24"/>
          <w:szCs w:val="24"/>
        </w:rPr>
      </w:pPr>
      <w:r w:rsidRPr="004A6592">
        <w:rPr>
          <w:rFonts w:ascii="Calibri Light" w:hAnsi="Calibri Light" w:cs="Calibri Light"/>
          <w:sz w:val="24"/>
          <w:szCs w:val="24"/>
        </w:rPr>
        <w:t xml:space="preserve">Basically, like two layers.   Core layer and a satellite layer.  </w:t>
      </w:r>
    </w:p>
    <w:p w14:paraId="1E107374" w14:textId="77777777" w:rsidR="00D23CE3" w:rsidRPr="004E18C9" w:rsidRDefault="00D23CE3" w:rsidP="00B949B1">
      <w:pPr>
        <w:autoSpaceDE w:val="0"/>
        <w:autoSpaceDN w:val="0"/>
        <w:adjustRightInd w:val="0"/>
        <w:rPr>
          <w:rFonts w:ascii="Calibri Light" w:hAnsi="Calibri Light" w:cs="Calibri Light"/>
        </w:rPr>
      </w:pPr>
    </w:p>
    <w:p w14:paraId="54268270" w14:textId="1603EDD8"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3. Explain the rationale for using </w:t>
      </w:r>
      <w:r w:rsidR="001A228C" w:rsidRPr="00F40902">
        <w:rPr>
          <w:rFonts w:ascii="Calibri Light" w:hAnsi="Calibri Light" w:cs="Calibri Light"/>
          <w:b/>
          <w:bCs/>
          <w:u w:val="single"/>
        </w:rPr>
        <w:t>NAÏVE</w:t>
      </w:r>
      <w:r w:rsidRPr="00F40902">
        <w:rPr>
          <w:rFonts w:ascii="Calibri Light" w:hAnsi="Calibri Light" w:cs="Calibri Light"/>
          <w:b/>
          <w:bCs/>
        </w:rPr>
        <w:t xml:space="preserve"> diversification in the private equity markets.</w:t>
      </w:r>
    </w:p>
    <w:p w14:paraId="6466EDFC" w14:textId="77777777" w:rsidR="00614EDD" w:rsidRPr="004E18C9" w:rsidRDefault="00614EDD" w:rsidP="00B949B1">
      <w:pPr>
        <w:autoSpaceDE w:val="0"/>
        <w:autoSpaceDN w:val="0"/>
        <w:adjustRightInd w:val="0"/>
        <w:rPr>
          <w:rFonts w:ascii="Calibri Light" w:hAnsi="Calibri Light" w:cs="Calibri Light"/>
        </w:rPr>
      </w:pPr>
    </w:p>
    <w:p w14:paraId="5BC4BA95" w14:textId="77777777" w:rsidR="005B3585" w:rsidRPr="004E18C9" w:rsidRDefault="003966BF" w:rsidP="00B949B1">
      <w:pPr>
        <w:autoSpaceDE w:val="0"/>
        <w:autoSpaceDN w:val="0"/>
        <w:adjustRightInd w:val="0"/>
        <w:rPr>
          <w:rFonts w:ascii="Calibri Light" w:hAnsi="Calibri Light" w:cs="Calibri Light"/>
        </w:rPr>
      </w:pPr>
      <w:r w:rsidRPr="004E18C9">
        <w:rPr>
          <w:rFonts w:ascii="Calibri Light" w:hAnsi="Calibri Light" w:cs="Calibri Light"/>
        </w:rPr>
        <w:t xml:space="preserve">Naïve diversification is the optimal strategy when there is </w:t>
      </w:r>
      <w:r w:rsidRPr="004E18C9">
        <w:rPr>
          <w:rFonts w:ascii="Calibri Light" w:hAnsi="Calibri Light" w:cs="Calibri Light"/>
          <w:u w:val="single"/>
        </w:rPr>
        <w:t>no information</w:t>
      </w:r>
      <w:r w:rsidRPr="004E18C9">
        <w:rPr>
          <w:rFonts w:ascii="Calibri Light" w:hAnsi="Calibri Light" w:cs="Calibri Light"/>
        </w:rPr>
        <w:t xml:space="preserve"> that allows differentiation among assets.  </w:t>
      </w:r>
    </w:p>
    <w:p w14:paraId="45BFF9AF" w14:textId="77777777" w:rsidR="00B05248" w:rsidRPr="004E18C9" w:rsidRDefault="00B05248" w:rsidP="00B949B1">
      <w:pPr>
        <w:autoSpaceDE w:val="0"/>
        <w:autoSpaceDN w:val="0"/>
        <w:adjustRightInd w:val="0"/>
        <w:rPr>
          <w:rFonts w:ascii="Calibri Light" w:hAnsi="Calibri Light" w:cs="Calibri Light"/>
        </w:rPr>
      </w:pPr>
    </w:p>
    <w:p w14:paraId="70DA76BA" w14:textId="11624082" w:rsidR="00B05248" w:rsidRPr="004E18C9" w:rsidRDefault="00B05248" w:rsidP="004504FD">
      <w:pPr>
        <w:pStyle w:val="ListParagraph"/>
        <w:numPr>
          <w:ilvl w:val="0"/>
          <w:numId w:val="3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 Vintage year diversification</w:t>
      </w:r>
    </w:p>
    <w:p w14:paraId="5C42FFF5" w14:textId="2ED9A0FE" w:rsidR="00B05248" w:rsidRPr="004E18C9" w:rsidRDefault="00B05248" w:rsidP="004504FD">
      <w:pPr>
        <w:pStyle w:val="ListParagraph"/>
        <w:numPr>
          <w:ilvl w:val="0"/>
          <w:numId w:val="3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 Sector diversification</w:t>
      </w:r>
    </w:p>
    <w:p w14:paraId="6C6DD725" w14:textId="30441618" w:rsidR="007818B2" w:rsidRPr="0030731A" w:rsidRDefault="00B05248" w:rsidP="004504FD">
      <w:pPr>
        <w:pStyle w:val="ListParagraph"/>
        <w:numPr>
          <w:ilvl w:val="0"/>
          <w:numId w:val="3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 Stage diversification</w:t>
      </w:r>
    </w:p>
    <w:p w14:paraId="5BAE9591" w14:textId="77777777" w:rsidR="00614EDD" w:rsidRPr="004E18C9" w:rsidRDefault="00614EDD" w:rsidP="00B949B1">
      <w:pPr>
        <w:autoSpaceDE w:val="0"/>
        <w:autoSpaceDN w:val="0"/>
        <w:adjustRightInd w:val="0"/>
        <w:rPr>
          <w:rFonts w:ascii="Calibri Light" w:hAnsi="Calibri Light" w:cs="Calibri Light"/>
        </w:rPr>
      </w:pPr>
    </w:p>
    <w:p w14:paraId="53ACBD02"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4. Compare </w:t>
      </w:r>
      <w:r w:rsidRPr="00F40902">
        <w:rPr>
          <w:rFonts w:ascii="Calibri Light" w:hAnsi="Calibri Light" w:cs="Calibri Light"/>
          <w:b/>
          <w:bCs/>
          <w:u w:val="single"/>
        </w:rPr>
        <w:t>market timing</w:t>
      </w:r>
      <w:r w:rsidRPr="00F40902">
        <w:rPr>
          <w:rFonts w:ascii="Calibri Light" w:hAnsi="Calibri Light" w:cs="Calibri Light"/>
          <w:b/>
          <w:bCs/>
        </w:rPr>
        <w:t xml:space="preserve"> with </w:t>
      </w:r>
      <w:r w:rsidRPr="00F40902">
        <w:rPr>
          <w:rFonts w:ascii="Calibri Light" w:hAnsi="Calibri Light" w:cs="Calibri Light"/>
          <w:b/>
          <w:bCs/>
          <w:u w:val="single"/>
        </w:rPr>
        <w:t>cost-averaging</w:t>
      </w:r>
      <w:r w:rsidRPr="00F40902">
        <w:rPr>
          <w:rFonts w:ascii="Calibri Light" w:hAnsi="Calibri Light" w:cs="Calibri Light"/>
          <w:b/>
          <w:bCs/>
        </w:rPr>
        <w:t xml:space="preserve"> in the private equity markets.</w:t>
      </w:r>
    </w:p>
    <w:p w14:paraId="51F9AE9B" w14:textId="77777777" w:rsidR="00FA2981" w:rsidRPr="004E18C9" w:rsidRDefault="00FA2981" w:rsidP="00956467">
      <w:pPr>
        <w:autoSpaceDE w:val="0"/>
        <w:autoSpaceDN w:val="0"/>
        <w:adjustRightInd w:val="0"/>
        <w:rPr>
          <w:rFonts w:ascii="Calibri Light" w:hAnsi="Calibri Light" w:cs="Calibri Light"/>
        </w:rPr>
      </w:pPr>
    </w:p>
    <w:p w14:paraId="7BF73B74" w14:textId="3249BC5E" w:rsidR="003966BF" w:rsidRDefault="00A549F2" w:rsidP="004504FD">
      <w:pPr>
        <w:pStyle w:val="ListParagraph"/>
        <w:numPr>
          <w:ilvl w:val="0"/>
          <w:numId w:val="3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Cost averaging</w:t>
      </w:r>
      <w:r w:rsidR="00B54DEB" w:rsidRPr="004E18C9">
        <w:rPr>
          <w:rFonts w:ascii="Calibri Light" w:hAnsi="Calibri Light" w:cs="Calibri Light"/>
          <w:sz w:val="24"/>
          <w:szCs w:val="24"/>
        </w:rPr>
        <w:t xml:space="preserve"> (Consistent</w:t>
      </w:r>
      <w:r w:rsidR="00955AFC" w:rsidRPr="004E18C9">
        <w:rPr>
          <w:rFonts w:ascii="Calibri Light" w:hAnsi="Calibri Light" w:cs="Calibri Light"/>
          <w:sz w:val="24"/>
          <w:szCs w:val="24"/>
        </w:rPr>
        <w:t xml:space="preserve"> investing</w:t>
      </w:r>
      <w:r w:rsidR="00B54DEB" w:rsidRPr="004E18C9">
        <w:rPr>
          <w:rFonts w:ascii="Calibri Light" w:hAnsi="Calibri Light" w:cs="Calibri Light"/>
          <w:sz w:val="24"/>
          <w:szCs w:val="24"/>
        </w:rPr>
        <w:t>)</w:t>
      </w:r>
      <w:r w:rsidRPr="004E18C9">
        <w:rPr>
          <w:rFonts w:ascii="Calibri Light" w:hAnsi="Calibri Light" w:cs="Calibri Light"/>
          <w:sz w:val="24"/>
          <w:szCs w:val="24"/>
        </w:rPr>
        <w:t xml:space="preserve"> is a method of vintage year diversification which consistently invests a fixed amount of money throughout all years and steadily com</w:t>
      </w:r>
      <w:r w:rsidR="00956467" w:rsidRPr="004E18C9">
        <w:rPr>
          <w:rFonts w:ascii="Calibri Light" w:hAnsi="Calibri Light" w:cs="Calibri Light"/>
          <w:sz w:val="24"/>
          <w:szCs w:val="24"/>
        </w:rPr>
        <w:t xml:space="preserve">mits to the best funds around.  </w:t>
      </w:r>
      <w:r w:rsidR="00891D38" w:rsidRPr="004E18C9">
        <w:rPr>
          <w:rFonts w:ascii="Calibri Light" w:hAnsi="Calibri Light" w:cs="Calibri Light"/>
          <w:sz w:val="24"/>
          <w:szCs w:val="24"/>
        </w:rPr>
        <w:t xml:space="preserve">Note:  </w:t>
      </w:r>
      <w:r w:rsidR="00956467" w:rsidRPr="004E18C9">
        <w:rPr>
          <w:rFonts w:ascii="Calibri Light" w:hAnsi="Calibri Light" w:cs="Calibri Light"/>
          <w:sz w:val="24"/>
          <w:szCs w:val="24"/>
        </w:rPr>
        <w:t xml:space="preserve">Consensus is that cost averaging does not work.  </w:t>
      </w:r>
    </w:p>
    <w:p w14:paraId="51CC2210" w14:textId="7F115158" w:rsidR="00B01CA6" w:rsidRPr="009465DB" w:rsidRDefault="00B01CA6" w:rsidP="00B01CA6">
      <w:pPr>
        <w:pStyle w:val="ListParagraph"/>
        <w:autoSpaceDE w:val="0"/>
        <w:autoSpaceDN w:val="0"/>
        <w:adjustRightInd w:val="0"/>
        <w:rPr>
          <w:rFonts w:ascii="Calibri Light" w:hAnsi="Calibri Light" w:cs="Calibri Light"/>
          <w:sz w:val="24"/>
          <w:szCs w:val="24"/>
        </w:rPr>
      </w:pPr>
    </w:p>
    <w:p w14:paraId="21897869" w14:textId="566AA962" w:rsidR="00FE45E4" w:rsidRDefault="00333218" w:rsidP="004504FD">
      <w:pPr>
        <w:pStyle w:val="ListParagraph"/>
        <w:numPr>
          <w:ilvl w:val="0"/>
          <w:numId w:val="3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Market timing involves varying investment levels across vintage years in an effort to invest more in years with better prospects and less in years with inferior prospects.  </w:t>
      </w:r>
    </w:p>
    <w:p w14:paraId="54F0FDBA" w14:textId="77777777" w:rsidR="00B01CA6" w:rsidRPr="00B01CA6" w:rsidRDefault="00B01CA6" w:rsidP="00B01CA6">
      <w:pPr>
        <w:autoSpaceDE w:val="0"/>
        <w:autoSpaceDN w:val="0"/>
        <w:adjustRightInd w:val="0"/>
        <w:rPr>
          <w:rFonts w:ascii="Calibri Light" w:hAnsi="Calibri Light" w:cs="Calibri Light"/>
        </w:rPr>
      </w:pPr>
    </w:p>
    <w:p w14:paraId="2509F597" w14:textId="0A1F6525" w:rsidR="00105340" w:rsidRPr="004E18C9" w:rsidRDefault="00105340" w:rsidP="004504FD">
      <w:pPr>
        <w:pStyle w:val="ListParagraph"/>
        <w:numPr>
          <w:ilvl w:val="0"/>
          <w:numId w:val="3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Market timing can cause </w:t>
      </w:r>
      <w:r w:rsidRPr="004E18C9">
        <w:rPr>
          <w:rFonts w:ascii="Calibri Light" w:hAnsi="Calibri Light" w:cs="Calibri Light"/>
          <w:sz w:val="24"/>
          <w:szCs w:val="24"/>
          <w:u w:val="single"/>
        </w:rPr>
        <w:t>vintage year concentration</w:t>
      </w:r>
      <w:r w:rsidRPr="004E18C9">
        <w:rPr>
          <w:rFonts w:ascii="Calibri Light" w:hAnsi="Calibri Light" w:cs="Calibri Light"/>
          <w:sz w:val="24"/>
          <w:szCs w:val="24"/>
        </w:rPr>
        <w:t xml:space="preserve">.  </w:t>
      </w:r>
    </w:p>
    <w:p w14:paraId="553712ED" w14:textId="77777777" w:rsidR="00F543EB" w:rsidRPr="004E18C9" w:rsidRDefault="00F543EB" w:rsidP="00B949B1">
      <w:pPr>
        <w:autoSpaceDE w:val="0"/>
        <w:autoSpaceDN w:val="0"/>
        <w:adjustRightInd w:val="0"/>
        <w:rPr>
          <w:rFonts w:ascii="Calibri Light" w:hAnsi="Calibri Light" w:cs="Calibri Light"/>
        </w:rPr>
      </w:pPr>
    </w:p>
    <w:p w14:paraId="3CDDF174" w14:textId="5F2F3524" w:rsidR="00B949B1" w:rsidRDefault="00B949B1" w:rsidP="00B949B1">
      <w:pPr>
        <w:autoSpaceDE w:val="0"/>
        <w:autoSpaceDN w:val="0"/>
        <w:adjustRightInd w:val="0"/>
        <w:rPr>
          <w:rFonts w:ascii="Calibri Light" w:hAnsi="Calibri Light" w:cs="Calibri Light"/>
        </w:rPr>
      </w:pPr>
      <w:r w:rsidRPr="004E18C9">
        <w:rPr>
          <w:rFonts w:ascii="Calibri Light" w:hAnsi="Calibri Light" w:cs="Calibri Light"/>
          <w:highlight w:val="yellow"/>
        </w:rPr>
        <w:t xml:space="preserve">Fund Manager Selection </w:t>
      </w:r>
      <w:proofErr w:type="gramStart"/>
      <w:r w:rsidRPr="004E18C9">
        <w:rPr>
          <w:rFonts w:ascii="Calibri Light" w:hAnsi="Calibri Light" w:cs="Calibri Light"/>
          <w:highlight w:val="yellow"/>
        </w:rPr>
        <w:t>Process</w:t>
      </w:r>
      <w:r w:rsidR="00A704B2" w:rsidRPr="004E18C9">
        <w:rPr>
          <w:rFonts w:ascii="Calibri Light" w:hAnsi="Calibri Light" w:cs="Calibri Light"/>
        </w:rPr>
        <w:t xml:space="preserve">  pg.</w:t>
      </w:r>
      <w:proofErr w:type="gramEnd"/>
      <w:r w:rsidR="00A704B2" w:rsidRPr="004E18C9">
        <w:rPr>
          <w:rFonts w:ascii="Calibri Light" w:hAnsi="Calibri Light" w:cs="Calibri Light"/>
        </w:rPr>
        <w:t xml:space="preserve"> 49 </w:t>
      </w:r>
      <w:r w:rsidR="00EE214B" w:rsidRPr="004E18C9">
        <w:rPr>
          <w:rFonts w:ascii="Calibri Light" w:hAnsi="Calibri Light" w:cs="Calibri Light"/>
        </w:rPr>
        <w:t>Big Book</w:t>
      </w:r>
    </w:p>
    <w:p w14:paraId="3116805E" w14:textId="47476B44" w:rsidR="00021C21" w:rsidRDefault="00021C21" w:rsidP="00B949B1">
      <w:pPr>
        <w:autoSpaceDE w:val="0"/>
        <w:autoSpaceDN w:val="0"/>
        <w:adjustRightInd w:val="0"/>
        <w:rPr>
          <w:rFonts w:ascii="Calibri Light" w:hAnsi="Calibri Light" w:cs="Calibri Light"/>
        </w:rPr>
      </w:pPr>
    </w:p>
    <w:p w14:paraId="19EAF6BB" w14:textId="2906155F" w:rsidR="00021C21" w:rsidRPr="00021C21" w:rsidRDefault="00021C21" w:rsidP="00021C21">
      <w:r w:rsidRPr="00021C21">
        <w:fldChar w:fldCharType="begin"/>
      </w:r>
      <w:r w:rsidRPr="00021C21">
        <w:instrText xml:space="preserve"> INCLUDEPICTURE "https://cdn.dnaindia.com/sites/default/files/styles/full/public/2019/02/03/786472-fundmanagers-istock-121818.jpg" \* MERGEFORMATINET </w:instrText>
      </w:r>
      <w:r w:rsidRPr="00021C21">
        <w:fldChar w:fldCharType="separate"/>
      </w:r>
      <w:r w:rsidRPr="00021C21">
        <w:rPr>
          <w:noProof/>
        </w:rPr>
        <w:drawing>
          <wp:inline distT="0" distB="0" distL="0" distR="0" wp14:anchorId="1B8E1D47" wp14:editId="6327E168">
            <wp:extent cx="1395040" cy="784860"/>
            <wp:effectExtent l="0" t="0" r="2540" b="2540"/>
            <wp:docPr id="13" name="Picture 13" descr="INVESTMENT: Suitability is key for fund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VESTMENT: Suitability is key for fund sele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7207" cy="819836"/>
                    </a:xfrm>
                    <a:prstGeom prst="rect">
                      <a:avLst/>
                    </a:prstGeom>
                    <a:noFill/>
                    <a:ln>
                      <a:noFill/>
                    </a:ln>
                  </pic:spPr>
                </pic:pic>
              </a:graphicData>
            </a:graphic>
          </wp:inline>
        </w:drawing>
      </w:r>
      <w:r w:rsidRPr="00021C21">
        <w:fldChar w:fldCharType="end"/>
      </w:r>
    </w:p>
    <w:p w14:paraId="2984C370" w14:textId="77777777" w:rsidR="00BB369B" w:rsidRPr="004E18C9" w:rsidRDefault="00BB369B" w:rsidP="00B949B1">
      <w:pPr>
        <w:autoSpaceDE w:val="0"/>
        <w:autoSpaceDN w:val="0"/>
        <w:adjustRightInd w:val="0"/>
        <w:rPr>
          <w:rFonts w:ascii="Calibri Light" w:hAnsi="Calibri Light" w:cs="Calibri Light"/>
        </w:rPr>
      </w:pPr>
    </w:p>
    <w:p w14:paraId="654A606C" w14:textId="77777777" w:rsidR="00B949B1" w:rsidRPr="004E18C9" w:rsidRDefault="00B949B1" w:rsidP="00BB10FD">
      <w:pPr>
        <w:pStyle w:val="ListParagraph"/>
        <w:numPr>
          <w:ilvl w:val="0"/>
          <w:numId w:val="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Private equity grading</w:t>
      </w:r>
    </w:p>
    <w:p w14:paraId="71620D09" w14:textId="77777777" w:rsidR="003966BF" w:rsidRPr="004E18C9" w:rsidRDefault="003966BF" w:rsidP="00B949B1">
      <w:pPr>
        <w:autoSpaceDE w:val="0"/>
        <w:autoSpaceDN w:val="0"/>
        <w:adjustRightInd w:val="0"/>
        <w:rPr>
          <w:rFonts w:ascii="Calibri Light" w:hAnsi="Calibri Light" w:cs="Calibri Light"/>
        </w:rPr>
      </w:pPr>
    </w:p>
    <w:p w14:paraId="599B117F" w14:textId="72391422"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1. Describe the </w:t>
      </w:r>
      <w:r w:rsidR="008400A0" w:rsidRPr="00F40902">
        <w:rPr>
          <w:rFonts w:ascii="Calibri Light" w:hAnsi="Calibri Light" w:cs="Calibri Light"/>
          <w:b/>
          <w:bCs/>
        </w:rPr>
        <w:t>PE</w:t>
      </w:r>
      <w:r w:rsidRPr="00F40902">
        <w:rPr>
          <w:rFonts w:ascii="Calibri Light" w:hAnsi="Calibri Light" w:cs="Calibri Light"/>
          <w:b/>
          <w:bCs/>
        </w:rPr>
        <w:t xml:space="preserve"> fund </w:t>
      </w:r>
      <w:r w:rsidRPr="00F40902">
        <w:rPr>
          <w:rFonts w:ascii="Calibri Light" w:hAnsi="Calibri Light" w:cs="Calibri Light"/>
          <w:b/>
          <w:bCs/>
          <w:u w:val="single"/>
        </w:rPr>
        <w:t>selection</w:t>
      </w:r>
      <w:r w:rsidRPr="00F40902">
        <w:rPr>
          <w:rFonts w:ascii="Calibri Light" w:hAnsi="Calibri Light" w:cs="Calibri Light"/>
          <w:b/>
          <w:bCs/>
        </w:rPr>
        <w:t xml:space="preserve"> process.</w:t>
      </w:r>
      <w:r w:rsidR="00E5460B" w:rsidRPr="00F40902">
        <w:rPr>
          <w:rFonts w:ascii="Calibri Light" w:hAnsi="Calibri Light" w:cs="Calibri Light"/>
          <w:b/>
          <w:bCs/>
        </w:rPr>
        <w:t xml:space="preserve">  </w:t>
      </w:r>
      <w:r w:rsidR="00AC4B4A" w:rsidRPr="00F40902">
        <w:rPr>
          <w:rFonts w:ascii="Calibri Light" w:hAnsi="Calibri Light" w:cs="Calibri Light"/>
          <w:b/>
          <w:bCs/>
        </w:rPr>
        <w:t>ESSAY</w:t>
      </w:r>
      <w:r w:rsidR="00E5460B" w:rsidRPr="00F40902">
        <w:rPr>
          <w:rFonts w:ascii="Calibri Light" w:hAnsi="Calibri Light" w:cs="Calibri Light"/>
          <w:b/>
          <w:bCs/>
        </w:rPr>
        <w:t xml:space="preserve">  </w:t>
      </w:r>
    </w:p>
    <w:p w14:paraId="2CFB1F76" w14:textId="5DEA8CD4" w:rsidR="00E27099" w:rsidRPr="004E18C9" w:rsidRDefault="00E27099" w:rsidP="00B949B1">
      <w:pPr>
        <w:autoSpaceDE w:val="0"/>
        <w:autoSpaceDN w:val="0"/>
        <w:adjustRightInd w:val="0"/>
        <w:rPr>
          <w:rFonts w:ascii="Calibri Light" w:hAnsi="Calibri Light" w:cs="Calibri Light"/>
        </w:rPr>
      </w:pPr>
    </w:p>
    <w:p w14:paraId="38F2C20B" w14:textId="77777777" w:rsidR="003966BF" w:rsidRPr="004E18C9" w:rsidRDefault="00BE288A" w:rsidP="00BB10FD">
      <w:pPr>
        <w:pStyle w:val="ListParagraph"/>
        <w:numPr>
          <w:ilvl w:val="0"/>
          <w:numId w:val="1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Determine wish list</w:t>
      </w:r>
    </w:p>
    <w:p w14:paraId="540AE11C" w14:textId="77777777" w:rsidR="002B53E9" w:rsidRPr="004E18C9" w:rsidRDefault="00BE288A" w:rsidP="00BB10FD">
      <w:pPr>
        <w:pStyle w:val="ListParagraph"/>
        <w:numPr>
          <w:ilvl w:val="0"/>
          <w:numId w:val="1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Deal sourcing</w:t>
      </w:r>
    </w:p>
    <w:p w14:paraId="406AC318" w14:textId="4E69BCA2" w:rsidR="002B53E9" w:rsidRPr="004E18C9" w:rsidRDefault="00753576" w:rsidP="00BB10FD">
      <w:pPr>
        <w:pStyle w:val="ListParagraph"/>
        <w:numPr>
          <w:ilvl w:val="0"/>
          <w:numId w:val="1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Due Diligence</w:t>
      </w:r>
    </w:p>
    <w:p w14:paraId="5ACB33FA" w14:textId="49766AD1" w:rsidR="002B53E9" w:rsidRPr="004E18C9" w:rsidRDefault="00753576" w:rsidP="00BB10FD">
      <w:pPr>
        <w:pStyle w:val="ListParagraph"/>
        <w:numPr>
          <w:ilvl w:val="0"/>
          <w:numId w:val="1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Decision and </w:t>
      </w:r>
      <w:r w:rsidR="00BE288A" w:rsidRPr="004E18C9">
        <w:rPr>
          <w:rFonts w:ascii="Calibri Light" w:hAnsi="Calibri Light" w:cs="Calibri Light"/>
          <w:sz w:val="24"/>
          <w:szCs w:val="24"/>
        </w:rPr>
        <w:t>Commitment</w:t>
      </w:r>
    </w:p>
    <w:p w14:paraId="4095E9DE" w14:textId="77777777" w:rsidR="00614EDD" w:rsidRPr="004E18C9" w:rsidRDefault="00614EDD" w:rsidP="00B949B1">
      <w:pPr>
        <w:autoSpaceDE w:val="0"/>
        <w:autoSpaceDN w:val="0"/>
        <w:adjustRightInd w:val="0"/>
        <w:rPr>
          <w:rFonts w:ascii="Calibri Light" w:hAnsi="Calibri Light" w:cs="Calibri Light"/>
        </w:rPr>
      </w:pPr>
    </w:p>
    <w:p w14:paraId="5239C0A4" w14:textId="7A335B4F"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2. Describe </w:t>
      </w:r>
      <w:r w:rsidRPr="00F40902">
        <w:rPr>
          <w:rFonts w:ascii="Calibri Light" w:hAnsi="Calibri Light" w:cs="Calibri Light"/>
          <w:b/>
          <w:bCs/>
          <w:u w:val="single"/>
        </w:rPr>
        <w:t>trends</w:t>
      </w:r>
      <w:r w:rsidRPr="00F40902">
        <w:rPr>
          <w:rFonts w:ascii="Calibri Light" w:hAnsi="Calibri Light" w:cs="Calibri Light"/>
          <w:b/>
          <w:bCs/>
        </w:rPr>
        <w:t xml:space="preserve"> in private equity with respect to gaining access to top funds.</w:t>
      </w:r>
    </w:p>
    <w:p w14:paraId="1F42CD05" w14:textId="3E57453A" w:rsidR="00470723" w:rsidRPr="004E18C9" w:rsidRDefault="00470723" w:rsidP="00B949B1">
      <w:pPr>
        <w:autoSpaceDE w:val="0"/>
        <w:autoSpaceDN w:val="0"/>
        <w:adjustRightInd w:val="0"/>
        <w:rPr>
          <w:rFonts w:ascii="Calibri Light" w:hAnsi="Calibri Light" w:cs="Calibri Light"/>
        </w:rPr>
      </w:pPr>
    </w:p>
    <w:p w14:paraId="401521DD" w14:textId="77777777" w:rsidR="00BD4CD8" w:rsidRPr="004E18C9" w:rsidRDefault="009F6309" w:rsidP="00BB10FD">
      <w:pPr>
        <w:pStyle w:val="ListParagraph"/>
        <w:numPr>
          <w:ilvl w:val="0"/>
          <w:numId w:val="1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Median </w:t>
      </w:r>
      <w:r w:rsidRPr="004E18C9">
        <w:rPr>
          <w:rFonts w:ascii="Calibri Light" w:hAnsi="Calibri Light" w:cs="Calibri Light"/>
          <w:sz w:val="24"/>
          <w:szCs w:val="24"/>
          <w:u w:val="single"/>
        </w:rPr>
        <w:t>private</w:t>
      </w:r>
      <w:r w:rsidRPr="004E18C9">
        <w:rPr>
          <w:rFonts w:ascii="Calibri Light" w:hAnsi="Calibri Light" w:cs="Calibri Light"/>
          <w:sz w:val="24"/>
          <w:szCs w:val="24"/>
        </w:rPr>
        <w:t xml:space="preserve"> equity returns tend to </w:t>
      </w:r>
      <w:r w:rsidRPr="004E18C9">
        <w:rPr>
          <w:rFonts w:ascii="Calibri Light" w:hAnsi="Calibri Light" w:cs="Calibri Light"/>
          <w:sz w:val="24"/>
          <w:szCs w:val="24"/>
          <w:u w:val="single"/>
        </w:rPr>
        <w:t>underperform</w:t>
      </w:r>
      <w:r w:rsidRPr="004E18C9">
        <w:rPr>
          <w:rFonts w:ascii="Calibri Light" w:hAnsi="Calibri Light" w:cs="Calibri Light"/>
          <w:sz w:val="24"/>
          <w:szCs w:val="24"/>
        </w:rPr>
        <w:t xml:space="preserve"> </w:t>
      </w:r>
      <w:r w:rsidRPr="004E18C9">
        <w:rPr>
          <w:rFonts w:ascii="Calibri Light" w:hAnsi="Calibri Light" w:cs="Calibri Light"/>
          <w:sz w:val="24"/>
          <w:szCs w:val="24"/>
          <w:u w:val="single"/>
        </w:rPr>
        <w:t>public</w:t>
      </w:r>
      <w:r w:rsidRPr="004E18C9">
        <w:rPr>
          <w:rFonts w:ascii="Calibri Light" w:hAnsi="Calibri Light" w:cs="Calibri Light"/>
          <w:sz w:val="24"/>
          <w:szCs w:val="24"/>
        </w:rPr>
        <w:t xml:space="preserve"> equity indices</w:t>
      </w:r>
      <w:r w:rsidR="003953F4" w:rsidRPr="004E18C9">
        <w:rPr>
          <w:rFonts w:ascii="Calibri Light" w:hAnsi="Calibri Light" w:cs="Calibri Light"/>
          <w:sz w:val="24"/>
          <w:szCs w:val="24"/>
        </w:rPr>
        <w:t xml:space="preserve">.  </w:t>
      </w:r>
    </w:p>
    <w:p w14:paraId="69643AE0" w14:textId="11392D29" w:rsidR="009F6309" w:rsidRPr="004E18C9" w:rsidRDefault="002B50F7" w:rsidP="00BD4CD8">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PUBLIC</w:t>
      </w:r>
      <w:r w:rsidR="001C2E8B" w:rsidRPr="004E18C9">
        <w:rPr>
          <w:rFonts w:ascii="Calibri Light" w:hAnsi="Calibri Light" w:cs="Calibri Light"/>
          <w:sz w:val="24"/>
          <w:szCs w:val="24"/>
        </w:rPr>
        <w:t xml:space="preserve"> </w:t>
      </w:r>
      <w:r w:rsidR="00701998" w:rsidRPr="004E18C9">
        <w:rPr>
          <w:rFonts w:ascii="Calibri Light" w:hAnsi="Calibri Light" w:cs="Calibri Light"/>
          <w:sz w:val="24"/>
          <w:szCs w:val="24"/>
        </w:rPr>
        <w:t xml:space="preserve">fund </w:t>
      </w:r>
      <w:r w:rsidR="001C2E8B" w:rsidRPr="004E18C9">
        <w:rPr>
          <w:rFonts w:ascii="Calibri Light" w:hAnsi="Calibri Light" w:cs="Calibri Light"/>
          <w:sz w:val="24"/>
          <w:szCs w:val="24"/>
        </w:rPr>
        <w:t>returns</w:t>
      </w:r>
      <w:r w:rsidRPr="004E18C9">
        <w:rPr>
          <w:rFonts w:ascii="Calibri Light" w:hAnsi="Calibri Light" w:cs="Calibri Light"/>
          <w:sz w:val="24"/>
          <w:szCs w:val="24"/>
        </w:rPr>
        <w:t xml:space="preserve"> &gt; PRIVATE</w:t>
      </w:r>
      <w:r w:rsidR="001C2E8B" w:rsidRPr="004E18C9">
        <w:rPr>
          <w:rFonts w:ascii="Calibri Light" w:hAnsi="Calibri Light" w:cs="Calibri Light"/>
          <w:sz w:val="24"/>
          <w:szCs w:val="24"/>
        </w:rPr>
        <w:t xml:space="preserve"> </w:t>
      </w:r>
      <w:r w:rsidR="00701998" w:rsidRPr="004E18C9">
        <w:rPr>
          <w:rFonts w:ascii="Calibri Light" w:hAnsi="Calibri Light" w:cs="Calibri Light"/>
          <w:sz w:val="24"/>
          <w:szCs w:val="24"/>
        </w:rPr>
        <w:t xml:space="preserve">fund </w:t>
      </w:r>
      <w:r w:rsidR="001C2E8B" w:rsidRPr="004E18C9">
        <w:rPr>
          <w:rFonts w:ascii="Calibri Light" w:hAnsi="Calibri Light" w:cs="Calibri Light"/>
          <w:sz w:val="24"/>
          <w:szCs w:val="24"/>
        </w:rPr>
        <w:t>returns</w:t>
      </w:r>
    </w:p>
    <w:p w14:paraId="0B84EA03" w14:textId="77777777" w:rsidR="003953F4" w:rsidRPr="004E18C9" w:rsidRDefault="003953F4" w:rsidP="003953F4">
      <w:pPr>
        <w:pStyle w:val="ListParagraph"/>
        <w:autoSpaceDE w:val="0"/>
        <w:autoSpaceDN w:val="0"/>
        <w:adjustRightInd w:val="0"/>
        <w:rPr>
          <w:rFonts w:ascii="Calibri Light" w:hAnsi="Calibri Light" w:cs="Calibri Light"/>
          <w:sz w:val="24"/>
          <w:szCs w:val="24"/>
        </w:rPr>
      </w:pPr>
    </w:p>
    <w:p w14:paraId="65B5FD5D" w14:textId="28B572DA" w:rsidR="00614EDD" w:rsidRPr="004E18C9" w:rsidRDefault="009F6309" w:rsidP="00BB10FD">
      <w:pPr>
        <w:pStyle w:val="ListParagraph"/>
        <w:numPr>
          <w:ilvl w:val="0"/>
          <w:numId w:val="1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lastRenderedPageBreak/>
        <w:t xml:space="preserve">There is a wider </w:t>
      </w:r>
      <w:r w:rsidR="00F04146" w:rsidRPr="004E18C9">
        <w:rPr>
          <w:rFonts w:ascii="Calibri Light" w:hAnsi="Calibri Light" w:cs="Calibri Light"/>
          <w:sz w:val="24"/>
          <w:szCs w:val="24"/>
        </w:rPr>
        <w:t>GAP</w:t>
      </w:r>
      <w:r w:rsidRPr="004E18C9">
        <w:rPr>
          <w:rFonts w:ascii="Calibri Light" w:hAnsi="Calibri Light" w:cs="Calibri Light"/>
          <w:sz w:val="24"/>
          <w:szCs w:val="24"/>
        </w:rPr>
        <w:t xml:space="preserve"> between</w:t>
      </w:r>
      <w:r w:rsidR="007818B2" w:rsidRPr="004E18C9">
        <w:rPr>
          <w:rFonts w:ascii="Calibri Light" w:hAnsi="Calibri Light" w:cs="Calibri Light"/>
          <w:sz w:val="24"/>
          <w:szCs w:val="24"/>
        </w:rPr>
        <w:t xml:space="preserve"> PRIVATE </w:t>
      </w:r>
      <w:r w:rsidRPr="004E18C9">
        <w:rPr>
          <w:rFonts w:ascii="Calibri Light" w:hAnsi="Calibri Light" w:cs="Calibri Light"/>
          <w:sz w:val="24"/>
          <w:szCs w:val="24"/>
        </w:rPr>
        <w:t>top quartile and bottom quartile returns th</w:t>
      </w:r>
      <w:r w:rsidR="00304FC2" w:rsidRPr="004E18C9">
        <w:rPr>
          <w:rFonts w:ascii="Calibri Light" w:hAnsi="Calibri Light" w:cs="Calibri Light"/>
          <w:sz w:val="24"/>
          <w:szCs w:val="24"/>
        </w:rPr>
        <w:t>an for</w:t>
      </w:r>
      <w:r w:rsidR="007818B2" w:rsidRPr="004E18C9">
        <w:rPr>
          <w:rFonts w:ascii="Calibri Light" w:hAnsi="Calibri Light" w:cs="Calibri Light"/>
          <w:sz w:val="24"/>
          <w:szCs w:val="24"/>
        </w:rPr>
        <w:t xml:space="preserve"> PUBLIC</w:t>
      </w:r>
      <w:r w:rsidR="00304FC2" w:rsidRPr="004E18C9">
        <w:rPr>
          <w:rFonts w:ascii="Calibri Light" w:hAnsi="Calibri Light" w:cs="Calibri Light"/>
          <w:sz w:val="24"/>
          <w:szCs w:val="24"/>
        </w:rPr>
        <w:t xml:space="preserve"> funds of quoted assets</w:t>
      </w:r>
      <w:r w:rsidR="002B50F7" w:rsidRPr="004E18C9">
        <w:rPr>
          <w:rFonts w:ascii="Calibri Light" w:hAnsi="Calibri Light" w:cs="Calibri Light"/>
          <w:sz w:val="24"/>
          <w:szCs w:val="24"/>
        </w:rPr>
        <w:t>.</w:t>
      </w:r>
    </w:p>
    <w:p w14:paraId="1D06CB64" w14:textId="37F8E842" w:rsidR="002B50F7" w:rsidRPr="004E18C9" w:rsidRDefault="002B50F7" w:rsidP="002B50F7">
      <w:pPr>
        <w:autoSpaceDE w:val="0"/>
        <w:autoSpaceDN w:val="0"/>
        <w:adjustRightInd w:val="0"/>
        <w:ind w:left="720"/>
        <w:rPr>
          <w:rFonts w:ascii="Calibri Light" w:hAnsi="Calibri Light" w:cs="Calibri Light"/>
        </w:rPr>
      </w:pPr>
      <w:r w:rsidRPr="004E18C9">
        <w:rPr>
          <w:rFonts w:ascii="Calibri Light" w:hAnsi="Calibri Light" w:cs="Calibri Light"/>
        </w:rPr>
        <w:t>PRIVATE GAP &gt; PUBLIC GAP</w:t>
      </w:r>
    </w:p>
    <w:p w14:paraId="3EF8C2B4" w14:textId="77777777" w:rsidR="002B50F7" w:rsidRPr="004E18C9" w:rsidRDefault="002B50F7" w:rsidP="002B50F7">
      <w:pPr>
        <w:autoSpaceDE w:val="0"/>
        <w:autoSpaceDN w:val="0"/>
        <w:adjustRightInd w:val="0"/>
        <w:rPr>
          <w:rFonts w:ascii="Calibri Light" w:hAnsi="Calibri Light" w:cs="Calibri Light"/>
        </w:rPr>
      </w:pPr>
    </w:p>
    <w:p w14:paraId="11C5BEFE" w14:textId="1D654E51"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3. Discuss the importance and limitations of due diligence in fund manager</w:t>
      </w:r>
      <w:r w:rsidR="002F4FA5" w:rsidRPr="00F40902">
        <w:rPr>
          <w:rFonts w:ascii="Calibri Light" w:hAnsi="Calibri Light" w:cs="Calibri Light"/>
          <w:b/>
          <w:bCs/>
        </w:rPr>
        <w:t xml:space="preserve"> </w:t>
      </w:r>
      <w:r w:rsidRPr="00F40902">
        <w:rPr>
          <w:rFonts w:ascii="Calibri Light" w:hAnsi="Calibri Light" w:cs="Calibri Light"/>
          <w:b/>
          <w:bCs/>
        </w:rPr>
        <w:t>selectio</w:t>
      </w:r>
      <w:r w:rsidR="00470723" w:rsidRPr="00F40902">
        <w:rPr>
          <w:rFonts w:ascii="Calibri Light" w:hAnsi="Calibri Light" w:cs="Calibri Light"/>
          <w:b/>
          <w:bCs/>
        </w:rPr>
        <w:t xml:space="preserve">n </w:t>
      </w:r>
    </w:p>
    <w:p w14:paraId="527A367E" w14:textId="77777777" w:rsidR="00470723" w:rsidRPr="004E18C9" w:rsidRDefault="00470723" w:rsidP="00B949B1">
      <w:pPr>
        <w:autoSpaceDE w:val="0"/>
        <w:autoSpaceDN w:val="0"/>
        <w:adjustRightInd w:val="0"/>
        <w:rPr>
          <w:rFonts w:ascii="Calibri Light" w:hAnsi="Calibri Light" w:cs="Calibri Light"/>
        </w:rPr>
      </w:pPr>
    </w:p>
    <w:p w14:paraId="4201F9CB" w14:textId="2C6F35B2" w:rsidR="00C04737" w:rsidRPr="00B01CA6" w:rsidRDefault="002F4FA5" w:rsidP="00B01CA6">
      <w:pPr>
        <w:pStyle w:val="ListParagraph"/>
        <w:numPr>
          <w:ilvl w:val="0"/>
          <w:numId w:val="8"/>
        </w:numPr>
        <w:autoSpaceDE w:val="0"/>
        <w:autoSpaceDN w:val="0"/>
        <w:adjustRightInd w:val="0"/>
        <w:rPr>
          <w:rFonts w:ascii="Calibri Light" w:hAnsi="Calibri Light" w:cs="Calibri Light"/>
          <w:sz w:val="24"/>
          <w:szCs w:val="24"/>
        </w:rPr>
      </w:pPr>
      <w:r w:rsidRPr="00B01CA6">
        <w:rPr>
          <w:rFonts w:ascii="Calibri Light" w:hAnsi="Calibri Light" w:cs="Calibri Light"/>
          <w:sz w:val="24"/>
          <w:szCs w:val="24"/>
          <w:u w:val="single"/>
        </w:rPr>
        <w:t>Limitations</w:t>
      </w:r>
      <w:r w:rsidR="00C04737" w:rsidRPr="00B01CA6">
        <w:rPr>
          <w:rFonts w:ascii="Calibri Light" w:hAnsi="Calibri Light" w:cs="Calibri Light"/>
          <w:sz w:val="24"/>
          <w:szCs w:val="24"/>
        </w:rPr>
        <w:t xml:space="preserve"> to picking managers:</w:t>
      </w:r>
    </w:p>
    <w:p w14:paraId="5B2B6FDC" w14:textId="77777777" w:rsidR="00C04737" w:rsidRPr="004E18C9" w:rsidRDefault="00C04737" w:rsidP="00C04737">
      <w:pPr>
        <w:autoSpaceDE w:val="0"/>
        <w:autoSpaceDN w:val="0"/>
        <w:adjustRightInd w:val="0"/>
        <w:ind w:firstLine="720"/>
        <w:rPr>
          <w:rFonts w:ascii="Calibri Light" w:hAnsi="Calibri Light" w:cs="Calibri Light"/>
        </w:rPr>
      </w:pPr>
    </w:p>
    <w:p w14:paraId="2AC3535C" w14:textId="791EAF27" w:rsidR="00A22163" w:rsidRPr="00B01CA6" w:rsidRDefault="002F4FA5" w:rsidP="00B01CA6">
      <w:pPr>
        <w:pStyle w:val="ListParagraph"/>
        <w:numPr>
          <w:ilvl w:val="0"/>
          <w:numId w:val="8"/>
        </w:numPr>
        <w:autoSpaceDE w:val="0"/>
        <w:autoSpaceDN w:val="0"/>
        <w:adjustRightInd w:val="0"/>
        <w:rPr>
          <w:rFonts w:ascii="Calibri Light" w:hAnsi="Calibri Light" w:cs="Calibri Light"/>
          <w:sz w:val="24"/>
          <w:szCs w:val="24"/>
        </w:rPr>
      </w:pPr>
      <w:r w:rsidRPr="00B01CA6">
        <w:rPr>
          <w:rFonts w:ascii="Calibri Light" w:hAnsi="Calibri Light" w:cs="Calibri Light"/>
          <w:sz w:val="24"/>
          <w:szCs w:val="24"/>
        </w:rPr>
        <w:t xml:space="preserve">The high reliance on qualitative aspects and judgment can become a liability.  Lack of suitable comparable and information makes the analysis highly subjective.  </w:t>
      </w:r>
    </w:p>
    <w:p w14:paraId="2261A8D8" w14:textId="77777777" w:rsidR="00A22163" w:rsidRPr="004E18C9" w:rsidRDefault="00A22163" w:rsidP="00B949B1">
      <w:pPr>
        <w:autoSpaceDE w:val="0"/>
        <w:autoSpaceDN w:val="0"/>
        <w:adjustRightInd w:val="0"/>
        <w:rPr>
          <w:rFonts w:ascii="Calibri Light" w:hAnsi="Calibri Light" w:cs="Calibri Light"/>
        </w:rPr>
      </w:pPr>
    </w:p>
    <w:p w14:paraId="179737B2" w14:textId="18D38B5C"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4. Describe the </w:t>
      </w:r>
      <w:r w:rsidRPr="00F40902">
        <w:rPr>
          <w:rFonts w:ascii="Calibri Light" w:hAnsi="Calibri Light" w:cs="Calibri Light"/>
          <w:b/>
          <w:bCs/>
          <w:highlight w:val="yellow"/>
        </w:rPr>
        <w:t>steps</w:t>
      </w:r>
      <w:r w:rsidRPr="00F40902">
        <w:rPr>
          <w:rFonts w:ascii="Calibri Light" w:hAnsi="Calibri Light" w:cs="Calibri Light"/>
          <w:b/>
          <w:bCs/>
        </w:rPr>
        <w:t xml:space="preserve"> of the </w:t>
      </w:r>
      <w:r w:rsidRPr="00F40902">
        <w:rPr>
          <w:rFonts w:ascii="Calibri Light" w:hAnsi="Calibri Light" w:cs="Calibri Light"/>
          <w:b/>
          <w:bCs/>
          <w:u w:val="single"/>
        </w:rPr>
        <w:t>due diligence process</w:t>
      </w:r>
      <w:r w:rsidRPr="00F40902">
        <w:rPr>
          <w:rFonts w:ascii="Calibri Light" w:hAnsi="Calibri Light" w:cs="Calibri Light"/>
          <w:b/>
          <w:bCs/>
        </w:rPr>
        <w:t>.</w:t>
      </w:r>
      <w:r w:rsidR="002B50F7" w:rsidRPr="00F40902">
        <w:rPr>
          <w:rFonts w:ascii="Calibri Light" w:hAnsi="Calibri Light" w:cs="Calibri Light"/>
          <w:b/>
          <w:bCs/>
        </w:rPr>
        <w:t xml:space="preserve">  </w:t>
      </w:r>
    </w:p>
    <w:p w14:paraId="0695F815" w14:textId="77777777" w:rsidR="00713F98" w:rsidRPr="004E18C9" w:rsidRDefault="00713F98" w:rsidP="00B949B1">
      <w:pPr>
        <w:autoSpaceDE w:val="0"/>
        <w:autoSpaceDN w:val="0"/>
        <w:adjustRightInd w:val="0"/>
        <w:rPr>
          <w:rFonts w:ascii="Calibri Light" w:hAnsi="Calibri Light" w:cs="Calibri Light"/>
        </w:rPr>
      </w:pPr>
    </w:p>
    <w:p w14:paraId="54AA788E" w14:textId="434ECB80" w:rsidR="00B55C14" w:rsidRPr="004E18C9" w:rsidRDefault="009F6309" w:rsidP="00BB10FD">
      <w:pPr>
        <w:pStyle w:val="ListParagraph"/>
        <w:numPr>
          <w:ilvl w:val="0"/>
          <w:numId w:val="1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Screening</w:t>
      </w:r>
      <w:r w:rsidR="002262D1" w:rsidRPr="004E18C9">
        <w:rPr>
          <w:rFonts w:ascii="Calibri Light" w:hAnsi="Calibri Light" w:cs="Calibri Light"/>
          <w:sz w:val="24"/>
          <w:szCs w:val="24"/>
        </w:rPr>
        <w:t xml:space="preserve">  </w:t>
      </w:r>
    </w:p>
    <w:p w14:paraId="3FBE66FE" w14:textId="26289394" w:rsidR="00452CAC" w:rsidRPr="004E18C9" w:rsidRDefault="009F6309" w:rsidP="00BB10FD">
      <w:pPr>
        <w:pStyle w:val="ListParagraph"/>
        <w:numPr>
          <w:ilvl w:val="0"/>
          <w:numId w:val="1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Meeting the Team</w:t>
      </w:r>
    </w:p>
    <w:p w14:paraId="5CCED8C3" w14:textId="77777777" w:rsidR="009F6309" w:rsidRPr="004E18C9" w:rsidRDefault="009F6309" w:rsidP="00BB10FD">
      <w:pPr>
        <w:pStyle w:val="ListParagraph"/>
        <w:numPr>
          <w:ilvl w:val="0"/>
          <w:numId w:val="1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Evaluation</w:t>
      </w:r>
    </w:p>
    <w:p w14:paraId="065E8AE8" w14:textId="6484D35D" w:rsidR="009F6309" w:rsidRPr="004E18C9" w:rsidRDefault="009F6309" w:rsidP="00BB10FD">
      <w:pPr>
        <w:pStyle w:val="ListParagraph"/>
        <w:numPr>
          <w:ilvl w:val="0"/>
          <w:numId w:val="1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Final and </w:t>
      </w:r>
      <w:r w:rsidR="002D7986" w:rsidRPr="004E18C9">
        <w:rPr>
          <w:rFonts w:ascii="Calibri Light" w:hAnsi="Calibri Light" w:cs="Calibri Light"/>
          <w:sz w:val="24"/>
          <w:szCs w:val="24"/>
        </w:rPr>
        <w:t>LEGAL</w:t>
      </w:r>
      <w:r w:rsidRPr="004E18C9">
        <w:rPr>
          <w:rFonts w:ascii="Calibri Light" w:hAnsi="Calibri Light" w:cs="Calibri Light"/>
          <w:sz w:val="24"/>
          <w:szCs w:val="24"/>
        </w:rPr>
        <w:t xml:space="preserve"> Due Diligence</w:t>
      </w:r>
    </w:p>
    <w:p w14:paraId="4B17232A" w14:textId="77777777" w:rsidR="005F180D" w:rsidRPr="004E18C9" w:rsidRDefault="005F180D" w:rsidP="00B949B1">
      <w:pPr>
        <w:autoSpaceDE w:val="0"/>
        <w:autoSpaceDN w:val="0"/>
        <w:adjustRightInd w:val="0"/>
        <w:rPr>
          <w:rFonts w:ascii="Calibri Light" w:hAnsi="Calibri Light" w:cs="Calibri Light"/>
        </w:rPr>
      </w:pPr>
    </w:p>
    <w:p w14:paraId="352432C3" w14:textId="77777777" w:rsidR="00891D38" w:rsidRPr="004E18C9" w:rsidRDefault="00B949B1" w:rsidP="00891D38">
      <w:pPr>
        <w:autoSpaceDE w:val="0"/>
        <w:autoSpaceDN w:val="0"/>
        <w:adjustRightInd w:val="0"/>
        <w:rPr>
          <w:rFonts w:ascii="Calibri Light" w:hAnsi="Calibri Light" w:cs="Calibri Light"/>
        </w:rPr>
      </w:pPr>
      <w:r w:rsidRPr="004E18C9">
        <w:rPr>
          <w:rFonts w:ascii="Calibri Light" w:hAnsi="Calibri Light" w:cs="Calibri Light"/>
          <w:highlight w:val="yellow"/>
        </w:rPr>
        <w:t>Benchmarking in the Private Equity World</w:t>
      </w:r>
    </w:p>
    <w:p w14:paraId="5A3EC2DC" w14:textId="5828DCCD" w:rsidR="00227618" w:rsidRPr="00227618" w:rsidRDefault="00FF7257" w:rsidP="00227618">
      <w:r w:rsidRPr="00227618">
        <w:fldChar w:fldCharType="begin"/>
      </w:r>
      <w:r w:rsidRPr="00227618">
        <w:instrText xml:space="preserve"> INCLUDEPICTURE "https://www.thebenchfactory.com/media/catalog/product/cache/1de18e47886e8a56e4b449f2e3cefe99/g/t/gtb400_v2_ol_cd_lo.jpg" \* MERGEFORMATINET </w:instrText>
      </w:r>
      <w:r w:rsidRPr="00227618">
        <w:fldChar w:fldCharType="separate"/>
      </w:r>
      <w:r w:rsidRPr="00227618">
        <w:rPr>
          <w:noProof/>
        </w:rPr>
        <w:drawing>
          <wp:inline distT="0" distB="0" distL="0" distR="0" wp14:anchorId="63E80A17" wp14:editId="5DF97847">
            <wp:extent cx="2178121" cy="1296400"/>
            <wp:effectExtent l="0" t="0" r="0" b="0"/>
            <wp:docPr id="16" name="Picture 16" descr="A wooden bench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wooden bench with a white background&#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7525" cy="1403180"/>
                    </a:xfrm>
                    <a:prstGeom prst="rect">
                      <a:avLst/>
                    </a:prstGeom>
                    <a:noFill/>
                    <a:ln>
                      <a:noFill/>
                    </a:ln>
                  </pic:spPr>
                </pic:pic>
              </a:graphicData>
            </a:graphic>
          </wp:inline>
        </w:drawing>
      </w:r>
      <w:r w:rsidRPr="00227618">
        <w:fldChar w:fldCharType="end"/>
      </w:r>
    </w:p>
    <w:p w14:paraId="75BBF00C" w14:textId="34C662EA" w:rsidR="00891D38" w:rsidRPr="004E18C9" w:rsidRDefault="00891D38" w:rsidP="00891D38">
      <w:pPr>
        <w:autoSpaceDE w:val="0"/>
        <w:autoSpaceDN w:val="0"/>
        <w:adjustRightInd w:val="0"/>
        <w:rPr>
          <w:rFonts w:ascii="Calibri Light" w:hAnsi="Calibri Light" w:cs="Calibri Light"/>
        </w:rPr>
      </w:pPr>
    </w:p>
    <w:p w14:paraId="7A30E8CF" w14:textId="48BC2A9F" w:rsidR="00B949B1" w:rsidRPr="004E18C9" w:rsidRDefault="00B949B1" w:rsidP="00BB10FD">
      <w:pPr>
        <w:pStyle w:val="ListParagraph"/>
        <w:numPr>
          <w:ilvl w:val="0"/>
          <w:numId w:val="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Bailey criteria</w:t>
      </w:r>
      <w:r w:rsidR="001020F1" w:rsidRPr="004E18C9">
        <w:rPr>
          <w:rFonts w:ascii="Calibri Light" w:hAnsi="Calibri Light" w:cs="Calibri Light"/>
          <w:sz w:val="24"/>
          <w:szCs w:val="24"/>
        </w:rPr>
        <w:t xml:space="preserve"> – grouping of characteristics</w:t>
      </w:r>
    </w:p>
    <w:p w14:paraId="416033C7" w14:textId="77777777" w:rsidR="00B949B1" w:rsidRPr="004E18C9" w:rsidRDefault="00B949B1" w:rsidP="00BB10FD">
      <w:pPr>
        <w:pStyle w:val="ListParagraph"/>
        <w:numPr>
          <w:ilvl w:val="0"/>
          <w:numId w:val="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Benchmarking</w:t>
      </w:r>
    </w:p>
    <w:p w14:paraId="22AF2665" w14:textId="77777777" w:rsidR="00B949B1" w:rsidRPr="004E18C9" w:rsidRDefault="00B949B1" w:rsidP="00BB10FD">
      <w:pPr>
        <w:pStyle w:val="ListParagraph"/>
        <w:numPr>
          <w:ilvl w:val="0"/>
          <w:numId w:val="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Commitment weighted</w:t>
      </w:r>
    </w:p>
    <w:p w14:paraId="3460C703" w14:textId="77777777" w:rsidR="00B949B1" w:rsidRPr="004E18C9" w:rsidRDefault="00B949B1" w:rsidP="00BB10FD">
      <w:pPr>
        <w:pStyle w:val="ListParagraph"/>
        <w:numPr>
          <w:ilvl w:val="0"/>
          <w:numId w:val="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Distribution to paid in-ratio (DPI)</w:t>
      </w:r>
    </w:p>
    <w:p w14:paraId="7FBF7B27" w14:textId="77777777" w:rsidR="00B949B1" w:rsidRPr="004E18C9" w:rsidRDefault="00B949B1" w:rsidP="00BB10FD">
      <w:pPr>
        <w:pStyle w:val="ListParagraph"/>
        <w:numPr>
          <w:ilvl w:val="0"/>
          <w:numId w:val="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Interim internal rate of return (IIRR)</w:t>
      </w:r>
    </w:p>
    <w:p w14:paraId="6FE488CB" w14:textId="77777777" w:rsidR="00B949B1" w:rsidRPr="004E18C9" w:rsidRDefault="00B949B1" w:rsidP="00BB10FD">
      <w:pPr>
        <w:pStyle w:val="ListParagraph"/>
        <w:numPr>
          <w:ilvl w:val="0"/>
          <w:numId w:val="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Public market equivalent (PME)</w:t>
      </w:r>
    </w:p>
    <w:p w14:paraId="72549533" w14:textId="317FD1BD" w:rsidR="00B949B1" w:rsidRPr="002B0595" w:rsidRDefault="00B949B1" w:rsidP="002B0595">
      <w:pPr>
        <w:pStyle w:val="ListParagraph"/>
        <w:numPr>
          <w:ilvl w:val="0"/>
          <w:numId w:val="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Residual value to paid-in ratios</w:t>
      </w:r>
      <w:r w:rsidR="002B0595">
        <w:rPr>
          <w:rFonts w:ascii="Calibri Light" w:hAnsi="Calibri Light" w:cs="Calibri Light"/>
          <w:sz w:val="24"/>
          <w:szCs w:val="24"/>
        </w:rPr>
        <w:t xml:space="preserve"> </w:t>
      </w:r>
      <w:r w:rsidRPr="002B0595">
        <w:rPr>
          <w:rFonts w:ascii="Calibri Light" w:hAnsi="Calibri Light" w:cs="Calibri Light"/>
          <w:sz w:val="24"/>
          <w:szCs w:val="24"/>
        </w:rPr>
        <w:t>(RVPI)</w:t>
      </w:r>
    </w:p>
    <w:p w14:paraId="31ECBFF6" w14:textId="77777777" w:rsidR="00B949B1" w:rsidRPr="004E18C9" w:rsidRDefault="00B949B1" w:rsidP="00BB10FD">
      <w:pPr>
        <w:pStyle w:val="ListParagraph"/>
        <w:numPr>
          <w:ilvl w:val="0"/>
          <w:numId w:val="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Survivorship bias</w:t>
      </w:r>
    </w:p>
    <w:p w14:paraId="628D12B6" w14:textId="77777777" w:rsidR="00B949B1" w:rsidRPr="004E18C9" w:rsidRDefault="00B949B1" w:rsidP="00BB10FD">
      <w:pPr>
        <w:pStyle w:val="ListParagraph"/>
        <w:numPr>
          <w:ilvl w:val="0"/>
          <w:numId w:val="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Total value to paid-in ratio (TVPI)</w:t>
      </w:r>
    </w:p>
    <w:p w14:paraId="5913C1DB" w14:textId="77777777" w:rsidR="00E27099" w:rsidRPr="004E18C9" w:rsidRDefault="00E27099" w:rsidP="00B949B1">
      <w:pPr>
        <w:autoSpaceDE w:val="0"/>
        <w:autoSpaceDN w:val="0"/>
        <w:adjustRightInd w:val="0"/>
        <w:rPr>
          <w:rFonts w:ascii="Calibri Light" w:hAnsi="Calibri Light" w:cs="Calibri Light"/>
        </w:rPr>
      </w:pPr>
    </w:p>
    <w:p w14:paraId="6600E46B" w14:textId="77777777" w:rsidR="00874394" w:rsidRPr="004E18C9" w:rsidRDefault="00874394" w:rsidP="00B949B1">
      <w:pPr>
        <w:autoSpaceDE w:val="0"/>
        <w:autoSpaceDN w:val="0"/>
        <w:adjustRightInd w:val="0"/>
        <w:rPr>
          <w:rFonts w:ascii="Calibri Light" w:hAnsi="Calibri Light" w:cs="Calibri Light"/>
        </w:rPr>
      </w:pPr>
    </w:p>
    <w:p w14:paraId="4B47D25C"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1. Discuss private equity benchmarks in the context of the </w:t>
      </w:r>
      <w:r w:rsidRPr="00F40902">
        <w:rPr>
          <w:rFonts w:ascii="Calibri Light" w:hAnsi="Calibri Light" w:cs="Calibri Light"/>
          <w:b/>
          <w:bCs/>
          <w:highlight w:val="yellow"/>
          <w:u w:val="single"/>
        </w:rPr>
        <w:t>Bailey criteria</w:t>
      </w:r>
      <w:r w:rsidR="00C52CF4" w:rsidRPr="00F40902">
        <w:rPr>
          <w:rFonts w:ascii="Calibri Light" w:hAnsi="Calibri Light" w:cs="Calibri Light"/>
          <w:b/>
          <w:bCs/>
        </w:rPr>
        <w:t xml:space="preserve"> for </w:t>
      </w:r>
      <w:r w:rsidR="005B3585" w:rsidRPr="00F40902">
        <w:rPr>
          <w:rFonts w:ascii="Calibri Light" w:hAnsi="Calibri Light" w:cs="Calibri Light"/>
          <w:b/>
          <w:bCs/>
        </w:rPr>
        <w:t>appropriate</w:t>
      </w:r>
      <w:r w:rsidRPr="00F40902">
        <w:rPr>
          <w:rFonts w:ascii="Calibri Light" w:hAnsi="Calibri Light" w:cs="Calibri Light"/>
          <w:b/>
          <w:bCs/>
        </w:rPr>
        <w:t xml:space="preserve"> investment benchmarks.</w:t>
      </w:r>
    </w:p>
    <w:p w14:paraId="5263BF0B" w14:textId="4A69E916" w:rsidR="00261CE4" w:rsidRPr="004E18C9" w:rsidRDefault="00261CE4" w:rsidP="00B949B1">
      <w:pPr>
        <w:autoSpaceDE w:val="0"/>
        <w:autoSpaceDN w:val="0"/>
        <w:adjustRightInd w:val="0"/>
        <w:rPr>
          <w:rFonts w:ascii="Calibri Light" w:hAnsi="Calibri Light" w:cs="Calibri Light"/>
        </w:rPr>
      </w:pPr>
    </w:p>
    <w:p w14:paraId="3650016E" w14:textId="76BDC5A6" w:rsidR="00B30654" w:rsidRPr="004E18C9" w:rsidRDefault="00B30654" w:rsidP="00B949B1">
      <w:pPr>
        <w:autoSpaceDE w:val="0"/>
        <w:autoSpaceDN w:val="0"/>
        <w:adjustRightInd w:val="0"/>
        <w:rPr>
          <w:rFonts w:ascii="Calibri Light" w:hAnsi="Calibri Light" w:cs="Calibri Light"/>
        </w:rPr>
      </w:pPr>
      <w:r w:rsidRPr="00B01CA6">
        <w:rPr>
          <w:rFonts w:ascii="Calibri Light" w:hAnsi="Calibri Light" w:cs="Calibri Light"/>
          <w:u w:val="single"/>
        </w:rPr>
        <w:t>Bailey Criteria</w:t>
      </w:r>
      <w:r w:rsidRPr="004E18C9">
        <w:rPr>
          <w:rFonts w:ascii="Calibri Light" w:hAnsi="Calibri Light" w:cs="Calibri Light"/>
        </w:rPr>
        <w:t xml:space="preserve"> – is the grouping of characteristics</w:t>
      </w:r>
      <w:r w:rsidR="008B5A9C" w:rsidRPr="004E18C9">
        <w:rPr>
          <w:rFonts w:ascii="Calibri Light" w:hAnsi="Calibri Light" w:cs="Calibri Light"/>
        </w:rPr>
        <w:t>.   Used for Benchmarks</w:t>
      </w:r>
      <w:r w:rsidR="00EE214B" w:rsidRPr="004E18C9">
        <w:rPr>
          <w:rFonts w:ascii="Calibri Light" w:hAnsi="Calibri Light" w:cs="Calibri Light"/>
        </w:rPr>
        <w:t>.</w:t>
      </w:r>
    </w:p>
    <w:p w14:paraId="27BEB904" w14:textId="77777777" w:rsidR="009D038F" w:rsidRPr="004E18C9" w:rsidRDefault="009D038F" w:rsidP="004504FD">
      <w:pPr>
        <w:pStyle w:val="ListParagraph"/>
        <w:numPr>
          <w:ilvl w:val="0"/>
          <w:numId w:val="2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Unambiguous/knowable</w:t>
      </w:r>
    </w:p>
    <w:p w14:paraId="5ACC951C" w14:textId="77777777" w:rsidR="009D038F" w:rsidRPr="004E18C9" w:rsidRDefault="009D038F" w:rsidP="004504FD">
      <w:pPr>
        <w:pStyle w:val="ListParagraph"/>
        <w:numPr>
          <w:ilvl w:val="0"/>
          <w:numId w:val="2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lastRenderedPageBreak/>
        <w:t>Investable</w:t>
      </w:r>
    </w:p>
    <w:p w14:paraId="75813806" w14:textId="77777777" w:rsidR="009D038F" w:rsidRPr="004E18C9" w:rsidRDefault="009D038F" w:rsidP="004504FD">
      <w:pPr>
        <w:pStyle w:val="ListParagraph"/>
        <w:numPr>
          <w:ilvl w:val="0"/>
          <w:numId w:val="2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Measurable</w:t>
      </w:r>
    </w:p>
    <w:p w14:paraId="794F2ABF" w14:textId="6C10A1EE" w:rsidR="009D038F" w:rsidRPr="004E18C9" w:rsidRDefault="009D038F" w:rsidP="004504FD">
      <w:pPr>
        <w:pStyle w:val="ListParagraph"/>
        <w:numPr>
          <w:ilvl w:val="0"/>
          <w:numId w:val="2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Specified in advance</w:t>
      </w:r>
      <w:r w:rsidR="00E37B35" w:rsidRPr="004E18C9">
        <w:rPr>
          <w:rFonts w:ascii="Calibri Light" w:hAnsi="Calibri Light" w:cs="Calibri Light"/>
          <w:sz w:val="24"/>
          <w:szCs w:val="24"/>
        </w:rPr>
        <w:t xml:space="preserve"> (pre-specified)</w:t>
      </w:r>
    </w:p>
    <w:p w14:paraId="6D27E93B" w14:textId="77777777" w:rsidR="009D038F" w:rsidRPr="004E18C9" w:rsidRDefault="009D038F" w:rsidP="004504FD">
      <w:pPr>
        <w:pStyle w:val="ListParagraph"/>
        <w:numPr>
          <w:ilvl w:val="0"/>
          <w:numId w:val="2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Appropriate</w:t>
      </w:r>
    </w:p>
    <w:p w14:paraId="2F2B626A" w14:textId="77777777" w:rsidR="00614EDD" w:rsidRPr="00F40902" w:rsidRDefault="00614EDD" w:rsidP="00B949B1">
      <w:pPr>
        <w:autoSpaceDE w:val="0"/>
        <w:autoSpaceDN w:val="0"/>
        <w:adjustRightInd w:val="0"/>
        <w:rPr>
          <w:rFonts w:ascii="Calibri Light" w:hAnsi="Calibri Light" w:cs="Calibri Light"/>
          <w:b/>
          <w:bCs/>
        </w:rPr>
      </w:pPr>
    </w:p>
    <w:p w14:paraId="2E6B383A" w14:textId="4BEEAE98"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2. </w:t>
      </w:r>
      <w:r w:rsidRPr="00F40902">
        <w:rPr>
          <w:rFonts w:ascii="Calibri Light" w:hAnsi="Calibri Light" w:cs="Calibri Light"/>
          <w:b/>
          <w:bCs/>
          <w:highlight w:val="yellow"/>
        </w:rPr>
        <w:t>Calculate</w:t>
      </w:r>
      <w:r w:rsidRPr="00F40902">
        <w:rPr>
          <w:rFonts w:ascii="Calibri Light" w:hAnsi="Calibri Light" w:cs="Calibri Light"/>
          <w:b/>
          <w:bCs/>
        </w:rPr>
        <w:t xml:space="preserve"> the following </w:t>
      </w:r>
      <w:r w:rsidR="005B23AD" w:rsidRPr="00F40902">
        <w:rPr>
          <w:rFonts w:ascii="Calibri Light" w:hAnsi="Calibri Light" w:cs="Calibri Light"/>
          <w:b/>
          <w:bCs/>
          <w:u w:val="single"/>
        </w:rPr>
        <w:t>Performance M</w:t>
      </w:r>
      <w:r w:rsidRPr="00F40902">
        <w:rPr>
          <w:rFonts w:ascii="Calibri Light" w:hAnsi="Calibri Light" w:cs="Calibri Light"/>
          <w:b/>
          <w:bCs/>
          <w:u w:val="single"/>
        </w:rPr>
        <w:t>easures</w:t>
      </w:r>
      <w:r w:rsidRPr="00F40902">
        <w:rPr>
          <w:rFonts w:ascii="Calibri Light" w:hAnsi="Calibri Light" w:cs="Calibri Light"/>
          <w:b/>
          <w:bCs/>
        </w:rPr>
        <w:t xml:space="preserve"> and discuss their drawbacks:</w:t>
      </w:r>
      <w:r w:rsidR="00C52CF4" w:rsidRPr="00F40902">
        <w:rPr>
          <w:rFonts w:ascii="Calibri Light" w:hAnsi="Calibri Light" w:cs="Calibri Light"/>
          <w:b/>
          <w:bCs/>
        </w:rPr>
        <w:t xml:space="preserve"> </w:t>
      </w:r>
      <w:r w:rsidRPr="00F40902">
        <w:rPr>
          <w:rFonts w:ascii="Calibri Light" w:hAnsi="Calibri Light" w:cs="Calibri Light"/>
          <w:b/>
          <w:bCs/>
        </w:rPr>
        <w:t>interim internal rate of return (IIRR), total value to paid-in ratio (TVPI),</w:t>
      </w:r>
      <w:r w:rsidR="00C52CF4" w:rsidRPr="00F40902">
        <w:rPr>
          <w:rFonts w:ascii="Calibri Light" w:hAnsi="Calibri Light" w:cs="Calibri Light"/>
          <w:b/>
          <w:bCs/>
        </w:rPr>
        <w:t xml:space="preserve"> </w:t>
      </w:r>
      <w:r w:rsidRPr="00F40902">
        <w:rPr>
          <w:rFonts w:ascii="Calibri Light" w:hAnsi="Calibri Light" w:cs="Calibri Light"/>
          <w:b/>
          <w:bCs/>
        </w:rPr>
        <w:t>distribution to paid in-ratio (DPI), and residual value to paid-in ratio (RVPI).</w:t>
      </w:r>
      <w:r w:rsidR="00AC4B4A" w:rsidRPr="00F40902">
        <w:rPr>
          <w:rFonts w:ascii="Calibri Light" w:hAnsi="Calibri Light" w:cs="Calibri Light"/>
          <w:b/>
          <w:bCs/>
        </w:rPr>
        <w:t xml:space="preserve"> </w:t>
      </w:r>
    </w:p>
    <w:p w14:paraId="383BDFE8" w14:textId="77777777" w:rsidR="00CE4062" w:rsidRPr="004E18C9" w:rsidRDefault="00CE4062" w:rsidP="00B949B1">
      <w:pPr>
        <w:autoSpaceDE w:val="0"/>
        <w:autoSpaceDN w:val="0"/>
        <w:adjustRightInd w:val="0"/>
        <w:rPr>
          <w:rFonts w:ascii="Calibri Light" w:hAnsi="Calibri Light" w:cs="Calibri Light"/>
        </w:rPr>
      </w:pPr>
    </w:p>
    <w:p w14:paraId="016A7D18" w14:textId="66C2206F" w:rsidR="00DD31D4" w:rsidRPr="004E18C9" w:rsidRDefault="00DD31D4" w:rsidP="00B949B1">
      <w:pPr>
        <w:autoSpaceDE w:val="0"/>
        <w:autoSpaceDN w:val="0"/>
        <w:adjustRightInd w:val="0"/>
        <w:rPr>
          <w:rFonts w:ascii="Calibri Light" w:hAnsi="Calibri Light" w:cs="Calibri Light"/>
        </w:rPr>
      </w:pPr>
      <w:r w:rsidRPr="004E18C9">
        <w:rPr>
          <w:rFonts w:ascii="Calibri Light" w:hAnsi="Calibri Light" w:cs="Calibri Light"/>
        </w:rPr>
        <w:t>Drawbacks:</w:t>
      </w:r>
    </w:p>
    <w:p w14:paraId="6C09A311" w14:textId="6D4DB51E" w:rsidR="00CE4062" w:rsidRPr="004E18C9" w:rsidRDefault="00CE4062" w:rsidP="004504FD">
      <w:pPr>
        <w:pStyle w:val="ListParagraph"/>
        <w:numPr>
          <w:ilvl w:val="0"/>
          <w:numId w:val="5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They do not take into Account the Time Value of money.  </w:t>
      </w:r>
    </w:p>
    <w:p w14:paraId="6258D9FE" w14:textId="42A55CDB" w:rsidR="00E27099" w:rsidRPr="004E18C9" w:rsidRDefault="00DD31D4" w:rsidP="004504FD">
      <w:pPr>
        <w:pStyle w:val="ListParagraph"/>
        <w:numPr>
          <w:ilvl w:val="0"/>
          <w:numId w:val="5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NAVS are quarterly</w:t>
      </w:r>
    </w:p>
    <w:p w14:paraId="592A30F7" w14:textId="4DEDA034" w:rsidR="00DD31D4" w:rsidRPr="004E18C9" w:rsidRDefault="00DD31D4" w:rsidP="004504FD">
      <w:pPr>
        <w:pStyle w:val="ListParagraph"/>
        <w:numPr>
          <w:ilvl w:val="0"/>
          <w:numId w:val="5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IIRR assumes that distributions are reinvested in IIRR</w:t>
      </w:r>
    </w:p>
    <w:p w14:paraId="5CE81154" w14:textId="77777777" w:rsidR="00DD31D4" w:rsidRPr="004E18C9" w:rsidRDefault="00DD31D4" w:rsidP="00B949B1">
      <w:pPr>
        <w:autoSpaceDE w:val="0"/>
        <w:autoSpaceDN w:val="0"/>
        <w:adjustRightInd w:val="0"/>
        <w:rPr>
          <w:rFonts w:ascii="Calibri Light" w:hAnsi="Calibri Light" w:cs="Calibri Light"/>
        </w:rPr>
      </w:pPr>
    </w:p>
    <w:p w14:paraId="434081D4" w14:textId="6D3636A8" w:rsidR="00C52CF4" w:rsidRPr="00B01CA6" w:rsidRDefault="00C52CF4" w:rsidP="004504FD">
      <w:pPr>
        <w:pStyle w:val="ListParagraph"/>
        <w:numPr>
          <w:ilvl w:val="0"/>
          <w:numId w:val="73"/>
        </w:numPr>
        <w:autoSpaceDE w:val="0"/>
        <w:autoSpaceDN w:val="0"/>
        <w:adjustRightInd w:val="0"/>
        <w:rPr>
          <w:rFonts w:ascii="Calibri Light" w:hAnsi="Calibri Light" w:cs="Calibri Light"/>
          <w:sz w:val="24"/>
          <w:szCs w:val="24"/>
          <w:u w:val="single"/>
        </w:rPr>
      </w:pPr>
      <w:r w:rsidRPr="00B01CA6">
        <w:rPr>
          <w:rFonts w:ascii="Calibri Light" w:hAnsi="Calibri Light" w:cs="Calibri Light"/>
          <w:sz w:val="24"/>
          <w:szCs w:val="24"/>
          <w:u w:val="single"/>
        </w:rPr>
        <w:t>IIRR</w:t>
      </w:r>
      <w:r w:rsidRPr="00B01CA6">
        <w:rPr>
          <w:rFonts w:ascii="Calibri Light" w:hAnsi="Calibri Light" w:cs="Calibri Light"/>
          <w:sz w:val="24"/>
          <w:szCs w:val="24"/>
        </w:rPr>
        <w:t xml:space="preserve">:  </w:t>
      </w:r>
      <w:r w:rsidR="00013EB8" w:rsidRPr="00B01CA6">
        <w:rPr>
          <w:rFonts w:ascii="Calibri Light" w:hAnsi="Calibri Light" w:cs="Calibri Light"/>
          <w:sz w:val="24"/>
          <w:szCs w:val="24"/>
        </w:rPr>
        <w:t>Interim-internal-rate-of-</w:t>
      </w:r>
      <w:r w:rsidR="00A22163" w:rsidRPr="00B01CA6">
        <w:rPr>
          <w:rFonts w:ascii="Calibri Light" w:hAnsi="Calibri Light" w:cs="Calibri Light"/>
          <w:sz w:val="24"/>
          <w:szCs w:val="24"/>
        </w:rPr>
        <w:t xml:space="preserve">return.  </w:t>
      </w:r>
      <w:r w:rsidR="006A2C8D" w:rsidRPr="00B01CA6">
        <w:rPr>
          <w:rFonts w:ascii="Calibri Light" w:hAnsi="Calibri Light" w:cs="Calibri Light"/>
          <w:sz w:val="24"/>
          <w:szCs w:val="24"/>
        </w:rPr>
        <w:t>It is a rough estimate of IRR performance prior to fund liquidation and is the most widely accepted priv</w:t>
      </w:r>
      <w:r w:rsidR="003F559D" w:rsidRPr="00B01CA6">
        <w:rPr>
          <w:rFonts w:ascii="Calibri Light" w:hAnsi="Calibri Light" w:cs="Calibri Light"/>
          <w:sz w:val="24"/>
          <w:szCs w:val="24"/>
        </w:rPr>
        <w:t xml:space="preserve">ate equity performance measure.   </w:t>
      </w:r>
      <w:r w:rsidR="003F559D" w:rsidRPr="00B01CA6">
        <w:rPr>
          <w:rFonts w:ascii="Calibri Light" w:hAnsi="Calibri Light" w:cs="Calibri Light"/>
          <w:sz w:val="24"/>
          <w:szCs w:val="24"/>
          <w:u w:val="single"/>
        </w:rPr>
        <w:t xml:space="preserve">Includes the NAV in the terminal cash flow and just do a regular IRR with TI BAII Calculator </w:t>
      </w:r>
    </w:p>
    <w:p w14:paraId="430D3103" w14:textId="77777777" w:rsidR="00C52CF4" w:rsidRPr="004E18C9" w:rsidRDefault="00C52CF4" w:rsidP="00B949B1">
      <w:pPr>
        <w:autoSpaceDE w:val="0"/>
        <w:autoSpaceDN w:val="0"/>
        <w:adjustRightInd w:val="0"/>
        <w:rPr>
          <w:rFonts w:ascii="Calibri Light" w:hAnsi="Calibri Light" w:cs="Calibri Light"/>
        </w:rPr>
      </w:pPr>
    </w:p>
    <w:p w14:paraId="6C1E08D8" w14:textId="581E9EC6" w:rsidR="00C52CF4" w:rsidRPr="00B01CA6" w:rsidRDefault="00C52CF4" w:rsidP="004504FD">
      <w:pPr>
        <w:pStyle w:val="ListParagraph"/>
        <w:numPr>
          <w:ilvl w:val="0"/>
          <w:numId w:val="73"/>
        </w:numPr>
        <w:autoSpaceDE w:val="0"/>
        <w:autoSpaceDN w:val="0"/>
        <w:adjustRightInd w:val="0"/>
        <w:rPr>
          <w:rFonts w:ascii="Calibri Light" w:hAnsi="Calibri Light" w:cs="Calibri Light"/>
          <w:sz w:val="24"/>
          <w:szCs w:val="24"/>
        </w:rPr>
      </w:pPr>
      <w:r w:rsidRPr="00B01CA6">
        <w:rPr>
          <w:rFonts w:ascii="Calibri Light" w:hAnsi="Calibri Light" w:cs="Calibri Light"/>
          <w:sz w:val="24"/>
          <w:szCs w:val="24"/>
          <w:u w:val="single"/>
        </w:rPr>
        <w:t>DPI</w:t>
      </w:r>
      <w:proofErr w:type="gramStart"/>
      <w:r w:rsidR="00013EB8" w:rsidRPr="00B01CA6">
        <w:rPr>
          <w:rFonts w:ascii="Calibri Light" w:hAnsi="Calibri Light" w:cs="Calibri Light"/>
          <w:sz w:val="24"/>
          <w:szCs w:val="24"/>
        </w:rPr>
        <w:t xml:space="preserve">:  </w:t>
      </w:r>
      <w:r w:rsidR="002E09A6" w:rsidRPr="00B01CA6">
        <w:rPr>
          <w:rFonts w:ascii="Calibri Light" w:hAnsi="Calibri Light" w:cs="Calibri Light"/>
          <w:sz w:val="24"/>
          <w:szCs w:val="24"/>
        </w:rPr>
        <w:t>(</w:t>
      </w:r>
      <w:proofErr w:type="gramEnd"/>
      <w:r w:rsidR="002E09A6" w:rsidRPr="00B01CA6">
        <w:rPr>
          <w:rFonts w:ascii="Calibri Light" w:hAnsi="Calibri Light" w:cs="Calibri Light"/>
          <w:sz w:val="24"/>
          <w:szCs w:val="24"/>
        </w:rPr>
        <w:t xml:space="preserve">DPI, or realized return).  </w:t>
      </w:r>
      <w:r w:rsidR="00013EB8" w:rsidRPr="00B01CA6">
        <w:rPr>
          <w:rFonts w:ascii="Calibri Light" w:hAnsi="Calibri Light" w:cs="Calibri Light"/>
          <w:sz w:val="24"/>
          <w:szCs w:val="24"/>
        </w:rPr>
        <w:t>Distribution-to-</w:t>
      </w:r>
      <w:r w:rsidR="00A22163" w:rsidRPr="00B01CA6">
        <w:rPr>
          <w:rFonts w:ascii="Calibri Light" w:hAnsi="Calibri Light" w:cs="Calibri Light"/>
          <w:sz w:val="24"/>
          <w:szCs w:val="24"/>
        </w:rPr>
        <w:t>paid in ratio.  M</w:t>
      </w:r>
      <w:r w:rsidRPr="00B01CA6">
        <w:rPr>
          <w:rFonts w:ascii="Calibri Light" w:hAnsi="Calibri Light" w:cs="Calibri Light"/>
          <w:sz w:val="24"/>
          <w:szCs w:val="24"/>
        </w:rPr>
        <w:t>easure</w:t>
      </w:r>
      <w:r w:rsidR="00A22163" w:rsidRPr="00B01CA6">
        <w:rPr>
          <w:rFonts w:ascii="Calibri Light" w:hAnsi="Calibri Light" w:cs="Calibri Light"/>
          <w:sz w:val="24"/>
          <w:szCs w:val="24"/>
        </w:rPr>
        <w:t>s</w:t>
      </w:r>
      <w:r w:rsidRPr="00B01CA6">
        <w:rPr>
          <w:rFonts w:ascii="Calibri Light" w:hAnsi="Calibri Light" w:cs="Calibri Light"/>
          <w:sz w:val="24"/>
          <w:szCs w:val="24"/>
        </w:rPr>
        <w:t xml:space="preserve"> the cumulative distribution to investors relative to the total capital </w:t>
      </w:r>
      <w:r w:rsidRPr="00B01CA6">
        <w:rPr>
          <w:rFonts w:ascii="Calibri Light" w:hAnsi="Calibri Light" w:cs="Calibri Light"/>
          <w:sz w:val="24"/>
          <w:szCs w:val="24"/>
          <w:u w:val="single"/>
        </w:rPr>
        <w:t>drawn</w:t>
      </w:r>
      <w:r w:rsidRPr="00B01CA6">
        <w:rPr>
          <w:rFonts w:ascii="Calibri Light" w:hAnsi="Calibri Light" w:cs="Calibri Light"/>
          <w:sz w:val="24"/>
          <w:szCs w:val="24"/>
        </w:rPr>
        <w:t xml:space="preserve"> from investors</w:t>
      </w:r>
      <w:r w:rsidR="00B05C40" w:rsidRPr="00B01CA6">
        <w:rPr>
          <w:rFonts w:ascii="Calibri Light" w:hAnsi="Calibri Light" w:cs="Calibri Light"/>
          <w:sz w:val="24"/>
          <w:szCs w:val="24"/>
        </w:rPr>
        <w:t xml:space="preserve">.  </w:t>
      </w:r>
    </w:p>
    <w:p w14:paraId="5209AC2A" w14:textId="76F0ABE4" w:rsidR="00B05C40" w:rsidRPr="00B01CA6" w:rsidRDefault="00B05C40" w:rsidP="00B01CA6">
      <w:pPr>
        <w:pStyle w:val="ListParagraph"/>
        <w:autoSpaceDE w:val="0"/>
        <w:autoSpaceDN w:val="0"/>
        <w:adjustRightInd w:val="0"/>
        <w:rPr>
          <w:rFonts w:ascii="Calibri Light" w:hAnsi="Calibri Light" w:cs="Calibri Light"/>
          <w:sz w:val="24"/>
          <w:szCs w:val="24"/>
        </w:rPr>
      </w:pPr>
      <w:r w:rsidRPr="00B01CA6">
        <w:rPr>
          <w:rFonts w:ascii="Calibri Light" w:hAnsi="Calibri Light" w:cs="Calibri Light"/>
          <w:sz w:val="24"/>
          <w:szCs w:val="24"/>
        </w:rPr>
        <w:t xml:space="preserve">Just uses cash flows for the equation.  </w:t>
      </w:r>
    </w:p>
    <w:p w14:paraId="57462E9E" w14:textId="77777777" w:rsidR="00C52CF4" w:rsidRPr="004E18C9" w:rsidRDefault="00C52CF4" w:rsidP="00B949B1">
      <w:pPr>
        <w:autoSpaceDE w:val="0"/>
        <w:autoSpaceDN w:val="0"/>
        <w:adjustRightInd w:val="0"/>
        <w:rPr>
          <w:rFonts w:ascii="Calibri Light" w:hAnsi="Calibri Light" w:cs="Calibri Light"/>
        </w:rPr>
      </w:pPr>
    </w:p>
    <w:p w14:paraId="5FFA9021" w14:textId="79C2EE05" w:rsidR="00765E5D" w:rsidRPr="00B01CA6" w:rsidRDefault="00C52CF4" w:rsidP="004504FD">
      <w:pPr>
        <w:pStyle w:val="ListParagraph"/>
        <w:numPr>
          <w:ilvl w:val="0"/>
          <w:numId w:val="73"/>
        </w:numPr>
        <w:autoSpaceDE w:val="0"/>
        <w:autoSpaceDN w:val="0"/>
        <w:adjustRightInd w:val="0"/>
        <w:rPr>
          <w:rFonts w:ascii="Calibri Light" w:hAnsi="Calibri Light" w:cs="Calibri Light"/>
          <w:sz w:val="24"/>
          <w:szCs w:val="24"/>
        </w:rPr>
      </w:pPr>
      <w:r w:rsidRPr="00B01CA6">
        <w:rPr>
          <w:rFonts w:ascii="Calibri Light" w:hAnsi="Calibri Light" w:cs="Calibri Light"/>
          <w:sz w:val="24"/>
          <w:szCs w:val="24"/>
          <w:u w:val="single"/>
        </w:rPr>
        <w:t>RVPI</w:t>
      </w:r>
      <w:proofErr w:type="gramStart"/>
      <w:r w:rsidRPr="00B01CA6">
        <w:rPr>
          <w:rFonts w:ascii="Calibri Light" w:hAnsi="Calibri Light" w:cs="Calibri Light"/>
          <w:sz w:val="24"/>
          <w:szCs w:val="24"/>
        </w:rPr>
        <w:t xml:space="preserve">:  </w:t>
      </w:r>
      <w:r w:rsidR="001544A7" w:rsidRPr="00B01CA6">
        <w:rPr>
          <w:rFonts w:ascii="Calibri Light" w:hAnsi="Calibri Light" w:cs="Calibri Light"/>
          <w:sz w:val="24"/>
          <w:szCs w:val="24"/>
        </w:rPr>
        <w:t>(</w:t>
      </w:r>
      <w:proofErr w:type="gramEnd"/>
      <w:r w:rsidR="001544A7" w:rsidRPr="00B01CA6">
        <w:rPr>
          <w:rFonts w:ascii="Calibri Light" w:hAnsi="Calibri Light" w:cs="Calibri Light"/>
          <w:sz w:val="24"/>
          <w:szCs w:val="24"/>
        </w:rPr>
        <w:t xml:space="preserve">RVPI or unrealized return).  </w:t>
      </w:r>
      <w:r w:rsidR="00013EB8" w:rsidRPr="00B01CA6">
        <w:rPr>
          <w:rFonts w:ascii="Calibri Light" w:hAnsi="Calibri Light" w:cs="Calibri Light"/>
          <w:sz w:val="24"/>
          <w:szCs w:val="24"/>
        </w:rPr>
        <w:t>Residual-value-to-</w:t>
      </w:r>
      <w:r w:rsidR="00765E5D" w:rsidRPr="00B01CA6">
        <w:rPr>
          <w:rFonts w:ascii="Calibri Light" w:hAnsi="Calibri Light" w:cs="Calibri Light"/>
          <w:sz w:val="24"/>
          <w:szCs w:val="24"/>
        </w:rPr>
        <w:t>paid-in ratio.  Measures how much of the investors’ invested capital is still tied up in the fund.</w:t>
      </w:r>
      <w:r w:rsidR="00242960" w:rsidRPr="00B01CA6">
        <w:rPr>
          <w:rFonts w:ascii="Calibri Light" w:hAnsi="Calibri Light" w:cs="Calibri Light"/>
          <w:sz w:val="24"/>
          <w:szCs w:val="24"/>
        </w:rPr>
        <w:t xml:space="preserve">  Uses only the NAV.  </w:t>
      </w:r>
    </w:p>
    <w:p w14:paraId="2D327178" w14:textId="77777777" w:rsidR="00F85B2B" w:rsidRPr="004E18C9" w:rsidRDefault="00F85B2B" w:rsidP="00B949B1">
      <w:pPr>
        <w:autoSpaceDE w:val="0"/>
        <w:autoSpaceDN w:val="0"/>
        <w:adjustRightInd w:val="0"/>
        <w:rPr>
          <w:rFonts w:ascii="Calibri Light" w:hAnsi="Calibri Light" w:cs="Calibri Light"/>
        </w:rPr>
      </w:pPr>
    </w:p>
    <w:p w14:paraId="60CCD7C6" w14:textId="5C1FD0F9" w:rsidR="00765E5D" w:rsidRPr="00B01CA6" w:rsidRDefault="00F85B2B" w:rsidP="004504FD">
      <w:pPr>
        <w:pStyle w:val="ListParagraph"/>
        <w:numPr>
          <w:ilvl w:val="0"/>
          <w:numId w:val="73"/>
        </w:numPr>
        <w:autoSpaceDE w:val="0"/>
        <w:autoSpaceDN w:val="0"/>
        <w:adjustRightInd w:val="0"/>
        <w:rPr>
          <w:rFonts w:ascii="Calibri Light" w:hAnsi="Calibri Light" w:cs="Calibri Light"/>
          <w:sz w:val="24"/>
          <w:szCs w:val="24"/>
        </w:rPr>
      </w:pPr>
      <w:r w:rsidRPr="00B01CA6">
        <w:rPr>
          <w:rFonts w:ascii="Calibri Light" w:hAnsi="Calibri Light" w:cs="Calibri Light"/>
          <w:sz w:val="24"/>
          <w:szCs w:val="24"/>
          <w:u w:val="single"/>
        </w:rPr>
        <w:t>TVPI</w:t>
      </w:r>
      <w:r w:rsidRPr="00B01CA6">
        <w:rPr>
          <w:rFonts w:ascii="Calibri Light" w:hAnsi="Calibri Light" w:cs="Calibri Light"/>
          <w:sz w:val="24"/>
          <w:szCs w:val="24"/>
        </w:rPr>
        <w:t xml:space="preserve">:  Total-value-to-paid-in-ratio.  Measures cumulative distribution to investors plus the total value of the </w:t>
      </w:r>
      <w:r w:rsidRPr="00B01CA6">
        <w:rPr>
          <w:rFonts w:ascii="Calibri Light" w:hAnsi="Calibri Light" w:cs="Calibri Light"/>
          <w:sz w:val="24"/>
          <w:szCs w:val="24"/>
          <w:u w:val="single"/>
        </w:rPr>
        <w:t>unrealized</w:t>
      </w:r>
      <w:r w:rsidRPr="00B01CA6">
        <w:rPr>
          <w:rFonts w:ascii="Calibri Light" w:hAnsi="Calibri Light" w:cs="Calibri Light"/>
          <w:sz w:val="24"/>
          <w:szCs w:val="24"/>
        </w:rPr>
        <w:t xml:space="preserve"> investments.  Realized + Unrealized    DPI + RVPI</w:t>
      </w:r>
    </w:p>
    <w:p w14:paraId="7B633FA6" w14:textId="77777777" w:rsidR="005F180D" w:rsidRPr="004E18C9" w:rsidRDefault="005F180D" w:rsidP="00B949B1">
      <w:pPr>
        <w:autoSpaceDE w:val="0"/>
        <w:autoSpaceDN w:val="0"/>
        <w:adjustRightInd w:val="0"/>
        <w:rPr>
          <w:rFonts w:ascii="Calibri Light" w:hAnsi="Calibri Light" w:cs="Calibri Light"/>
        </w:rPr>
      </w:pPr>
    </w:p>
    <w:p w14:paraId="298DC814" w14:textId="59AA62DC"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3. Compare classical and other relative benchmarks </w:t>
      </w:r>
      <w:r w:rsidR="00F6349F" w:rsidRPr="00F40902">
        <w:rPr>
          <w:rFonts w:ascii="Calibri Light" w:hAnsi="Calibri Light" w:cs="Calibri Light"/>
          <w:b/>
          <w:bCs/>
        </w:rPr>
        <w:t>VS.</w:t>
      </w:r>
      <w:r w:rsidRPr="00F40902">
        <w:rPr>
          <w:rFonts w:ascii="Calibri Light" w:hAnsi="Calibri Light" w:cs="Calibri Light"/>
          <w:b/>
          <w:bCs/>
        </w:rPr>
        <w:t xml:space="preserve"> absolute benchmarks.</w:t>
      </w:r>
    </w:p>
    <w:p w14:paraId="3F417C03" w14:textId="77777777" w:rsidR="00E27099" w:rsidRPr="004E18C9" w:rsidRDefault="00E27099" w:rsidP="00B949B1">
      <w:pPr>
        <w:autoSpaceDE w:val="0"/>
        <w:autoSpaceDN w:val="0"/>
        <w:adjustRightInd w:val="0"/>
        <w:rPr>
          <w:rFonts w:ascii="Calibri Light" w:hAnsi="Calibri Light" w:cs="Calibri Light"/>
        </w:rPr>
      </w:pPr>
    </w:p>
    <w:p w14:paraId="1006D2C6" w14:textId="77777777" w:rsidR="0067674F" w:rsidRPr="004E18C9" w:rsidRDefault="00FD1213" w:rsidP="00B949B1">
      <w:pPr>
        <w:autoSpaceDE w:val="0"/>
        <w:autoSpaceDN w:val="0"/>
        <w:adjustRightInd w:val="0"/>
        <w:rPr>
          <w:rFonts w:ascii="Calibri Light" w:hAnsi="Calibri Light" w:cs="Calibri Light"/>
        </w:rPr>
      </w:pPr>
      <w:r w:rsidRPr="004E18C9">
        <w:rPr>
          <w:rFonts w:ascii="Calibri Light" w:hAnsi="Calibri Light" w:cs="Calibri Light"/>
          <w:u w:val="single"/>
        </w:rPr>
        <w:t>Classical</w:t>
      </w:r>
      <w:r w:rsidRPr="004E18C9">
        <w:rPr>
          <w:rFonts w:ascii="Calibri Light" w:hAnsi="Calibri Light" w:cs="Calibri Light"/>
        </w:rPr>
        <w:t xml:space="preserve">:  </w:t>
      </w:r>
    </w:p>
    <w:p w14:paraId="4E3F4346" w14:textId="70D09F1A" w:rsidR="00F868F6" w:rsidRPr="00A85852" w:rsidRDefault="00F868F6" w:rsidP="004504FD">
      <w:pPr>
        <w:pStyle w:val="ListParagraph"/>
        <w:numPr>
          <w:ilvl w:val="0"/>
          <w:numId w:val="77"/>
        </w:numPr>
        <w:autoSpaceDE w:val="0"/>
        <w:autoSpaceDN w:val="0"/>
        <w:adjustRightInd w:val="0"/>
        <w:ind w:left="1080"/>
        <w:rPr>
          <w:rFonts w:ascii="Calibri Light" w:hAnsi="Calibri Light" w:cs="Calibri Light"/>
          <w:sz w:val="24"/>
          <w:szCs w:val="24"/>
        </w:rPr>
      </w:pPr>
      <w:r w:rsidRPr="00A85852">
        <w:rPr>
          <w:rFonts w:ascii="Calibri Light" w:hAnsi="Calibri Light" w:cs="Calibri Light"/>
          <w:sz w:val="24"/>
          <w:szCs w:val="24"/>
        </w:rPr>
        <w:t xml:space="preserve">Vintage, geographic, and stage focus </w:t>
      </w:r>
      <w:r w:rsidR="00922203" w:rsidRPr="00A85852">
        <w:rPr>
          <w:rFonts w:ascii="Calibri Light" w:hAnsi="Calibri Light" w:cs="Calibri Light"/>
          <w:sz w:val="24"/>
          <w:szCs w:val="24"/>
        </w:rPr>
        <w:t>of referred to as “peer-group” cohort</w:t>
      </w:r>
      <w:r w:rsidRPr="00A85852">
        <w:rPr>
          <w:rFonts w:ascii="Calibri Light" w:hAnsi="Calibri Light" w:cs="Calibri Light"/>
          <w:sz w:val="24"/>
          <w:szCs w:val="24"/>
        </w:rPr>
        <w:t xml:space="preserve">.  </w:t>
      </w:r>
    </w:p>
    <w:p w14:paraId="7BC7761F" w14:textId="77777777" w:rsidR="00856B91" w:rsidRPr="004E18C9" w:rsidRDefault="00FD1213" w:rsidP="00B949B1">
      <w:pPr>
        <w:autoSpaceDE w:val="0"/>
        <w:autoSpaceDN w:val="0"/>
        <w:adjustRightInd w:val="0"/>
        <w:rPr>
          <w:rFonts w:ascii="Calibri Light" w:hAnsi="Calibri Light" w:cs="Calibri Light"/>
        </w:rPr>
      </w:pPr>
      <w:r w:rsidRPr="004E18C9">
        <w:rPr>
          <w:rFonts w:ascii="Calibri Light" w:hAnsi="Calibri Light" w:cs="Calibri Light"/>
          <w:u w:val="single"/>
        </w:rPr>
        <w:t>Relative</w:t>
      </w:r>
      <w:r w:rsidRPr="004E18C9">
        <w:rPr>
          <w:rFonts w:ascii="Calibri Light" w:hAnsi="Calibri Light" w:cs="Calibri Light"/>
        </w:rPr>
        <w:t xml:space="preserve">:  </w:t>
      </w:r>
    </w:p>
    <w:p w14:paraId="0B8E537F" w14:textId="0BD3059C" w:rsidR="00856B91" w:rsidRPr="004E18C9" w:rsidRDefault="00856B91" w:rsidP="004504FD">
      <w:pPr>
        <w:pStyle w:val="ListParagraph"/>
        <w:numPr>
          <w:ilvl w:val="0"/>
          <w:numId w:val="5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Extended peer group</w:t>
      </w:r>
    </w:p>
    <w:p w14:paraId="0C4D8B58" w14:textId="6E25E47C" w:rsidR="005F180D" w:rsidRPr="004E18C9" w:rsidRDefault="00922203" w:rsidP="004504FD">
      <w:pPr>
        <w:pStyle w:val="ListParagraph"/>
        <w:numPr>
          <w:ilvl w:val="0"/>
          <w:numId w:val="5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Public Market Equivalent (PME)</w:t>
      </w:r>
      <w:r w:rsidR="00EB63F4" w:rsidRPr="004E18C9">
        <w:rPr>
          <w:rFonts w:ascii="Calibri Light" w:hAnsi="Calibri Light" w:cs="Calibri Light"/>
          <w:sz w:val="24"/>
          <w:szCs w:val="24"/>
        </w:rPr>
        <w:t xml:space="preserve">.  The goal of the public market equivalent methodology is to calculate a private equity equivalent public index return, which provides a basis for comparison.  </w:t>
      </w:r>
      <w:r w:rsidR="00B060E8" w:rsidRPr="004E18C9">
        <w:rPr>
          <w:rFonts w:ascii="Calibri Light" w:hAnsi="Calibri Light" w:cs="Calibri Light"/>
          <w:sz w:val="24"/>
          <w:szCs w:val="24"/>
        </w:rPr>
        <w:t xml:space="preserve">The PME terminal value is substituted for the NAV in the IIRR calculation.  </w:t>
      </w:r>
    </w:p>
    <w:p w14:paraId="37032E72" w14:textId="77777777" w:rsidR="0067674F" w:rsidRPr="004E18C9" w:rsidRDefault="00D2356A" w:rsidP="00B949B1">
      <w:pPr>
        <w:autoSpaceDE w:val="0"/>
        <w:autoSpaceDN w:val="0"/>
        <w:adjustRightInd w:val="0"/>
        <w:rPr>
          <w:rFonts w:ascii="Calibri Light" w:hAnsi="Calibri Light" w:cs="Calibri Light"/>
        </w:rPr>
      </w:pPr>
      <w:r w:rsidRPr="004E18C9">
        <w:rPr>
          <w:rFonts w:ascii="Calibri Light" w:hAnsi="Calibri Light" w:cs="Calibri Light"/>
          <w:u w:val="single"/>
        </w:rPr>
        <w:t>Absolute benchmarks</w:t>
      </w:r>
      <w:r w:rsidRPr="004E18C9">
        <w:rPr>
          <w:rFonts w:ascii="Calibri Light" w:hAnsi="Calibri Light" w:cs="Calibri Light"/>
        </w:rPr>
        <w:t xml:space="preserve">:  </w:t>
      </w:r>
    </w:p>
    <w:p w14:paraId="658C15D8" w14:textId="77777777" w:rsidR="0008176F" w:rsidRPr="004E18C9" w:rsidRDefault="0067674F" w:rsidP="004504FD">
      <w:pPr>
        <w:pStyle w:val="ListParagraph"/>
        <w:numPr>
          <w:ilvl w:val="0"/>
          <w:numId w:val="33"/>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T</w:t>
      </w:r>
      <w:r w:rsidR="00D2356A" w:rsidRPr="004E18C9">
        <w:rPr>
          <w:rFonts w:ascii="Calibri Light" w:hAnsi="Calibri Light" w:cs="Calibri Light"/>
          <w:sz w:val="24"/>
          <w:szCs w:val="24"/>
        </w:rPr>
        <w:t xml:space="preserve">arget rate of return of 30% or more.  </w:t>
      </w:r>
    </w:p>
    <w:p w14:paraId="0583D8A5" w14:textId="5BA32BBA" w:rsidR="0008176F" w:rsidRPr="004E18C9" w:rsidRDefault="00D2356A" w:rsidP="004504FD">
      <w:pPr>
        <w:pStyle w:val="ListParagraph"/>
        <w:numPr>
          <w:ilvl w:val="0"/>
          <w:numId w:val="33"/>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 xml:space="preserve">Or have a target expressed as a premium over public equity </w:t>
      </w:r>
    </w:p>
    <w:p w14:paraId="77A28960" w14:textId="2E1AF7DA" w:rsidR="00D2356A" w:rsidRPr="004E18C9" w:rsidRDefault="00D2356A" w:rsidP="004504FD">
      <w:pPr>
        <w:pStyle w:val="ListParagraph"/>
        <w:numPr>
          <w:ilvl w:val="0"/>
          <w:numId w:val="33"/>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lastRenderedPageBreak/>
        <w:t xml:space="preserve">Finally, the performance can be </w:t>
      </w:r>
      <w:r w:rsidR="00F6349F" w:rsidRPr="004E18C9">
        <w:rPr>
          <w:rFonts w:ascii="Calibri Light" w:hAnsi="Calibri Light" w:cs="Calibri Light"/>
          <w:sz w:val="24"/>
          <w:szCs w:val="24"/>
        </w:rPr>
        <w:t>measured</w:t>
      </w:r>
      <w:r w:rsidRPr="004E18C9">
        <w:rPr>
          <w:rFonts w:ascii="Calibri Light" w:hAnsi="Calibri Light" w:cs="Calibri Light"/>
          <w:sz w:val="24"/>
          <w:szCs w:val="24"/>
        </w:rPr>
        <w:t xml:space="preserve"> against the absolute returns of the historical peer group cohort for all the vintage years or the mature ones.  </w:t>
      </w:r>
    </w:p>
    <w:p w14:paraId="317D2ADA" w14:textId="77777777" w:rsidR="00D2356A" w:rsidRPr="004E18C9" w:rsidRDefault="00D2356A" w:rsidP="00B949B1">
      <w:pPr>
        <w:autoSpaceDE w:val="0"/>
        <w:autoSpaceDN w:val="0"/>
        <w:adjustRightInd w:val="0"/>
        <w:rPr>
          <w:rFonts w:ascii="Calibri Light" w:hAnsi="Calibri Light" w:cs="Calibri Light"/>
        </w:rPr>
      </w:pPr>
    </w:p>
    <w:p w14:paraId="29E1B427" w14:textId="11D40F8D"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4. Compare the </w:t>
      </w:r>
      <w:r w:rsidRPr="00F40902">
        <w:rPr>
          <w:rFonts w:ascii="Calibri Light" w:hAnsi="Calibri Light" w:cs="Calibri Light"/>
          <w:b/>
          <w:bCs/>
          <w:u w:val="single"/>
        </w:rPr>
        <w:t>returns</w:t>
      </w:r>
      <w:r w:rsidRPr="00F40902">
        <w:rPr>
          <w:rFonts w:ascii="Calibri Light" w:hAnsi="Calibri Light" w:cs="Calibri Light"/>
          <w:b/>
          <w:bCs/>
        </w:rPr>
        <w:t xml:space="preserve"> offered by the two private equity funds to those of public</w:t>
      </w:r>
      <w:r w:rsidR="00590470" w:rsidRPr="00F40902">
        <w:rPr>
          <w:rFonts w:ascii="Calibri Light" w:hAnsi="Calibri Light" w:cs="Calibri Light"/>
          <w:b/>
          <w:bCs/>
        </w:rPr>
        <w:t xml:space="preserve"> </w:t>
      </w:r>
      <w:r w:rsidRPr="00F40902">
        <w:rPr>
          <w:rFonts w:ascii="Calibri Light" w:hAnsi="Calibri Light" w:cs="Calibri Light"/>
          <w:b/>
          <w:bCs/>
        </w:rPr>
        <w:t xml:space="preserve">securities, calculating the </w:t>
      </w:r>
      <w:r w:rsidR="00F85B2B" w:rsidRPr="00F40902">
        <w:rPr>
          <w:rFonts w:ascii="Calibri Light" w:hAnsi="Calibri Light" w:cs="Calibri Light"/>
          <w:b/>
          <w:bCs/>
        </w:rPr>
        <w:t>GAP</w:t>
      </w:r>
      <w:r w:rsidRPr="00F40902">
        <w:rPr>
          <w:rFonts w:ascii="Calibri Light" w:hAnsi="Calibri Light" w:cs="Calibri Light"/>
          <w:b/>
          <w:bCs/>
        </w:rPr>
        <w:t xml:space="preserve"> between the IIRR of each private equity (PE) fund</w:t>
      </w:r>
      <w:r w:rsidR="00B04E42" w:rsidRPr="00F40902">
        <w:rPr>
          <w:rFonts w:ascii="Calibri Light" w:hAnsi="Calibri Light" w:cs="Calibri Light"/>
          <w:b/>
          <w:bCs/>
        </w:rPr>
        <w:t xml:space="preserve"> </w:t>
      </w:r>
      <w:r w:rsidRPr="00F40902">
        <w:rPr>
          <w:rFonts w:ascii="Calibri Light" w:hAnsi="Calibri Light" w:cs="Calibri Light"/>
          <w:b/>
          <w:bCs/>
        </w:rPr>
        <w:t>and the public market equivalent</w:t>
      </w:r>
      <w:r w:rsidR="004D7650" w:rsidRPr="00F40902">
        <w:rPr>
          <w:rFonts w:ascii="Calibri Light" w:hAnsi="Calibri Light" w:cs="Calibri Light"/>
          <w:b/>
          <w:bCs/>
        </w:rPr>
        <w:t xml:space="preserve"> (</w:t>
      </w:r>
      <w:r w:rsidR="004D7650" w:rsidRPr="00B95F54">
        <w:rPr>
          <w:rFonts w:ascii="Calibri Light" w:hAnsi="Calibri Light" w:cs="Calibri Light"/>
          <w:b/>
          <w:bCs/>
          <w:highlight w:val="yellow"/>
        </w:rPr>
        <w:t>PME</w:t>
      </w:r>
      <w:r w:rsidR="004D7650" w:rsidRPr="00F40902">
        <w:rPr>
          <w:rFonts w:ascii="Calibri Light" w:hAnsi="Calibri Light" w:cs="Calibri Light"/>
          <w:b/>
          <w:bCs/>
        </w:rPr>
        <w:t>)</w:t>
      </w:r>
      <w:r w:rsidRPr="00F40902">
        <w:rPr>
          <w:rFonts w:ascii="Calibri Light" w:hAnsi="Calibri Light" w:cs="Calibri Light"/>
          <w:b/>
          <w:bCs/>
        </w:rPr>
        <w:t>.</w:t>
      </w:r>
    </w:p>
    <w:p w14:paraId="52C91688" w14:textId="77777777" w:rsidR="00E27099" w:rsidRPr="004E18C9" w:rsidRDefault="005B3585" w:rsidP="005B3585">
      <w:pPr>
        <w:tabs>
          <w:tab w:val="left" w:pos="7485"/>
        </w:tabs>
        <w:autoSpaceDE w:val="0"/>
        <w:autoSpaceDN w:val="0"/>
        <w:adjustRightInd w:val="0"/>
        <w:rPr>
          <w:rFonts w:ascii="Calibri Light" w:hAnsi="Calibri Light" w:cs="Calibri Light"/>
        </w:rPr>
      </w:pPr>
      <w:r w:rsidRPr="004E18C9">
        <w:rPr>
          <w:rFonts w:ascii="Calibri Light" w:hAnsi="Calibri Light" w:cs="Calibri Light"/>
        </w:rPr>
        <w:tab/>
      </w:r>
    </w:p>
    <w:p w14:paraId="6F53A222" w14:textId="77777777" w:rsidR="00B55C14" w:rsidRPr="004E18C9" w:rsidRDefault="00853550" w:rsidP="004504FD">
      <w:pPr>
        <w:pStyle w:val="ListParagraph"/>
        <w:numPr>
          <w:ilvl w:val="0"/>
          <w:numId w:val="5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Public Market Equivalent (PME).  The goal of the public market equivalent methodology is to calculate a private equity equivalent public index return, which provides a basis for comparison.  </w:t>
      </w:r>
    </w:p>
    <w:p w14:paraId="262CDBE3" w14:textId="77777777" w:rsidR="00B55C14" w:rsidRPr="004E18C9" w:rsidRDefault="00B55C14" w:rsidP="00853550">
      <w:pPr>
        <w:autoSpaceDE w:val="0"/>
        <w:autoSpaceDN w:val="0"/>
        <w:adjustRightInd w:val="0"/>
        <w:rPr>
          <w:rFonts w:ascii="Calibri Light" w:hAnsi="Calibri Light" w:cs="Calibri Light"/>
        </w:rPr>
      </w:pPr>
    </w:p>
    <w:p w14:paraId="60086B0F" w14:textId="5AAD9295" w:rsidR="005F180D" w:rsidRPr="00627DD8" w:rsidRDefault="00853550" w:rsidP="004504FD">
      <w:pPr>
        <w:pStyle w:val="ListParagraph"/>
        <w:numPr>
          <w:ilvl w:val="0"/>
          <w:numId w:val="5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The PME terminal value is substituted for the NAV in the IIRR calculation.  </w:t>
      </w:r>
    </w:p>
    <w:p w14:paraId="3DFFF7EA" w14:textId="77777777" w:rsidR="00614EDD" w:rsidRPr="004E18C9" w:rsidRDefault="00614EDD" w:rsidP="00B949B1">
      <w:pPr>
        <w:autoSpaceDE w:val="0"/>
        <w:autoSpaceDN w:val="0"/>
        <w:adjustRightInd w:val="0"/>
        <w:rPr>
          <w:rFonts w:ascii="Calibri Light" w:hAnsi="Calibri Light" w:cs="Calibri Light"/>
        </w:rPr>
      </w:pPr>
    </w:p>
    <w:p w14:paraId="558A85F3" w14:textId="5D5296EB" w:rsidR="00CE4062" w:rsidRPr="00F40902" w:rsidRDefault="00B949B1" w:rsidP="00BB10FD">
      <w:pPr>
        <w:pStyle w:val="ListParagraph"/>
        <w:numPr>
          <w:ilvl w:val="0"/>
          <w:numId w:val="16"/>
        </w:numPr>
        <w:autoSpaceDE w:val="0"/>
        <w:autoSpaceDN w:val="0"/>
        <w:adjustRightInd w:val="0"/>
        <w:ind w:left="270"/>
        <w:rPr>
          <w:rFonts w:ascii="Calibri Light" w:hAnsi="Calibri Light" w:cs="Calibri Light"/>
          <w:b/>
          <w:bCs/>
          <w:sz w:val="24"/>
          <w:szCs w:val="24"/>
        </w:rPr>
      </w:pPr>
      <w:r w:rsidRPr="00F40902">
        <w:rPr>
          <w:rFonts w:ascii="Calibri Light" w:hAnsi="Calibri Light" w:cs="Calibri Light"/>
          <w:b/>
          <w:bCs/>
          <w:sz w:val="24"/>
          <w:szCs w:val="24"/>
        </w:rPr>
        <w:t xml:space="preserve">Discuss </w:t>
      </w:r>
      <w:r w:rsidRPr="00F40902">
        <w:rPr>
          <w:rFonts w:ascii="Calibri Light" w:hAnsi="Calibri Light" w:cs="Calibri Light"/>
          <w:b/>
          <w:bCs/>
          <w:sz w:val="24"/>
          <w:szCs w:val="24"/>
          <w:u w:val="single"/>
        </w:rPr>
        <w:t>performance measures</w:t>
      </w:r>
      <w:r w:rsidRPr="00F40902">
        <w:rPr>
          <w:rFonts w:ascii="Calibri Light" w:hAnsi="Calibri Light" w:cs="Calibri Light"/>
          <w:b/>
          <w:bCs/>
          <w:sz w:val="24"/>
          <w:szCs w:val="24"/>
        </w:rPr>
        <w:t xml:space="preserve"> for portfolios of funds relative to performance</w:t>
      </w:r>
      <w:r w:rsidR="00B04E42" w:rsidRPr="00F40902">
        <w:rPr>
          <w:rFonts w:ascii="Calibri Light" w:hAnsi="Calibri Light" w:cs="Calibri Light"/>
          <w:b/>
          <w:bCs/>
          <w:sz w:val="24"/>
          <w:szCs w:val="24"/>
        </w:rPr>
        <w:t xml:space="preserve"> </w:t>
      </w:r>
      <w:r w:rsidRPr="00F40902">
        <w:rPr>
          <w:rFonts w:ascii="Calibri Light" w:hAnsi="Calibri Light" w:cs="Calibri Light"/>
          <w:b/>
          <w:bCs/>
          <w:sz w:val="24"/>
          <w:szCs w:val="24"/>
        </w:rPr>
        <w:t>measures of individual funds.</w:t>
      </w:r>
      <w:r w:rsidR="00CE4062" w:rsidRPr="00F40902">
        <w:rPr>
          <w:rFonts w:ascii="Calibri Light" w:hAnsi="Calibri Light" w:cs="Calibri Light"/>
          <w:b/>
          <w:bCs/>
          <w:sz w:val="24"/>
          <w:szCs w:val="24"/>
        </w:rPr>
        <w:t xml:space="preserve">  </w:t>
      </w:r>
      <w:r w:rsidR="008400A0" w:rsidRPr="00F40902">
        <w:rPr>
          <w:rFonts w:ascii="Calibri Light" w:hAnsi="Calibri Light" w:cs="Calibri Light"/>
          <w:b/>
          <w:bCs/>
          <w:sz w:val="24"/>
          <w:szCs w:val="24"/>
        </w:rPr>
        <w:t>AGGREGATION</w:t>
      </w:r>
      <w:r w:rsidR="00CE4062" w:rsidRPr="00F40902">
        <w:rPr>
          <w:rFonts w:ascii="Calibri Light" w:hAnsi="Calibri Light" w:cs="Calibri Light"/>
          <w:b/>
          <w:bCs/>
          <w:sz w:val="24"/>
          <w:szCs w:val="24"/>
        </w:rPr>
        <w:t xml:space="preserve"> of measures for individual funds.  </w:t>
      </w:r>
    </w:p>
    <w:p w14:paraId="55230FA9" w14:textId="731C4AEF" w:rsidR="00F0582F" w:rsidRPr="004E18C9" w:rsidRDefault="00F0582F" w:rsidP="00B949B1">
      <w:pPr>
        <w:autoSpaceDE w:val="0"/>
        <w:autoSpaceDN w:val="0"/>
        <w:adjustRightInd w:val="0"/>
        <w:rPr>
          <w:rFonts w:ascii="Calibri Light" w:hAnsi="Calibri Light" w:cs="Calibri Light"/>
        </w:rPr>
      </w:pPr>
    </w:p>
    <w:p w14:paraId="384F9445" w14:textId="77777777" w:rsidR="00F675DC" w:rsidRPr="004E18C9" w:rsidRDefault="00F675DC" w:rsidP="004504FD">
      <w:pPr>
        <w:pStyle w:val="ListParagraph"/>
        <w:numPr>
          <w:ilvl w:val="0"/>
          <w:numId w:val="7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Simple Average</w:t>
      </w:r>
    </w:p>
    <w:p w14:paraId="5FF7DAFB" w14:textId="77777777" w:rsidR="00F675DC" w:rsidRPr="004E18C9" w:rsidRDefault="00F675DC" w:rsidP="004504FD">
      <w:pPr>
        <w:pStyle w:val="ListParagraph"/>
        <w:numPr>
          <w:ilvl w:val="0"/>
          <w:numId w:val="7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Median</w:t>
      </w:r>
    </w:p>
    <w:p w14:paraId="4298A6B3" w14:textId="77777777" w:rsidR="00F675DC" w:rsidRPr="004E18C9" w:rsidRDefault="00F675DC" w:rsidP="004504FD">
      <w:pPr>
        <w:pStyle w:val="ListParagraph"/>
        <w:numPr>
          <w:ilvl w:val="0"/>
          <w:numId w:val="7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Commitment weighted average</w:t>
      </w:r>
    </w:p>
    <w:p w14:paraId="754000DC" w14:textId="77777777" w:rsidR="00F675DC" w:rsidRPr="004E18C9" w:rsidRDefault="00F675DC" w:rsidP="004504FD">
      <w:pPr>
        <w:pStyle w:val="ListParagraph"/>
        <w:numPr>
          <w:ilvl w:val="0"/>
          <w:numId w:val="7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Pooled</w:t>
      </w:r>
    </w:p>
    <w:p w14:paraId="336DDDFA" w14:textId="0DDA5750" w:rsidR="00F675DC" w:rsidRPr="002B0595" w:rsidRDefault="00F85B2B" w:rsidP="004504FD">
      <w:pPr>
        <w:pStyle w:val="ListParagraph"/>
        <w:numPr>
          <w:ilvl w:val="0"/>
          <w:numId w:val="7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Monte Carlo Situations</w:t>
      </w:r>
    </w:p>
    <w:p w14:paraId="178497A7" w14:textId="55937B24" w:rsidR="009F4DB7" w:rsidRPr="004E18C9" w:rsidRDefault="009F4DB7" w:rsidP="00B949B1">
      <w:pPr>
        <w:autoSpaceDE w:val="0"/>
        <w:autoSpaceDN w:val="0"/>
        <w:adjustRightInd w:val="0"/>
        <w:rPr>
          <w:rFonts w:ascii="Calibri Light" w:hAnsi="Calibri Light" w:cs="Calibri Light"/>
        </w:rPr>
      </w:pPr>
    </w:p>
    <w:p w14:paraId="5F3135AE" w14:textId="018D9689" w:rsidR="00B42DBB" w:rsidRDefault="00B949B1" w:rsidP="009F4DB7">
      <w:pPr>
        <w:autoSpaceDE w:val="0"/>
        <w:autoSpaceDN w:val="0"/>
        <w:adjustRightInd w:val="0"/>
        <w:rPr>
          <w:rFonts w:ascii="Calibri Light" w:hAnsi="Calibri Light" w:cs="Calibri Light"/>
        </w:rPr>
      </w:pPr>
      <w:r w:rsidRPr="004E18C9">
        <w:rPr>
          <w:rFonts w:ascii="Calibri Light" w:hAnsi="Calibri Light" w:cs="Calibri Light"/>
          <w:highlight w:val="yellow"/>
        </w:rPr>
        <w:t>Monitoring Private Equity Investments</w:t>
      </w:r>
      <w:r w:rsidR="00EE57D0" w:rsidRPr="004E18C9">
        <w:rPr>
          <w:rFonts w:ascii="Calibri Light" w:hAnsi="Calibri Light" w:cs="Calibri Light"/>
        </w:rPr>
        <w:t xml:space="preserve"> </w:t>
      </w:r>
    </w:p>
    <w:p w14:paraId="4A6FD929" w14:textId="77777777" w:rsidR="00B42DBB" w:rsidRPr="00B42DBB" w:rsidRDefault="00B42DBB" w:rsidP="00B42DBB"/>
    <w:p w14:paraId="0EAD9920" w14:textId="67BCAC11" w:rsidR="00B42DBB" w:rsidRPr="00B42DBB" w:rsidRDefault="00B42DBB" w:rsidP="00B42DBB">
      <w:r w:rsidRPr="00B42DBB">
        <w:fldChar w:fldCharType="begin"/>
      </w:r>
      <w:r w:rsidRPr="00B42DBB">
        <w:instrText xml:space="preserve"> INCLUDEPICTURE "https://www.key.com/kco/images/emergency_savings_1000x480.jpg" \* MERGEFORMATINET </w:instrText>
      </w:r>
      <w:r w:rsidRPr="00B42DBB">
        <w:fldChar w:fldCharType="separate"/>
      </w:r>
      <w:r w:rsidRPr="00B42DBB">
        <w:rPr>
          <w:noProof/>
        </w:rPr>
        <w:drawing>
          <wp:inline distT="0" distB="0" distL="0" distR="0" wp14:anchorId="2D32BDF1" wp14:editId="21F7E47C">
            <wp:extent cx="1249680" cy="599739"/>
            <wp:effectExtent l="0" t="0" r="0" b="0"/>
            <wp:docPr id="5" name="Picture 5" descr="How to Rebuild an Emergency Fund | Key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build an Emergency Fund | KeyBan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9340" cy="633170"/>
                    </a:xfrm>
                    <a:prstGeom prst="rect">
                      <a:avLst/>
                    </a:prstGeom>
                    <a:noFill/>
                    <a:ln>
                      <a:noFill/>
                    </a:ln>
                  </pic:spPr>
                </pic:pic>
              </a:graphicData>
            </a:graphic>
          </wp:inline>
        </w:drawing>
      </w:r>
      <w:r w:rsidRPr="00B42DBB">
        <w:fldChar w:fldCharType="end"/>
      </w:r>
    </w:p>
    <w:p w14:paraId="30EDA6FF" w14:textId="77777777" w:rsidR="00C208CB" w:rsidRPr="004E18C9" w:rsidRDefault="00C208CB" w:rsidP="009F4DB7">
      <w:pPr>
        <w:autoSpaceDE w:val="0"/>
        <w:autoSpaceDN w:val="0"/>
        <w:adjustRightInd w:val="0"/>
        <w:rPr>
          <w:rFonts w:ascii="Calibri Light" w:hAnsi="Calibri Light" w:cs="Calibri Light"/>
        </w:rPr>
      </w:pPr>
    </w:p>
    <w:p w14:paraId="210F913E" w14:textId="7E04C19D" w:rsidR="00B949B1" w:rsidRPr="004E18C9" w:rsidRDefault="00B949B1" w:rsidP="004504FD">
      <w:pPr>
        <w:pStyle w:val="ListParagraph"/>
        <w:numPr>
          <w:ilvl w:val="0"/>
          <w:numId w:val="5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Special purpose vehicle (SPV)</w:t>
      </w:r>
    </w:p>
    <w:p w14:paraId="6D43C572" w14:textId="77777777" w:rsidR="00B949B1" w:rsidRPr="004E18C9" w:rsidRDefault="00B949B1" w:rsidP="004504FD">
      <w:pPr>
        <w:pStyle w:val="ListParagraph"/>
        <w:numPr>
          <w:ilvl w:val="0"/>
          <w:numId w:val="5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Style drift</w:t>
      </w:r>
    </w:p>
    <w:p w14:paraId="394CD35B" w14:textId="055CA47B" w:rsidR="00E27099" w:rsidRPr="0014089A" w:rsidRDefault="00B949B1" w:rsidP="004504FD">
      <w:pPr>
        <w:pStyle w:val="ListParagraph"/>
        <w:numPr>
          <w:ilvl w:val="0"/>
          <w:numId w:val="5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Transparency</w:t>
      </w:r>
    </w:p>
    <w:p w14:paraId="53550A0C" w14:textId="77777777" w:rsidR="005F180D" w:rsidRPr="004E18C9" w:rsidRDefault="005F180D" w:rsidP="00B949B1">
      <w:pPr>
        <w:autoSpaceDE w:val="0"/>
        <w:autoSpaceDN w:val="0"/>
        <w:adjustRightInd w:val="0"/>
        <w:rPr>
          <w:rFonts w:ascii="Calibri Light" w:hAnsi="Calibri Light" w:cs="Calibri Light"/>
        </w:rPr>
      </w:pPr>
    </w:p>
    <w:p w14:paraId="006F4CD9"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1. Outline the </w:t>
      </w:r>
      <w:r w:rsidRPr="00F40902">
        <w:rPr>
          <w:rFonts w:ascii="Calibri Light" w:hAnsi="Calibri Light" w:cs="Calibri Light"/>
          <w:b/>
          <w:bCs/>
          <w:u w:val="single"/>
        </w:rPr>
        <w:t>tradeoffs</w:t>
      </w:r>
      <w:r w:rsidRPr="00F40902">
        <w:rPr>
          <w:rFonts w:ascii="Calibri Light" w:hAnsi="Calibri Light" w:cs="Calibri Light"/>
          <w:b/>
          <w:bCs/>
        </w:rPr>
        <w:t xml:space="preserve"> to consider when determining the appropriate amount of</w:t>
      </w:r>
      <w:r w:rsidR="00F71F46" w:rsidRPr="00F40902">
        <w:rPr>
          <w:rFonts w:ascii="Calibri Light" w:hAnsi="Calibri Light" w:cs="Calibri Light"/>
          <w:b/>
          <w:bCs/>
        </w:rPr>
        <w:t xml:space="preserve"> </w:t>
      </w:r>
      <w:r w:rsidRPr="00F40902">
        <w:rPr>
          <w:rFonts w:ascii="Calibri Light" w:hAnsi="Calibri Light" w:cs="Calibri Light"/>
          <w:b/>
          <w:bCs/>
        </w:rPr>
        <w:t>monitoring of private equity investments.</w:t>
      </w:r>
    </w:p>
    <w:p w14:paraId="679C8923" w14:textId="77777777" w:rsidR="00874394" w:rsidRPr="004E18C9" w:rsidRDefault="00874394" w:rsidP="00B949B1">
      <w:pPr>
        <w:autoSpaceDE w:val="0"/>
        <w:autoSpaceDN w:val="0"/>
        <w:adjustRightInd w:val="0"/>
        <w:rPr>
          <w:rFonts w:ascii="Calibri Light" w:hAnsi="Calibri Light" w:cs="Calibri Light"/>
        </w:rPr>
      </w:pPr>
    </w:p>
    <w:p w14:paraId="7B45F4A1" w14:textId="288309F5" w:rsidR="00EE57D0" w:rsidRPr="004E18C9" w:rsidRDefault="009F4DB7" w:rsidP="004504FD">
      <w:pPr>
        <w:pStyle w:val="ListParagraph"/>
        <w:numPr>
          <w:ilvl w:val="0"/>
          <w:numId w:val="5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Dilute a fund manager’s responsibility</w:t>
      </w:r>
    </w:p>
    <w:p w14:paraId="4621D013" w14:textId="7A4011E2" w:rsidR="009F4DB7" w:rsidRPr="004E18C9" w:rsidRDefault="009F4DB7" w:rsidP="004504FD">
      <w:pPr>
        <w:pStyle w:val="ListParagraph"/>
        <w:numPr>
          <w:ilvl w:val="0"/>
          <w:numId w:val="5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Private equity is continually evolving</w:t>
      </w:r>
    </w:p>
    <w:p w14:paraId="1A383B1A" w14:textId="25210857" w:rsidR="009F4DB7" w:rsidRPr="004E18C9" w:rsidRDefault="009F4DB7" w:rsidP="004504FD">
      <w:pPr>
        <w:pStyle w:val="ListParagraph"/>
        <w:numPr>
          <w:ilvl w:val="0"/>
          <w:numId w:val="5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Interfering too much through monitoring may inhibit the manager’s ability to react</w:t>
      </w:r>
    </w:p>
    <w:p w14:paraId="45C6BA6D" w14:textId="77777777" w:rsidR="00874394" w:rsidRPr="004E18C9" w:rsidRDefault="00874394" w:rsidP="00B949B1">
      <w:pPr>
        <w:autoSpaceDE w:val="0"/>
        <w:autoSpaceDN w:val="0"/>
        <w:adjustRightInd w:val="0"/>
        <w:rPr>
          <w:rFonts w:ascii="Calibri Light" w:hAnsi="Calibri Light" w:cs="Calibri Light"/>
        </w:rPr>
      </w:pPr>
    </w:p>
    <w:p w14:paraId="73EABDD6" w14:textId="29CC22BF"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2. Outline the costs and benefits of </w:t>
      </w:r>
      <w:r w:rsidRPr="00F40902">
        <w:rPr>
          <w:rFonts w:ascii="Calibri Light" w:hAnsi="Calibri Light" w:cs="Calibri Light"/>
          <w:b/>
          <w:bCs/>
          <w:u w:val="single"/>
        </w:rPr>
        <w:t>style drift</w:t>
      </w:r>
      <w:r w:rsidRPr="00F40902">
        <w:rPr>
          <w:rFonts w:ascii="Calibri Light" w:hAnsi="Calibri Light" w:cs="Calibri Light"/>
          <w:b/>
          <w:bCs/>
        </w:rPr>
        <w:t xml:space="preserve"> in private equity funds</w:t>
      </w:r>
      <w:r w:rsidR="009F4DB7" w:rsidRPr="00F40902">
        <w:rPr>
          <w:rFonts w:ascii="Calibri Light" w:hAnsi="Calibri Light" w:cs="Calibri Light"/>
          <w:b/>
          <w:bCs/>
        </w:rPr>
        <w:t>.</w:t>
      </w:r>
    </w:p>
    <w:p w14:paraId="11E938CD" w14:textId="77777777" w:rsidR="00906311" w:rsidRPr="004E18C9" w:rsidRDefault="00906311" w:rsidP="00B949B1">
      <w:pPr>
        <w:autoSpaceDE w:val="0"/>
        <w:autoSpaceDN w:val="0"/>
        <w:adjustRightInd w:val="0"/>
        <w:rPr>
          <w:rFonts w:ascii="Calibri Light" w:hAnsi="Calibri Light" w:cs="Calibri Light"/>
        </w:rPr>
      </w:pPr>
    </w:p>
    <w:p w14:paraId="3B34BD5B" w14:textId="53A3CAD0" w:rsidR="00A7199F" w:rsidRPr="004E18C9" w:rsidRDefault="00A7199F" w:rsidP="00B949B1">
      <w:pPr>
        <w:autoSpaceDE w:val="0"/>
        <w:autoSpaceDN w:val="0"/>
        <w:adjustRightInd w:val="0"/>
        <w:rPr>
          <w:rFonts w:ascii="Calibri Light" w:hAnsi="Calibri Light" w:cs="Calibri Light"/>
        </w:rPr>
      </w:pPr>
      <w:r w:rsidRPr="004E18C9">
        <w:rPr>
          <w:rFonts w:ascii="Calibri Light" w:hAnsi="Calibri Light" w:cs="Calibri Light"/>
          <w:u w:val="single"/>
        </w:rPr>
        <w:t>Style drift</w:t>
      </w:r>
      <w:r w:rsidRPr="004E18C9">
        <w:rPr>
          <w:rFonts w:ascii="Calibri Light" w:hAnsi="Calibri Light" w:cs="Calibri Light"/>
        </w:rPr>
        <w:t xml:space="preserve"> is the tendency of </w:t>
      </w:r>
      <w:r w:rsidR="00603B7F" w:rsidRPr="004E18C9">
        <w:rPr>
          <w:rFonts w:ascii="Calibri Light" w:hAnsi="Calibri Light" w:cs="Calibri Light"/>
        </w:rPr>
        <w:t>GPs</w:t>
      </w:r>
      <w:r w:rsidRPr="004E18C9">
        <w:rPr>
          <w:rFonts w:ascii="Calibri Light" w:hAnsi="Calibri Light" w:cs="Calibri Light"/>
        </w:rPr>
        <w:t xml:space="preserve"> to deviate over time from their initially stated and agreed upon investment style.  </w:t>
      </w:r>
    </w:p>
    <w:p w14:paraId="71511E54" w14:textId="77777777" w:rsidR="001E4839" w:rsidRPr="004E18C9" w:rsidRDefault="001E4839" w:rsidP="00B949B1">
      <w:pPr>
        <w:autoSpaceDE w:val="0"/>
        <w:autoSpaceDN w:val="0"/>
        <w:adjustRightInd w:val="0"/>
        <w:rPr>
          <w:rFonts w:ascii="Calibri Light" w:hAnsi="Calibri Light" w:cs="Calibri Light"/>
        </w:rPr>
      </w:pPr>
    </w:p>
    <w:p w14:paraId="5005674A" w14:textId="059ED7D5" w:rsidR="001E4839" w:rsidRPr="004E18C9" w:rsidRDefault="00C308CB" w:rsidP="00B949B1">
      <w:pPr>
        <w:autoSpaceDE w:val="0"/>
        <w:autoSpaceDN w:val="0"/>
        <w:adjustRightInd w:val="0"/>
        <w:rPr>
          <w:rFonts w:ascii="Calibri Light" w:hAnsi="Calibri Light" w:cs="Calibri Light"/>
        </w:rPr>
      </w:pPr>
      <w:r w:rsidRPr="004E18C9">
        <w:rPr>
          <w:rFonts w:ascii="Calibri Light" w:hAnsi="Calibri Light" w:cs="Calibri Light"/>
        </w:rPr>
        <w:t xml:space="preserve">Style Drift </w:t>
      </w:r>
      <w:r w:rsidR="001E4839" w:rsidRPr="004E18C9">
        <w:rPr>
          <w:rFonts w:ascii="Calibri Light" w:hAnsi="Calibri Light" w:cs="Calibri Light"/>
        </w:rPr>
        <w:t>Costs:</w:t>
      </w:r>
      <w:r w:rsidR="00411F31" w:rsidRPr="004E18C9">
        <w:rPr>
          <w:rFonts w:ascii="Calibri Light" w:hAnsi="Calibri Light" w:cs="Calibri Light"/>
        </w:rPr>
        <w:t xml:space="preserve">  </w:t>
      </w:r>
    </w:p>
    <w:p w14:paraId="610D7312" w14:textId="42FA9CDE" w:rsidR="00411F31" w:rsidRPr="004E18C9" w:rsidRDefault="00411F31" w:rsidP="004504FD">
      <w:pPr>
        <w:pStyle w:val="ListParagraph"/>
        <w:numPr>
          <w:ilvl w:val="0"/>
          <w:numId w:val="2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Inability of </w:t>
      </w:r>
      <w:r w:rsidR="00603B7F" w:rsidRPr="004E18C9">
        <w:rPr>
          <w:rFonts w:ascii="Calibri Light" w:hAnsi="Calibri Light" w:cs="Calibri Light"/>
          <w:sz w:val="24"/>
          <w:szCs w:val="24"/>
        </w:rPr>
        <w:t>LPs</w:t>
      </w:r>
      <w:r w:rsidRPr="004E18C9">
        <w:rPr>
          <w:rFonts w:ascii="Calibri Light" w:hAnsi="Calibri Light" w:cs="Calibri Light"/>
          <w:sz w:val="24"/>
          <w:szCs w:val="24"/>
        </w:rPr>
        <w:t xml:space="preserve"> to adjust holding</w:t>
      </w:r>
    </w:p>
    <w:p w14:paraId="041E88A3" w14:textId="6EAF9109" w:rsidR="00411F31" w:rsidRPr="004E18C9" w:rsidRDefault="00411F31" w:rsidP="004504FD">
      <w:pPr>
        <w:pStyle w:val="ListParagraph"/>
        <w:numPr>
          <w:ilvl w:val="0"/>
          <w:numId w:val="2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Window dressing</w:t>
      </w:r>
    </w:p>
    <w:p w14:paraId="506C8823" w14:textId="653C6049" w:rsidR="00411F31" w:rsidRPr="004E18C9" w:rsidRDefault="00411F31" w:rsidP="004504FD">
      <w:pPr>
        <w:pStyle w:val="ListParagraph"/>
        <w:numPr>
          <w:ilvl w:val="0"/>
          <w:numId w:val="2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Take too few risks and fail to meet the return objective</w:t>
      </w:r>
    </w:p>
    <w:p w14:paraId="51DB4D96" w14:textId="41F595CA" w:rsidR="00411F31" w:rsidRPr="004E18C9" w:rsidRDefault="00411F31" w:rsidP="004504FD">
      <w:pPr>
        <w:pStyle w:val="ListParagraph"/>
        <w:numPr>
          <w:ilvl w:val="0"/>
          <w:numId w:val="2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Financial risk to the fun</w:t>
      </w:r>
      <w:r w:rsidR="005033DF" w:rsidRPr="004E18C9">
        <w:rPr>
          <w:rFonts w:ascii="Calibri Light" w:hAnsi="Calibri Light" w:cs="Calibri Light"/>
          <w:sz w:val="24"/>
          <w:szCs w:val="24"/>
        </w:rPr>
        <w:t>d</w:t>
      </w:r>
      <w:r w:rsidRPr="004E18C9">
        <w:rPr>
          <w:rFonts w:ascii="Calibri Light" w:hAnsi="Calibri Light" w:cs="Calibri Light"/>
          <w:sz w:val="24"/>
          <w:szCs w:val="24"/>
        </w:rPr>
        <w:t xml:space="preserve"> itself</w:t>
      </w:r>
    </w:p>
    <w:p w14:paraId="63C17C72" w14:textId="5A8D47E8" w:rsidR="00411F31" w:rsidRPr="004E18C9" w:rsidRDefault="00411F31" w:rsidP="004504FD">
      <w:pPr>
        <w:pStyle w:val="ListParagraph"/>
        <w:numPr>
          <w:ilvl w:val="0"/>
          <w:numId w:val="2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Litigation</w:t>
      </w:r>
    </w:p>
    <w:p w14:paraId="7A585593" w14:textId="77777777" w:rsidR="001E4839" w:rsidRPr="004E18C9" w:rsidRDefault="001E4839" w:rsidP="00B949B1">
      <w:pPr>
        <w:autoSpaceDE w:val="0"/>
        <w:autoSpaceDN w:val="0"/>
        <w:adjustRightInd w:val="0"/>
        <w:rPr>
          <w:rFonts w:ascii="Calibri Light" w:hAnsi="Calibri Light" w:cs="Calibri Light"/>
        </w:rPr>
      </w:pPr>
    </w:p>
    <w:p w14:paraId="4732DFCA" w14:textId="77777777" w:rsidR="00411F31" w:rsidRPr="004E18C9" w:rsidRDefault="001E4839" w:rsidP="00B949B1">
      <w:pPr>
        <w:autoSpaceDE w:val="0"/>
        <w:autoSpaceDN w:val="0"/>
        <w:adjustRightInd w:val="0"/>
        <w:rPr>
          <w:rFonts w:ascii="Calibri Light" w:hAnsi="Calibri Light" w:cs="Calibri Light"/>
        </w:rPr>
      </w:pPr>
      <w:r w:rsidRPr="004E18C9">
        <w:rPr>
          <w:rFonts w:ascii="Calibri Light" w:hAnsi="Calibri Light" w:cs="Calibri Light"/>
        </w:rPr>
        <w:t>Benefits:</w:t>
      </w:r>
    </w:p>
    <w:p w14:paraId="72DCFEB0" w14:textId="028F53EC" w:rsidR="00C308CB" w:rsidRPr="009901B0" w:rsidRDefault="00C308CB" w:rsidP="004504FD">
      <w:pPr>
        <w:pStyle w:val="ListParagraph"/>
        <w:numPr>
          <w:ilvl w:val="0"/>
          <w:numId w:val="2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Flexibility.  </w:t>
      </w:r>
      <w:r w:rsidR="00411F31" w:rsidRPr="004E18C9">
        <w:rPr>
          <w:rFonts w:ascii="Calibri Light" w:hAnsi="Calibri Light" w:cs="Calibri Light"/>
          <w:sz w:val="24"/>
          <w:szCs w:val="24"/>
        </w:rPr>
        <w:t>Take advantage of new opportunities</w:t>
      </w:r>
      <w:r w:rsidRPr="004E18C9">
        <w:rPr>
          <w:rFonts w:ascii="Calibri Light" w:hAnsi="Calibri Light" w:cs="Calibri Light"/>
          <w:sz w:val="24"/>
          <w:szCs w:val="24"/>
        </w:rPr>
        <w:t>.</w:t>
      </w:r>
    </w:p>
    <w:p w14:paraId="271A2250" w14:textId="77777777" w:rsidR="00C308CB" w:rsidRPr="00F40902" w:rsidRDefault="00C308CB" w:rsidP="00C308CB">
      <w:pPr>
        <w:pStyle w:val="ListParagraph"/>
        <w:autoSpaceDE w:val="0"/>
        <w:autoSpaceDN w:val="0"/>
        <w:adjustRightInd w:val="0"/>
        <w:ind w:left="780"/>
        <w:rPr>
          <w:rFonts w:ascii="Calibri Light" w:hAnsi="Calibri Light" w:cs="Calibri Light"/>
          <w:b/>
          <w:bCs/>
          <w:sz w:val="24"/>
          <w:szCs w:val="24"/>
        </w:rPr>
      </w:pPr>
    </w:p>
    <w:p w14:paraId="7898DD95"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3. Discuss </w:t>
      </w:r>
      <w:r w:rsidRPr="00F40902">
        <w:rPr>
          <w:rFonts w:ascii="Calibri Light" w:hAnsi="Calibri Light" w:cs="Calibri Light"/>
          <w:b/>
          <w:bCs/>
          <w:u w:val="single"/>
        </w:rPr>
        <w:t>issues</w:t>
      </w:r>
      <w:r w:rsidRPr="00F40902">
        <w:rPr>
          <w:rFonts w:ascii="Calibri Light" w:hAnsi="Calibri Light" w:cs="Calibri Light"/>
          <w:b/>
          <w:bCs/>
        </w:rPr>
        <w:t xml:space="preserve"> surrounding information gathering and transparency in the private</w:t>
      </w:r>
      <w:r w:rsidR="00874394" w:rsidRPr="00F40902">
        <w:rPr>
          <w:rFonts w:ascii="Calibri Light" w:hAnsi="Calibri Light" w:cs="Calibri Light"/>
          <w:b/>
          <w:bCs/>
        </w:rPr>
        <w:t xml:space="preserve"> </w:t>
      </w:r>
      <w:r w:rsidRPr="00F40902">
        <w:rPr>
          <w:rFonts w:ascii="Calibri Light" w:hAnsi="Calibri Light" w:cs="Calibri Light"/>
          <w:b/>
          <w:bCs/>
        </w:rPr>
        <w:t>equity industry.</w:t>
      </w:r>
    </w:p>
    <w:p w14:paraId="1B79A37A" w14:textId="77777777" w:rsidR="00E27099" w:rsidRPr="004E18C9" w:rsidRDefault="00E27099" w:rsidP="00B949B1">
      <w:pPr>
        <w:autoSpaceDE w:val="0"/>
        <w:autoSpaceDN w:val="0"/>
        <w:adjustRightInd w:val="0"/>
        <w:rPr>
          <w:rFonts w:ascii="Calibri Light" w:hAnsi="Calibri Light" w:cs="Calibri Light"/>
        </w:rPr>
      </w:pPr>
    </w:p>
    <w:p w14:paraId="5C912A90" w14:textId="44E162F3" w:rsidR="005033DF" w:rsidRPr="004E18C9" w:rsidRDefault="005033DF" w:rsidP="004504FD">
      <w:pPr>
        <w:pStyle w:val="ListParagraph"/>
        <w:numPr>
          <w:ilvl w:val="0"/>
          <w:numId w:val="2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Positive:</w:t>
      </w:r>
    </w:p>
    <w:p w14:paraId="481ABD6A" w14:textId="38D338FF" w:rsidR="005033DF" w:rsidRPr="004E18C9" w:rsidRDefault="005033DF" w:rsidP="00A04701">
      <w:pPr>
        <w:pStyle w:val="ListParagraph"/>
        <w:autoSpaceDE w:val="0"/>
        <w:autoSpaceDN w:val="0"/>
        <w:adjustRightInd w:val="0"/>
        <w:ind w:left="780"/>
        <w:rPr>
          <w:rFonts w:ascii="Calibri Light" w:hAnsi="Calibri Light" w:cs="Calibri Light"/>
          <w:sz w:val="24"/>
          <w:szCs w:val="24"/>
        </w:rPr>
      </w:pPr>
      <w:r w:rsidRPr="004E18C9">
        <w:rPr>
          <w:rFonts w:ascii="Calibri Light" w:hAnsi="Calibri Light" w:cs="Calibri Light"/>
          <w:sz w:val="24"/>
          <w:szCs w:val="24"/>
        </w:rPr>
        <w:t>Gives investors more info to make sound decisions</w:t>
      </w:r>
    </w:p>
    <w:p w14:paraId="1729C765" w14:textId="77777777" w:rsidR="005033DF" w:rsidRPr="004E18C9" w:rsidRDefault="005033DF" w:rsidP="00B949B1">
      <w:pPr>
        <w:autoSpaceDE w:val="0"/>
        <w:autoSpaceDN w:val="0"/>
        <w:adjustRightInd w:val="0"/>
        <w:rPr>
          <w:rFonts w:ascii="Calibri Light" w:hAnsi="Calibri Light" w:cs="Calibri Light"/>
        </w:rPr>
      </w:pPr>
    </w:p>
    <w:p w14:paraId="159DDD25" w14:textId="1092B7DA" w:rsidR="005033DF" w:rsidRPr="004E18C9" w:rsidRDefault="005033DF" w:rsidP="004504FD">
      <w:pPr>
        <w:pStyle w:val="ListParagraph"/>
        <w:numPr>
          <w:ilvl w:val="0"/>
          <w:numId w:val="2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Negative:</w:t>
      </w:r>
    </w:p>
    <w:p w14:paraId="64399840" w14:textId="67A3EF8C" w:rsidR="005033DF" w:rsidRPr="004E18C9" w:rsidRDefault="005033DF" w:rsidP="00A04701">
      <w:pPr>
        <w:pStyle w:val="ListParagraph"/>
        <w:autoSpaceDE w:val="0"/>
        <w:autoSpaceDN w:val="0"/>
        <w:adjustRightInd w:val="0"/>
        <w:ind w:left="780"/>
        <w:rPr>
          <w:rFonts w:ascii="Calibri Light" w:hAnsi="Calibri Light" w:cs="Calibri Light"/>
          <w:sz w:val="24"/>
          <w:szCs w:val="24"/>
        </w:rPr>
      </w:pPr>
      <w:r w:rsidRPr="004E18C9">
        <w:rPr>
          <w:rFonts w:ascii="Calibri Light" w:hAnsi="Calibri Light" w:cs="Calibri Light"/>
          <w:sz w:val="24"/>
          <w:szCs w:val="24"/>
        </w:rPr>
        <w:t>Give away secrets</w:t>
      </w:r>
    </w:p>
    <w:p w14:paraId="083ED0C8" w14:textId="77777777" w:rsidR="005F180D" w:rsidRPr="004E18C9" w:rsidRDefault="005F180D" w:rsidP="00B949B1">
      <w:pPr>
        <w:autoSpaceDE w:val="0"/>
        <w:autoSpaceDN w:val="0"/>
        <w:adjustRightInd w:val="0"/>
        <w:rPr>
          <w:rFonts w:ascii="Calibri Light" w:hAnsi="Calibri Light" w:cs="Calibri Light"/>
        </w:rPr>
      </w:pPr>
    </w:p>
    <w:p w14:paraId="6CDC408D"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4. Describe </w:t>
      </w:r>
      <w:r w:rsidRPr="00F40902">
        <w:rPr>
          <w:rFonts w:ascii="Calibri Light" w:hAnsi="Calibri Light" w:cs="Calibri Light"/>
          <w:b/>
          <w:bCs/>
          <w:highlight w:val="yellow"/>
          <w:u w:val="single"/>
        </w:rPr>
        <w:t>two</w:t>
      </w:r>
      <w:r w:rsidRPr="00F40902">
        <w:rPr>
          <w:rFonts w:ascii="Calibri Light" w:hAnsi="Calibri Light" w:cs="Calibri Light"/>
          <w:b/>
          <w:bCs/>
        </w:rPr>
        <w:t xml:space="preserve"> main </w:t>
      </w:r>
      <w:r w:rsidRPr="00F40902">
        <w:rPr>
          <w:rFonts w:ascii="Calibri Light" w:hAnsi="Calibri Light" w:cs="Calibri Light"/>
          <w:b/>
          <w:bCs/>
          <w:highlight w:val="yellow"/>
        </w:rPr>
        <w:t>exit</w:t>
      </w:r>
      <w:r w:rsidRPr="00F40902">
        <w:rPr>
          <w:rFonts w:ascii="Calibri Light" w:hAnsi="Calibri Light" w:cs="Calibri Light"/>
          <w:b/>
          <w:bCs/>
        </w:rPr>
        <w:t xml:space="preserve"> routes prior to private equity funds’ maturity.</w:t>
      </w:r>
    </w:p>
    <w:p w14:paraId="3FDEABC6" w14:textId="2AC714E1" w:rsidR="00F6349F" w:rsidRPr="004E18C9" w:rsidRDefault="005033DF" w:rsidP="00B949B1">
      <w:pPr>
        <w:autoSpaceDE w:val="0"/>
        <w:autoSpaceDN w:val="0"/>
        <w:adjustRightInd w:val="0"/>
        <w:rPr>
          <w:rFonts w:ascii="Calibri Light" w:hAnsi="Calibri Light" w:cs="Calibri Light"/>
        </w:rPr>
      </w:pPr>
      <w:r w:rsidRPr="004E18C9">
        <w:rPr>
          <w:rFonts w:ascii="Calibri Light" w:hAnsi="Calibri Light" w:cs="Calibri Light"/>
        </w:rPr>
        <w:t xml:space="preserve"> </w:t>
      </w:r>
    </w:p>
    <w:p w14:paraId="70145418" w14:textId="6CB957BF" w:rsidR="00874394" w:rsidRPr="004E18C9" w:rsidRDefault="009F4DB7" w:rsidP="00BB10FD">
      <w:pPr>
        <w:pStyle w:val="ListParagraph"/>
        <w:numPr>
          <w:ilvl w:val="0"/>
          <w:numId w:val="1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u w:val="single"/>
        </w:rPr>
        <w:t xml:space="preserve">Secondary </w:t>
      </w:r>
      <w:r w:rsidR="00614CC6" w:rsidRPr="004E18C9">
        <w:rPr>
          <w:rFonts w:ascii="Calibri Light" w:hAnsi="Calibri Light" w:cs="Calibri Light"/>
          <w:sz w:val="24"/>
          <w:szCs w:val="24"/>
          <w:u w:val="single"/>
        </w:rPr>
        <w:t>transactions</w:t>
      </w:r>
      <w:r w:rsidR="00614CC6" w:rsidRPr="004E18C9">
        <w:rPr>
          <w:rFonts w:ascii="Calibri Light" w:hAnsi="Calibri Light" w:cs="Calibri Light"/>
          <w:sz w:val="24"/>
          <w:szCs w:val="24"/>
        </w:rPr>
        <w:t xml:space="preserve"> (</w:t>
      </w:r>
      <w:r w:rsidR="00DE3FBC" w:rsidRPr="004E18C9">
        <w:rPr>
          <w:rFonts w:ascii="Calibri Light" w:hAnsi="Calibri Light" w:cs="Calibri Light"/>
          <w:sz w:val="24"/>
          <w:szCs w:val="24"/>
        </w:rPr>
        <w:t>2</w:t>
      </w:r>
      <w:r w:rsidR="00DE3FBC" w:rsidRPr="004E18C9">
        <w:rPr>
          <w:rFonts w:ascii="Calibri Light" w:hAnsi="Calibri Light" w:cs="Calibri Light"/>
          <w:sz w:val="24"/>
          <w:szCs w:val="24"/>
          <w:vertAlign w:val="superscript"/>
        </w:rPr>
        <w:t>nd</w:t>
      </w:r>
      <w:r w:rsidR="00DE3FBC" w:rsidRPr="004E18C9">
        <w:rPr>
          <w:rFonts w:ascii="Calibri Light" w:hAnsi="Calibri Light" w:cs="Calibri Light"/>
          <w:sz w:val="24"/>
          <w:szCs w:val="24"/>
        </w:rPr>
        <w:t>)</w:t>
      </w:r>
      <w:r w:rsidRPr="004E18C9">
        <w:rPr>
          <w:rFonts w:ascii="Calibri Light" w:hAnsi="Calibri Light" w:cs="Calibri Light"/>
          <w:sz w:val="24"/>
          <w:szCs w:val="24"/>
        </w:rPr>
        <w:t xml:space="preserve">.  Highly illiquid markets.  Typically, secondary market transactions occur at a </w:t>
      </w:r>
      <w:r w:rsidRPr="004E18C9">
        <w:rPr>
          <w:rFonts w:ascii="Calibri Light" w:hAnsi="Calibri Light" w:cs="Calibri Light"/>
          <w:sz w:val="24"/>
          <w:szCs w:val="24"/>
          <w:u w:val="single"/>
        </w:rPr>
        <w:t>discount</w:t>
      </w:r>
      <w:r w:rsidRPr="004E18C9">
        <w:rPr>
          <w:rFonts w:ascii="Calibri Light" w:hAnsi="Calibri Light" w:cs="Calibri Light"/>
          <w:sz w:val="24"/>
          <w:szCs w:val="24"/>
        </w:rPr>
        <w:t xml:space="preserve"> of 15% to 45% of the NAV of private funds.  </w:t>
      </w:r>
    </w:p>
    <w:p w14:paraId="56EB211E" w14:textId="27E5B611" w:rsidR="00A7199F" w:rsidRPr="004E18C9" w:rsidRDefault="00364FD9" w:rsidP="00BB10FD">
      <w:pPr>
        <w:pStyle w:val="ListParagraph"/>
        <w:numPr>
          <w:ilvl w:val="0"/>
          <w:numId w:val="1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u w:val="single"/>
        </w:rPr>
        <w:t>Securitization</w:t>
      </w:r>
      <w:r w:rsidRPr="004E18C9">
        <w:rPr>
          <w:rFonts w:ascii="Calibri Light" w:hAnsi="Calibri Light" w:cs="Calibri Light"/>
          <w:sz w:val="24"/>
          <w:szCs w:val="24"/>
        </w:rPr>
        <w:t xml:space="preserve"> (example:</w:t>
      </w:r>
      <w:r w:rsidR="008C020D" w:rsidRPr="004E18C9">
        <w:rPr>
          <w:rFonts w:ascii="Calibri Light" w:hAnsi="Calibri Light" w:cs="Calibri Light"/>
          <w:sz w:val="24"/>
          <w:szCs w:val="24"/>
        </w:rPr>
        <w:t xml:space="preserve"> transfer the limited partnership shar</w:t>
      </w:r>
      <w:r w:rsidRPr="004E18C9">
        <w:rPr>
          <w:rFonts w:ascii="Calibri Light" w:hAnsi="Calibri Light" w:cs="Calibri Light"/>
          <w:sz w:val="24"/>
          <w:szCs w:val="24"/>
        </w:rPr>
        <w:t>e to a special purpose vehicle SPV</w:t>
      </w:r>
      <w:r w:rsidR="009F4DB7" w:rsidRPr="004E18C9">
        <w:rPr>
          <w:rFonts w:ascii="Calibri Light" w:hAnsi="Calibri Light" w:cs="Calibri Light"/>
          <w:sz w:val="24"/>
          <w:szCs w:val="24"/>
        </w:rPr>
        <w:t xml:space="preserve"> to be included in a collateralized fund obligation CLO</w:t>
      </w:r>
      <w:r w:rsidRPr="004E18C9">
        <w:rPr>
          <w:rFonts w:ascii="Calibri Light" w:hAnsi="Calibri Light" w:cs="Calibri Light"/>
          <w:sz w:val="24"/>
          <w:szCs w:val="24"/>
        </w:rPr>
        <w:t>)</w:t>
      </w:r>
      <w:r w:rsidR="009F4DB7" w:rsidRPr="004E18C9">
        <w:rPr>
          <w:rFonts w:ascii="Calibri Light" w:hAnsi="Calibri Light" w:cs="Calibri Light"/>
          <w:sz w:val="24"/>
          <w:szCs w:val="24"/>
        </w:rPr>
        <w:t xml:space="preserve">.  SPV issues junior and senior notes and invests the proceeds from these notes into a private equity fund of funds.  </w:t>
      </w:r>
    </w:p>
    <w:p w14:paraId="1562543E" w14:textId="77777777" w:rsidR="005F180D" w:rsidRPr="004E18C9" w:rsidRDefault="005F180D" w:rsidP="00B949B1">
      <w:pPr>
        <w:autoSpaceDE w:val="0"/>
        <w:autoSpaceDN w:val="0"/>
        <w:adjustRightInd w:val="0"/>
        <w:rPr>
          <w:rFonts w:ascii="Calibri Light" w:hAnsi="Calibri Light" w:cs="Calibri Light"/>
        </w:rPr>
      </w:pPr>
    </w:p>
    <w:p w14:paraId="784687EA" w14:textId="5DA3CC9C"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5. Outline potential actions for addressing private equity funds that receive a </w:t>
      </w:r>
      <w:r w:rsidRPr="00F40902">
        <w:rPr>
          <w:rFonts w:ascii="Calibri Light" w:hAnsi="Calibri Light" w:cs="Calibri Light"/>
          <w:b/>
          <w:bCs/>
          <w:u w:val="single"/>
        </w:rPr>
        <w:t>poor</w:t>
      </w:r>
      <w:r w:rsidR="00A40004" w:rsidRPr="00F40902">
        <w:rPr>
          <w:rFonts w:ascii="Calibri Light" w:hAnsi="Calibri Light" w:cs="Calibri Light"/>
          <w:b/>
          <w:bCs/>
        </w:rPr>
        <w:t xml:space="preserve"> </w:t>
      </w:r>
      <w:r w:rsidRPr="00F40902">
        <w:rPr>
          <w:rFonts w:ascii="Calibri Light" w:hAnsi="Calibri Light" w:cs="Calibri Light"/>
          <w:b/>
          <w:bCs/>
          <w:u w:val="single"/>
        </w:rPr>
        <w:t>evaluation</w:t>
      </w:r>
      <w:r w:rsidRPr="00F40902">
        <w:rPr>
          <w:rFonts w:ascii="Calibri Light" w:hAnsi="Calibri Light" w:cs="Calibri Light"/>
          <w:b/>
          <w:bCs/>
        </w:rPr>
        <w:t>.</w:t>
      </w:r>
    </w:p>
    <w:p w14:paraId="6FED6D5D" w14:textId="77777777" w:rsidR="00C04E0E" w:rsidRPr="004E18C9" w:rsidRDefault="00C04E0E" w:rsidP="00B949B1">
      <w:pPr>
        <w:autoSpaceDE w:val="0"/>
        <w:autoSpaceDN w:val="0"/>
        <w:adjustRightInd w:val="0"/>
        <w:rPr>
          <w:rFonts w:ascii="Calibri Light" w:hAnsi="Calibri Light" w:cs="Calibri Light"/>
        </w:rPr>
      </w:pPr>
    </w:p>
    <w:p w14:paraId="58E54C4F" w14:textId="09038F08" w:rsidR="00A40004" w:rsidRPr="004E18C9" w:rsidRDefault="00A40004" w:rsidP="004504FD">
      <w:pPr>
        <w:pStyle w:val="ListParagraph"/>
        <w:numPr>
          <w:ilvl w:val="0"/>
          <w:numId w:val="7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Do not commit to the follow-on fund</w:t>
      </w:r>
      <w:r w:rsidR="00E87D61">
        <w:rPr>
          <w:rFonts w:ascii="Calibri Light" w:hAnsi="Calibri Light" w:cs="Calibri Light"/>
          <w:sz w:val="24"/>
          <w:szCs w:val="24"/>
        </w:rPr>
        <w:t>.</w:t>
      </w:r>
    </w:p>
    <w:p w14:paraId="6FAD657D" w14:textId="436AF9DC" w:rsidR="00A40004" w:rsidRPr="004E18C9" w:rsidRDefault="00A04701" w:rsidP="004504FD">
      <w:pPr>
        <w:pStyle w:val="ListParagraph"/>
        <w:numPr>
          <w:ilvl w:val="0"/>
          <w:numId w:val="7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Reduce Size of the Fund.  </w:t>
      </w:r>
    </w:p>
    <w:p w14:paraId="6A1B50BD" w14:textId="771202D5" w:rsidR="00A40004" w:rsidRPr="004E18C9" w:rsidRDefault="00A40004" w:rsidP="004504FD">
      <w:pPr>
        <w:pStyle w:val="ListParagraph"/>
        <w:numPr>
          <w:ilvl w:val="0"/>
          <w:numId w:val="7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Reduce management </w:t>
      </w:r>
      <w:r w:rsidR="008F7C24" w:rsidRPr="004E18C9">
        <w:rPr>
          <w:rFonts w:ascii="Calibri Light" w:hAnsi="Calibri Light" w:cs="Calibri Light"/>
          <w:sz w:val="24"/>
          <w:szCs w:val="24"/>
        </w:rPr>
        <w:t>Fees</w:t>
      </w:r>
      <w:r w:rsidR="00E87D61">
        <w:rPr>
          <w:rFonts w:ascii="Calibri Light" w:hAnsi="Calibri Light" w:cs="Calibri Light"/>
          <w:sz w:val="24"/>
          <w:szCs w:val="24"/>
        </w:rPr>
        <w:t>.</w:t>
      </w:r>
    </w:p>
    <w:p w14:paraId="34F544E4" w14:textId="5AFEABCF" w:rsidR="00A40004" w:rsidRPr="004E18C9" w:rsidRDefault="00A40004" w:rsidP="004504FD">
      <w:pPr>
        <w:pStyle w:val="ListParagraph"/>
        <w:numPr>
          <w:ilvl w:val="0"/>
          <w:numId w:val="7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Give money back</w:t>
      </w:r>
      <w:r w:rsidR="00E87D61">
        <w:rPr>
          <w:rFonts w:ascii="Calibri Light" w:hAnsi="Calibri Light" w:cs="Calibri Light"/>
          <w:sz w:val="24"/>
          <w:szCs w:val="24"/>
        </w:rPr>
        <w:t>.</w:t>
      </w:r>
    </w:p>
    <w:p w14:paraId="5A59E120" w14:textId="77777777" w:rsidR="005F180D" w:rsidRPr="004E18C9" w:rsidRDefault="005F180D" w:rsidP="00B949B1">
      <w:pPr>
        <w:autoSpaceDE w:val="0"/>
        <w:autoSpaceDN w:val="0"/>
        <w:adjustRightInd w:val="0"/>
        <w:rPr>
          <w:rFonts w:ascii="Calibri Light" w:hAnsi="Calibri Light" w:cs="Calibri Light"/>
        </w:rPr>
      </w:pPr>
    </w:p>
    <w:p w14:paraId="451E80CF" w14:textId="77777777" w:rsidR="00F543EB" w:rsidRPr="004E18C9" w:rsidRDefault="00F543EB" w:rsidP="00B949B1">
      <w:pPr>
        <w:autoSpaceDE w:val="0"/>
        <w:autoSpaceDN w:val="0"/>
        <w:adjustRightInd w:val="0"/>
        <w:rPr>
          <w:rFonts w:ascii="Calibri Light" w:hAnsi="Calibri Light" w:cs="Calibri Light"/>
        </w:rPr>
      </w:pPr>
    </w:p>
    <w:p w14:paraId="676EE473" w14:textId="3E053A6B" w:rsidR="003F559D" w:rsidRDefault="00B949B1" w:rsidP="003F559D">
      <w:pPr>
        <w:autoSpaceDE w:val="0"/>
        <w:autoSpaceDN w:val="0"/>
        <w:adjustRightInd w:val="0"/>
        <w:rPr>
          <w:rFonts w:ascii="Calibri Light" w:hAnsi="Calibri Light" w:cs="Calibri Light"/>
        </w:rPr>
      </w:pPr>
      <w:r w:rsidRPr="004E18C9">
        <w:rPr>
          <w:rFonts w:ascii="Calibri Light" w:hAnsi="Calibri Light" w:cs="Calibri Light"/>
          <w:highlight w:val="yellow"/>
        </w:rPr>
        <w:t>Private Equity Fund Valuation</w:t>
      </w:r>
      <w:r w:rsidR="0083647E" w:rsidRPr="004E18C9">
        <w:rPr>
          <w:rFonts w:ascii="Calibri Light" w:hAnsi="Calibri Light" w:cs="Calibri Light"/>
        </w:rPr>
        <w:t xml:space="preserve"> </w:t>
      </w:r>
    </w:p>
    <w:p w14:paraId="699EFEC0" w14:textId="139FEA76" w:rsidR="00B42DBB" w:rsidRDefault="00B42DBB" w:rsidP="003F559D">
      <w:pPr>
        <w:autoSpaceDE w:val="0"/>
        <w:autoSpaceDN w:val="0"/>
        <w:adjustRightInd w:val="0"/>
        <w:rPr>
          <w:rFonts w:ascii="Calibri Light" w:hAnsi="Calibri Light" w:cs="Calibri Light"/>
        </w:rPr>
      </w:pPr>
    </w:p>
    <w:p w14:paraId="266D2257" w14:textId="2D1A35B2" w:rsidR="003707DB" w:rsidRPr="003707DB" w:rsidRDefault="003707DB" w:rsidP="003707DB">
      <w:r w:rsidRPr="003707DB">
        <w:lastRenderedPageBreak/>
        <w:fldChar w:fldCharType="begin"/>
      </w:r>
      <w:r w:rsidRPr="003707DB">
        <w:instrText xml:space="preserve"> INCLUDEPICTURE "https://cdn.wallstreetmojo.com/wp-content/uploads/2018/05/Valuation-Methods_1.png" \* MERGEFORMATINET </w:instrText>
      </w:r>
      <w:r w:rsidRPr="003707DB">
        <w:fldChar w:fldCharType="separate"/>
      </w:r>
      <w:r w:rsidRPr="003707DB">
        <w:rPr>
          <w:noProof/>
        </w:rPr>
        <w:drawing>
          <wp:inline distT="0" distB="0" distL="0" distR="0" wp14:anchorId="49C85B8E" wp14:editId="10B8870C">
            <wp:extent cx="4880225" cy="2654401"/>
            <wp:effectExtent l="0" t="0" r="0" b="0"/>
            <wp:docPr id="8" name="Picture 8" descr="Valuation Methods | Guide to Top 5 Equity Valuatio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uation Methods | Guide to Top 5 Equity Valuation Mode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200" cy="2740325"/>
                    </a:xfrm>
                    <a:prstGeom prst="rect">
                      <a:avLst/>
                    </a:prstGeom>
                    <a:noFill/>
                    <a:ln>
                      <a:noFill/>
                    </a:ln>
                  </pic:spPr>
                </pic:pic>
              </a:graphicData>
            </a:graphic>
          </wp:inline>
        </w:drawing>
      </w:r>
      <w:r w:rsidRPr="003707DB">
        <w:fldChar w:fldCharType="end"/>
      </w:r>
    </w:p>
    <w:p w14:paraId="78F27B1E" w14:textId="77777777" w:rsidR="00B42DBB" w:rsidRPr="004E18C9" w:rsidRDefault="00B42DBB" w:rsidP="003F559D">
      <w:pPr>
        <w:autoSpaceDE w:val="0"/>
        <w:autoSpaceDN w:val="0"/>
        <w:adjustRightInd w:val="0"/>
        <w:rPr>
          <w:rFonts w:ascii="Calibri Light" w:hAnsi="Calibri Light" w:cs="Calibri Light"/>
        </w:rPr>
      </w:pPr>
    </w:p>
    <w:p w14:paraId="48903D07" w14:textId="243F03FE" w:rsidR="00B949B1" w:rsidRPr="004E18C9" w:rsidRDefault="00B949B1" w:rsidP="004504FD">
      <w:pPr>
        <w:pStyle w:val="ListParagraph"/>
        <w:numPr>
          <w:ilvl w:val="0"/>
          <w:numId w:val="2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Economic value approach</w:t>
      </w:r>
    </w:p>
    <w:p w14:paraId="6082020B" w14:textId="3821E82A" w:rsidR="00B949B1" w:rsidRPr="004E18C9" w:rsidRDefault="003F559D" w:rsidP="004504FD">
      <w:pPr>
        <w:pStyle w:val="ListParagraph"/>
        <w:numPr>
          <w:ilvl w:val="0"/>
          <w:numId w:val="2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 </w:t>
      </w:r>
      <w:r w:rsidR="00B949B1" w:rsidRPr="004E18C9">
        <w:rPr>
          <w:rFonts w:ascii="Calibri Light" w:hAnsi="Calibri Light" w:cs="Calibri Light"/>
          <w:sz w:val="24"/>
          <w:szCs w:val="24"/>
        </w:rPr>
        <w:t>Modified bottom-up approach</w:t>
      </w:r>
    </w:p>
    <w:p w14:paraId="76954B4A" w14:textId="07D46BD4" w:rsidR="00B949B1" w:rsidRPr="004E18C9" w:rsidRDefault="003F559D" w:rsidP="004504FD">
      <w:pPr>
        <w:pStyle w:val="ListParagraph"/>
        <w:numPr>
          <w:ilvl w:val="0"/>
          <w:numId w:val="2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 </w:t>
      </w:r>
      <w:r w:rsidR="00B949B1" w:rsidRPr="004E18C9">
        <w:rPr>
          <w:rFonts w:ascii="Calibri Light" w:hAnsi="Calibri Light" w:cs="Calibri Light"/>
          <w:sz w:val="24"/>
          <w:szCs w:val="24"/>
        </w:rPr>
        <w:t>Modified comparable approach</w:t>
      </w:r>
    </w:p>
    <w:p w14:paraId="521891A4" w14:textId="77777777" w:rsidR="003F559D" w:rsidRPr="004E18C9" w:rsidRDefault="003F559D" w:rsidP="00B949B1">
      <w:pPr>
        <w:autoSpaceDE w:val="0"/>
        <w:autoSpaceDN w:val="0"/>
        <w:adjustRightInd w:val="0"/>
        <w:rPr>
          <w:rFonts w:ascii="Calibri Light" w:hAnsi="Calibri Light" w:cs="Calibri Light"/>
        </w:rPr>
      </w:pPr>
    </w:p>
    <w:p w14:paraId="70206BE4"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1. Explain how private equity returns follow a J-curve.</w:t>
      </w:r>
    </w:p>
    <w:p w14:paraId="26D80F47" w14:textId="77777777" w:rsidR="00E27099" w:rsidRPr="004E18C9" w:rsidRDefault="00E27099" w:rsidP="00B949B1">
      <w:pPr>
        <w:autoSpaceDE w:val="0"/>
        <w:autoSpaceDN w:val="0"/>
        <w:adjustRightInd w:val="0"/>
        <w:rPr>
          <w:rFonts w:ascii="Calibri Light" w:hAnsi="Calibri Light" w:cs="Calibri Light"/>
        </w:rPr>
      </w:pPr>
    </w:p>
    <w:p w14:paraId="49CEDD9A" w14:textId="77777777" w:rsidR="00614EDD" w:rsidRPr="004E18C9" w:rsidRDefault="0083647E" w:rsidP="004504FD">
      <w:pPr>
        <w:pStyle w:val="ListParagraph"/>
        <w:numPr>
          <w:ilvl w:val="0"/>
          <w:numId w:val="6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At first, negative return – then it becomes positive. </w:t>
      </w:r>
    </w:p>
    <w:p w14:paraId="20182960" w14:textId="77777777" w:rsidR="00614EDD" w:rsidRPr="004E18C9" w:rsidRDefault="00614EDD" w:rsidP="00B949B1">
      <w:pPr>
        <w:autoSpaceDE w:val="0"/>
        <w:autoSpaceDN w:val="0"/>
        <w:adjustRightInd w:val="0"/>
        <w:rPr>
          <w:rFonts w:ascii="Calibri Light" w:hAnsi="Calibri Light" w:cs="Calibri Light"/>
        </w:rPr>
      </w:pPr>
    </w:p>
    <w:p w14:paraId="59F805D7"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2. Argue for or against the use of the Net Asset Value (NAV) approach to value</w:t>
      </w:r>
      <w:r w:rsidR="00271254" w:rsidRPr="00F40902">
        <w:rPr>
          <w:rFonts w:ascii="Calibri Light" w:hAnsi="Calibri Light" w:cs="Calibri Light"/>
          <w:b/>
          <w:bCs/>
        </w:rPr>
        <w:t xml:space="preserve"> </w:t>
      </w:r>
      <w:r w:rsidRPr="00F40902">
        <w:rPr>
          <w:rFonts w:ascii="Calibri Light" w:hAnsi="Calibri Light" w:cs="Calibri Light"/>
          <w:b/>
          <w:bCs/>
        </w:rPr>
        <w:t>private equity funds.</w:t>
      </w:r>
    </w:p>
    <w:p w14:paraId="1B04EB44" w14:textId="77777777" w:rsidR="00E27099" w:rsidRPr="004E18C9" w:rsidRDefault="00E27099" w:rsidP="00B949B1">
      <w:pPr>
        <w:autoSpaceDE w:val="0"/>
        <w:autoSpaceDN w:val="0"/>
        <w:adjustRightInd w:val="0"/>
        <w:rPr>
          <w:rFonts w:ascii="Calibri Light" w:hAnsi="Calibri Light" w:cs="Calibri Light"/>
        </w:rPr>
      </w:pPr>
    </w:p>
    <w:p w14:paraId="26C2413C" w14:textId="737361FE" w:rsidR="00614EDD" w:rsidRDefault="00271254" w:rsidP="004504FD">
      <w:pPr>
        <w:pStyle w:val="ListParagraph"/>
        <w:numPr>
          <w:ilvl w:val="0"/>
          <w:numId w:val="60"/>
        </w:numPr>
        <w:autoSpaceDE w:val="0"/>
        <w:autoSpaceDN w:val="0"/>
        <w:adjustRightInd w:val="0"/>
        <w:rPr>
          <w:rFonts w:ascii="Calibri Light" w:hAnsi="Calibri Light" w:cs="Calibri Light"/>
          <w:sz w:val="24"/>
          <w:szCs w:val="24"/>
        </w:rPr>
      </w:pPr>
      <w:r w:rsidRPr="00A537F1">
        <w:rPr>
          <w:rFonts w:ascii="Calibri Light" w:hAnsi="Calibri Light" w:cs="Calibri Light"/>
          <w:sz w:val="24"/>
          <w:szCs w:val="24"/>
        </w:rPr>
        <w:t>NAV is often referred to as a residual value</w:t>
      </w:r>
      <w:r w:rsidR="00906311" w:rsidRPr="00A537F1">
        <w:rPr>
          <w:rFonts w:ascii="Calibri Light" w:hAnsi="Calibri Light" w:cs="Calibri Light"/>
          <w:sz w:val="24"/>
          <w:szCs w:val="24"/>
        </w:rPr>
        <w:t xml:space="preserve">.  It represents the value of all investments remaining in the portfolio, minus any liabilities and net of fees and carried interest as of a specific date.  </w:t>
      </w:r>
    </w:p>
    <w:p w14:paraId="2C8352DF" w14:textId="081C1AB9" w:rsidR="00A537F1" w:rsidRPr="00A537F1" w:rsidRDefault="008F087B" w:rsidP="004504FD">
      <w:pPr>
        <w:pStyle w:val="ListParagraph"/>
        <w:numPr>
          <w:ilvl w:val="0"/>
          <w:numId w:val="60"/>
        </w:numPr>
        <w:autoSpaceDE w:val="0"/>
        <w:autoSpaceDN w:val="0"/>
        <w:adjustRightInd w:val="0"/>
        <w:rPr>
          <w:rFonts w:ascii="Calibri Light" w:hAnsi="Calibri Light" w:cs="Calibri Light"/>
          <w:sz w:val="24"/>
          <w:szCs w:val="24"/>
        </w:rPr>
      </w:pPr>
      <w:r>
        <w:rPr>
          <w:rFonts w:ascii="Calibri Light" w:hAnsi="Calibri Light" w:cs="Calibri Light"/>
          <w:sz w:val="24"/>
          <w:szCs w:val="24"/>
        </w:rPr>
        <w:t>What about prospective earnings.</w:t>
      </w:r>
    </w:p>
    <w:p w14:paraId="054D50C0" w14:textId="77777777" w:rsidR="0083647E" w:rsidRPr="004E18C9" w:rsidRDefault="0083647E" w:rsidP="00B949B1">
      <w:pPr>
        <w:autoSpaceDE w:val="0"/>
        <w:autoSpaceDN w:val="0"/>
        <w:adjustRightInd w:val="0"/>
        <w:rPr>
          <w:rFonts w:ascii="Calibri Light" w:hAnsi="Calibri Light" w:cs="Calibri Light"/>
        </w:rPr>
      </w:pPr>
    </w:p>
    <w:p w14:paraId="021F80D6" w14:textId="37E64B73" w:rsidR="00B949B1" w:rsidRPr="00F40902" w:rsidRDefault="00966484" w:rsidP="00B949B1">
      <w:pPr>
        <w:autoSpaceDE w:val="0"/>
        <w:autoSpaceDN w:val="0"/>
        <w:adjustRightInd w:val="0"/>
        <w:rPr>
          <w:rFonts w:ascii="Calibri Light" w:hAnsi="Calibri Light" w:cs="Calibri Light"/>
          <w:b/>
          <w:bCs/>
        </w:rPr>
      </w:pPr>
      <w:r w:rsidRPr="00F40902">
        <w:rPr>
          <w:rFonts w:ascii="Calibri Light" w:hAnsi="Calibri Light" w:cs="Calibri Light"/>
          <w:b/>
          <w:bCs/>
        </w:rPr>
        <w:t>3. Compare the I</w:t>
      </w:r>
      <w:r w:rsidR="00B949B1" w:rsidRPr="00F40902">
        <w:rPr>
          <w:rFonts w:ascii="Calibri Light" w:hAnsi="Calibri Light" w:cs="Calibri Light"/>
          <w:b/>
          <w:bCs/>
        </w:rPr>
        <w:t>nterim IRR (IIRR) to the traditional IRR.</w:t>
      </w:r>
    </w:p>
    <w:p w14:paraId="0D9E563B" w14:textId="77777777" w:rsidR="00E27099" w:rsidRPr="004E18C9" w:rsidRDefault="00E27099" w:rsidP="00B949B1">
      <w:pPr>
        <w:autoSpaceDE w:val="0"/>
        <w:autoSpaceDN w:val="0"/>
        <w:adjustRightInd w:val="0"/>
        <w:rPr>
          <w:rFonts w:ascii="Calibri Light" w:hAnsi="Calibri Light" w:cs="Calibri Light"/>
        </w:rPr>
      </w:pPr>
    </w:p>
    <w:p w14:paraId="7C24B993" w14:textId="275DD36E" w:rsidR="00382AFA" w:rsidRPr="004E18C9" w:rsidRDefault="00382AFA" w:rsidP="004504FD">
      <w:pPr>
        <w:pStyle w:val="ListParagraph"/>
        <w:numPr>
          <w:ilvl w:val="0"/>
          <w:numId w:val="5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The IIRR is the rate of return before the final </w:t>
      </w:r>
      <w:r w:rsidR="004B60DF" w:rsidRPr="004E18C9">
        <w:rPr>
          <w:rFonts w:ascii="Calibri Light" w:hAnsi="Calibri Light" w:cs="Calibri Light"/>
          <w:sz w:val="24"/>
          <w:szCs w:val="24"/>
        </w:rPr>
        <w:t xml:space="preserve">termination date.   </w:t>
      </w:r>
    </w:p>
    <w:p w14:paraId="0E5EC9AA" w14:textId="77777777" w:rsidR="0083647E" w:rsidRPr="004E18C9" w:rsidRDefault="00984880" w:rsidP="004504FD">
      <w:pPr>
        <w:pStyle w:val="ListParagraph"/>
        <w:numPr>
          <w:ilvl w:val="0"/>
          <w:numId w:val="5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IIRR – rough but widely used </w:t>
      </w:r>
      <w:r w:rsidRPr="004E18C9">
        <w:rPr>
          <w:rFonts w:ascii="Calibri Light" w:hAnsi="Calibri Light" w:cs="Calibri Light"/>
          <w:sz w:val="24"/>
          <w:szCs w:val="24"/>
          <w:u w:val="single"/>
        </w:rPr>
        <w:t>estimation</w:t>
      </w:r>
      <w:r w:rsidRPr="004E18C9">
        <w:rPr>
          <w:rFonts w:ascii="Calibri Light" w:hAnsi="Calibri Light" w:cs="Calibri Light"/>
          <w:sz w:val="24"/>
          <w:szCs w:val="24"/>
        </w:rPr>
        <w:t xml:space="preserve"> of IRR.  IIRR usually follows the J-curve.  </w:t>
      </w:r>
    </w:p>
    <w:p w14:paraId="5D9DEC04" w14:textId="612C52B4" w:rsidR="00A654D8" w:rsidRPr="004E18C9" w:rsidRDefault="00A654D8" w:rsidP="004504FD">
      <w:pPr>
        <w:pStyle w:val="ListParagraph"/>
        <w:numPr>
          <w:ilvl w:val="0"/>
          <w:numId w:val="5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IIRR – is computed by taking the NAV as the last cash flow at time </w:t>
      </w:r>
      <w:r w:rsidR="0011471A">
        <w:rPr>
          <w:rFonts w:ascii="Calibri Light" w:hAnsi="Calibri Light" w:cs="Calibri Light"/>
          <w:sz w:val="24"/>
          <w:szCs w:val="24"/>
        </w:rPr>
        <w:t>t</w:t>
      </w:r>
      <w:r w:rsidR="002E4B06" w:rsidRPr="004E18C9">
        <w:rPr>
          <w:rFonts w:ascii="Calibri Light" w:hAnsi="Calibri Light" w:cs="Calibri Light"/>
          <w:sz w:val="24"/>
          <w:szCs w:val="24"/>
        </w:rPr>
        <w:t>.</w:t>
      </w:r>
    </w:p>
    <w:p w14:paraId="1EF8ABDD" w14:textId="77777777" w:rsidR="002E4B06" w:rsidRPr="004E18C9" w:rsidRDefault="002E4B06" w:rsidP="004504FD">
      <w:pPr>
        <w:pStyle w:val="ListParagraph"/>
        <w:numPr>
          <w:ilvl w:val="0"/>
          <w:numId w:val="5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By following the J curve, most likely it will be higher than the IRR.  </w:t>
      </w:r>
    </w:p>
    <w:p w14:paraId="44E5F40F" w14:textId="77777777" w:rsidR="00614EDD" w:rsidRPr="004E18C9" w:rsidRDefault="00614EDD" w:rsidP="00B949B1">
      <w:pPr>
        <w:autoSpaceDE w:val="0"/>
        <w:autoSpaceDN w:val="0"/>
        <w:adjustRightInd w:val="0"/>
        <w:rPr>
          <w:rFonts w:ascii="Calibri Light" w:hAnsi="Calibri Light" w:cs="Calibri Light"/>
        </w:rPr>
      </w:pPr>
    </w:p>
    <w:p w14:paraId="44D0B4D2" w14:textId="77777777" w:rsidR="00614EDD" w:rsidRPr="004E18C9" w:rsidRDefault="00614EDD" w:rsidP="00B949B1">
      <w:pPr>
        <w:autoSpaceDE w:val="0"/>
        <w:autoSpaceDN w:val="0"/>
        <w:adjustRightInd w:val="0"/>
        <w:rPr>
          <w:rFonts w:ascii="Calibri Light" w:hAnsi="Calibri Light" w:cs="Calibri Light"/>
        </w:rPr>
      </w:pPr>
    </w:p>
    <w:p w14:paraId="15B5C02C" w14:textId="12D43310" w:rsidR="00CD2A0B"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4. Describe the </w:t>
      </w:r>
      <w:r w:rsidRPr="00F40902">
        <w:rPr>
          <w:rFonts w:ascii="Calibri Light" w:hAnsi="Calibri Light" w:cs="Calibri Light"/>
          <w:b/>
          <w:bCs/>
          <w:highlight w:val="yellow"/>
          <w:u w:val="single"/>
        </w:rPr>
        <w:t>three</w:t>
      </w:r>
      <w:r w:rsidRPr="00F40902">
        <w:rPr>
          <w:rFonts w:ascii="Calibri Light" w:hAnsi="Calibri Light" w:cs="Calibri Light"/>
          <w:b/>
          <w:bCs/>
        </w:rPr>
        <w:t xml:space="preserve"> components of the </w:t>
      </w:r>
      <w:r w:rsidR="00A654D8" w:rsidRPr="00F40902">
        <w:rPr>
          <w:rFonts w:ascii="Calibri Light" w:hAnsi="Calibri Light" w:cs="Calibri Light"/>
          <w:b/>
          <w:bCs/>
        </w:rPr>
        <w:t>Interim</w:t>
      </w:r>
      <w:r w:rsidRPr="00F40902">
        <w:rPr>
          <w:rFonts w:ascii="Calibri Light" w:hAnsi="Calibri Light" w:cs="Calibri Light"/>
          <w:b/>
          <w:bCs/>
        </w:rPr>
        <w:t xml:space="preserve"> IRR</w:t>
      </w:r>
      <w:r w:rsidR="00CD2A0B" w:rsidRPr="00F40902">
        <w:rPr>
          <w:rFonts w:ascii="Calibri Light" w:hAnsi="Calibri Light" w:cs="Calibri Light"/>
          <w:b/>
          <w:bCs/>
        </w:rPr>
        <w:t xml:space="preserve"> (IIRR)</w:t>
      </w:r>
      <w:r w:rsidRPr="00F40902">
        <w:rPr>
          <w:rFonts w:ascii="Calibri Light" w:hAnsi="Calibri Light" w:cs="Calibri Light"/>
          <w:b/>
          <w:bCs/>
        </w:rPr>
        <w:t xml:space="preserve"> in private equity investments.</w:t>
      </w:r>
    </w:p>
    <w:p w14:paraId="789A1054" w14:textId="77777777" w:rsidR="00CB42ED" w:rsidRPr="004E18C9" w:rsidRDefault="00CB42ED" w:rsidP="00B949B1">
      <w:pPr>
        <w:autoSpaceDE w:val="0"/>
        <w:autoSpaceDN w:val="0"/>
        <w:adjustRightInd w:val="0"/>
        <w:rPr>
          <w:rFonts w:ascii="Calibri Light" w:hAnsi="Calibri Light" w:cs="Calibri Light"/>
        </w:rPr>
      </w:pPr>
    </w:p>
    <w:p w14:paraId="49715722" w14:textId="77777777" w:rsidR="00CB42ED" w:rsidRPr="004E18C9" w:rsidRDefault="00CB42ED" w:rsidP="00B949B1">
      <w:pPr>
        <w:autoSpaceDE w:val="0"/>
        <w:autoSpaceDN w:val="0"/>
        <w:adjustRightInd w:val="0"/>
        <w:rPr>
          <w:rFonts w:ascii="Calibri Light" w:hAnsi="Calibri Light" w:cs="Calibri Light"/>
        </w:rPr>
      </w:pPr>
      <w:r w:rsidRPr="004E18C9">
        <w:rPr>
          <w:rFonts w:ascii="Calibri Light" w:hAnsi="Calibri Light" w:cs="Calibri Light"/>
        </w:rPr>
        <w:t>Past, Current, Future</w:t>
      </w:r>
    </w:p>
    <w:p w14:paraId="236EB16F" w14:textId="77777777" w:rsidR="003A2F19" w:rsidRPr="004E18C9" w:rsidRDefault="003A2F19" w:rsidP="00B949B1">
      <w:pPr>
        <w:autoSpaceDE w:val="0"/>
        <w:autoSpaceDN w:val="0"/>
        <w:adjustRightInd w:val="0"/>
        <w:rPr>
          <w:rFonts w:ascii="Calibri Light" w:hAnsi="Calibri Light" w:cs="Calibri Light"/>
        </w:rPr>
      </w:pPr>
    </w:p>
    <w:p w14:paraId="0CB24DBE" w14:textId="77777777" w:rsidR="003A2F19" w:rsidRPr="004E18C9" w:rsidRDefault="00CD2A0B" w:rsidP="004504FD">
      <w:pPr>
        <w:pStyle w:val="ListParagraph"/>
        <w:numPr>
          <w:ilvl w:val="0"/>
          <w:numId w:val="1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lastRenderedPageBreak/>
        <w:t>Past cash flows</w:t>
      </w:r>
    </w:p>
    <w:p w14:paraId="5AC8E1F4" w14:textId="2F5D255A" w:rsidR="00CD2A0B" w:rsidRPr="004E18C9" w:rsidRDefault="00CD2A0B" w:rsidP="004504FD">
      <w:pPr>
        <w:pStyle w:val="ListParagraph"/>
        <w:numPr>
          <w:ilvl w:val="0"/>
          <w:numId w:val="1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Current portfolio</w:t>
      </w:r>
    </w:p>
    <w:p w14:paraId="67913CE8" w14:textId="77777777" w:rsidR="00CD2A0B" w:rsidRPr="004E18C9" w:rsidRDefault="00CD2A0B" w:rsidP="004504FD">
      <w:pPr>
        <w:pStyle w:val="ListParagraph"/>
        <w:numPr>
          <w:ilvl w:val="0"/>
          <w:numId w:val="1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Future cash flows</w:t>
      </w:r>
    </w:p>
    <w:p w14:paraId="49DA865E" w14:textId="77777777" w:rsidR="00E27099" w:rsidRPr="004E18C9" w:rsidRDefault="00E27099" w:rsidP="009329A6">
      <w:pPr>
        <w:autoSpaceDE w:val="0"/>
        <w:autoSpaceDN w:val="0"/>
        <w:adjustRightInd w:val="0"/>
        <w:ind w:left="360"/>
        <w:rPr>
          <w:rFonts w:ascii="Calibri Light" w:hAnsi="Calibri Light" w:cs="Calibri Light"/>
        </w:rPr>
      </w:pPr>
    </w:p>
    <w:p w14:paraId="3148A2A6" w14:textId="77777777" w:rsidR="00E27099"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5. Describe </w:t>
      </w:r>
      <w:r w:rsidRPr="00F40902">
        <w:rPr>
          <w:rFonts w:ascii="Calibri Light" w:hAnsi="Calibri Light" w:cs="Calibri Light"/>
          <w:b/>
          <w:bCs/>
          <w:u w:val="single"/>
        </w:rPr>
        <w:t>economic value</w:t>
      </w:r>
      <w:r w:rsidRPr="00F40902">
        <w:rPr>
          <w:rFonts w:ascii="Calibri Light" w:hAnsi="Calibri Light" w:cs="Calibri Light"/>
          <w:b/>
          <w:bCs/>
        </w:rPr>
        <w:t xml:space="preserve"> approaches to private equity fund </w:t>
      </w:r>
      <w:r w:rsidRPr="00F40902">
        <w:rPr>
          <w:rFonts w:ascii="Calibri Light" w:hAnsi="Calibri Light" w:cs="Calibri Light"/>
          <w:b/>
          <w:bCs/>
          <w:u w:val="single"/>
        </w:rPr>
        <w:t>valuation</w:t>
      </w:r>
      <w:r w:rsidRPr="00F40902">
        <w:rPr>
          <w:rFonts w:ascii="Calibri Light" w:hAnsi="Calibri Light" w:cs="Calibri Light"/>
          <w:b/>
          <w:bCs/>
        </w:rPr>
        <w:t>.</w:t>
      </w:r>
    </w:p>
    <w:p w14:paraId="1052313C" w14:textId="77777777" w:rsidR="0007581D" w:rsidRPr="004E18C9" w:rsidRDefault="0007581D" w:rsidP="0007581D">
      <w:pPr>
        <w:pStyle w:val="ListParagraph"/>
        <w:autoSpaceDE w:val="0"/>
        <w:autoSpaceDN w:val="0"/>
        <w:adjustRightInd w:val="0"/>
        <w:rPr>
          <w:rFonts w:ascii="Calibri Light" w:hAnsi="Calibri Light" w:cs="Calibri Light"/>
          <w:sz w:val="24"/>
          <w:szCs w:val="24"/>
        </w:rPr>
      </w:pPr>
    </w:p>
    <w:p w14:paraId="64B1421C" w14:textId="1B851CC3" w:rsidR="00984A02" w:rsidRPr="004E18C9" w:rsidRDefault="003A2F19" w:rsidP="004504FD">
      <w:pPr>
        <w:pStyle w:val="ListParagraph"/>
        <w:numPr>
          <w:ilvl w:val="0"/>
          <w:numId w:val="5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u w:val="single"/>
        </w:rPr>
        <w:t>Modified top-down cash flow forecast</w:t>
      </w:r>
      <w:r w:rsidRPr="004E18C9">
        <w:rPr>
          <w:rFonts w:ascii="Calibri Light" w:hAnsi="Calibri Light" w:cs="Calibri Light"/>
          <w:sz w:val="24"/>
          <w:szCs w:val="24"/>
        </w:rPr>
        <w:t xml:space="preserve">:  </w:t>
      </w:r>
    </w:p>
    <w:p w14:paraId="5CAD14F1" w14:textId="770952EA" w:rsidR="0007581D" w:rsidRPr="004E18C9" w:rsidRDefault="0007581D" w:rsidP="004504FD">
      <w:pPr>
        <w:pStyle w:val="ListParagraph"/>
        <w:numPr>
          <w:ilvl w:val="1"/>
          <w:numId w:val="6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Uses similar funds to compare</w:t>
      </w:r>
    </w:p>
    <w:p w14:paraId="0EC7E43A" w14:textId="38AB5AD5" w:rsidR="0007581D" w:rsidRPr="004E18C9" w:rsidRDefault="0007581D" w:rsidP="004504FD">
      <w:pPr>
        <w:pStyle w:val="ListParagraph"/>
        <w:numPr>
          <w:ilvl w:val="1"/>
          <w:numId w:val="6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Requires that a fun’s IIRR and projected cash flows be determined</w:t>
      </w:r>
    </w:p>
    <w:p w14:paraId="3E400277" w14:textId="77777777" w:rsidR="0007581D" w:rsidRPr="004E18C9" w:rsidRDefault="0007581D" w:rsidP="0007581D">
      <w:pPr>
        <w:pStyle w:val="ListParagraph"/>
        <w:autoSpaceDE w:val="0"/>
        <w:autoSpaceDN w:val="0"/>
        <w:adjustRightInd w:val="0"/>
        <w:rPr>
          <w:rFonts w:ascii="Calibri Light" w:hAnsi="Calibri Light" w:cs="Calibri Light"/>
          <w:sz w:val="24"/>
          <w:szCs w:val="24"/>
        </w:rPr>
      </w:pPr>
    </w:p>
    <w:p w14:paraId="490E8CEA" w14:textId="52D15B07" w:rsidR="00614EDD" w:rsidRPr="004E18C9" w:rsidRDefault="003A2F19" w:rsidP="004504FD">
      <w:pPr>
        <w:pStyle w:val="ListParagraph"/>
        <w:numPr>
          <w:ilvl w:val="0"/>
          <w:numId w:val="57"/>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u w:val="single"/>
        </w:rPr>
        <w:t>Modified bottom-up cash flow forecast</w:t>
      </w:r>
      <w:r w:rsidRPr="004E18C9">
        <w:rPr>
          <w:rFonts w:ascii="Calibri Light" w:hAnsi="Calibri Light" w:cs="Calibri Light"/>
          <w:sz w:val="24"/>
          <w:szCs w:val="24"/>
        </w:rPr>
        <w:t xml:space="preserve">:  </w:t>
      </w:r>
    </w:p>
    <w:p w14:paraId="449DFA07" w14:textId="072F360B" w:rsidR="0007581D" w:rsidRPr="004E18C9" w:rsidRDefault="0007581D" w:rsidP="004504FD">
      <w:pPr>
        <w:pStyle w:val="ListParagraph"/>
        <w:numPr>
          <w:ilvl w:val="0"/>
          <w:numId w:val="6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Primary performance drivers are identified</w:t>
      </w:r>
    </w:p>
    <w:p w14:paraId="7B8DBA40" w14:textId="39390329" w:rsidR="0007581D" w:rsidRPr="004E18C9" w:rsidRDefault="0007581D" w:rsidP="004504FD">
      <w:pPr>
        <w:pStyle w:val="ListParagraph"/>
        <w:numPr>
          <w:ilvl w:val="0"/>
          <w:numId w:val="6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Investment exits be estimated</w:t>
      </w:r>
    </w:p>
    <w:p w14:paraId="3864B16E" w14:textId="77777777" w:rsidR="0007581D" w:rsidRPr="004E18C9" w:rsidRDefault="0007581D" w:rsidP="0007581D">
      <w:pPr>
        <w:autoSpaceDE w:val="0"/>
        <w:autoSpaceDN w:val="0"/>
        <w:adjustRightInd w:val="0"/>
        <w:rPr>
          <w:rFonts w:ascii="Calibri Light" w:hAnsi="Calibri Light" w:cs="Calibri Light"/>
          <w:highlight w:val="yellow"/>
        </w:rPr>
      </w:pPr>
    </w:p>
    <w:p w14:paraId="4C920D64" w14:textId="77777777" w:rsidR="007B368C" w:rsidRPr="004E18C9" w:rsidRDefault="007B368C" w:rsidP="0007581D">
      <w:pPr>
        <w:autoSpaceDE w:val="0"/>
        <w:autoSpaceDN w:val="0"/>
        <w:adjustRightInd w:val="0"/>
        <w:rPr>
          <w:rFonts w:ascii="Calibri Light" w:hAnsi="Calibri Light" w:cs="Calibri Light"/>
          <w:highlight w:val="yellow"/>
        </w:rPr>
      </w:pPr>
    </w:p>
    <w:p w14:paraId="246FD7A5" w14:textId="7771E16D" w:rsidR="00874394" w:rsidRDefault="00B949B1" w:rsidP="00B949B1">
      <w:pPr>
        <w:autoSpaceDE w:val="0"/>
        <w:autoSpaceDN w:val="0"/>
        <w:adjustRightInd w:val="0"/>
        <w:rPr>
          <w:rFonts w:ascii="Calibri Light" w:hAnsi="Calibri Light" w:cs="Calibri Light"/>
        </w:rPr>
      </w:pPr>
      <w:r w:rsidRPr="004E18C9">
        <w:rPr>
          <w:rFonts w:ascii="Calibri Light" w:hAnsi="Calibri Light" w:cs="Calibri Light"/>
          <w:highlight w:val="yellow"/>
        </w:rPr>
        <w:t>Private Equity Fund Discount Rate</w:t>
      </w:r>
      <w:r w:rsidR="00D107CB" w:rsidRPr="004E18C9">
        <w:rPr>
          <w:rFonts w:ascii="Calibri Light" w:hAnsi="Calibri Light" w:cs="Calibri Light"/>
        </w:rPr>
        <w:t xml:space="preserve">  </w:t>
      </w:r>
      <w:r w:rsidR="00105340" w:rsidRPr="004E18C9">
        <w:rPr>
          <w:rFonts w:ascii="Calibri Light" w:hAnsi="Calibri Light" w:cs="Calibri Light"/>
        </w:rPr>
        <w:t xml:space="preserve"> </w:t>
      </w:r>
    </w:p>
    <w:p w14:paraId="66E1FF77" w14:textId="07127597" w:rsidR="00AD4D8A" w:rsidRDefault="00AD4D8A" w:rsidP="00B949B1">
      <w:pPr>
        <w:autoSpaceDE w:val="0"/>
        <w:autoSpaceDN w:val="0"/>
        <w:adjustRightInd w:val="0"/>
        <w:rPr>
          <w:rFonts w:ascii="Calibri Light" w:hAnsi="Calibri Light" w:cs="Calibri Light"/>
        </w:rPr>
      </w:pPr>
    </w:p>
    <w:p w14:paraId="0F94285C" w14:textId="14E949FF" w:rsidR="00AD4D8A" w:rsidRPr="00AD4D8A" w:rsidRDefault="00AD4D8A" w:rsidP="00AD4D8A">
      <w:r w:rsidRPr="00AD4D8A">
        <w:fldChar w:fldCharType="begin"/>
      </w:r>
      <w:r w:rsidRPr="00AD4D8A">
        <w:instrText xml:space="preserve"> INCLUDEPICTURE "http://2.bp.blogspot.com/-K4tyuVMHHsA/Vk8owc5KyAI/AAAAAAAASco/F4oF2HoXpMY/s1600/discount.jpg" \* MERGEFORMATINET </w:instrText>
      </w:r>
      <w:r w:rsidRPr="00AD4D8A">
        <w:fldChar w:fldCharType="separate"/>
      </w:r>
      <w:r w:rsidRPr="00AD4D8A">
        <w:rPr>
          <w:noProof/>
        </w:rPr>
        <w:drawing>
          <wp:inline distT="0" distB="0" distL="0" distR="0" wp14:anchorId="20EF18B9" wp14:editId="54AD7C64">
            <wp:extent cx="906162" cy="905388"/>
            <wp:effectExtent l="0" t="0" r="0" b="0"/>
            <wp:docPr id="12" name="Picture 12" descr="Could the Fed Hike the Discount Rate on Monday? - Marc to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ld the Fed Hike the Discount Rate on Monday? - Marc to Mark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7582" cy="946772"/>
                    </a:xfrm>
                    <a:prstGeom prst="rect">
                      <a:avLst/>
                    </a:prstGeom>
                    <a:noFill/>
                    <a:ln>
                      <a:noFill/>
                    </a:ln>
                  </pic:spPr>
                </pic:pic>
              </a:graphicData>
            </a:graphic>
          </wp:inline>
        </w:drawing>
      </w:r>
      <w:r w:rsidRPr="00AD4D8A">
        <w:fldChar w:fldCharType="end"/>
      </w:r>
    </w:p>
    <w:p w14:paraId="61C96610" w14:textId="26030A03" w:rsidR="00AD4D8A" w:rsidRPr="004E18C9" w:rsidRDefault="00AD4D8A" w:rsidP="00B949B1">
      <w:pPr>
        <w:autoSpaceDE w:val="0"/>
        <w:autoSpaceDN w:val="0"/>
        <w:adjustRightInd w:val="0"/>
        <w:rPr>
          <w:rFonts w:ascii="Calibri Light" w:hAnsi="Calibri Light" w:cs="Calibri Light"/>
        </w:rPr>
      </w:pPr>
    </w:p>
    <w:p w14:paraId="61DF44AF" w14:textId="77777777" w:rsidR="001A730D" w:rsidRPr="004E18C9" w:rsidRDefault="00B949B1" w:rsidP="00BB10FD">
      <w:pPr>
        <w:pStyle w:val="ListParagraph"/>
        <w:numPr>
          <w:ilvl w:val="0"/>
          <w:numId w:val="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Bottom-up betas </w:t>
      </w:r>
    </w:p>
    <w:p w14:paraId="71B0AA6F" w14:textId="4D5AD952" w:rsidR="00B949B1" w:rsidRPr="004E18C9" w:rsidRDefault="00B949B1" w:rsidP="00BB10FD">
      <w:pPr>
        <w:pStyle w:val="ListParagraph"/>
        <w:numPr>
          <w:ilvl w:val="0"/>
          <w:numId w:val="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Opportunity cost of capital</w:t>
      </w:r>
    </w:p>
    <w:p w14:paraId="46BAB9BF" w14:textId="77777777" w:rsidR="00614EDD" w:rsidRPr="004E18C9" w:rsidRDefault="00614EDD" w:rsidP="00B949B1">
      <w:pPr>
        <w:autoSpaceDE w:val="0"/>
        <w:autoSpaceDN w:val="0"/>
        <w:adjustRightInd w:val="0"/>
        <w:rPr>
          <w:rFonts w:ascii="Calibri Light" w:hAnsi="Calibri Light" w:cs="Calibri Light"/>
        </w:rPr>
      </w:pPr>
    </w:p>
    <w:p w14:paraId="0474AC95" w14:textId="084FD784"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1. Discuss the </w:t>
      </w:r>
      <w:r w:rsidRPr="00F40902">
        <w:rPr>
          <w:rFonts w:ascii="Calibri Light" w:hAnsi="Calibri Light" w:cs="Calibri Light"/>
          <w:b/>
          <w:bCs/>
          <w:u w:val="single"/>
        </w:rPr>
        <w:t>shortcomings</w:t>
      </w:r>
      <w:r w:rsidRPr="00F40902">
        <w:rPr>
          <w:rFonts w:ascii="Calibri Light" w:hAnsi="Calibri Light" w:cs="Calibri Light"/>
          <w:b/>
          <w:bCs/>
        </w:rPr>
        <w:t xml:space="preserve"> of applying the Capital Asset Pricing Model (CAPM) to</w:t>
      </w:r>
      <w:r w:rsidR="00614EDD" w:rsidRPr="00F40902">
        <w:rPr>
          <w:rFonts w:ascii="Calibri Light" w:hAnsi="Calibri Light" w:cs="Calibri Light"/>
          <w:b/>
          <w:bCs/>
        </w:rPr>
        <w:t xml:space="preserve"> </w:t>
      </w:r>
      <w:r w:rsidR="000B3508" w:rsidRPr="00F40902">
        <w:rPr>
          <w:rFonts w:ascii="Calibri Light" w:hAnsi="Calibri Light" w:cs="Calibri Light"/>
          <w:b/>
          <w:bCs/>
        </w:rPr>
        <w:t>PE</w:t>
      </w:r>
      <w:r w:rsidRPr="00F40902">
        <w:rPr>
          <w:rFonts w:ascii="Calibri Light" w:hAnsi="Calibri Light" w:cs="Calibri Light"/>
          <w:b/>
          <w:bCs/>
        </w:rPr>
        <w:t xml:space="preserve"> funds.</w:t>
      </w:r>
    </w:p>
    <w:p w14:paraId="0B0D7B97" w14:textId="77777777" w:rsidR="00E27099" w:rsidRPr="004E18C9" w:rsidRDefault="00E27099" w:rsidP="00B949B1">
      <w:pPr>
        <w:autoSpaceDE w:val="0"/>
        <w:autoSpaceDN w:val="0"/>
        <w:adjustRightInd w:val="0"/>
        <w:rPr>
          <w:rFonts w:ascii="Calibri Light" w:hAnsi="Calibri Light" w:cs="Calibri Light"/>
        </w:rPr>
      </w:pPr>
    </w:p>
    <w:p w14:paraId="1DD10E46" w14:textId="1A188A60" w:rsidR="005F180D" w:rsidRPr="004E18C9" w:rsidRDefault="000D1EFB" w:rsidP="004504FD">
      <w:pPr>
        <w:pStyle w:val="ListParagraph"/>
        <w:numPr>
          <w:ilvl w:val="0"/>
          <w:numId w:val="4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Liquidity Assumption</w:t>
      </w:r>
      <w:r w:rsidR="007B368C" w:rsidRPr="004E18C9">
        <w:rPr>
          <w:rFonts w:ascii="Calibri Light" w:hAnsi="Calibri Light" w:cs="Calibri Light"/>
          <w:sz w:val="24"/>
          <w:szCs w:val="24"/>
        </w:rPr>
        <w:t>:  assumes all assets are liquid and no transaction costs</w:t>
      </w:r>
    </w:p>
    <w:p w14:paraId="5CF9A440" w14:textId="3A813E92" w:rsidR="000D1EFB" w:rsidRPr="004E18C9" w:rsidRDefault="000D1EFB" w:rsidP="004504FD">
      <w:pPr>
        <w:pStyle w:val="ListParagraph"/>
        <w:numPr>
          <w:ilvl w:val="0"/>
          <w:numId w:val="4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Equal information </w:t>
      </w:r>
      <w:proofErr w:type="gramStart"/>
      <w:r w:rsidRPr="004E18C9">
        <w:rPr>
          <w:rFonts w:ascii="Calibri Light" w:hAnsi="Calibri Light" w:cs="Calibri Light"/>
          <w:sz w:val="24"/>
          <w:szCs w:val="24"/>
        </w:rPr>
        <w:t>assumption</w:t>
      </w:r>
      <w:r w:rsidR="007B368C" w:rsidRPr="004E18C9">
        <w:rPr>
          <w:rFonts w:ascii="Calibri Light" w:hAnsi="Calibri Light" w:cs="Calibri Light"/>
          <w:sz w:val="24"/>
          <w:szCs w:val="24"/>
        </w:rPr>
        <w:t>:</w:t>
      </w:r>
      <w:proofErr w:type="gramEnd"/>
      <w:r w:rsidR="007B368C" w:rsidRPr="004E18C9">
        <w:rPr>
          <w:rFonts w:ascii="Calibri Light" w:hAnsi="Calibri Light" w:cs="Calibri Light"/>
          <w:sz w:val="24"/>
          <w:szCs w:val="24"/>
        </w:rPr>
        <w:t xml:space="preserve">  assumes that all participants have the same level of information</w:t>
      </w:r>
    </w:p>
    <w:p w14:paraId="7499AC6B" w14:textId="0B4A3BA3" w:rsidR="000D1EFB" w:rsidRPr="004E18C9" w:rsidRDefault="000D1EFB" w:rsidP="004504FD">
      <w:pPr>
        <w:pStyle w:val="ListParagraph"/>
        <w:numPr>
          <w:ilvl w:val="0"/>
          <w:numId w:val="4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Market equilibrium </w:t>
      </w:r>
      <w:proofErr w:type="gramStart"/>
      <w:r w:rsidRPr="004E18C9">
        <w:rPr>
          <w:rFonts w:ascii="Calibri Light" w:hAnsi="Calibri Light" w:cs="Calibri Light"/>
          <w:sz w:val="24"/>
          <w:szCs w:val="24"/>
        </w:rPr>
        <w:t>assumption</w:t>
      </w:r>
      <w:r w:rsidR="007B368C" w:rsidRPr="004E18C9">
        <w:rPr>
          <w:rFonts w:ascii="Calibri Light" w:hAnsi="Calibri Light" w:cs="Calibri Light"/>
          <w:sz w:val="24"/>
          <w:szCs w:val="24"/>
        </w:rPr>
        <w:t>:</w:t>
      </w:r>
      <w:proofErr w:type="gramEnd"/>
      <w:r w:rsidR="007B368C" w:rsidRPr="004E18C9">
        <w:rPr>
          <w:rFonts w:ascii="Calibri Light" w:hAnsi="Calibri Light" w:cs="Calibri Light"/>
          <w:sz w:val="24"/>
          <w:szCs w:val="24"/>
        </w:rPr>
        <w:t xml:space="preserve"> assumes that markets are in equilibrium</w:t>
      </w:r>
    </w:p>
    <w:p w14:paraId="781D5FEE" w14:textId="77777777" w:rsidR="00874394" w:rsidRPr="004E18C9" w:rsidRDefault="00874394" w:rsidP="00B949B1">
      <w:pPr>
        <w:autoSpaceDE w:val="0"/>
        <w:autoSpaceDN w:val="0"/>
        <w:adjustRightInd w:val="0"/>
        <w:rPr>
          <w:rFonts w:ascii="Calibri Light" w:hAnsi="Calibri Light" w:cs="Calibri Light"/>
        </w:rPr>
      </w:pPr>
    </w:p>
    <w:p w14:paraId="19F618C3"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2. Defend the choice of a </w:t>
      </w:r>
      <w:r w:rsidRPr="00F40902">
        <w:rPr>
          <w:rFonts w:ascii="Calibri Light" w:hAnsi="Calibri Light" w:cs="Calibri Light"/>
          <w:b/>
          <w:bCs/>
          <w:u w:val="single"/>
        </w:rPr>
        <w:t>particular risk-free rate</w:t>
      </w:r>
      <w:r w:rsidRPr="00F40902">
        <w:rPr>
          <w:rFonts w:ascii="Calibri Light" w:hAnsi="Calibri Light" w:cs="Calibri Light"/>
          <w:b/>
          <w:bCs/>
        </w:rPr>
        <w:t xml:space="preserve"> as an input to the CAPM for the</w:t>
      </w:r>
      <w:r w:rsidR="009A7871" w:rsidRPr="00F40902">
        <w:rPr>
          <w:rFonts w:ascii="Calibri Light" w:hAnsi="Calibri Light" w:cs="Calibri Light"/>
          <w:b/>
          <w:bCs/>
        </w:rPr>
        <w:t xml:space="preserve"> p</w:t>
      </w:r>
      <w:r w:rsidRPr="00F40902">
        <w:rPr>
          <w:rFonts w:ascii="Calibri Light" w:hAnsi="Calibri Light" w:cs="Calibri Light"/>
          <w:b/>
          <w:bCs/>
        </w:rPr>
        <w:t>urpose of estimating a private equity fund discount rate.</w:t>
      </w:r>
    </w:p>
    <w:p w14:paraId="3423ECF5" w14:textId="77777777" w:rsidR="005F180D" w:rsidRPr="004E18C9" w:rsidRDefault="005F180D" w:rsidP="00B949B1">
      <w:pPr>
        <w:autoSpaceDE w:val="0"/>
        <w:autoSpaceDN w:val="0"/>
        <w:adjustRightInd w:val="0"/>
        <w:rPr>
          <w:rFonts w:ascii="Calibri Light" w:hAnsi="Calibri Light" w:cs="Calibri Light"/>
        </w:rPr>
      </w:pPr>
    </w:p>
    <w:p w14:paraId="2457AAB6" w14:textId="1BB63ECA" w:rsidR="000D1EFB" w:rsidRPr="004E18C9" w:rsidRDefault="008A1A0E" w:rsidP="004504FD">
      <w:pPr>
        <w:pStyle w:val="ListParagraph"/>
        <w:numPr>
          <w:ilvl w:val="0"/>
          <w:numId w:val="4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u w:val="single"/>
        </w:rPr>
        <w:t>6 to 8 years</w:t>
      </w:r>
      <w:r w:rsidRPr="004E18C9">
        <w:rPr>
          <w:rFonts w:ascii="Calibri Light" w:hAnsi="Calibri Light" w:cs="Calibri Light"/>
          <w:sz w:val="24"/>
          <w:szCs w:val="24"/>
        </w:rPr>
        <w:t xml:space="preserve"> is standard equity fund.  The </w:t>
      </w:r>
      <w:r w:rsidR="006F27AD" w:rsidRPr="004E18C9">
        <w:rPr>
          <w:rFonts w:ascii="Calibri Light" w:hAnsi="Calibri Light" w:cs="Calibri Light"/>
          <w:sz w:val="24"/>
          <w:szCs w:val="24"/>
        </w:rPr>
        <w:t>risk-free</w:t>
      </w:r>
      <w:r w:rsidRPr="004E18C9">
        <w:rPr>
          <w:rFonts w:ascii="Calibri Light" w:hAnsi="Calibri Light" w:cs="Calibri Light"/>
          <w:sz w:val="24"/>
          <w:szCs w:val="24"/>
        </w:rPr>
        <w:t xml:space="preserve"> rate should be similar in duration</w:t>
      </w:r>
    </w:p>
    <w:p w14:paraId="44978DCB" w14:textId="05D2C27D" w:rsidR="008A1A0E" w:rsidRPr="004E18C9" w:rsidRDefault="00C71749" w:rsidP="004504FD">
      <w:pPr>
        <w:pStyle w:val="ListParagraph"/>
        <w:numPr>
          <w:ilvl w:val="0"/>
          <w:numId w:val="4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Should match the currency of the cash flow</w:t>
      </w:r>
    </w:p>
    <w:p w14:paraId="61463A7C" w14:textId="2D704E1D" w:rsidR="00614EDD" w:rsidRPr="004E18C9" w:rsidRDefault="00614EDD" w:rsidP="00B949B1">
      <w:pPr>
        <w:autoSpaceDE w:val="0"/>
        <w:autoSpaceDN w:val="0"/>
        <w:adjustRightInd w:val="0"/>
        <w:rPr>
          <w:rFonts w:ascii="Calibri Light" w:hAnsi="Calibri Light" w:cs="Calibri Light"/>
        </w:rPr>
      </w:pPr>
    </w:p>
    <w:p w14:paraId="5E3E8BD3"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3. Defend the choice of a particular equity risk premium as an input to the CAPM</w:t>
      </w:r>
      <w:r w:rsidR="0003574E" w:rsidRPr="00F40902">
        <w:rPr>
          <w:rFonts w:ascii="Calibri Light" w:hAnsi="Calibri Light" w:cs="Calibri Light"/>
          <w:b/>
          <w:bCs/>
        </w:rPr>
        <w:t xml:space="preserve"> f</w:t>
      </w:r>
      <w:r w:rsidRPr="00F40902">
        <w:rPr>
          <w:rFonts w:ascii="Calibri Light" w:hAnsi="Calibri Light" w:cs="Calibri Light"/>
          <w:b/>
          <w:bCs/>
        </w:rPr>
        <w:t>or the purpose of estimating a private equity fund discount rate.</w:t>
      </w:r>
    </w:p>
    <w:p w14:paraId="20870342" w14:textId="77777777" w:rsidR="00E27099" w:rsidRPr="004E18C9" w:rsidRDefault="00E27099" w:rsidP="00B949B1">
      <w:pPr>
        <w:autoSpaceDE w:val="0"/>
        <w:autoSpaceDN w:val="0"/>
        <w:adjustRightInd w:val="0"/>
        <w:rPr>
          <w:rFonts w:ascii="Calibri Light" w:hAnsi="Calibri Light" w:cs="Calibri Light"/>
        </w:rPr>
      </w:pPr>
    </w:p>
    <w:p w14:paraId="7A3A85C7" w14:textId="322A2167" w:rsidR="006967DE" w:rsidRPr="004E18C9" w:rsidRDefault="006967DE" w:rsidP="004504FD">
      <w:pPr>
        <w:pStyle w:val="ListParagraph"/>
        <w:numPr>
          <w:ilvl w:val="0"/>
          <w:numId w:val="4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Moskowitz and </w:t>
      </w:r>
      <w:proofErr w:type="spellStart"/>
      <w:r w:rsidRPr="004E18C9">
        <w:rPr>
          <w:rFonts w:ascii="Calibri Light" w:hAnsi="Calibri Light" w:cs="Calibri Light"/>
          <w:sz w:val="24"/>
          <w:szCs w:val="24"/>
        </w:rPr>
        <w:t>Vissing</w:t>
      </w:r>
      <w:proofErr w:type="spellEnd"/>
      <w:r w:rsidRPr="004E18C9">
        <w:rPr>
          <w:rFonts w:ascii="Calibri Light" w:hAnsi="Calibri Light" w:cs="Calibri Light"/>
          <w:sz w:val="24"/>
          <w:szCs w:val="24"/>
        </w:rPr>
        <w:t xml:space="preserve"> estimated the private equity risk premium </w:t>
      </w:r>
      <w:r w:rsidR="00830356" w:rsidRPr="004E18C9">
        <w:rPr>
          <w:rFonts w:ascii="Calibri Light" w:hAnsi="Calibri Light" w:cs="Calibri Light"/>
          <w:sz w:val="24"/>
          <w:szCs w:val="24"/>
        </w:rPr>
        <w:t>at least 4-5 % per yr</w:t>
      </w:r>
      <w:r w:rsidR="000B3508" w:rsidRPr="004E18C9">
        <w:rPr>
          <w:rFonts w:ascii="Calibri Light" w:hAnsi="Calibri Light" w:cs="Calibri Light"/>
          <w:sz w:val="24"/>
          <w:szCs w:val="24"/>
        </w:rPr>
        <w:t xml:space="preserve">.  </w:t>
      </w:r>
    </w:p>
    <w:p w14:paraId="4CDCC2DA" w14:textId="31A2834C" w:rsidR="006C4BFF" w:rsidRPr="004E18C9" w:rsidRDefault="006C4BFF" w:rsidP="004504FD">
      <w:pPr>
        <w:pStyle w:val="ListParagraph"/>
        <w:numPr>
          <w:ilvl w:val="0"/>
          <w:numId w:val="4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lastRenderedPageBreak/>
        <w:t>In the U.S., the premium estimated with historical data from 1926-2007 is 8.5%.</w:t>
      </w:r>
    </w:p>
    <w:p w14:paraId="2113BF1C" w14:textId="065D524D" w:rsidR="006967DE" w:rsidRDefault="006967DE" w:rsidP="004504FD">
      <w:pPr>
        <w:pStyle w:val="ListParagraph"/>
        <w:numPr>
          <w:ilvl w:val="0"/>
          <w:numId w:val="4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Survivorship bias impacts private equity</w:t>
      </w:r>
    </w:p>
    <w:p w14:paraId="452B0952" w14:textId="77777777" w:rsidR="00AD4D8A" w:rsidRPr="00AD4D8A" w:rsidRDefault="00AD4D8A" w:rsidP="00AD4D8A">
      <w:pPr>
        <w:autoSpaceDE w:val="0"/>
        <w:autoSpaceDN w:val="0"/>
        <w:adjustRightInd w:val="0"/>
        <w:ind w:left="360"/>
        <w:rPr>
          <w:rFonts w:ascii="Calibri Light" w:hAnsi="Calibri Light" w:cs="Calibri Light"/>
        </w:rPr>
      </w:pPr>
    </w:p>
    <w:p w14:paraId="0B81E33E" w14:textId="0F493B78"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4. Describe various methods for estimating private equity</w:t>
      </w:r>
      <w:r w:rsidR="00C8198B" w:rsidRPr="00F40902">
        <w:rPr>
          <w:rFonts w:ascii="Calibri Light" w:hAnsi="Calibri Light" w:cs="Calibri Light"/>
          <w:b/>
          <w:bCs/>
        </w:rPr>
        <w:t xml:space="preserve"> (PE)</w:t>
      </w:r>
      <w:r w:rsidRPr="00F40902">
        <w:rPr>
          <w:rFonts w:ascii="Calibri Light" w:hAnsi="Calibri Light" w:cs="Calibri Light"/>
          <w:b/>
          <w:bCs/>
        </w:rPr>
        <w:t xml:space="preserve"> betas.</w:t>
      </w:r>
      <w:r w:rsidR="00F0582F" w:rsidRPr="00F40902">
        <w:rPr>
          <w:rFonts w:ascii="Calibri Light" w:hAnsi="Calibri Light" w:cs="Calibri Light"/>
          <w:b/>
          <w:bCs/>
          <w:noProof/>
        </w:rPr>
        <w:t xml:space="preserve"> </w:t>
      </w:r>
      <w:r w:rsidR="006B4872" w:rsidRPr="00F40902">
        <w:rPr>
          <w:rFonts w:ascii="Calibri Light" w:hAnsi="Calibri Light" w:cs="Calibri Light"/>
          <w:b/>
          <w:bCs/>
          <w:noProof/>
        </w:rPr>
        <w:t xml:space="preserve">    </w:t>
      </w:r>
    </w:p>
    <w:p w14:paraId="738467DB" w14:textId="1459D47C" w:rsidR="00EB797B" w:rsidRPr="004E18C9" w:rsidRDefault="00EB797B" w:rsidP="00B949B1">
      <w:pPr>
        <w:autoSpaceDE w:val="0"/>
        <w:autoSpaceDN w:val="0"/>
        <w:adjustRightInd w:val="0"/>
        <w:rPr>
          <w:rFonts w:ascii="Calibri Light" w:hAnsi="Calibri Light" w:cs="Calibri Light"/>
        </w:rPr>
      </w:pPr>
      <w:r w:rsidRPr="004E18C9">
        <w:rPr>
          <w:rFonts w:ascii="Calibri Light" w:hAnsi="Calibri Light" w:cs="Calibri Light"/>
        </w:rPr>
        <w:tab/>
      </w:r>
      <w:r w:rsidR="00A04701" w:rsidRPr="004E18C9">
        <w:rPr>
          <w:rFonts w:ascii="Calibri Light" w:hAnsi="Calibri Light" w:cs="Calibri Light"/>
          <w:noProof/>
        </w:rPr>
        <w:t xml:space="preserve">                                                                          </w:t>
      </w:r>
    </w:p>
    <w:p w14:paraId="5C1ACAE1" w14:textId="75B63724" w:rsidR="00516A7D" w:rsidRPr="004E18C9" w:rsidRDefault="00516A7D" w:rsidP="00BB10FD">
      <w:pPr>
        <w:pStyle w:val="ListParagraph"/>
        <w:numPr>
          <w:ilvl w:val="0"/>
          <w:numId w:val="1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Quoted </w:t>
      </w:r>
      <w:r w:rsidR="003E64A2" w:rsidRPr="004E18C9">
        <w:rPr>
          <w:rFonts w:ascii="Calibri Light" w:hAnsi="Calibri Light" w:cs="Calibri Light"/>
          <w:sz w:val="24"/>
          <w:szCs w:val="24"/>
        </w:rPr>
        <w:t>comparable</w:t>
      </w:r>
    </w:p>
    <w:p w14:paraId="2E411869" w14:textId="08EC6657" w:rsidR="005B3585" w:rsidRPr="004E18C9" w:rsidRDefault="003E64A2" w:rsidP="00BB10FD">
      <w:pPr>
        <w:pStyle w:val="ListParagraph"/>
        <w:numPr>
          <w:ilvl w:val="0"/>
          <w:numId w:val="1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U</w:t>
      </w:r>
      <w:r w:rsidR="00A04701" w:rsidRPr="004E18C9">
        <w:rPr>
          <w:rFonts w:ascii="Calibri Light" w:hAnsi="Calibri Light" w:cs="Calibri Light"/>
          <w:sz w:val="24"/>
          <w:szCs w:val="24"/>
        </w:rPr>
        <w:t>se</w:t>
      </w:r>
      <w:r w:rsidRPr="004E18C9">
        <w:rPr>
          <w:rFonts w:ascii="Calibri Light" w:hAnsi="Calibri Light" w:cs="Calibri Light"/>
          <w:sz w:val="24"/>
          <w:szCs w:val="24"/>
        </w:rPr>
        <w:t xml:space="preserve"> </w:t>
      </w:r>
      <w:r w:rsidR="00F0582F" w:rsidRPr="004E18C9">
        <w:rPr>
          <w:rFonts w:ascii="Calibri Light" w:hAnsi="Calibri Light" w:cs="Calibri Light"/>
          <w:sz w:val="24"/>
          <w:szCs w:val="24"/>
        </w:rPr>
        <w:t>Relative R</w:t>
      </w:r>
      <w:r w:rsidR="009329A6" w:rsidRPr="004E18C9">
        <w:rPr>
          <w:rFonts w:ascii="Calibri Light" w:hAnsi="Calibri Light" w:cs="Calibri Light"/>
          <w:sz w:val="24"/>
          <w:szCs w:val="24"/>
        </w:rPr>
        <w:t>isk measurement technique</w:t>
      </w:r>
    </w:p>
    <w:p w14:paraId="72BF85A1" w14:textId="19DC7E80" w:rsidR="009329A6" w:rsidRPr="004E18C9" w:rsidRDefault="009329A6" w:rsidP="00BB10FD">
      <w:pPr>
        <w:pStyle w:val="ListParagraph"/>
        <w:numPr>
          <w:ilvl w:val="0"/>
          <w:numId w:val="1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Estimating a </w:t>
      </w:r>
      <w:r w:rsidR="001A766A" w:rsidRPr="004E18C9">
        <w:rPr>
          <w:rFonts w:ascii="Calibri Light" w:hAnsi="Calibri Light" w:cs="Calibri Light"/>
          <w:sz w:val="24"/>
          <w:szCs w:val="24"/>
        </w:rPr>
        <w:t>bottom-up</w:t>
      </w:r>
      <w:r w:rsidRPr="004E18C9">
        <w:rPr>
          <w:rFonts w:ascii="Calibri Light" w:hAnsi="Calibri Light" w:cs="Calibri Light"/>
          <w:sz w:val="24"/>
          <w:szCs w:val="24"/>
        </w:rPr>
        <w:t xml:space="preserve"> beta</w:t>
      </w:r>
      <w:r w:rsidR="00E20C69" w:rsidRPr="004E18C9">
        <w:rPr>
          <w:rFonts w:ascii="Calibri Light" w:hAnsi="Calibri Light" w:cs="Calibri Light"/>
          <w:sz w:val="24"/>
          <w:szCs w:val="24"/>
        </w:rPr>
        <w:t xml:space="preserve"> – uses unleveraged beta</w:t>
      </w:r>
      <w:r w:rsidR="001A730D" w:rsidRPr="004E18C9">
        <w:rPr>
          <w:rFonts w:ascii="Calibri Light" w:hAnsi="Calibri Light" w:cs="Calibri Light"/>
          <w:sz w:val="24"/>
          <w:szCs w:val="24"/>
        </w:rPr>
        <w:t xml:space="preserve"> (on exam)</w:t>
      </w:r>
    </w:p>
    <w:p w14:paraId="32F18541" w14:textId="0CB72215" w:rsidR="009329A6" w:rsidRPr="004E18C9" w:rsidRDefault="009329A6" w:rsidP="00BB10FD">
      <w:pPr>
        <w:pStyle w:val="ListParagraph"/>
        <w:numPr>
          <w:ilvl w:val="0"/>
          <w:numId w:val="1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Modifying and correcting return data to estimate data</w:t>
      </w:r>
    </w:p>
    <w:p w14:paraId="12522EBE" w14:textId="77777777" w:rsidR="005F180D" w:rsidRPr="004E18C9" w:rsidRDefault="005F180D" w:rsidP="00B949B1">
      <w:pPr>
        <w:autoSpaceDE w:val="0"/>
        <w:autoSpaceDN w:val="0"/>
        <w:adjustRightInd w:val="0"/>
        <w:rPr>
          <w:rFonts w:ascii="Calibri Light" w:hAnsi="Calibri Light" w:cs="Calibri Light"/>
        </w:rPr>
      </w:pPr>
    </w:p>
    <w:p w14:paraId="75D7EFA5" w14:textId="77777777" w:rsidR="00614EDD" w:rsidRPr="004E18C9" w:rsidRDefault="00614EDD" w:rsidP="00B949B1">
      <w:pPr>
        <w:autoSpaceDE w:val="0"/>
        <w:autoSpaceDN w:val="0"/>
        <w:adjustRightInd w:val="0"/>
        <w:rPr>
          <w:rFonts w:ascii="Calibri Light" w:hAnsi="Calibri Light" w:cs="Calibri Light"/>
        </w:rPr>
      </w:pPr>
    </w:p>
    <w:p w14:paraId="78119379" w14:textId="04C8C08C"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5. Describe </w:t>
      </w:r>
      <w:r w:rsidRPr="00F40902">
        <w:rPr>
          <w:rFonts w:ascii="Calibri Light" w:hAnsi="Calibri Light" w:cs="Calibri Light"/>
          <w:b/>
          <w:bCs/>
          <w:highlight w:val="yellow"/>
        </w:rPr>
        <w:t>two</w:t>
      </w:r>
      <w:r w:rsidRPr="00F40902">
        <w:rPr>
          <w:rFonts w:ascii="Calibri Light" w:hAnsi="Calibri Light" w:cs="Calibri Light"/>
          <w:b/>
          <w:bCs/>
        </w:rPr>
        <w:t xml:space="preserve"> alternatives to the CAPM for estimating private equity fund</w:t>
      </w:r>
      <w:r w:rsidR="0049037F" w:rsidRPr="00F40902">
        <w:rPr>
          <w:rFonts w:ascii="Calibri Light" w:hAnsi="Calibri Light" w:cs="Calibri Light"/>
          <w:b/>
          <w:bCs/>
        </w:rPr>
        <w:t xml:space="preserve"> d</w:t>
      </w:r>
      <w:r w:rsidRPr="00F40902">
        <w:rPr>
          <w:rFonts w:ascii="Calibri Light" w:hAnsi="Calibri Light" w:cs="Calibri Light"/>
          <w:b/>
          <w:bCs/>
        </w:rPr>
        <w:t>iscount rates</w:t>
      </w:r>
      <w:r w:rsidR="000D73F8" w:rsidRPr="00F40902">
        <w:rPr>
          <w:rFonts w:ascii="Calibri Light" w:hAnsi="Calibri Light" w:cs="Calibri Light"/>
          <w:b/>
          <w:bCs/>
        </w:rPr>
        <w:t>.</w:t>
      </w:r>
    </w:p>
    <w:p w14:paraId="55537B39" w14:textId="77777777" w:rsidR="00E27099" w:rsidRPr="004E18C9" w:rsidRDefault="00E27099" w:rsidP="00B949B1">
      <w:pPr>
        <w:autoSpaceDE w:val="0"/>
        <w:autoSpaceDN w:val="0"/>
        <w:adjustRightInd w:val="0"/>
        <w:rPr>
          <w:rFonts w:ascii="Calibri Light" w:hAnsi="Calibri Light" w:cs="Calibri Light"/>
        </w:rPr>
      </w:pPr>
    </w:p>
    <w:p w14:paraId="7EAB13B1" w14:textId="32ED9D16" w:rsidR="00E27099" w:rsidRPr="004E18C9" w:rsidRDefault="00210572" w:rsidP="00BB10FD">
      <w:pPr>
        <w:pStyle w:val="ListParagraph"/>
        <w:numPr>
          <w:ilvl w:val="0"/>
          <w:numId w:val="1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WACC:  </w:t>
      </w:r>
      <w:r w:rsidR="0003574E" w:rsidRPr="004E18C9">
        <w:rPr>
          <w:rFonts w:ascii="Calibri Light" w:hAnsi="Calibri Light" w:cs="Calibri Light"/>
          <w:sz w:val="24"/>
          <w:szCs w:val="24"/>
        </w:rPr>
        <w:t xml:space="preserve">The </w:t>
      </w:r>
      <w:r w:rsidR="0003574E" w:rsidRPr="004E18C9">
        <w:rPr>
          <w:rFonts w:ascii="Calibri Light" w:hAnsi="Calibri Light" w:cs="Calibri Light"/>
          <w:sz w:val="24"/>
          <w:szCs w:val="24"/>
          <w:u w:val="single"/>
        </w:rPr>
        <w:t>opportunity</w:t>
      </w:r>
      <w:r w:rsidR="0003574E" w:rsidRPr="004E18C9">
        <w:rPr>
          <w:rFonts w:ascii="Calibri Light" w:hAnsi="Calibri Light" w:cs="Calibri Light"/>
          <w:sz w:val="24"/>
          <w:szCs w:val="24"/>
        </w:rPr>
        <w:t xml:space="preserve"> </w:t>
      </w:r>
      <w:r w:rsidR="0003574E" w:rsidRPr="004E18C9">
        <w:rPr>
          <w:rFonts w:ascii="Calibri Light" w:hAnsi="Calibri Light" w:cs="Calibri Light"/>
          <w:sz w:val="24"/>
          <w:szCs w:val="24"/>
          <w:u w:val="single"/>
        </w:rPr>
        <w:t>cost of capital</w:t>
      </w:r>
      <w:r w:rsidR="00E20C69" w:rsidRPr="004E18C9">
        <w:rPr>
          <w:rFonts w:ascii="Calibri Light" w:hAnsi="Calibri Light" w:cs="Calibri Light"/>
          <w:sz w:val="24"/>
          <w:szCs w:val="24"/>
        </w:rPr>
        <w:t xml:space="preserve">.  Rate of return expected by investors from publicly traded securities with similar risk.  </w:t>
      </w:r>
    </w:p>
    <w:p w14:paraId="041F7347" w14:textId="239C0161" w:rsidR="0003574E" w:rsidRPr="004E18C9" w:rsidRDefault="00210572" w:rsidP="00BB10FD">
      <w:pPr>
        <w:pStyle w:val="ListParagraph"/>
        <w:numPr>
          <w:ilvl w:val="0"/>
          <w:numId w:val="1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COMPS:  </w:t>
      </w:r>
      <w:r w:rsidR="0003574E" w:rsidRPr="004E18C9">
        <w:rPr>
          <w:rFonts w:ascii="Calibri Light" w:hAnsi="Calibri Light" w:cs="Calibri Light"/>
          <w:sz w:val="24"/>
          <w:szCs w:val="24"/>
        </w:rPr>
        <w:t>The historical performance</w:t>
      </w:r>
      <w:r w:rsidR="009329A6" w:rsidRPr="004E18C9">
        <w:rPr>
          <w:rFonts w:ascii="Calibri Light" w:hAnsi="Calibri Light" w:cs="Calibri Light"/>
          <w:sz w:val="24"/>
          <w:szCs w:val="24"/>
        </w:rPr>
        <w:t xml:space="preserve"> of similar funds</w:t>
      </w:r>
    </w:p>
    <w:p w14:paraId="29C69DBE" w14:textId="50233AEB" w:rsidR="0003574E" w:rsidRPr="004E18C9" w:rsidRDefault="0003574E" w:rsidP="00B949B1">
      <w:pPr>
        <w:autoSpaceDE w:val="0"/>
        <w:autoSpaceDN w:val="0"/>
        <w:adjustRightInd w:val="0"/>
        <w:rPr>
          <w:rFonts w:ascii="Calibri Light" w:hAnsi="Calibri Light" w:cs="Calibri Light"/>
          <w:highlight w:val="yellow"/>
        </w:rPr>
      </w:pPr>
    </w:p>
    <w:p w14:paraId="439E46BC" w14:textId="77777777" w:rsidR="00E27099" w:rsidRPr="004E18C9" w:rsidRDefault="00E27099" w:rsidP="00B949B1">
      <w:pPr>
        <w:autoSpaceDE w:val="0"/>
        <w:autoSpaceDN w:val="0"/>
        <w:adjustRightInd w:val="0"/>
        <w:rPr>
          <w:rFonts w:ascii="Calibri Light" w:hAnsi="Calibri Light" w:cs="Calibri Light"/>
          <w:highlight w:val="yellow"/>
        </w:rPr>
      </w:pPr>
    </w:p>
    <w:p w14:paraId="2A0C636E" w14:textId="4C46C89C" w:rsidR="00B949B1" w:rsidRPr="004E18C9" w:rsidRDefault="00B949B1" w:rsidP="00B949B1">
      <w:pPr>
        <w:autoSpaceDE w:val="0"/>
        <w:autoSpaceDN w:val="0"/>
        <w:adjustRightInd w:val="0"/>
        <w:rPr>
          <w:rFonts w:ascii="Calibri Light" w:hAnsi="Calibri Light" w:cs="Calibri Light"/>
        </w:rPr>
      </w:pPr>
      <w:r w:rsidRPr="004E18C9">
        <w:rPr>
          <w:rFonts w:ascii="Calibri Light" w:hAnsi="Calibri Light" w:cs="Calibri Light"/>
          <w:highlight w:val="yellow"/>
        </w:rPr>
        <w:t xml:space="preserve">The Management of </w:t>
      </w:r>
      <w:proofErr w:type="gramStart"/>
      <w:r w:rsidRPr="004E18C9">
        <w:rPr>
          <w:rFonts w:ascii="Calibri Light" w:hAnsi="Calibri Light" w:cs="Calibri Light"/>
          <w:highlight w:val="yellow"/>
        </w:rPr>
        <w:t>Liquidity</w:t>
      </w:r>
      <w:r w:rsidR="00983C0F" w:rsidRPr="004E18C9">
        <w:rPr>
          <w:rFonts w:ascii="Calibri Light" w:hAnsi="Calibri Light" w:cs="Calibri Light"/>
        </w:rPr>
        <w:t xml:space="preserve">  Big</w:t>
      </w:r>
      <w:proofErr w:type="gramEnd"/>
      <w:r w:rsidR="00983C0F" w:rsidRPr="004E18C9">
        <w:rPr>
          <w:rFonts w:ascii="Calibri Light" w:hAnsi="Calibri Light" w:cs="Calibri Light"/>
        </w:rPr>
        <w:t xml:space="preserve"> Book </w:t>
      </w:r>
      <w:proofErr w:type="spellStart"/>
      <w:r w:rsidR="00983C0F" w:rsidRPr="004E18C9">
        <w:rPr>
          <w:rFonts w:ascii="Calibri Light" w:hAnsi="Calibri Light" w:cs="Calibri Light"/>
        </w:rPr>
        <w:t>pg</w:t>
      </w:r>
      <w:proofErr w:type="spellEnd"/>
      <w:r w:rsidR="00983C0F" w:rsidRPr="004E18C9">
        <w:rPr>
          <w:rFonts w:ascii="Calibri Light" w:hAnsi="Calibri Light" w:cs="Calibri Light"/>
        </w:rPr>
        <w:t xml:space="preserve"> 98</w:t>
      </w:r>
    </w:p>
    <w:p w14:paraId="384F313A" w14:textId="1E89F1AE" w:rsidR="00874394" w:rsidRDefault="00874394" w:rsidP="00B949B1">
      <w:pPr>
        <w:autoSpaceDE w:val="0"/>
        <w:autoSpaceDN w:val="0"/>
        <w:adjustRightInd w:val="0"/>
        <w:rPr>
          <w:rFonts w:ascii="Calibri Light" w:hAnsi="Calibri Light" w:cs="Calibri Light"/>
        </w:rPr>
      </w:pPr>
    </w:p>
    <w:p w14:paraId="6E9A257D" w14:textId="38475D34" w:rsidR="00B61DF0" w:rsidRPr="00B61DF0" w:rsidRDefault="00B61DF0" w:rsidP="00B61DF0">
      <w:r w:rsidRPr="00B61DF0">
        <w:fldChar w:fldCharType="begin"/>
      </w:r>
      <w:r w:rsidRPr="00B61DF0">
        <w:instrText xml:space="preserve"> INCLUDEPICTURE "https://miro.medium.com/max/542/1*nDKGUkByPHhOvhRpXVh8AA.jpeg" \* MERGEFORMATINET </w:instrText>
      </w:r>
      <w:r w:rsidRPr="00B61DF0">
        <w:fldChar w:fldCharType="separate"/>
      </w:r>
      <w:r w:rsidRPr="00B61DF0">
        <w:rPr>
          <w:noProof/>
        </w:rPr>
        <w:drawing>
          <wp:inline distT="0" distB="0" distL="0" distR="0" wp14:anchorId="4BA0B059" wp14:editId="503C1F3F">
            <wp:extent cx="1819072" cy="1130700"/>
            <wp:effectExtent l="0" t="0" r="0" b="0"/>
            <wp:docPr id="22" name="Picture 22" descr="5 need-to-know liquidity management tools | by Kyle Drewnowsky | nanopa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need-to-know liquidity management tools | by Kyle Drewnowsky | nanopay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1305" cy="1219109"/>
                    </a:xfrm>
                    <a:prstGeom prst="rect">
                      <a:avLst/>
                    </a:prstGeom>
                    <a:noFill/>
                    <a:ln>
                      <a:noFill/>
                    </a:ln>
                  </pic:spPr>
                </pic:pic>
              </a:graphicData>
            </a:graphic>
          </wp:inline>
        </w:drawing>
      </w:r>
      <w:r w:rsidRPr="00B61DF0">
        <w:fldChar w:fldCharType="end"/>
      </w:r>
    </w:p>
    <w:p w14:paraId="2D096286" w14:textId="5C157F00" w:rsidR="00B61DF0" w:rsidRDefault="00B61DF0" w:rsidP="00B949B1">
      <w:pPr>
        <w:autoSpaceDE w:val="0"/>
        <w:autoSpaceDN w:val="0"/>
        <w:adjustRightInd w:val="0"/>
        <w:rPr>
          <w:rFonts w:ascii="Calibri Light" w:hAnsi="Calibri Light" w:cs="Calibri Light"/>
        </w:rPr>
      </w:pPr>
    </w:p>
    <w:p w14:paraId="3FB6186A" w14:textId="77777777" w:rsidR="00B61DF0" w:rsidRPr="004E18C9" w:rsidRDefault="00B61DF0" w:rsidP="00B949B1">
      <w:pPr>
        <w:autoSpaceDE w:val="0"/>
        <w:autoSpaceDN w:val="0"/>
        <w:adjustRightInd w:val="0"/>
        <w:rPr>
          <w:rFonts w:ascii="Calibri Light" w:hAnsi="Calibri Light" w:cs="Calibri Light"/>
        </w:rPr>
      </w:pPr>
    </w:p>
    <w:p w14:paraId="512055BC" w14:textId="77777777" w:rsidR="005B3585" w:rsidRPr="004E18C9" w:rsidRDefault="00B949B1" w:rsidP="00BB10FD">
      <w:pPr>
        <w:pStyle w:val="ListParagraph"/>
        <w:numPr>
          <w:ilvl w:val="0"/>
          <w:numId w:val="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Distribution-in-kind </w:t>
      </w:r>
    </w:p>
    <w:p w14:paraId="0EFD98FD" w14:textId="64CD325A" w:rsidR="00F543EB" w:rsidRPr="00BC50B2" w:rsidRDefault="00B949B1" w:rsidP="00B949B1">
      <w:pPr>
        <w:pStyle w:val="ListParagraph"/>
        <w:numPr>
          <w:ilvl w:val="0"/>
          <w:numId w:val="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Over</w:t>
      </w:r>
      <w:r w:rsidR="005B3585" w:rsidRPr="004E18C9">
        <w:rPr>
          <w:rFonts w:ascii="Calibri Light" w:hAnsi="Calibri Light" w:cs="Calibri Light"/>
          <w:sz w:val="24"/>
          <w:szCs w:val="24"/>
        </w:rPr>
        <w:t xml:space="preserve"> </w:t>
      </w:r>
      <w:r w:rsidRPr="004E18C9">
        <w:rPr>
          <w:rFonts w:ascii="Calibri Light" w:hAnsi="Calibri Light" w:cs="Calibri Light"/>
          <w:sz w:val="24"/>
          <w:szCs w:val="24"/>
        </w:rPr>
        <w:t>commitment ratio</w:t>
      </w:r>
    </w:p>
    <w:p w14:paraId="31E2E546" w14:textId="77777777" w:rsidR="00F543EB" w:rsidRPr="004E18C9" w:rsidRDefault="00F543EB" w:rsidP="00B949B1">
      <w:pPr>
        <w:autoSpaceDE w:val="0"/>
        <w:autoSpaceDN w:val="0"/>
        <w:adjustRightInd w:val="0"/>
        <w:rPr>
          <w:rFonts w:ascii="Calibri Light" w:hAnsi="Calibri Light" w:cs="Calibri Light"/>
        </w:rPr>
      </w:pPr>
    </w:p>
    <w:p w14:paraId="68826D38" w14:textId="5CA0AEDF"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1. Explain the </w:t>
      </w:r>
      <w:r w:rsidRPr="00F40902">
        <w:rPr>
          <w:rFonts w:ascii="Calibri Light" w:hAnsi="Calibri Light" w:cs="Calibri Light"/>
          <w:b/>
          <w:bCs/>
          <w:u w:val="single"/>
        </w:rPr>
        <w:t>over-commitment strategy</w:t>
      </w:r>
      <w:r w:rsidRPr="00F40902">
        <w:rPr>
          <w:rFonts w:ascii="Calibri Light" w:hAnsi="Calibri Light" w:cs="Calibri Light"/>
          <w:b/>
          <w:bCs/>
        </w:rPr>
        <w:t xml:space="preserve"> by limited partners.</w:t>
      </w:r>
      <w:r w:rsidR="003F5B8A" w:rsidRPr="00F40902">
        <w:rPr>
          <w:rFonts w:ascii="Calibri Light" w:hAnsi="Calibri Light" w:cs="Calibri Light"/>
          <w:b/>
          <w:bCs/>
        </w:rPr>
        <w:t xml:space="preserve">  </w:t>
      </w:r>
    </w:p>
    <w:p w14:paraId="6EA4DF6C" w14:textId="77777777" w:rsidR="005F180D" w:rsidRPr="004E18C9" w:rsidRDefault="005F180D" w:rsidP="00B949B1">
      <w:pPr>
        <w:autoSpaceDE w:val="0"/>
        <w:autoSpaceDN w:val="0"/>
        <w:adjustRightInd w:val="0"/>
        <w:rPr>
          <w:rFonts w:ascii="Calibri Light" w:hAnsi="Calibri Light" w:cs="Calibri Light"/>
        </w:rPr>
      </w:pPr>
    </w:p>
    <w:p w14:paraId="7F839B2B" w14:textId="38C2A3B9" w:rsidR="00C61C90" w:rsidRPr="00BA6762" w:rsidRDefault="00C61C90" w:rsidP="004504FD">
      <w:pPr>
        <w:pStyle w:val="ListParagraph"/>
        <w:numPr>
          <w:ilvl w:val="0"/>
          <w:numId w:val="74"/>
        </w:numPr>
        <w:autoSpaceDE w:val="0"/>
        <w:autoSpaceDN w:val="0"/>
        <w:adjustRightInd w:val="0"/>
        <w:rPr>
          <w:rFonts w:ascii="Calibri Light" w:hAnsi="Calibri Light" w:cs="Calibri Light"/>
          <w:sz w:val="24"/>
          <w:szCs w:val="24"/>
        </w:rPr>
      </w:pPr>
      <w:r w:rsidRPr="00456B6B">
        <w:rPr>
          <w:rFonts w:ascii="Calibri Light" w:hAnsi="Calibri Light" w:cs="Calibri Light"/>
          <w:sz w:val="24"/>
          <w:szCs w:val="24"/>
        </w:rPr>
        <w:t>More commitments are signed than can be met with existing capital resources.</w:t>
      </w:r>
      <w:r w:rsidR="00817F78" w:rsidRPr="00456B6B">
        <w:rPr>
          <w:rFonts w:ascii="Calibri Light" w:hAnsi="Calibri Light" w:cs="Calibri Light"/>
          <w:sz w:val="24"/>
          <w:szCs w:val="24"/>
        </w:rPr>
        <w:t xml:space="preserve">  An over commitment strategy of 140% is feasible.  </w:t>
      </w:r>
    </w:p>
    <w:p w14:paraId="0F90DB1E" w14:textId="77777777" w:rsidR="006967DE" w:rsidRPr="00A23784" w:rsidRDefault="00321369" w:rsidP="004504FD">
      <w:pPr>
        <w:pStyle w:val="ListParagraph"/>
        <w:numPr>
          <w:ilvl w:val="0"/>
          <w:numId w:val="74"/>
        </w:numPr>
        <w:autoSpaceDE w:val="0"/>
        <w:autoSpaceDN w:val="0"/>
        <w:adjustRightInd w:val="0"/>
        <w:rPr>
          <w:rFonts w:ascii="Calibri Light" w:hAnsi="Calibri Light" w:cs="Calibri Light"/>
          <w:sz w:val="24"/>
          <w:szCs w:val="24"/>
        </w:rPr>
      </w:pPr>
      <w:r w:rsidRPr="00A23784">
        <w:rPr>
          <w:rFonts w:ascii="Calibri Light" w:hAnsi="Calibri Light" w:cs="Calibri Light"/>
          <w:sz w:val="24"/>
          <w:szCs w:val="24"/>
        </w:rPr>
        <w:t>Over commitment</w:t>
      </w:r>
      <w:r w:rsidR="003F5B8A" w:rsidRPr="00A23784">
        <w:rPr>
          <w:rFonts w:ascii="Calibri Light" w:hAnsi="Calibri Light" w:cs="Calibri Light"/>
          <w:sz w:val="24"/>
          <w:szCs w:val="24"/>
        </w:rPr>
        <w:t xml:space="preserve"> ratio = signed commitments / res</w:t>
      </w:r>
      <w:r w:rsidR="006967DE" w:rsidRPr="00A23784">
        <w:rPr>
          <w:rFonts w:ascii="Calibri Light" w:hAnsi="Calibri Light" w:cs="Calibri Light"/>
          <w:sz w:val="24"/>
          <w:szCs w:val="24"/>
        </w:rPr>
        <w:t>ources available for commitments</w:t>
      </w:r>
    </w:p>
    <w:p w14:paraId="42099DD3" w14:textId="3EDAF1C0" w:rsidR="003F5B8A" w:rsidRPr="00A23784" w:rsidRDefault="006967DE" w:rsidP="00456B6B">
      <w:pPr>
        <w:pStyle w:val="ListParagraph"/>
        <w:autoSpaceDE w:val="0"/>
        <w:autoSpaceDN w:val="0"/>
        <w:adjustRightInd w:val="0"/>
        <w:rPr>
          <w:rFonts w:ascii="Calibri Light" w:hAnsi="Calibri Light" w:cs="Calibri Light"/>
          <w:sz w:val="24"/>
          <w:szCs w:val="24"/>
        </w:rPr>
      </w:pPr>
      <w:r w:rsidRPr="00A23784">
        <w:rPr>
          <w:rFonts w:ascii="Calibri Light" w:hAnsi="Calibri Light" w:cs="Calibri Light"/>
          <w:sz w:val="24"/>
          <w:szCs w:val="24"/>
        </w:rPr>
        <w:t xml:space="preserve">= signed/resources  </w:t>
      </w:r>
    </w:p>
    <w:p w14:paraId="283ECFD5" w14:textId="7AE54DE7" w:rsidR="006703E1" w:rsidRPr="00D36EF8" w:rsidRDefault="006703E1" w:rsidP="006703E1">
      <w:pPr>
        <w:pStyle w:val="ListParagraph"/>
        <w:numPr>
          <w:ilvl w:val="0"/>
          <w:numId w:val="74"/>
        </w:numPr>
        <w:rPr>
          <w:rFonts w:ascii="Calibri Light" w:eastAsia="Times New Roman" w:hAnsi="Calibri Light" w:cs="Calibri Light"/>
          <w:sz w:val="24"/>
          <w:szCs w:val="24"/>
        </w:rPr>
      </w:pPr>
      <w:r w:rsidRPr="00A23784">
        <w:rPr>
          <w:rFonts w:ascii="Calibri Light" w:eastAsia="Times New Roman" w:hAnsi="Calibri Light" w:cs="Calibri Light"/>
          <w:sz w:val="24"/>
          <w:szCs w:val="24"/>
          <w:shd w:val="clear" w:color="auto" w:fill="FFFFFF"/>
        </w:rPr>
        <w:t>The offsetting nature of these cash flows can result in an investor’s net investment at any one time being lower than the original commitment amount. Investors often try to manage their level of exposure to private equity and may employ an over-commitment strategy.</w:t>
      </w:r>
    </w:p>
    <w:p w14:paraId="49EA9FA9" w14:textId="4D498E87" w:rsidR="00D36EF8" w:rsidRDefault="00D36EF8" w:rsidP="00D36EF8">
      <w:pPr>
        <w:rPr>
          <w:rFonts w:ascii="Calibri Light" w:hAnsi="Calibri Light" w:cs="Calibri Light"/>
        </w:rPr>
      </w:pPr>
    </w:p>
    <w:p w14:paraId="7DDD55D7" w14:textId="77777777" w:rsidR="00D36EF8" w:rsidRPr="00D36EF8" w:rsidRDefault="00D36EF8" w:rsidP="00D36EF8">
      <w:pPr>
        <w:pStyle w:val="ListParagraph"/>
        <w:numPr>
          <w:ilvl w:val="0"/>
          <w:numId w:val="74"/>
        </w:numPr>
        <w:rPr>
          <w:rFonts w:ascii="Calibri Light" w:hAnsi="Calibri Light" w:cs="Calibri Light"/>
        </w:rPr>
      </w:pPr>
      <w:r w:rsidRPr="00D36EF8">
        <w:rPr>
          <w:rFonts w:ascii="Calibri Light" w:hAnsi="Calibri Light" w:cs="Calibri Light"/>
          <w:color w:val="202124"/>
          <w:shd w:val="clear" w:color="auto" w:fill="FFFFFF"/>
        </w:rPr>
        <w:lastRenderedPageBreak/>
        <w:t>Distributions-in-kind are payments made in an alternative format, such as property or stock, instead of cash. Companies and organizations use distributions-in-kind to minimize their tax liabilities and circumvent capital gains tax accruing from an increase in the asset's value.</w:t>
      </w:r>
    </w:p>
    <w:p w14:paraId="19EDB945" w14:textId="77777777" w:rsidR="00D36EF8" w:rsidRPr="00D36EF8" w:rsidRDefault="00D36EF8" w:rsidP="00D36EF8">
      <w:pPr>
        <w:rPr>
          <w:rFonts w:ascii="Calibri Light" w:hAnsi="Calibri Light" w:cs="Calibri Light"/>
        </w:rPr>
      </w:pPr>
    </w:p>
    <w:p w14:paraId="7079156F" w14:textId="77777777" w:rsidR="006703E1" w:rsidRPr="00456B6B" w:rsidRDefault="006703E1" w:rsidP="00456B6B">
      <w:pPr>
        <w:pStyle w:val="ListParagraph"/>
        <w:autoSpaceDE w:val="0"/>
        <w:autoSpaceDN w:val="0"/>
        <w:adjustRightInd w:val="0"/>
        <w:rPr>
          <w:rFonts w:ascii="Calibri Light" w:hAnsi="Calibri Light" w:cs="Calibri Light"/>
          <w:sz w:val="24"/>
          <w:szCs w:val="24"/>
        </w:rPr>
      </w:pPr>
    </w:p>
    <w:p w14:paraId="05F86FAA" w14:textId="77777777" w:rsidR="00E27099" w:rsidRPr="004E18C9" w:rsidRDefault="00E27099" w:rsidP="00B949B1">
      <w:pPr>
        <w:autoSpaceDE w:val="0"/>
        <w:autoSpaceDN w:val="0"/>
        <w:adjustRightInd w:val="0"/>
        <w:rPr>
          <w:rFonts w:ascii="Calibri Light" w:hAnsi="Calibri Light" w:cs="Calibri Light"/>
        </w:rPr>
      </w:pPr>
    </w:p>
    <w:p w14:paraId="26E06F3A"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2. Identify </w:t>
      </w:r>
      <w:r w:rsidRPr="00F40902">
        <w:rPr>
          <w:rFonts w:ascii="Calibri Light" w:hAnsi="Calibri Light" w:cs="Calibri Light"/>
          <w:b/>
          <w:bCs/>
          <w:highlight w:val="yellow"/>
        </w:rPr>
        <w:t>seven</w:t>
      </w:r>
      <w:r w:rsidRPr="00F40902">
        <w:rPr>
          <w:rFonts w:ascii="Calibri Light" w:hAnsi="Calibri Light" w:cs="Calibri Light"/>
          <w:b/>
          <w:bCs/>
        </w:rPr>
        <w:t xml:space="preserve"> sources of liquidity for private equity funds.</w:t>
      </w:r>
    </w:p>
    <w:p w14:paraId="737DCF54" w14:textId="77777777" w:rsidR="00A778AD" w:rsidRPr="004E18C9" w:rsidRDefault="00A778AD" w:rsidP="00B949B1">
      <w:pPr>
        <w:autoSpaceDE w:val="0"/>
        <w:autoSpaceDN w:val="0"/>
        <w:adjustRightInd w:val="0"/>
        <w:rPr>
          <w:rFonts w:ascii="Calibri Light" w:hAnsi="Calibri Light" w:cs="Calibri Light"/>
        </w:rPr>
      </w:pPr>
    </w:p>
    <w:p w14:paraId="2B19A2CE" w14:textId="77777777" w:rsidR="005F180D" w:rsidRPr="004E18C9" w:rsidRDefault="005F180D" w:rsidP="00B949B1">
      <w:pPr>
        <w:autoSpaceDE w:val="0"/>
        <w:autoSpaceDN w:val="0"/>
        <w:adjustRightInd w:val="0"/>
        <w:rPr>
          <w:rFonts w:ascii="Calibri Light" w:hAnsi="Calibri Light" w:cs="Calibri Light"/>
        </w:rPr>
      </w:pPr>
      <w:r w:rsidRPr="004E18C9">
        <w:rPr>
          <w:rFonts w:ascii="Calibri Light" w:hAnsi="Calibri Light" w:cs="Calibri Light"/>
        </w:rPr>
        <w:t>1)</w:t>
      </w:r>
      <w:r w:rsidR="00856B1B" w:rsidRPr="004E18C9">
        <w:rPr>
          <w:rFonts w:ascii="Calibri Light" w:hAnsi="Calibri Light" w:cs="Calibri Light"/>
        </w:rPr>
        <w:t xml:space="preserve">  Follow on funding</w:t>
      </w:r>
    </w:p>
    <w:p w14:paraId="11877EBF" w14:textId="77777777" w:rsidR="005F180D" w:rsidRPr="004E18C9" w:rsidRDefault="005F180D" w:rsidP="00B949B1">
      <w:pPr>
        <w:autoSpaceDE w:val="0"/>
        <w:autoSpaceDN w:val="0"/>
        <w:adjustRightInd w:val="0"/>
        <w:rPr>
          <w:rFonts w:ascii="Calibri Light" w:hAnsi="Calibri Light" w:cs="Calibri Light"/>
        </w:rPr>
      </w:pPr>
      <w:r w:rsidRPr="004E18C9">
        <w:rPr>
          <w:rFonts w:ascii="Calibri Light" w:hAnsi="Calibri Light" w:cs="Calibri Light"/>
        </w:rPr>
        <w:t>2)</w:t>
      </w:r>
      <w:r w:rsidR="00856B1B" w:rsidRPr="004E18C9">
        <w:rPr>
          <w:rFonts w:ascii="Calibri Light" w:hAnsi="Calibri Light" w:cs="Calibri Light"/>
        </w:rPr>
        <w:t xml:space="preserve">  Liquidity lines</w:t>
      </w:r>
    </w:p>
    <w:p w14:paraId="16162AEC" w14:textId="77777777" w:rsidR="005F180D" w:rsidRPr="004E18C9" w:rsidRDefault="005F180D" w:rsidP="00B949B1">
      <w:pPr>
        <w:autoSpaceDE w:val="0"/>
        <w:autoSpaceDN w:val="0"/>
        <w:adjustRightInd w:val="0"/>
        <w:rPr>
          <w:rFonts w:ascii="Calibri Light" w:hAnsi="Calibri Light" w:cs="Calibri Light"/>
        </w:rPr>
      </w:pPr>
      <w:r w:rsidRPr="004E18C9">
        <w:rPr>
          <w:rFonts w:ascii="Calibri Light" w:hAnsi="Calibri Light" w:cs="Calibri Light"/>
        </w:rPr>
        <w:t>3)</w:t>
      </w:r>
      <w:r w:rsidR="00856B1B" w:rsidRPr="004E18C9">
        <w:rPr>
          <w:rFonts w:ascii="Calibri Light" w:hAnsi="Calibri Light" w:cs="Calibri Light"/>
        </w:rPr>
        <w:t xml:space="preserve">  Maturing investments</w:t>
      </w:r>
    </w:p>
    <w:p w14:paraId="35292CE0" w14:textId="5B9922A0" w:rsidR="00983C0F" w:rsidRPr="004E18C9" w:rsidRDefault="005F180D" w:rsidP="00B949B1">
      <w:pPr>
        <w:autoSpaceDE w:val="0"/>
        <w:autoSpaceDN w:val="0"/>
        <w:adjustRightInd w:val="0"/>
        <w:rPr>
          <w:rFonts w:ascii="Calibri Light" w:hAnsi="Calibri Light" w:cs="Calibri Light"/>
        </w:rPr>
      </w:pPr>
      <w:r w:rsidRPr="004E18C9">
        <w:rPr>
          <w:rFonts w:ascii="Calibri Light" w:hAnsi="Calibri Light" w:cs="Calibri Light"/>
        </w:rPr>
        <w:t>4)</w:t>
      </w:r>
      <w:r w:rsidR="00856B1B" w:rsidRPr="004E18C9">
        <w:rPr>
          <w:rFonts w:ascii="Calibri Light" w:hAnsi="Calibri Light" w:cs="Calibri Light"/>
        </w:rPr>
        <w:t xml:space="preserve">  Realizations of investments</w:t>
      </w:r>
      <w:r w:rsidR="009329A6" w:rsidRPr="004E18C9">
        <w:rPr>
          <w:rFonts w:ascii="Calibri Light" w:hAnsi="Calibri Light" w:cs="Calibri Light"/>
        </w:rPr>
        <w:t xml:space="preserve"> – you can sell investments to get liquidity</w:t>
      </w:r>
    </w:p>
    <w:p w14:paraId="2BB5EB0B" w14:textId="07AB5A68" w:rsidR="005F180D" w:rsidRPr="004E18C9" w:rsidRDefault="005F180D" w:rsidP="00B949B1">
      <w:pPr>
        <w:autoSpaceDE w:val="0"/>
        <w:autoSpaceDN w:val="0"/>
        <w:adjustRightInd w:val="0"/>
        <w:rPr>
          <w:rFonts w:ascii="Calibri Light" w:hAnsi="Calibri Light" w:cs="Calibri Light"/>
        </w:rPr>
      </w:pPr>
      <w:r w:rsidRPr="004E18C9">
        <w:rPr>
          <w:rFonts w:ascii="Calibri Light" w:hAnsi="Calibri Light" w:cs="Calibri Light"/>
        </w:rPr>
        <w:t>5)</w:t>
      </w:r>
      <w:r w:rsidR="00856B1B" w:rsidRPr="004E18C9">
        <w:rPr>
          <w:rFonts w:ascii="Calibri Light" w:hAnsi="Calibri Light" w:cs="Calibri Light"/>
        </w:rPr>
        <w:t xml:space="preserve">  Sell-off of limited partnership shares</w:t>
      </w:r>
    </w:p>
    <w:p w14:paraId="7D06E0EE" w14:textId="6663CED6" w:rsidR="005F180D" w:rsidRPr="004E18C9" w:rsidRDefault="005F180D" w:rsidP="00B949B1">
      <w:pPr>
        <w:autoSpaceDE w:val="0"/>
        <w:autoSpaceDN w:val="0"/>
        <w:adjustRightInd w:val="0"/>
        <w:rPr>
          <w:rFonts w:ascii="Calibri Light" w:hAnsi="Calibri Light" w:cs="Calibri Light"/>
        </w:rPr>
      </w:pPr>
      <w:r w:rsidRPr="004E18C9">
        <w:rPr>
          <w:rFonts w:ascii="Calibri Light" w:hAnsi="Calibri Light" w:cs="Calibri Light"/>
        </w:rPr>
        <w:t>6)</w:t>
      </w:r>
      <w:r w:rsidR="00856B1B" w:rsidRPr="004E18C9">
        <w:rPr>
          <w:rFonts w:ascii="Calibri Light" w:hAnsi="Calibri Light" w:cs="Calibri Light"/>
        </w:rPr>
        <w:t xml:space="preserve">  Distributions from private equity </w:t>
      </w:r>
      <w:r w:rsidR="00A23784" w:rsidRPr="004E18C9">
        <w:rPr>
          <w:rFonts w:ascii="Calibri Light" w:hAnsi="Calibri Light" w:cs="Calibri Light"/>
        </w:rPr>
        <w:t>funds (</w:t>
      </w:r>
      <w:r w:rsidR="00A04701" w:rsidRPr="004E18C9">
        <w:rPr>
          <w:rFonts w:ascii="Calibri Light" w:hAnsi="Calibri Light" w:cs="Calibri Light"/>
        </w:rPr>
        <w:t>Distribution-in-kind – stock instead of cash</w:t>
      </w:r>
      <w:r w:rsidR="00983C0F" w:rsidRPr="004E18C9">
        <w:rPr>
          <w:rFonts w:ascii="Calibri Light" w:hAnsi="Calibri Light" w:cs="Calibri Light"/>
        </w:rPr>
        <w:t xml:space="preserve">)  </w:t>
      </w:r>
    </w:p>
    <w:p w14:paraId="4D6D9828" w14:textId="16B8BAC6" w:rsidR="00352A36" w:rsidRPr="004E18C9" w:rsidRDefault="005F180D" w:rsidP="00A04701">
      <w:pPr>
        <w:autoSpaceDE w:val="0"/>
        <w:autoSpaceDN w:val="0"/>
        <w:adjustRightInd w:val="0"/>
        <w:rPr>
          <w:rFonts w:ascii="Calibri Light" w:hAnsi="Calibri Light" w:cs="Calibri Light"/>
        </w:rPr>
      </w:pPr>
      <w:r w:rsidRPr="004E18C9">
        <w:rPr>
          <w:rFonts w:ascii="Calibri Light" w:hAnsi="Calibri Light" w:cs="Calibri Light"/>
        </w:rPr>
        <w:t>7)</w:t>
      </w:r>
      <w:r w:rsidR="00856B1B" w:rsidRPr="004E18C9">
        <w:rPr>
          <w:rFonts w:ascii="Calibri Light" w:hAnsi="Calibri Light" w:cs="Calibri Light"/>
        </w:rPr>
        <w:t xml:space="preserve">  Limited partner default</w:t>
      </w:r>
      <w:r w:rsidR="00352A36" w:rsidRPr="004E18C9">
        <w:rPr>
          <w:rFonts w:ascii="Calibri Light" w:hAnsi="Calibri Light" w:cs="Calibri Light"/>
        </w:rPr>
        <w:t xml:space="preserve"> </w:t>
      </w:r>
    </w:p>
    <w:p w14:paraId="34274B33" w14:textId="77777777" w:rsidR="005F180D" w:rsidRPr="004E18C9" w:rsidRDefault="005F180D" w:rsidP="00B949B1">
      <w:pPr>
        <w:autoSpaceDE w:val="0"/>
        <w:autoSpaceDN w:val="0"/>
        <w:adjustRightInd w:val="0"/>
        <w:rPr>
          <w:rFonts w:ascii="Calibri Light" w:hAnsi="Calibri Light" w:cs="Calibri Light"/>
        </w:rPr>
      </w:pPr>
    </w:p>
    <w:p w14:paraId="627CB785" w14:textId="6EF92052" w:rsidR="00856B1B" w:rsidRPr="00F40902" w:rsidRDefault="00B949B1" w:rsidP="00856B1B">
      <w:pPr>
        <w:autoSpaceDE w:val="0"/>
        <w:autoSpaceDN w:val="0"/>
        <w:adjustRightInd w:val="0"/>
        <w:rPr>
          <w:rFonts w:ascii="Calibri Light" w:hAnsi="Calibri Light" w:cs="Calibri Light"/>
          <w:b/>
          <w:bCs/>
        </w:rPr>
      </w:pPr>
      <w:r w:rsidRPr="00F40902">
        <w:rPr>
          <w:rFonts w:ascii="Calibri Light" w:hAnsi="Calibri Light" w:cs="Calibri Light"/>
          <w:b/>
          <w:bCs/>
        </w:rPr>
        <w:t xml:space="preserve">3. Compare and contrast various approaches to making </w:t>
      </w:r>
      <w:r w:rsidR="00B221C9" w:rsidRPr="00F40902">
        <w:rPr>
          <w:rFonts w:ascii="Calibri Light" w:hAnsi="Calibri Light" w:cs="Calibri Light"/>
          <w:b/>
          <w:bCs/>
        </w:rPr>
        <w:t>CASH</w:t>
      </w:r>
      <w:r w:rsidRPr="00F40902">
        <w:rPr>
          <w:rFonts w:ascii="Calibri Light" w:hAnsi="Calibri Light" w:cs="Calibri Light"/>
          <w:b/>
          <w:bCs/>
        </w:rPr>
        <w:t xml:space="preserve"> </w:t>
      </w:r>
      <w:r w:rsidR="00E67BA7" w:rsidRPr="00F40902">
        <w:rPr>
          <w:rFonts w:ascii="Calibri Light" w:hAnsi="Calibri Light" w:cs="Calibri Light"/>
          <w:b/>
          <w:bCs/>
          <w:u w:val="single"/>
        </w:rPr>
        <w:t>FLOW</w:t>
      </w:r>
      <w:r w:rsidRPr="00F40902">
        <w:rPr>
          <w:rFonts w:ascii="Calibri Light" w:hAnsi="Calibri Light" w:cs="Calibri Light"/>
          <w:b/>
          <w:bCs/>
        </w:rPr>
        <w:t xml:space="preserve"> projections.</w:t>
      </w:r>
    </w:p>
    <w:p w14:paraId="7AF5F4D5" w14:textId="77777777" w:rsidR="006967DE" w:rsidRPr="004E18C9" w:rsidRDefault="006967DE" w:rsidP="00B949B1">
      <w:pPr>
        <w:autoSpaceDE w:val="0"/>
        <w:autoSpaceDN w:val="0"/>
        <w:adjustRightInd w:val="0"/>
        <w:rPr>
          <w:rFonts w:ascii="Calibri Light" w:hAnsi="Calibri Light" w:cs="Calibri Light"/>
        </w:rPr>
      </w:pPr>
    </w:p>
    <w:p w14:paraId="5AC1C5F5" w14:textId="1DF27EF0" w:rsidR="003C7D8A" w:rsidRPr="004E18C9" w:rsidRDefault="003C7D8A" w:rsidP="004504FD">
      <w:pPr>
        <w:pStyle w:val="ListParagraph"/>
        <w:numPr>
          <w:ilvl w:val="0"/>
          <w:numId w:val="8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Estimation Approach</w:t>
      </w:r>
    </w:p>
    <w:p w14:paraId="6722FFC6" w14:textId="165B2DC0" w:rsidR="003C7D8A" w:rsidRPr="004E18C9" w:rsidRDefault="003C7D8A" w:rsidP="004504FD">
      <w:pPr>
        <w:pStyle w:val="ListParagraph"/>
        <w:numPr>
          <w:ilvl w:val="0"/>
          <w:numId w:val="8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Forecasting Approach</w:t>
      </w:r>
      <w:r w:rsidR="00E31D22" w:rsidRPr="004E18C9">
        <w:rPr>
          <w:rFonts w:ascii="Calibri Light" w:hAnsi="Calibri Light" w:cs="Calibri Light"/>
          <w:sz w:val="24"/>
          <w:szCs w:val="24"/>
        </w:rPr>
        <w:t>:  Has longest approach</w:t>
      </w:r>
    </w:p>
    <w:p w14:paraId="5DD3CFC9" w14:textId="56476DC4" w:rsidR="003C7D8A" w:rsidRPr="004E18C9" w:rsidRDefault="003C7D8A" w:rsidP="004504FD">
      <w:pPr>
        <w:pStyle w:val="ListParagraph"/>
        <w:numPr>
          <w:ilvl w:val="0"/>
          <w:numId w:val="8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Scenario Approach</w:t>
      </w:r>
    </w:p>
    <w:p w14:paraId="0A12E6B1" w14:textId="77777777" w:rsidR="00D76CEA" w:rsidRPr="004E18C9" w:rsidRDefault="00D76CEA" w:rsidP="00B949B1">
      <w:pPr>
        <w:autoSpaceDE w:val="0"/>
        <w:autoSpaceDN w:val="0"/>
        <w:adjustRightInd w:val="0"/>
        <w:rPr>
          <w:rFonts w:ascii="Calibri Light" w:hAnsi="Calibri Light" w:cs="Calibri Light"/>
        </w:rPr>
      </w:pPr>
    </w:p>
    <w:p w14:paraId="5E9DC84B" w14:textId="77777777" w:rsidR="00A9571A" w:rsidRPr="004E18C9" w:rsidRDefault="00A9571A" w:rsidP="00B949B1">
      <w:pPr>
        <w:autoSpaceDE w:val="0"/>
        <w:autoSpaceDN w:val="0"/>
        <w:adjustRightInd w:val="0"/>
        <w:rPr>
          <w:rFonts w:ascii="Calibri Light" w:hAnsi="Calibri Light" w:cs="Calibri Light"/>
        </w:rPr>
      </w:pPr>
    </w:p>
    <w:p w14:paraId="6619C84D" w14:textId="062610C3" w:rsidR="00A9571A" w:rsidRPr="004E18C9" w:rsidRDefault="00A9571A" w:rsidP="00B949B1">
      <w:pPr>
        <w:autoSpaceDE w:val="0"/>
        <w:autoSpaceDN w:val="0"/>
        <w:adjustRightInd w:val="0"/>
        <w:rPr>
          <w:rFonts w:ascii="Calibri Light" w:hAnsi="Calibri Light" w:cs="Calibri Light"/>
        </w:rPr>
      </w:pPr>
      <w:r w:rsidRPr="004E18C9">
        <w:rPr>
          <w:rFonts w:ascii="Calibri Light" w:hAnsi="Calibri Light" w:cs="Calibri Light"/>
        </w:rPr>
        <w:t>End Big Book</w:t>
      </w:r>
    </w:p>
    <w:p w14:paraId="4AD5081D" w14:textId="5584B197" w:rsidR="00C53BA1" w:rsidRPr="004E18C9" w:rsidRDefault="00A9571A" w:rsidP="00B949B1">
      <w:pPr>
        <w:autoSpaceDE w:val="0"/>
        <w:autoSpaceDN w:val="0"/>
        <w:adjustRightInd w:val="0"/>
        <w:rPr>
          <w:rFonts w:ascii="Calibri Light" w:hAnsi="Calibri Light" w:cs="Calibri Light"/>
          <w:highlight w:val="yellow"/>
        </w:rPr>
      </w:pPr>
      <w:r w:rsidRPr="004E18C9">
        <w:rPr>
          <w:rFonts w:ascii="Calibri Light" w:hAnsi="Calibri Light" w:cs="Calibri Light"/>
          <w:highlight w:val="yellow"/>
        </w:rPr>
        <w:t>______________________________________________________________________________</w:t>
      </w:r>
    </w:p>
    <w:p w14:paraId="69A52875" w14:textId="77777777" w:rsidR="00C53BA1" w:rsidRPr="004E18C9" w:rsidRDefault="00C53BA1" w:rsidP="00B949B1">
      <w:pPr>
        <w:autoSpaceDE w:val="0"/>
        <w:autoSpaceDN w:val="0"/>
        <w:adjustRightInd w:val="0"/>
        <w:rPr>
          <w:rFonts w:ascii="Calibri Light" w:hAnsi="Calibri Light" w:cs="Calibri Light"/>
          <w:highlight w:val="yellow"/>
        </w:rPr>
      </w:pPr>
    </w:p>
    <w:p w14:paraId="1FD78FD9" w14:textId="0D2E56BF" w:rsidR="00323C10" w:rsidRDefault="00B949B1" w:rsidP="00323C10">
      <w:pPr>
        <w:autoSpaceDE w:val="0"/>
        <w:autoSpaceDN w:val="0"/>
        <w:adjustRightInd w:val="0"/>
        <w:rPr>
          <w:rFonts w:ascii="Calibri Light" w:hAnsi="Calibri Light" w:cs="Calibri Light"/>
        </w:rPr>
      </w:pPr>
      <w:r w:rsidRPr="004E18C9">
        <w:rPr>
          <w:rFonts w:ascii="Calibri Light" w:hAnsi="Calibri Light" w:cs="Calibri Light"/>
          <w:highlight w:val="yellow"/>
        </w:rPr>
        <w:t>The IRR</w:t>
      </w:r>
      <w:r w:rsidR="006B083F" w:rsidRPr="004E18C9">
        <w:rPr>
          <w:rFonts w:ascii="Calibri Light" w:hAnsi="Calibri Light" w:cs="Calibri Light"/>
        </w:rPr>
        <w:t xml:space="preserve"> </w:t>
      </w:r>
    </w:p>
    <w:p w14:paraId="0C5E9E64" w14:textId="24EF1A00" w:rsidR="00683539" w:rsidRDefault="00683539" w:rsidP="00323C10">
      <w:pPr>
        <w:autoSpaceDE w:val="0"/>
        <w:autoSpaceDN w:val="0"/>
        <w:adjustRightInd w:val="0"/>
        <w:rPr>
          <w:rFonts w:ascii="Calibri Light" w:hAnsi="Calibri Light" w:cs="Calibri Light"/>
        </w:rPr>
      </w:pPr>
    </w:p>
    <w:p w14:paraId="1F4497C9" w14:textId="0227F4ED" w:rsidR="00683539" w:rsidRPr="00683539" w:rsidRDefault="00683539" w:rsidP="00683539">
      <w:r w:rsidRPr="00683539">
        <w:fldChar w:fldCharType="begin"/>
      </w:r>
      <w:r w:rsidRPr="00683539">
        <w:instrText xml:space="preserve"> INCLUDEPICTURE "https://www.fromthegenesis.com/wp-content/uploads/2019/03/IRR1.jpg" \* MERGEFORMATINET </w:instrText>
      </w:r>
      <w:r w:rsidRPr="00683539">
        <w:fldChar w:fldCharType="separate"/>
      </w:r>
      <w:r w:rsidRPr="00683539">
        <w:rPr>
          <w:noProof/>
        </w:rPr>
        <w:drawing>
          <wp:inline distT="0" distB="0" distL="0" distR="0" wp14:anchorId="3BF41E8B" wp14:editId="76EB5C1F">
            <wp:extent cx="1632487" cy="815546"/>
            <wp:effectExtent l="0" t="0" r="6350" b="0"/>
            <wp:docPr id="17" name="Picture 17" descr="Internal Rate of Return - From The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l Rate of Return - From The GENES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9122" cy="838844"/>
                    </a:xfrm>
                    <a:prstGeom prst="rect">
                      <a:avLst/>
                    </a:prstGeom>
                    <a:noFill/>
                    <a:ln>
                      <a:noFill/>
                    </a:ln>
                  </pic:spPr>
                </pic:pic>
              </a:graphicData>
            </a:graphic>
          </wp:inline>
        </w:drawing>
      </w:r>
      <w:r w:rsidRPr="00683539">
        <w:fldChar w:fldCharType="end"/>
      </w:r>
    </w:p>
    <w:p w14:paraId="315D23FB" w14:textId="77777777" w:rsidR="00683539" w:rsidRPr="004E18C9" w:rsidRDefault="00683539" w:rsidP="00323C10">
      <w:pPr>
        <w:autoSpaceDE w:val="0"/>
        <w:autoSpaceDN w:val="0"/>
        <w:adjustRightInd w:val="0"/>
        <w:rPr>
          <w:rFonts w:ascii="Calibri Light" w:hAnsi="Calibri Light" w:cs="Calibri Light"/>
        </w:rPr>
      </w:pPr>
    </w:p>
    <w:p w14:paraId="0C2CA59A" w14:textId="2BB63DE4" w:rsidR="00B949B1" w:rsidRPr="004E18C9" w:rsidRDefault="00B949B1" w:rsidP="004504FD">
      <w:pPr>
        <w:pStyle w:val="ListParagraph"/>
        <w:numPr>
          <w:ilvl w:val="0"/>
          <w:numId w:val="63"/>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Smell test</w:t>
      </w:r>
    </w:p>
    <w:p w14:paraId="27D9AE15" w14:textId="77777777" w:rsidR="00B949B1" w:rsidRPr="004E18C9" w:rsidRDefault="00B949B1" w:rsidP="00BB10FD">
      <w:pPr>
        <w:pStyle w:val="ListParagraph"/>
        <w:numPr>
          <w:ilvl w:val="0"/>
          <w:numId w:val="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Point-to-point IRR</w:t>
      </w:r>
    </w:p>
    <w:p w14:paraId="64F82AC0" w14:textId="77777777" w:rsidR="00B949B1" w:rsidRPr="004E18C9" w:rsidRDefault="00B949B1" w:rsidP="00BB10FD">
      <w:pPr>
        <w:pStyle w:val="ListParagraph"/>
        <w:numPr>
          <w:ilvl w:val="0"/>
          <w:numId w:val="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Time-Zero IRR</w:t>
      </w:r>
    </w:p>
    <w:p w14:paraId="7F62F9B9" w14:textId="77777777" w:rsidR="00614EDD" w:rsidRPr="004E18C9" w:rsidRDefault="00614EDD" w:rsidP="00B949B1">
      <w:pPr>
        <w:autoSpaceDE w:val="0"/>
        <w:autoSpaceDN w:val="0"/>
        <w:adjustRightInd w:val="0"/>
        <w:rPr>
          <w:rFonts w:ascii="Calibri Light" w:hAnsi="Calibri Light" w:cs="Calibri Light"/>
        </w:rPr>
      </w:pPr>
    </w:p>
    <w:p w14:paraId="131339F4"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1. Understand the reasons that the Internal Rate of Return (IRR) is an important</w:t>
      </w:r>
      <w:r w:rsidR="00276DA3" w:rsidRPr="00F40902">
        <w:rPr>
          <w:rFonts w:ascii="Calibri Light" w:hAnsi="Calibri Light" w:cs="Calibri Light"/>
          <w:b/>
          <w:bCs/>
        </w:rPr>
        <w:t xml:space="preserve"> </w:t>
      </w:r>
      <w:r w:rsidR="00DD5611" w:rsidRPr="00F40902">
        <w:rPr>
          <w:rFonts w:ascii="Calibri Light" w:hAnsi="Calibri Light" w:cs="Calibri Light"/>
          <w:b/>
          <w:bCs/>
        </w:rPr>
        <w:t>m</w:t>
      </w:r>
      <w:r w:rsidRPr="00F40902">
        <w:rPr>
          <w:rFonts w:ascii="Calibri Light" w:hAnsi="Calibri Light" w:cs="Calibri Light"/>
          <w:b/>
          <w:bCs/>
        </w:rPr>
        <w:t>easure of private equity performance.</w:t>
      </w:r>
    </w:p>
    <w:p w14:paraId="63A2EFF9" w14:textId="77777777" w:rsidR="00F543EB" w:rsidRPr="004E18C9" w:rsidRDefault="00F543EB" w:rsidP="00B949B1">
      <w:pPr>
        <w:autoSpaceDE w:val="0"/>
        <w:autoSpaceDN w:val="0"/>
        <w:adjustRightInd w:val="0"/>
        <w:rPr>
          <w:rFonts w:ascii="Calibri Light" w:hAnsi="Calibri Light" w:cs="Calibri Light"/>
        </w:rPr>
      </w:pPr>
    </w:p>
    <w:p w14:paraId="4888D4C4" w14:textId="12CFD751" w:rsidR="00614EDD" w:rsidRPr="004F1881" w:rsidRDefault="00363724" w:rsidP="004504FD">
      <w:pPr>
        <w:pStyle w:val="ListParagraph"/>
        <w:numPr>
          <w:ilvl w:val="0"/>
          <w:numId w:val="2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IRR helps take into account both </w:t>
      </w:r>
      <w:r w:rsidR="008B506A" w:rsidRPr="004E18C9">
        <w:rPr>
          <w:rFonts w:ascii="Calibri Light" w:hAnsi="Calibri Light" w:cs="Calibri Light"/>
          <w:sz w:val="24"/>
          <w:szCs w:val="24"/>
        </w:rPr>
        <w:t>CASH and TIME</w:t>
      </w:r>
      <w:r w:rsidRPr="004E18C9">
        <w:rPr>
          <w:rFonts w:ascii="Calibri Light" w:hAnsi="Calibri Light" w:cs="Calibri Light"/>
          <w:sz w:val="24"/>
          <w:szCs w:val="24"/>
        </w:rPr>
        <w:t xml:space="preserve"> weighted measurement</w:t>
      </w:r>
    </w:p>
    <w:p w14:paraId="44575086" w14:textId="77777777" w:rsidR="00C53BA1" w:rsidRPr="004E18C9" w:rsidRDefault="00C53BA1" w:rsidP="00B949B1">
      <w:pPr>
        <w:autoSpaceDE w:val="0"/>
        <w:autoSpaceDN w:val="0"/>
        <w:adjustRightInd w:val="0"/>
        <w:rPr>
          <w:rFonts w:ascii="Calibri Light" w:hAnsi="Calibri Light" w:cs="Calibri Light"/>
        </w:rPr>
      </w:pPr>
    </w:p>
    <w:p w14:paraId="64B8FF0B"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2. Define the Internal Rate of Return (IRR) in words and as a formula.</w:t>
      </w:r>
    </w:p>
    <w:p w14:paraId="281D2516" w14:textId="77777777" w:rsidR="00F543EB" w:rsidRPr="004E18C9" w:rsidRDefault="00F543EB" w:rsidP="00B949B1">
      <w:pPr>
        <w:autoSpaceDE w:val="0"/>
        <w:autoSpaceDN w:val="0"/>
        <w:adjustRightInd w:val="0"/>
        <w:rPr>
          <w:rFonts w:ascii="Calibri Light" w:hAnsi="Calibri Light" w:cs="Calibri Light"/>
        </w:rPr>
      </w:pPr>
    </w:p>
    <w:p w14:paraId="0124798A" w14:textId="5898C4DF" w:rsidR="00614EDD" w:rsidRPr="004E18C9" w:rsidRDefault="00352A36" w:rsidP="004504FD">
      <w:pPr>
        <w:pStyle w:val="ListParagraph"/>
        <w:numPr>
          <w:ilvl w:val="0"/>
          <w:numId w:val="2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IRR = </w:t>
      </w:r>
      <w:r w:rsidR="00276DA3" w:rsidRPr="004E18C9">
        <w:rPr>
          <w:rFonts w:ascii="Calibri Light" w:hAnsi="Calibri Light" w:cs="Calibri Light"/>
          <w:sz w:val="24"/>
          <w:szCs w:val="24"/>
        </w:rPr>
        <w:t>Rate of return which sets NPV to zero</w:t>
      </w:r>
    </w:p>
    <w:p w14:paraId="03497FDE" w14:textId="77777777" w:rsidR="00C53BA1" w:rsidRPr="004E18C9" w:rsidRDefault="00C53BA1" w:rsidP="00B949B1">
      <w:pPr>
        <w:autoSpaceDE w:val="0"/>
        <w:autoSpaceDN w:val="0"/>
        <w:adjustRightInd w:val="0"/>
        <w:rPr>
          <w:rFonts w:ascii="Calibri Light" w:hAnsi="Calibri Light" w:cs="Calibri Light"/>
        </w:rPr>
      </w:pPr>
    </w:p>
    <w:p w14:paraId="35BB2205" w14:textId="77777777" w:rsidR="00B949B1" w:rsidRPr="00F40902" w:rsidRDefault="006B083F"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3. </w:t>
      </w:r>
      <w:r w:rsidRPr="00F40902">
        <w:rPr>
          <w:rFonts w:ascii="Calibri Light" w:hAnsi="Calibri Light" w:cs="Calibri Light"/>
          <w:b/>
          <w:bCs/>
          <w:highlight w:val="yellow"/>
        </w:rPr>
        <w:t>Compute</w:t>
      </w:r>
      <w:r w:rsidRPr="00F40902">
        <w:rPr>
          <w:rFonts w:ascii="Calibri Light" w:hAnsi="Calibri Light" w:cs="Calibri Light"/>
          <w:b/>
          <w:bCs/>
        </w:rPr>
        <w:t xml:space="preserve"> the </w:t>
      </w:r>
      <w:r w:rsidR="00C91230" w:rsidRPr="00F40902">
        <w:rPr>
          <w:rFonts w:ascii="Calibri Light" w:hAnsi="Calibri Light" w:cs="Calibri Light"/>
          <w:b/>
          <w:bCs/>
        </w:rPr>
        <w:t>mathematically correct</w:t>
      </w:r>
      <w:r w:rsidR="00B949B1" w:rsidRPr="00F40902">
        <w:rPr>
          <w:rFonts w:ascii="Calibri Light" w:hAnsi="Calibri Light" w:cs="Calibri Light"/>
          <w:b/>
          <w:bCs/>
        </w:rPr>
        <w:t xml:space="preserve"> IRR(s) for various sets of cash flows.</w:t>
      </w:r>
    </w:p>
    <w:p w14:paraId="5A3DB634" w14:textId="77777777" w:rsidR="00614EDD" w:rsidRPr="004E18C9" w:rsidRDefault="00614EDD" w:rsidP="00B949B1">
      <w:pPr>
        <w:autoSpaceDE w:val="0"/>
        <w:autoSpaceDN w:val="0"/>
        <w:adjustRightInd w:val="0"/>
        <w:rPr>
          <w:rFonts w:ascii="Calibri Light" w:hAnsi="Calibri Light" w:cs="Calibri Light"/>
        </w:rPr>
      </w:pPr>
    </w:p>
    <w:p w14:paraId="75B9AB49" w14:textId="7FAF0F9C" w:rsidR="00D5691F" w:rsidRPr="004E18C9" w:rsidRDefault="00B221C9" w:rsidP="00B221C9">
      <w:pPr>
        <w:autoSpaceDE w:val="0"/>
        <w:autoSpaceDN w:val="0"/>
        <w:adjustRightInd w:val="0"/>
        <w:rPr>
          <w:rFonts w:ascii="Calibri Light" w:hAnsi="Calibri Light" w:cs="Calibri Light"/>
        </w:rPr>
      </w:pPr>
      <w:r w:rsidRPr="004E18C9">
        <w:rPr>
          <w:rFonts w:ascii="Calibri Light" w:hAnsi="Calibri Light" w:cs="Calibri Light"/>
        </w:rPr>
        <w:t xml:space="preserve">   ****</w:t>
      </w:r>
      <w:r w:rsidR="00D5691F" w:rsidRPr="004E18C9">
        <w:rPr>
          <w:rFonts w:ascii="Calibri Light" w:hAnsi="Calibri Light" w:cs="Calibri Light"/>
        </w:rPr>
        <w:t>Calculator document</w:t>
      </w:r>
    </w:p>
    <w:p w14:paraId="14AC9E8C" w14:textId="77777777" w:rsidR="00D5691F" w:rsidRPr="004E18C9" w:rsidRDefault="00D5691F" w:rsidP="00B949B1">
      <w:pPr>
        <w:autoSpaceDE w:val="0"/>
        <w:autoSpaceDN w:val="0"/>
        <w:adjustRightInd w:val="0"/>
        <w:rPr>
          <w:rFonts w:ascii="Calibri Light" w:hAnsi="Calibri Light" w:cs="Calibri Light"/>
        </w:rPr>
      </w:pPr>
    </w:p>
    <w:p w14:paraId="0C83CB46" w14:textId="79F6C782"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4. Understand challenges of </w:t>
      </w:r>
      <w:r w:rsidRPr="00F40902">
        <w:rPr>
          <w:rFonts w:ascii="Calibri Light" w:hAnsi="Calibri Light" w:cs="Calibri Light"/>
          <w:b/>
          <w:bCs/>
          <w:u w:val="single"/>
        </w:rPr>
        <w:t>multiple</w:t>
      </w:r>
      <w:r w:rsidR="00B221C9" w:rsidRPr="00F40902">
        <w:rPr>
          <w:rFonts w:ascii="Calibri Light" w:hAnsi="Calibri Light" w:cs="Calibri Light"/>
          <w:b/>
          <w:bCs/>
          <w:u w:val="single"/>
        </w:rPr>
        <w:t xml:space="preserve"> IRR</w:t>
      </w:r>
      <w:r w:rsidRPr="00F40902">
        <w:rPr>
          <w:rFonts w:ascii="Calibri Light" w:hAnsi="Calibri Light" w:cs="Calibri Light"/>
          <w:b/>
          <w:bCs/>
        </w:rPr>
        <w:t xml:space="preserve"> or misleading mathematically correct IRR</w:t>
      </w:r>
      <w:r w:rsidR="00C53BA1" w:rsidRPr="00F40902">
        <w:rPr>
          <w:rFonts w:ascii="Calibri Light" w:hAnsi="Calibri Light" w:cs="Calibri Light"/>
          <w:b/>
          <w:bCs/>
        </w:rPr>
        <w:t xml:space="preserve"> s</w:t>
      </w:r>
      <w:r w:rsidRPr="00F40902">
        <w:rPr>
          <w:rFonts w:ascii="Calibri Light" w:hAnsi="Calibri Light" w:cs="Calibri Light"/>
          <w:b/>
          <w:bCs/>
        </w:rPr>
        <w:t>olutions and explain how results may be interpreted.</w:t>
      </w:r>
    </w:p>
    <w:p w14:paraId="4DEA7D62" w14:textId="77777777" w:rsidR="00614EDD" w:rsidRPr="004E18C9" w:rsidRDefault="00614EDD" w:rsidP="00B949B1">
      <w:pPr>
        <w:autoSpaceDE w:val="0"/>
        <w:autoSpaceDN w:val="0"/>
        <w:adjustRightInd w:val="0"/>
        <w:rPr>
          <w:rFonts w:ascii="Calibri Light" w:hAnsi="Calibri Light" w:cs="Calibri Light"/>
        </w:rPr>
      </w:pPr>
    </w:p>
    <w:p w14:paraId="39359F51" w14:textId="6145CEE4" w:rsidR="003D45BC" w:rsidRPr="004E18C9" w:rsidRDefault="003D45BC" w:rsidP="004504FD">
      <w:pPr>
        <w:pStyle w:val="ListParagraph"/>
        <w:numPr>
          <w:ilvl w:val="0"/>
          <w:numId w:val="6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Sign of the cash flows changes from positive to negative multiple times</w:t>
      </w:r>
      <w:r w:rsidR="007C03C2" w:rsidRPr="004E18C9">
        <w:rPr>
          <w:rFonts w:ascii="Calibri Light" w:hAnsi="Calibri Light" w:cs="Calibri Light"/>
          <w:sz w:val="24"/>
          <w:szCs w:val="24"/>
        </w:rPr>
        <w:t xml:space="preserve"> + - + - +</w:t>
      </w:r>
    </w:p>
    <w:p w14:paraId="592DB639" w14:textId="406121C2" w:rsidR="003D45BC" w:rsidRPr="004E18C9" w:rsidRDefault="003D45BC" w:rsidP="004504FD">
      <w:pPr>
        <w:pStyle w:val="ListParagraph"/>
        <w:numPr>
          <w:ilvl w:val="0"/>
          <w:numId w:val="6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There are large changes to the relative size of the cash flows</w:t>
      </w:r>
    </w:p>
    <w:p w14:paraId="4F96653F" w14:textId="77777777" w:rsidR="003D45BC" w:rsidRPr="004E18C9" w:rsidRDefault="003D45BC" w:rsidP="003D45BC">
      <w:pPr>
        <w:pStyle w:val="ListParagraph"/>
        <w:autoSpaceDE w:val="0"/>
        <w:autoSpaceDN w:val="0"/>
        <w:adjustRightInd w:val="0"/>
        <w:rPr>
          <w:rFonts w:ascii="Calibri Light" w:hAnsi="Calibri Light" w:cs="Calibri Light"/>
          <w:sz w:val="24"/>
          <w:szCs w:val="24"/>
        </w:rPr>
      </w:pPr>
    </w:p>
    <w:p w14:paraId="57B6F62E" w14:textId="210F29D1" w:rsidR="003D45BC" w:rsidRPr="004E18C9" w:rsidRDefault="003D45BC" w:rsidP="003D45BC">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Smell test:  test for reasonability</w:t>
      </w:r>
    </w:p>
    <w:p w14:paraId="2F9348EB" w14:textId="77777777" w:rsidR="003D45BC" w:rsidRPr="004E18C9" w:rsidRDefault="003D45BC" w:rsidP="00B949B1">
      <w:pPr>
        <w:autoSpaceDE w:val="0"/>
        <w:autoSpaceDN w:val="0"/>
        <w:adjustRightInd w:val="0"/>
        <w:rPr>
          <w:rFonts w:ascii="Calibri Light" w:hAnsi="Calibri Light" w:cs="Calibri Light"/>
        </w:rPr>
      </w:pPr>
    </w:p>
    <w:p w14:paraId="37D907B9"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5. Describe how an existing (positive or negative) IRR is affected by subsequent</w:t>
      </w:r>
      <w:r w:rsidR="00C53BA1" w:rsidRPr="00F40902">
        <w:rPr>
          <w:rFonts w:ascii="Calibri Light" w:hAnsi="Calibri Light" w:cs="Calibri Light"/>
          <w:b/>
          <w:bCs/>
        </w:rPr>
        <w:t xml:space="preserve"> </w:t>
      </w:r>
      <w:r w:rsidRPr="00F40902">
        <w:rPr>
          <w:rFonts w:ascii="Calibri Light" w:hAnsi="Calibri Light" w:cs="Calibri Light"/>
          <w:b/>
          <w:bCs/>
        </w:rPr>
        <w:t>cash flows.</w:t>
      </w:r>
    </w:p>
    <w:p w14:paraId="1C0A05FF" w14:textId="77777777" w:rsidR="00F543EB" w:rsidRPr="004E18C9" w:rsidRDefault="00F543EB" w:rsidP="00B949B1">
      <w:pPr>
        <w:autoSpaceDE w:val="0"/>
        <w:autoSpaceDN w:val="0"/>
        <w:adjustRightInd w:val="0"/>
        <w:rPr>
          <w:rFonts w:ascii="Calibri Light" w:hAnsi="Calibri Light" w:cs="Calibri Light"/>
        </w:rPr>
      </w:pPr>
    </w:p>
    <w:p w14:paraId="36EEBFD5" w14:textId="594B8732" w:rsidR="003D45BC" w:rsidRPr="004E18C9" w:rsidRDefault="003D45BC" w:rsidP="004504FD">
      <w:pPr>
        <w:pStyle w:val="ListParagraph"/>
        <w:numPr>
          <w:ilvl w:val="0"/>
          <w:numId w:val="2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Positive existing IRR:  </w:t>
      </w:r>
      <w:r w:rsidRPr="004E18C9">
        <w:rPr>
          <w:rFonts w:ascii="Calibri Light" w:hAnsi="Calibri Light" w:cs="Calibri Light"/>
          <w:sz w:val="24"/>
          <w:szCs w:val="24"/>
          <w:u w:val="single"/>
        </w:rPr>
        <w:t>early</w:t>
      </w:r>
      <w:r w:rsidRPr="004E18C9">
        <w:rPr>
          <w:rFonts w:ascii="Calibri Light" w:hAnsi="Calibri Light" w:cs="Calibri Light"/>
          <w:sz w:val="24"/>
          <w:szCs w:val="24"/>
        </w:rPr>
        <w:t xml:space="preserve"> cash flows have bigger effect</w:t>
      </w:r>
    </w:p>
    <w:p w14:paraId="2B74F43B" w14:textId="23D9553B" w:rsidR="00C35D1E" w:rsidRPr="004E18C9" w:rsidRDefault="003D45BC" w:rsidP="004504FD">
      <w:pPr>
        <w:pStyle w:val="ListParagraph"/>
        <w:numPr>
          <w:ilvl w:val="0"/>
          <w:numId w:val="29"/>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Negative existing IRR:  </w:t>
      </w:r>
      <w:r w:rsidRPr="004E18C9">
        <w:rPr>
          <w:rFonts w:ascii="Calibri Light" w:hAnsi="Calibri Light" w:cs="Calibri Light"/>
          <w:sz w:val="24"/>
          <w:szCs w:val="24"/>
          <w:u w:val="single"/>
        </w:rPr>
        <w:t>later</w:t>
      </w:r>
      <w:r w:rsidRPr="004E18C9">
        <w:rPr>
          <w:rFonts w:ascii="Calibri Light" w:hAnsi="Calibri Light" w:cs="Calibri Light"/>
          <w:sz w:val="24"/>
          <w:szCs w:val="24"/>
        </w:rPr>
        <w:t xml:space="preserve"> cash flows have bigger effect</w:t>
      </w:r>
    </w:p>
    <w:p w14:paraId="329E3965" w14:textId="77777777" w:rsidR="00614EDD" w:rsidRPr="004E18C9" w:rsidRDefault="00614EDD" w:rsidP="00B949B1">
      <w:pPr>
        <w:autoSpaceDE w:val="0"/>
        <w:autoSpaceDN w:val="0"/>
        <w:adjustRightInd w:val="0"/>
        <w:rPr>
          <w:rFonts w:ascii="Calibri Light" w:hAnsi="Calibri Light" w:cs="Calibri Light"/>
        </w:rPr>
      </w:pPr>
    </w:p>
    <w:p w14:paraId="7B0CA0BE"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6. Understand challenges to using IRR with total loss of capital, with initial positive</w:t>
      </w:r>
      <w:r w:rsidR="005F180D" w:rsidRPr="00F40902">
        <w:rPr>
          <w:rFonts w:ascii="Calibri Light" w:hAnsi="Calibri Light" w:cs="Calibri Light"/>
          <w:b/>
          <w:bCs/>
        </w:rPr>
        <w:t xml:space="preserve"> </w:t>
      </w:r>
      <w:r w:rsidRPr="00F40902">
        <w:rPr>
          <w:rFonts w:ascii="Calibri Light" w:hAnsi="Calibri Light" w:cs="Calibri Light"/>
          <w:b/>
          <w:bCs/>
        </w:rPr>
        <w:t>cash flows, in the aggregation of fund IRRs and in the ranking of funds.</w:t>
      </w:r>
    </w:p>
    <w:p w14:paraId="2E7F9D0C" w14:textId="77777777" w:rsidR="00F543EB" w:rsidRPr="004E18C9" w:rsidRDefault="00F543EB" w:rsidP="00B949B1">
      <w:pPr>
        <w:autoSpaceDE w:val="0"/>
        <w:autoSpaceDN w:val="0"/>
        <w:adjustRightInd w:val="0"/>
        <w:rPr>
          <w:rFonts w:ascii="Calibri Light" w:hAnsi="Calibri Light" w:cs="Calibri Light"/>
        </w:rPr>
      </w:pPr>
    </w:p>
    <w:p w14:paraId="4910FEAC" w14:textId="611EDA96" w:rsidR="0081509C" w:rsidRPr="004E18C9" w:rsidRDefault="00205193" w:rsidP="004504FD">
      <w:pPr>
        <w:pStyle w:val="ListParagraph"/>
        <w:numPr>
          <w:ilvl w:val="0"/>
          <w:numId w:val="3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All invested capital has been lost</w:t>
      </w:r>
    </w:p>
    <w:p w14:paraId="776B0EAC" w14:textId="679D0DFE" w:rsidR="00205193" w:rsidRPr="004E18C9" w:rsidRDefault="00205193" w:rsidP="004504FD">
      <w:pPr>
        <w:pStyle w:val="ListParagraph"/>
        <w:numPr>
          <w:ilvl w:val="0"/>
          <w:numId w:val="3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More than the invested capital has been lost</w:t>
      </w:r>
    </w:p>
    <w:p w14:paraId="77B4A14D" w14:textId="1D4AA2FD" w:rsidR="00205193" w:rsidRPr="004E18C9" w:rsidRDefault="00205193" w:rsidP="004504FD">
      <w:pPr>
        <w:pStyle w:val="ListParagraph"/>
        <w:numPr>
          <w:ilvl w:val="0"/>
          <w:numId w:val="3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Situation in which the </w:t>
      </w:r>
      <w:r w:rsidR="005033D0" w:rsidRPr="004E18C9">
        <w:rPr>
          <w:rFonts w:ascii="Calibri Light" w:hAnsi="Calibri Light" w:cs="Calibri Light"/>
          <w:sz w:val="24"/>
          <w:szCs w:val="24"/>
        </w:rPr>
        <w:t>1st</w:t>
      </w:r>
      <w:r w:rsidRPr="004E18C9">
        <w:rPr>
          <w:rFonts w:ascii="Calibri Light" w:hAnsi="Calibri Light" w:cs="Calibri Light"/>
          <w:sz w:val="24"/>
          <w:szCs w:val="24"/>
        </w:rPr>
        <w:t xml:space="preserve"> cash flow is positive</w:t>
      </w:r>
    </w:p>
    <w:p w14:paraId="75EF5801" w14:textId="77777777" w:rsidR="00614EDD" w:rsidRPr="004E18C9" w:rsidRDefault="00614EDD" w:rsidP="00B949B1">
      <w:pPr>
        <w:autoSpaceDE w:val="0"/>
        <w:autoSpaceDN w:val="0"/>
        <w:adjustRightInd w:val="0"/>
        <w:rPr>
          <w:rFonts w:ascii="Calibri Light" w:hAnsi="Calibri Light" w:cs="Calibri Light"/>
        </w:rPr>
      </w:pPr>
    </w:p>
    <w:p w14:paraId="53A01E64" w14:textId="1455A46E" w:rsidR="00F543EB"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7. Understand other measures related to IRR.</w:t>
      </w:r>
      <w:r w:rsidR="0081509C" w:rsidRPr="00F40902">
        <w:rPr>
          <w:rFonts w:ascii="Calibri Light" w:hAnsi="Calibri Light" w:cs="Calibri Light"/>
          <w:b/>
          <w:bCs/>
        </w:rPr>
        <w:t xml:space="preserve">  </w:t>
      </w:r>
    </w:p>
    <w:p w14:paraId="3491D51F" w14:textId="77777777" w:rsidR="00187CE8" w:rsidRPr="00F40902" w:rsidRDefault="00187CE8" w:rsidP="00B949B1">
      <w:pPr>
        <w:autoSpaceDE w:val="0"/>
        <w:autoSpaceDN w:val="0"/>
        <w:adjustRightInd w:val="0"/>
        <w:rPr>
          <w:rFonts w:ascii="Calibri Light" w:hAnsi="Calibri Light" w:cs="Calibri Light"/>
          <w:b/>
          <w:bCs/>
        </w:rPr>
      </w:pPr>
    </w:p>
    <w:p w14:paraId="2802B77E" w14:textId="1CE39C3C" w:rsidR="00503460" w:rsidRPr="004E18C9" w:rsidRDefault="005033D0" w:rsidP="004504FD">
      <w:pPr>
        <w:pStyle w:val="ListParagraph"/>
        <w:numPr>
          <w:ilvl w:val="0"/>
          <w:numId w:val="3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The Point-to-Point IRR:</w:t>
      </w:r>
      <w:r w:rsidR="00503460" w:rsidRPr="004E18C9">
        <w:rPr>
          <w:rFonts w:ascii="Calibri Light" w:hAnsi="Calibri Light" w:cs="Calibri Light"/>
          <w:sz w:val="24"/>
          <w:szCs w:val="24"/>
        </w:rPr>
        <w:t xml:space="preserve">  Measures the IRR between two date periods.  </w:t>
      </w:r>
    </w:p>
    <w:p w14:paraId="76636618" w14:textId="6C6AB37C" w:rsidR="00503460" w:rsidRPr="004E18C9" w:rsidRDefault="00503460" w:rsidP="004504FD">
      <w:pPr>
        <w:pStyle w:val="ListParagraph"/>
        <w:numPr>
          <w:ilvl w:val="0"/>
          <w:numId w:val="30"/>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Time Zero IRR</w:t>
      </w:r>
      <w:r w:rsidR="005033D0" w:rsidRPr="004E18C9">
        <w:rPr>
          <w:rFonts w:ascii="Calibri Light" w:hAnsi="Calibri Light" w:cs="Calibri Light"/>
          <w:sz w:val="24"/>
          <w:szCs w:val="24"/>
        </w:rPr>
        <w:t xml:space="preserve">:  </w:t>
      </w:r>
      <w:r w:rsidRPr="004E18C9">
        <w:rPr>
          <w:rFonts w:ascii="Calibri Light" w:hAnsi="Calibri Light" w:cs="Calibri Light"/>
          <w:sz w:val="24"/>
          <w:szCs w:val="24"/>
        </w:rPr>
        <w:t>Start all the investments at th</w:t>
      </w:r>
      <w:r w:rsidR="0081509C" w:rsidRPr="004E18C9">
        <w:rPr>
          <w:rFonts w:ascii="Calibri Light" w:hAnsi="Calibri Light" w:cs="Calibri Light"/>
          <w:sz w:val="24"/>
          <w:szCs w:val="24"/>
        </w:rPr>
        <w:t xml:space="preserve">e same date, and the time zero </w:t>
      </w:r>
      <w:r w:rsidRPr="004E18C9">
        <w:rPr>
          <w:rFonts w:ascii="Calibri Light" w:hAnsi="Calibri Light" w:cs="Calibri Light"/>
          <w:sz w:val="24"/>
          <w:szCs w:val="24"/>
        </w:rPr>
        <w:t xml:space="preserve">neutralizes the effect of the early winner.  </w:t>
      </w:r>
    </w:p>
    <w:p w14:paraId="5AD0E140" w14:textId="77777777" w:rsidR="00C53BA1" w:rsidRPr="004E18C9" w:rsidRDefault="00C53BA1" w:rsidP="00B949B1">
      <w:pPr>
        <w:autoSpaceDE w:val="0"/>
        <w:autoSpaceDN w:val="0"/>
        <w:adjustRightInd w:val="0"/>
        <w:rPr>
          <w:rFonts w:ascii="Calibri Light" w:hAnsi="Calibri Light" w:cs="Calibri Light"/>
        </w:rPr>
      </w:pPr>
    </w:p>
    <w:p w14:paraId="1A5E4AB7" w14:textId="77777777" w:rsidR="00F543EB" w:rsidRPr="004E18C9" w:rsidRDefault="00F543EB" w:rsidP="00B949B1">
      <w:pPr>
        <w:autoSpaceDE w:val="0"/>
        <w:autoSpaceDN w:val="0"/>
        <w:adjustRightInd w:val="0"/>
        <w:rPr>
          <w:rFonts w:ascii="Calibri Light" w:hAnsi="Calibri Light" w:cs="Calibri Light"/>
        </w:rPr>
      </w:pPr>
    </w:p>
    <w:p w14:paraId="4C57A3BC" w14:textId="29E8061F" w:rsidR="002F0D51" w:rsidRDefault="00B949B1" w:rsidP="00B949B1">
      <w:pPr>
        <w:autoSpaceDE w:val="0"/>
        <w:autoSpaceDN w:val="0"/>
        <w:adjustRightInd w:val="0"/>
        <w:rPr>
          <w:rFonts w:ascii="Calibri Light" w:hAnsi="Calibri Light" w:cs="Calibri Light"/>
        </w:rPr>
      </w:pPr>
      <w:r w:rsidRPr="004E18C9">
        <w:rPr>
          <w:rFonts w:ascii="Calibri Light" w:hAnsi="Calibri Light" w:cs="Calibri Light"/>
          <w:highlight w:val="yellow"/>
        </w:rPr>
        <w:t>Distribution Waterfall</w:t>
      </w:r>
    </w:p>
    <w:p w14:paraId="20C5CD6F" w14:textId="77777777" w:rsidR="002F0D51" w:rsidRPr="004E18C9" w:rsidRDefault="002F0D51" w:rsidP="00B949B1">
      <w:pPr>
        <w:autoSpaceDE w:val="0"/>
        <w:autoSpaceDN w:val="0"/>
        <w:adjustRightInd w:val="0"/>
        <w:rPr>
          <w:rFonts w:ascii="Calibri Light" w:hAnsi="Calibri Light" w:cs="Calibri Light"/>
        </w:rPr>
      </w:pPr>
    </w:p>
    <w:p w14:paraId="7508BA2A" w14:textId="1ACDAB7C" w:rsidR="00BB369B" w:rsidRDefault="002F0D51" w:rsidP="00B949B1">
      <w:pPr>
        <w:autoSpaceDE w:val="0"/>
        <w:autoSpaceDN w:val="0"/>
        <w:adjustRightInd w:val="0"/>
        <w:rPr>
          <w:rFonts w:ascii="Calibri Light" w:hAnsi="Calibri Light" w:cs="Calibri Light"/>
        </w:rPr>
      </w:pPr>
      <w:r w:rsidRPr="004E18C9">
        <w:rPr>
          <w:rFonts w:ascii="Calibri Light" w:hAnsi="Calibri Light" w:cs="Calibri Light"/>
          <w:noProof/>
        </w:rPr>
        <w:drawing>
          <wp:inline distT="0" distB="0" distL="0" distR="0" wp14:anchorId="2370DFB6" wp14:editId="02641509">
            <wp:extent cx="1360719" cy="906162"/>
            <wp:effectExtent l="0" t="0" r="0" b="0"/>
            <wp:docPr id="1" name="Picture 1" descr="A picture containing outdoor, tree, wate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 tree, water, nature&#10;&#10;Description automatically generated"/>
                    <pic:cNvPicPr/>
                  </pic:nvPicPr>
                  <pic:blipFill>
                    <a:blip r:embed="rId21"/>
                    <a:stretch>
                      <a:fillRect/>
                    </a:stretch>
                  </pic:blipFill>
                  <pic:spPr>
                    <a:xfrm>
                      <a:off x="0" y="0"/>
                      <a:ext cx="1397053" cy="930358"/>
                    </a:xfrm>
                    <a:prstGeom prst="rect">
                      <a:avLst/>
                    </a:prstGeom>
                  </pic:spPr>
                </pic:pic>
              </a:graphicData>
            </a:graphic>
          </wp:inline>
        </w:drawing>
      </w:r>
      <w:r w:rsidR="005E2F57">
        <w:rPr>
          <w:rFonts w:ascii="Calibri Light" w:hAnsi="Calibri Light" w:cs="Calibri Light"/>
        </w:rPr>
        <w:t xml:space="preserve">  </w:t>
      </w:r>
    </w:p>
    <w:p w14:paraId="35E95B3D" w14:textId="77777777" w:rsidR="002F0D51" w:rsidRPr="004E18C9" w:rsidRDefault="002F0D51" w:rsidP="00B949B1">
      <w:pPr>
        <w:autoSpaceDE w:val="0"/>
        <w:autoSpaceDN w:val="0"/>
        <w:adjustRightInd w:val="0"/>
        <w:rPr>
          <w:rFonts w:ascii="Calibri Light" w:hAnsi="Calibri Light" w:cs="Calibri Light"/>
        </w:rPr>
      </w:pPr>
    </w:p>
    <w:p w14:paraId="6ADAC781"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Carried interest</w:t>
      </w:r>
    </w:p>
    <w:p w14:paraId="66248F94"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lastRenderedPageBreak/>
        <w:t>Catch-up</w:t>
      </w:r>
    </w:p>
    <w:p w14:paraId="23A51A60"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proofErr w:type="spellStart"/>
      <w:r w:rsidRPr="004E18C9">
        <w:rPr>
          <w:rFonts w:ascii="Calibri Light" w:hAnsi="Calibri Light" w:cs="Calibri Light"/>
          <w:sz w:val="24"/>
          <w:szCs w:val="24"/>
        </w:rPr>
        <w:t>Clawback</w:t>
      </w:r>
      <w:proofErr w:type="spellEnd"/>
    </w:p>
    <w:p w14:paraId="0FF1A726"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Distribution provisions</w:t>
      </w:r>
    </w:p>
    <w:p w14:paraId="44A62137"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Distributions-in-kind</w:t>
      </w:r>
    </w:p>
    <w:p w14:paraId="34550E9A"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Floor</w:t>
      </w:r>
    </w:p>
    <w:p w14:paraId="3E1DF8B2"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General partner investment in fund</w:t>
      </w:r>
    </w:p>
    <w:p w14:paraId="1EDA9AD5"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Hard hurdle</w:t>
      </w:r>
    </w:p>
    <w:p w14:paraId="4372B2DF"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Hurdle rate</w:t>
      </w:r>
    </w:p>
    <w:p w14:paraId="2244F885"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Limitations</w:t>
      </w:r>
    </w:p>
    <w:p w14:paraId="4AFEC22F"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Management fees</w:t>
      </w:r>
    </w:p>
    <w:p w14:paraId="2A6C63EF"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Preferred return</w:t>
      </w:r>
    </w:p>
    <w:p w14:paraId="1B42A004"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Soft hurdle</w:t>
      </w:r>
    </w:p>
    <w:p w14:paraId="66018B46" w14:textId="77777777" w:rsidR="00B949B1" w:rsidRPr="004E18C9" w:rsidRDefault="00B949B1" w:rsidP="00BB10FD">
      <w:pPr>
        <w:pStyle w:val="ListParagraph"/>
        <w:numPr>
          <w:ilvl w:val="0"/>
          <w:numId w:val="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Vesting</w:t>
      </w:r>
    </w:p>
    <w:p w14:paraId="5CE3124D" w14:textId="5301ADCA" w:rsidR="004F7263" w:rsidRPr="00E9113D" w:rsidRDefault="004F7263" w:rsidP="00E9113D">
      <w:pPr>
        <w:autoSpaceDE w:val="0"/>
        <w:autoSpaceDN w:val="0"/>
        <w:adjustRightInd w:val="0"/>
        <w:rPr>
          <w:rFonts w:ascii="Calibri Light" w:hAnsi="Calibri Light" w:cs="Calibri Light"/>
        </w:rPr>
      </w:pPr>
    </w:p>
    <w:p w14:paraId="5B564F75" w14:textId="77777777" w:rsidR="00BB369B" w:rsidRPr="004E18C9" w:rsidRDefault="00BB369B" w:rsidP="00B949B1">
      <w:pPr>
        <w:autoSpaceDE w:val="0"/>
        <w:autoSpaceDN w:val="0"/>
        <w:adjustRightInd w:val="0"/>
        <w:rPr>
          <w:rFonts w:ascii="Calibri Light" w:hAnsi="Calibri Light" w:cs="Calibri Light"/>
        </w:rPr>
      </w:pPr>
    </w:p>
    <w:p w14:paraId="19332E5F"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 xml:space="preserve">1. Explain why the </w:t>
      </w:r>
      <w:r w:rsidRPr="00F40902">
        <w:rPr>
          <w:rFonts w:ascii="Calibri Light" w:hAnsi="Calibri Light" w:cs="Calibri Light"/>
          <w:b/>
          <w:bCs/>
          <w:u w:val="single"/>
        </w:rPr>
        <w:t>waterfall</w:t>
      </w:r>
      <w:r w:rsidRPr="00F40902">
        <w:rPr>
          <w:rFonts w:ascii="Calibri Light" w:hAnsi="Calibri Light" w:cs="Calibri Light"/>
          <w:b/>
          <w:bCs/>
        </w:rPr>
        <w:t xml:space="preserve"> distribution is important.</w:t>
      </w:r>
    </w:p>
    <w:p w14:paraId="5B86B772" w14:textId="77777777" w:rsidR="00F543EB" w:rsidRPr="004E18C9" w:rsidRDefault="00F543EB" w:rsidP="00B949B1">
      <w:pPr>
        <w:autoSpaceDE w:val="0"/>
        <w:autoSpaceDN w:val="0"/>
        <w:adjustRightInd w:val="0"/>
        <w:rPr>
          <w:rFonts w:ascii="Calibri Light" w:hAnsi="Calibri Light" w:cs="Calibri Light"/>
        </w:rPr>
      </w:pPr>
    </w:p>
    <w:p w14:paraId="2BBB5EFF" w14:textId="33A8B314" w:rsidR="00BA5B6D" w:rsidRPr="004E18C9" w:rsidRDefault="00AF7914" w:rsidP="004504FD">
      <w:pPr>
        <w:pStyle w:val="ListParagraph"/>
        <w:numPr>
          <w:ilvl w:val="0"/>
          <w:numId w:val="4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The waterfall sets </w:t>
      </w:r>
      <w:r w:rsidR="00D258C4" w:rsidRPr="004E18C9">
        <w:rPr>
          <w:rFonts w:ascii="Calibri Light" w:hAnsi="Calibri Light" w:cs="Calibri Light"/>
          <w:sz w:val="24"/>
          <w:szCs w:val="24"/>
        </w:rPr>
        <w:t>the rules and procedures for the distribution of profits</w:t>
      </w:r>
    </w:p>
    <w:p w14:paraId="5A386E73" w14:textId="1C1F4877" w:rsidR="00614EDD" w:rsidRPr="004E18C9" w:rsidRDefault="00AF7914" w:rsidP="004504FD">
      <w:pPr>
        <w:pStyle w:val="ListParagraph"/>
        <w:numPr>
          <w:ilvl w:val="0"/>
          <w:numId w:val="4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LPs before the </w:t>
      </w:r>
      <w:r w:rsidR="004810A5" w:rsidRPr="004E18C9">
        <w:rPr>
          <w:rFonts w:ascii="Calibri Light" w:hAnsi="Calibri Light" w:cs="Calibri Light"/>
          <w:sz w:val="24"/>
          <w:szCs w:val="24"/>
        </w:rPr>
        <w:t>GPs</w:t>
      </w:r>
      <w:r w:rsidRPr="004E18C9">
        <w:rPr>
          <w:rFonts w:ascii="Calibri Light" w:hAnsi="Calibri Light" w:cs="Calibri Light"/>
          <w:sz w:val="24"/>
          <w:szCs w:val="24"/>
        </w:rPr>
        <w:t xml:space="preserve">.  </w:t>
      </w:r>
    </w:p>
    <w:p w14:paraId="41F20A0B" w14:textId="77777777" w:rsidR="00614EDD" w:rsidRPr="004E18C9" w:rsidRDefault="00614EDD" w:rsidP="00B949B1">
      <w:pPr>
        <w:autoSpaceDE w:val="0"/>
        <w:autoSpaceDN w:val="0"/>
        <w:adjustRightInd w:val="0"/>
        <w:rPr>
          <w:rFonts w:ascii="Calibri Light" w:hAnsi="Calibri Light" w:cs="Calibri Light"/>
        </w:rPr>
      </w:pPr>
    </w:p>
    <w:p w14:paraId="7D7820C8" w14:textId="0E907281"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2. Discuss the following aspects of an incentive structure: management fees, amount</w:t>
      </w:r>
      <w:r w:rsidR="00E76D77" w:rsidRPr="00F40902">
        <w:rPr>
          <w:rFonts w:ascii="Calibri Light" w:hAnsi="Calibri Light" w:cs="Calibri Light"/>
          <w:b/>
          <w:bCs/>
        </w:rPr>
        <w:t xml:space="preserve"> </w:t>
      </w:r>
      <w:r w:rsidRPr="00F40902">
        <w:rPr>
          <w:rFonts w:ascii="Calibri Light" w:hAnsi="Calibri Light" w:cs="Calibri Light"/>
          <w:b/>
          <w:bCs/>
        </w:rPr>
        <w:t>of the general partner’s inves</w:t>
      </w:r>
      <w:r w:rsidR="004F7263" w:rsidRPr="00F40902">
        <w:rPr>
          <w:rFonts w:ascii="Calibri Light" w:hAnsi="Calibri Light" w:cs="Calibri Light"/>
          <w:b/>
          <w:bCs/>
        </w:rPr>
        <w:t>tment in fund, carried interest-</w:t>
      </w:r>
      <w:r w:rsidRPr="00F40902">
        <w:rPr>
          <w:rFonts w:ascii="Calibri Light" w:hAnsi="Calibri Light" w:cs="Calibri Light"/>
          <w:b/>
          <w:bCs/>
        </w:rPr>
        <w:t>split, vesting</w:t>
      </w:r>
      <w:r w:rsidR="00265755" w:rsidRPr="00F40902">
        <w:rPr>
          <w:rFonts w:ascii="Calibri Light" w:hAnsi="Calibri Light" w:cs="Calibri Light"/>
          <w:b/>
          <w:bCs/>
        </w:rPr>
        <w:t xml:space="preserve"> </w:t>
      </w:r>
      <w:r w:rsidRPr="00F40902">
        <w:rPr>
          <w:rFonts w:ascii="Calibri Light" w:hAnsi="Calibri Light" w:cs="Calibri Light"/>
          <w:b/>
          <w:bCs/>
        </w:rPr>
        <w:t>provisions, and distribution provisions.</w:t>
      </w:r>
    </w:p>
    <w:p w14:paraId="6EF2516D" w14:textId="772BB86C" w:rsidR="00614EDD" w:rsidRPr="004E18C9" w:rsidRDefault="00614EDD" w:rsidP="00B949B1">
      <w:pPr>
        <w:autoSpaceDE w:val="0"/>
        <w:autoSpaceDN w:val="0"/>
        <w:adjustRightInd w:val="0"/>
        <w:rPr>
          <w:rFonts w:ascii="Calibri Light" w:hAnsi="Calibri Light" w:cs="Calibri Light"/>
        </w:rPr>
      </w:pPr>
    </w:p>
    <w:p w14:paraId="634EF41A" w14:textId="40FB3BE4" w:rsidR="00BA5B6D" w:rsidRPr="004E18C9" w:rsidRDefault="00BA5B6D" w:rsidP="004504FD">
      <w:pPr>
        <w:pStyle w:val="ListParagraph"/>
        <w:numPr>
          <w:ilvl w:val="0"/>
          <w:numId w:val="4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Management Fees</w:t>
      </w:r>
    </w:p>
    <w:p w14:paraId="476D0EF7" w14:textId="6C7DEE56" w:rsidR="00644E48" w:rsidRPr="004E18C9" w:rsidRDefault="00644E48" w:rsidP="005E3190">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Calculated as a percentage of the fund size.  </w:t>
      </w:r>
    </w:p>
    <w:p w14:paraId="46C3CC7E" w14:textId="10D8E961" w:rsidR="00D258C4" w:rsidRPr="005E3190" w:rsidRDefault="00D258C4" w:rsidP="005E3190">
      <w:pPr>
        <w:pStyle w:val="ListParagraph"/>
        <w:numPr>
          <w:ilvl w:val="0"/>
          <w:numId w:val="4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General partner’s investment in a fund</w:t>
      </w:r>
    </w:p>
    <w:p w14:paraId="0135765E" w14:textId="64AD8133" w:rsidR="00BA5B6D" w:rsidRPr="004E18C9" w:rsidRDefault="00BA5B6D" w:rsidP="004504FD">
      <w:pPr>
        <w:pStyle w:val="ListParagraph"/>
        <w:numPr>
          <w:ilvl w:val="0"/>
          <w:numId w:val="4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Carried Interest Split</w:t>
      </w:r>
    </w:p>
    <w:p w14:paraId="6C91CA0F" w14:textId="362D3E5C" w:rsidR="00644E48" w:rsidRPr="004E18C9" w:rsidRDefault="00644E48" w:rsidP="005E3190">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Carried Interest depends on the performance of the fund.  </w:t>
      </w:r>
    </w:p>
    <w:p w14:paraId="6F4268DA" w14:textId="39072426" w:rsidR="00BA5B6D" w:rsidRPr="004E18C9" w:rsidRDefault="00BA5B6D" w:rsidP="004504FD">
      <w:pPr>
        <w:pStyle w:val="ListParagraph"/>
        <w:numPr>
          <w:ilvl w:val="0"/>
          <w:numId w:val="4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Vesting Provisions</w:t>
      </w:r>
    </w:p>
    <w:p w14:paraId="61BD5F8A" w14:textId="00BE1AE1" w:rsidR="00BA5B6D" w:rsidRPr="004E18C9" w:rsidRDefault="00644E48" w:rsidP="005E3190">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Denotes the process and timetable by which the managers are legally transferred their incentive payments.  </w:t>
      </w:r>
    </w:p>
    <w:p w14:paraId="620298AC" w14:textId="7F473E97" w:rsidR="00BA5B6D" w:rsidRPr="004E18C9" w:rsidRDefault="00BA5B6D" w:rsidP="004504FD">
      <w:pPr>
        <w:pStyle w:val="ListParagraph"/>
        <w:numPr>
          <w:ilvl w:val="0"/>
          <w:numId w:val="4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Distribution Provisions</w:t>
      </w:r>
    </w:p>
    <w:p w14:paraId="6B391EF7" w14:textId="61FC5398" w:rsidR="00BA5B6D" w:rsidRPr="004E18C9" w:rsidRDefault="00644E48" w:rsidP="009F307D">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Dictate the specific timing and provisions of the distribution of profits.  </w:t>
      </w:r>
    </w:p>
    <w:p w14:paraId="612AB1F0" w14:textId="77777777" w:rsidR="00614EDD" w:rsidRPr="004E18C9" w:rsidRDefault="00614EDD" w:rsidP="00B949B1">
      <w:pPr>
        <w:autoSpaceDE w:val="0"/>
        <w:autoSpaceDN w:val="0"/>
        <w:adjustRightInd w:val="0"/>
        <w:rPr>
          <w:rFonts w:ascii="Calibri Light" w:hAnsi="Calibri Light" w:cs="Calibri Light"/>
        </w:rPr>
      </w:pPr>
    </w:p>
    <w:p w14:paraId="3DF94165" w14:textId="77777777" w:rsidR="00B949B1" w:rsidRPr="00F40902" w:rsidRDefault="00B949B1" w:rsidP="00B949B1">
      <w:pPr>
        <w:autoSpaceDE w:val="0"/>
        <w:autoSpaceDN w:val="0"/>
        <w:adjustRightInd w:val="0"/>
        <w:rPr>
          <w:rFonts w:ascii="Calibri Light" w:hAnsi="Calibri Light" w:cs="Calibri Light"/>
          <w:b/>
          <w:bCs/>
        </w:rPr>
      </w:pPr>
      <w:r w:rsidRPr="00F40902">
        <w:rPr>
          <w:rFonts w:ascii="Calibri Light" w:hAnsi="Calibri Light" w:cs="Calibri Light"/>
          <w:b/>
          <w:bCs/>
        </w:rPr>
        <w:t>3. Determine private equity fund profits on an aggregate and individual transaction</w:t>
      </w:r>
      <w:r w:rsidR="00E76D77" w:rsidRPr="00F40902">
        <w:rPr>
          <w:rFonts w:ascii="Calibri Light" w:hAnsi="Calibri Light" w:cs="Calibri Light"/>
          <w:b/>
          <w:bCs/>
        </w:rPr>
        <w:t xml:space="preserve"> </w:t>
      </w:r>
      <w:r w:rsidRPr="00F40902">
        <w:rPr>
          <w:rFonts w:ascii="Calibri Light" w:hAnsi="Calibri Light" w:cs="Calibri Light"/>
          <w:b/>
          <w:bCs/>
        </w:rPr>
        <w:t>basis.</w:t>
      </w:r>
    </w:p>
    <w:p w14:paraId="1E4E872D" w14:textId="2125AE5F" w:rsidR="00F543EB" w:rsidRPr="004E18C9" w:rsidRDefault="00F543EB" w:rsidP="00B949B1">
      <w:pPr>
        <w:autoSpaceDE w:val="0"/>
        <w:autoSpaceDN w:val="0"/>
        <w:adjustRightInd w:val="0"/>
        <w:rPr>
          <w:rFonts w:ascii="Calibri Light" w:hAnsi="Calibri Light" w:cs="Calibri Light"/>
        </w:rPr>
      </w:pPr>
    </w:p>
    <w:p w14:paraId="49F3C31E" w14:textId="03E6F469" w:rsidR="00D258C4" w:rsidRPr="004E18C9" w:rsidRDefault="001053FB" w:rsidP="004504FD">
      <w:pPr>
        <w:pStyle w:val="ListParagraph"/>
        <w:numPr>
          <w:ilvl w:val="0"/>
          <w:numId w:val="45"/>
        </w:numPr>
        <w:ind w:left="630"/>
        <w:rPr>
          <w:rFonts w:ascii="Calibri Light" w:hAnsi="Calibri Light" w:cs="Calibri Light"/>
          <w:sz w:val="24"/>
          <w:szCs w:val="24"/>
        </w:rPr>
      </w:pPr>
      <w:r w:rsidRPr="004E18C9">
        <w:rPr>
          <w:rFonts w:ascii="Calibri Light" w:hAnsi="Calibri Light" w:cs="Calibri Light"/>
          <w:sz w:val="24"/>
          <w:szCs w:val="24"/>
        </w:rPr>
        <w:t xml:space="preserve">The profit on an aggregate and individual basis may differ quite dramatically.   </w:t>
      </w:r>
    </w:p>
    <w:p w14:paraId="40A67DFC" w14:textId="77777777" w:rsidR="00D258C4" w:rsidRPr="004E18C9" w:rsidRDefault="00D258C4" w:rsidP="00B949B1">
      <w:pPr>
        <w:autoSpaceDE w:val="0"/>
        <w:autoSpaceDN w:val="0"/>
        <w:adjustRightInd w:val="0"/>
        <w:rPr>
          <w:rFonts w:ascii="Calibri Light" w:hAnsi="Calibri Light" w:cs="Calibri Light"/>
        </w:rPr>
      </w:pPr>
    </w:p>
    <w:p w14:paraId="5117513A" w14:textId="288AFB34" w:rsidR="00D258C4" w:rsidRPr="00F40902" w:rsidRDefault="00B949B1" w:rsidP="00D258C4">
      <w:pPr>
        <w:autoSpaceDE w:val="0"/>
        <w:autoSpaceDN w:val="0"/>
        <w:adjustRightInd w:val="0"/>
        <w:rPr>
          <w:rFonts w:ascii="Calibri Light" w:hAnsi="Calibri Light" w:cs="Calibri Light"/>
          <w:b/>
          <w:bCs/>
        </w:rPr>
      </w:pPr>
      <w:r w:rsidRPr="00F40902">
        <w:rPr>
          <w:rFonts w:ascii="Calibri Light" w:hAnsi="Calibri Light" w:cs="Calibri Light"/>
          <w:b/>
        </w:rPr>
        <w:t xml:space="preserve">4. Evaluate various </w:t>
      </w:r>
      <w:r w:rsidR="00275D30" w:rsidRPr="00F40902">
        <w:rPr>
          <w:rFonts w:ascii="Calibri Light" w:hAnsi="Calibri Light" w:cs="Calibri Light"/>
          <w:b/>
        </w:rPr>
        <w:t>Carried Interest</w:t>
      </w:r>
      <w:r w:rsidRPr="00F40902">
        <w:rPr>
          <w:rFonts w:ascii="Calibri Light" w:hAnsi="Calibri Light" w:cs="Calibri Light"/>
          <w:b/>
        </w:rPr>
        <w:t xml:space="preserve"> schemes.</w:t>
      </w:r>
      <w:r w:rsidR="00D258C4" w:rsidRPr="00F40902">
        <w:rPr>
          <w:rFonts w:ascii="Calibri Light" w:hAnsi="Calibri Light" w:cs="Calibri Light"/>
          <w:b/>
        </w:rPr>
        <w:t xml:space="preserve"> </w:t>
      </w:r>
    </w:p>
    <w:p w14:paraId="5B574153" w14:textId="77777777" w:rsidR="008426CA" w:rsidRPr="00F40902" w:rsidRDefault="008426CA" w:rsidP="00B949B1">
      <w:pPr>
        <w:autoSpaceDE w:val="0"/>
        <w:autoSpaceDN w:val="0"/>
        <w:adjustRightInd w:val="0"/>
        <w:rPr>
          <w:rFonts w:ascii="Calibri Light" w:hAnsi="Calibri Light" w:cs="Calibri Light"/>
          <w:b/>
          <w:bCs/>
        </w:rPr>
      </w:pPr>
    </w:p>
    <w:p w14:paraId="3D71EFD5" w14:textId="77777777" w:rsidR="00614EDD" w:rsidRPr="004E18C9" w:rsidRDefault="008426CA" w:rsidP="004504FD">
      <w:pPr>
        <w:pStyle w:val="ListParagraph"/>
        <w:numPr>
          <w:ilvl w:val="0"/>
          <w:numId w:val="1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Pure deal by deal carried interest</w:t>
      </w:r>
    </w:p>
    <w:p w14:paraId="570AA0AF" w14:textId="77777777" w:rsidR="008426CA" w:rsidRPr="004E18C9" w:rsidRDefault="008426CA" w:rsidP="004504FD">
      <w:pPr>
        <w:pStyle w:val="ListParagraph"/>
        <w:numPr>
          <w:ilvl w:val="0"/>
          <w:numId w:val="18"/>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Pure fund as a whole carried interest</w:t>
      </w:r>
    </w:p>
    <w:p w14:paraId="4DC33F67" w14:textId="77777777" w:rsidR="008426CA" w:rsidRPr="004E18C9" w:rsidRDefault="008426CA" w:rsidP="008426CA">
      <w:pPr>
        <w:autoSpaceDE w:val="0"/>
        <w:autoSpaceDN w:val="0"/>
        <w:adjustRightInd w:val="0"/>
        <w:rPr>
          <w:rFonts w:ascii="Calibri Light" w:hAnsi="Calibri Light" w:cs="Calibri Light"/>
        </w:rPr>
      </w:pPr>
    </w:p>
    <w:p w14:paraId="5664267D" w14:textId="77777777" w:rsidR="00B949B1" w:rsidRPr="00F40902" w:rsidRDefault="00B949B1" w:rsidP="00B949B1">
      <w:pPr>
        <w:autoSpaceDE w:val="0"/>
        <w:autoSpaceDN w:val="0"/>
        <w:adjustRightInd w:val="0"/>
        <w:rPr>
          <w:rFonts w:ascii="Calibri Light" w:hAnsi="Calibri Light" w:cs="Calibri Light"/>
          <w:b/>
        </w:rPr>
      </w:pPr>
      <w:r w:rsidRPr="00F40902">
        <w:rPr>
          <w:rFonts w:ascii="Calibri Light" w:hAnsi="Calibri Light" w:cs="Calibri Light"/>
          <w:b/>
        </w:rPr>
        <w:t xml:space="preserve">5. Determine how proceeds are distributed and </w:t>
      </w:r>
      <w:r w:rsidRPr="00F40902">
        <w:rPr>
          <w:rFonts w:ascii="Calibri Light" w:hAnsi="Calibri Light" w:cs="Calibri Light"/>
          <w:b/>
          <w:highlight w:val="yellow"/>
        </w:rPr>
        <w:t>calculate</w:t>
      </w:r>
      <w:r w:rsidRPr="00F40902">
        <w:rPr>
          <w:rFonts w:ascii="Calibri Light" w:hAnsi="Calibri Light" w:cs="Calibri Light"/>
          <w:b/>
        </w:rPr>
        <w:t xml:space="preserve"> the preferred return when</w:t>
      </w:r>
      <w:r w:rsidR="00E76D77" w:rsidRPr="00F40902">
        <w:rPr>
          <w:rFonts w:ascii="Calibri Light" w:hAnsi="Calibri Light" w:cs="Calibri Light"/>
          <w:b/>
        </w:rPr>
        <w:t xml:space="preserve"> </w:t>
      </w:r>
      <w:r w:rsidRPr="00F40902">
        <w:rPr>
          <w:rFonts w:ascii="Calibri Light" w:hAnsi="Calibri Light" w:cs="Calibri Light"/>
          <w:b/>
        </w:rPr>
        <w:t>provided appropriate terms and assumptions.</w:t>
      </w:r>
    </w:p>
    <w:p w14:paraId="5B255B9B" w14:textId="77777777" w:rsidR="00F543EB" w:rsidRPr="004E18C9" w:rsidRDefault="00F543EB" w:rsidP="00B949B1">
      <w:pPr>
        <w:autoSpaceDE w:val="0"/>
        <w:autoSpaceDN w:val="0"/>
        <w:adjustRightInd w:val="0"/>
        <w:rPr>
          <w:rFonts w:ascii="Calibri Light" w:hAnsi="Calibri Light" w:cs="Calibri Light"/>
        </w:rPr>
      </w:pPr>
    </w:p>
    <w:p w14:paraId="0D12D55A" w14:textId="3E34B592" w:rsidR="008B506A" w:rsidRDefault="008B506A" w:rsidP="004504FD">
      <w:pPr>
        <w:pStyle w:val="ListParagraph"/>
        <w:numPr>
          <w:ilvl w:val="0"/>
          <w:numId w:val="45"/>
        </w:numPr>
        <w:autoSpaceDE w:val="0"/>
        <w:autoSpaceDN w:val="0"/>
        <w:adjustRightInd w:val="0"/>
        <w:rPr>
          <w:rFonts w:ascii="Calibri Light" w:hAnsi="Calibri Light" w:cs="Calibri Light"/>
          <w:sz w:val="24"/>
          <w:szCs w:val="24"/>
        </w:rPr>
      </w:pPr>
      <w:r w:rsidRPr="007A0F91">
        <w:rPr>
          <w:rFonts w:ascii="Calibri Light" w:hAnsi="Calibri Light" w:cs="Calibri Light"/>
          <w:sz w:val="24"/>
          <w:szCs w:val="24"/>
        </w:rPr>
        <w:t>Preferred Return</w:t>
      </w:r>
    </w:p>
    <w:p w14:paraId="07268120" w14:textId="4734BC17" w:rsidR="00B63494" w:rsidRPr="00FD2A9A" w:rsidRDefault="00B63494" w:rsidP="00FD2A9A">
      <w:pPr>
        <w:rPr>
          <w:rFonts w:ascii="Calibri Light" w:hAnsi="Calibri Light" w:cs="Calibri Light"/>
        </w:rPr>
      </w:pPr>
    </w:p>
    <w:p w14:paraId="43382D1D" w14:textId="4E579F91" w:rsidR="00614EDD" w:rsidRPr="00FE6AD7" w:rsidRDefault="00FD2A9A" w:rsidP="00FE6AD7">
      <w:pPr>
        <w:pStyle w:val="ListParagraph"/>
        <w:numPr>
          <w:ilvl w:val="0"/>
          <w:numId w:val="45"/>
        </w:numPr>
        <w:rPr>
          <w:rFonts w:ascii="Calibri Light" w:hAnsi="Calibri Light" w:cs="Calibri Light"/>
          <w:sz w:val="24"/>
          <w:szCs w:val="24"/>
        </w:rPr>
      </w:pPr>
      <w:r w:rsidRPr="00FD2A9A">
        <w:rPr>
          <w:rFonts w:ascii="Calibri Light" w:hAnsi="Calibri Light" w:cs="Calibri Light"/>
          <w:sz w:val="24"/>
          <w:szCs w:val="24"/>
        </w:rPr>
        <w:t>A preferred return is a profit distribution preference whereby profits, either from operations, sale, or refinance, are distributed to one class of equity before another until a certain rate of return on the initial investment is reached.</w:t>
      </w:r>
    </w:p>
    <w:p w14:paraId="5D278946" w14:textId="77777777" w:rsidR="00614EDD" w:rsidRPr="004E18C9" w:rsidRDefault="00614EDD" w:rsidP="005E2F57">
      <w:pPr>
        <w:autoSpaceDE w:val="0"/>
        <w:autoSpaceDN w:val="0"/>
        <w:adjustRightInd w:val="0"/>
        <w:snapToGrid w:val="0"/>
        <w:rPr>
          <w:rFonts w:ascii="Calibri Light" w:hAnsi="Calibri Light" w:cs="Calibri Light"/>
        </w:rPr>
      </w:pPr>
    </w:p>
    <w:p w14:paraId="42E7931D" w14:textId="2FCEE9E4" w:rsidR="005E2F57" w:rsidRPr="00303B79" w:rsidRDefault="00B949B1" w:rsidP="004504FD">
      <w:pPr>
        <w:pStyle w:val="ListParagraph"/>
        <w:numPr>
          <w:ilvl w:val="0"/>
          <w:numId w:val="25"/>
        </w:numPr>
        <w:autoSpaceDE w:val="0"/>
        <w:autoSpaceDN w:val="0"/>
        <w:adjustRightInd w:val="0"/>
        <w:snapToGrid w:val="0"/>
        <w:ind w:left="270" w:hanging="270"/>
        <w:contextualSpacing w:val="0"/>
        <w:rPr>
          <w:rFonts w:ascii="Calibri Light" w:hAnsi="Calibri Light" w:cs="Calibri Light"/>
          <w:b/>
          <w:sz w:val="24"/>
          <w:szCs w:val="24"/>
        </w:rPr>
      </w:pPr>
      <w:r w:rsidRPr="00F40902">
        <w:rPr>
          <w:rFonts w:ascii="Calibri Light" w:hAnsi="Calibri Light" w:cs="Calibri Light"/>
          <w:b/>
          <w:sz w:val="24"/>
          <w:szCs w:val="24"/>
          <w:highlight w:val="yellow"/>
        </w:rPr>
        <w:t>Compute</w:t>
      </w:r>
      <w:r w:rsidRPr="00F40902">
        <w:rPr>
          <w:rFonts w:ascii="Calibri Light" w:hAnsi="Calibri Light" w:cs="Calibri Light"/>
          <w:b/>
          <w:sz w:val="24"/>
          <w:szCs w:val="24"/>
        </w:rPr>
        <w:t xml:space="preserve"> the </w:t>
      </w:r>
      <w:r w:rsidR="00265755" w:rsidRPr="00F40902">
        <w:rPr>
          <w:rFonts w:ascii="Calibri Light" w:hAnsi="Calibri Light" w:cs="Calibri Light"/>
          <w:b/>
          <w:sz w:val="24"/>
          <w:szCs w:val="24"/>
        </w:rPr>
        <w:t>breakeven</w:t>
      </w:r>
      <w:r w:rsidRPr="00F40902">
        <w:rPr>
          <w:rFonts w:ascii="Calibri Light" w:hAnsi="Calibri Light" w:cs="Calibri Light"/>
          <w:b/>
          <w:sz w:val="24"/>
          <w:szCs w:val="24"/>
        </w:rPr>
        <w:t xml:space="preserve"> IRR for two funds with different carried interest, catchup</w:t>
      </w:r>
      <w:r w:rsidR="00E76D77" w:rsidRPr="00F40902">
        <w:rPr>
          <w:rFonts w:ascii="Calibri Light" w:hAnsi="Calibri Light" w:cs="Calibri Light"/>
          <w:b/>
          <w:sz w:val="24"/>
          <w:szCs w:val="24"/>
        </w:rPr>
        <w:t xml:space="preserve"> </w:t>
      </w:r>
      <w:r w:rsidRPr="00F40902">
        <w:rPr>
          <w:rFonts w:ascii="Calibri Light" w:hAnsi="Calibri Light" w:cs="Calibri Light"/>
          <w:b/>
          <w:sz w:val="24"/>
          <w:szCs w:val="24"/>
        </w:rPr>
        <w:t>and hurdle rate provisions.</w:t>
      </w:r>
    </w:p>
    <w:p w14:paraId="78B3464F" w14:textId="77777777" w:rsidR="00F543EB" w:rsidRPr="004E18C9" w:rsidRDefault="00F543EB" w:rsidP="00B949B1">
      <w:pPr>
        <w:autoSpaceDE w:val="0"/>
        <w:autoSpaceDN w:val="0"/>
        <w:adjustRightInd w:val="0"/>
        <w:rPr>
          <w:rFonts w:ascii="Calibri Light" w:hAnsi="Calibri Light" w:cs="Calibri Light"/>
        </w:rPr>
      </w:pPr>
    </w:p>
    <w:p w14:paraId="791929BD" w14:textId="4D2D5B4F" w:rsidR="00D50D3B" w:rsidRPr="005649CC" w:rsidRDefault="00D50D3B" w:rsidP="00B949B1">
      <w:pPr>
        <w:pStyle w:val="ListParagraph"/>
        <w:numPr>
          <w:ilvl w:val="0"/>
          <w:numId w:val="45"/>
        </w:numPr>
        <w:autoSpaceDE w:val="0"/>
        <w:autoSpaceDN w:val="0"/>
        <w:adjustRightInd w:val="0"/>
        <w:rPr>
          <w:rFonts w:ascii="Calibri Light" w:hAnsi="Calibri Light" w:cs="Calibri Light"/>
          <w:sz w:val="24"/>
          <w:szCs w:val="24"/>
        </w:rPr>
      </w:pPr>
      <w:r w:rsidRPr="00987B5B">
        <w:rPr>
          <w:rFonts w:ascii="Calibri Light" w:hAnsi="Calibri Light" w:cs="Calibri Light"/>
          <w:sz w:val="24"/>
          <w:szCs w:val="24"/>
        </w:rPr>
        <w:t>Carried interest</w:t>
      </w:r>
    </w:p>
    <w:p w14:paraId="5888A072" w14:textId="787C0D27" w:rsidR="00D50D3B" w:rsidRPr="005649CC" w:rsidRDefault="00D50D3B" w:rsidP="00B949B1">
      <w:pPr>
        <w:pStyle w:val="ListParagraph"/>
        <w:numPr>
          <w:ilvl w:val="0"/>
          <w:numId w:val="45"/>
        </w:numPr>
        <w:autoSpaceDE w:val="0"/>
        <w:autoSpaceDN w:val="0"/>
        <w:adjustRightInd w:val="0"/>
        <w:rPr>
          <w:rFonts w:ascii="Calibri Light" w:hAnsi="Calibri Light" w:cs="Calibri Light"/>
          <w:sz w:val="24"/>
          <w:szCs w:val="24"/>
        </w:rPr>
      </w:pPr>
      <w:r w:rsidRPr="00987B5B">
        <w:rPr>
          <w:rFonts w:ascii="Calibri Light" w:hAnsi="Calibri Light" w:cs="Calibri Light"/>
          <w:sz w:val="24"/>
          <w:szCs w:val="24"/>
        </w:rPr>
        <w:t>Catch</w:t>
      </w:r>
      <w:r w:rsidR="00F33A27" w:rsidRPr="00987B5B">
        <w:rPr>
          <w:rFonts w:ascii="Calibri Light" w:hAnsi="Calibri Light" w:cs="Calibri Light"/>
          <w:sz w:val="24"/>
          <w:szCs w:val="24"/>
        </w:rPr>
        <w:t xml:space="preserve">-up provisions:  are key to the profit split.  Only after managers are caught up will investors and managers split the carried interest.  </w:t>
      </w:r>
    </w:p>
    <w:p w14:paraId="0C80122E" w14:textId="208FFECA" w:rsidR="00D50D3B" w:rsidRPr="005649CC" w:rsidRDefault="00D50D3B" w:rsidP="004504FD">
      <w:pPr>
        <w:pStyle w:val="ListParagraph"/>
        <w:numPr>
          <w:ilvl w:val="0"/>
          <w:numId w:val="45"/>
        </w:numPr>
        <w:autoSpaceDE w:val="0"/>
        <w:autoSpaceDN w:val="0"/>
        <w:adjustRightInd w:val="0"/>
        <w:rPr>
          <w:rFonts w:ascii="Calibri Light" w:hAnsi="Calibri Light" w:cs="Calibri Light"/>
          <w:sz w:val="24"/>
          <w:szCs w:val="24"/>
        </w:rPr>
      </w:pPr>
      <w:r w:rsidRPr="005649CC">
        <w:rPr>
          <w:rFonts w:ascii="Calibri Light" w:hAnsi="Calibri Light" w:cs="Calibri Light"/>
          <w:sz w:val="24"/>
          <w:szCs w:val="24"/>
        </w:rPr>
        <w:t>Hurdle rate provisions</w:t>
      </w:r>
      <w:r w:rsidR="00F33A27" w:rsidRPr="005649CC">
        <w:rPr>
          <w:rFonts w:ascii="Calibri Light" w:hAnsi="Calibri Light" w:cs="Calibri Light"/>
          <w:sz w:val="24"/>
          <w:szCs w:val="24"/>
        </w:rPr>
        <w:t xml:space="preserve">:  Preferred Return.  </w:t>
      </w:r>
    </w:p>
    <w:p w14:paraId="4F2E617A" w14:textId="55147BB4" w:rsidR="005649CC" w:rsidRDefault="005649CC" w:rsidP="005649CC">
      <w:pPr>
        <w:pStyle w:val="ListParagraph"/>
        <w:autoSpaceDE w:val="0"/>
        <w:autoSpaceDN w:val="0"/>
        <w:adjustRightInd w:val="0"/>
        <w:rPr>
          <w:rFonts w:ascii="Calibri Light" w:hAnsi="Calibri Light" w:cs="Calibri Light"/>
          <w:sz w:val="24"/>
          <w:szCs w:val="24"/>
        </w:rPr>
      </w:pPr>
    </w:p>
    <w:p w14:paraId="0DDA9BB5" w14:textId="444C6285" w:rsidR="00A27081" w:rsidRPr="005649CC" w:rsidRDefault="00A27081" w:rsidP="005649CC">
      <w:pPr>
        <w:pStyle w:val="ListParagraph"/>
        <w:autoSpaceDE w:val="0"/>
        <w:autoSpaceDN w:val="0"/>
        <w:adjustRightInd w:val="0"/>
        <w:rPr>
          <w:rFonts w:ascii="Calibri Light" w:hAnsi="Calibri Light" w:cs="Calibri Light"/>
          <w:sz w:val="24"/>
          <w:szCs w:val="24"/>
        </w:rPr>
      </w:pPr>
      <w:r>
        <w:rPr>
          <w:rFonts w:ascii="Calibri Light" w:hAnsi="Calibri Light" w:cs="Calibri Light"/>
          <w:sz w:val="24"/>
          <w:szCs w:val="24"/>
        </w:rPr>
        <w:t xml:space="preserve">See </w:t>
      </w:r>
      <w:r w:rsidR="00805A4F">
        <w:rPr>
          <w:rFonts w:ascii="Calibri Light" w:hAnsi="Calibri Light" w:cs="Calibri Light"/>
          <w:sz w:val="24"/>
          <w:szCs w:val="24"/>
        </w:rPr>
        <w:t>document:</w:t>
      </w:r>
    </w:p>
    <w:p w14:paraId="417CC8D6" w14:textId="77777777" w:rsidR="005649CC" w:rsidRPr="005649CC" w:rsidRDefault="005649CC" w:rsidP="005649CC">
      <w:pPr>
        <w:pStyle w:val="ListParagraph"/>
        <w:numPr>
          <w:ilvl w:val="0"/>
          <w:numId w:val="45"/>
        </w:numPr>
        <w:shd w:val="clear" w:color="auto" w:fill="FFFFFF"/>
        <w:spacing w:after="100" w:afterAutospacing="1" w:line="372" w:lineRule="atLeast"/>
        <w:rPr>
          <w:rFonts w:ascii="Calibri Light" w:hAnsi="Calibri Light" w:cs="Calibri Light"/>
          <w:color w:val="333333"/>
          <w:sz w:val="24"/>
          <w:szCs w:val="24"/>
        </w:rPr>
      </w:pPr>
      <w:r w:rsidRPr="005649CC">
        <w:rPr>
          <w:rStyle w:val="Strong"/>
          <w:rFonts w:ascii="Calibri Light" w:hAnsi="Calibri Light" w:cs="Calibri Light"/>
          <w:b w:val="0"/>
          <w:bCs w:val="0"/>
          <w:color w:val="333333"/>
          <w:sz w:val="24"/>
          <w:szCs w:val="24"/>
        </w:rPr>
        <w:t>First</w:t>
      </w:r>
      <w:r w:rsidRPr="005649CC">
        <w:rPr>
          <w:rFonts w:ascii="Calibri Light" w:hAnsi="Calibri Light" w:cs="Calibri Light"/>
          <w:color w:val="333333"/>
          <w:sz w:val="24"/>
          <w:szCs w:val="24"/>
        </w:rPr>
        <w:t>, 100% of all cash inflows to the LP until the cumulative distributions equal the original capital invested plus some preferred return.  </w:t>
      </w:r>
    </w:p>
    <w:p w14:paraId="6B319E5E" w14:textId="77777777" w:rsidR="005649CC" w:rsidRPr="005649CC" w:rsidRDefault="005649CC" w:rsidP="005649CC">
      <w:pPr>
        <w:pStyle w:val="ListParagraph"/>
        <w:numPr>
          <w:ilvl w:val="0"/>
          <w:numId w:val="45"/>
        </w:numPr>
        <w:shd w:val="clear" w:color="auto" w:fill="FFFFFF"/>
        <w:spacing w:after="100" w:afterAutospacing="1" w:line="372" w:lineRule="atLeast"/>
        <w:rPr>
          <w:rFonts w:ascii="Calibri Light" w:hAnsi="Calibri Light" w:cs="Calibri Light"/>
          <w:color w:val="333333"/>
          <w:sz w:val="24"/>
          <w:szCs w:val="24"/>
        </w:rPr>
      </w:pPr>
      <w:r w:rsidRPr="005649CC">
        <w:rPr>
          <w:rStyle w:val="Strong"/>
          <w:rFonts w:ascii="Calibri Light" w:hAnsi="Calibri Light" w:cs="Calibri Light"/>
          <w:b w:val="0"/>
          <w:bCs w:val="0"/>
          <w:color w:val="333333"/>
          <w:sz w:val="24"/>
          <w:szCs w:val="24"/>
        </w:rPr>
        <w:t>Second</w:t>
      </w:r>
      <w:r w:rsidRPr="005649CC">
        <w:rPr>
          <w:rFonts w:ascii="Calibri Light" w:hAnsi="Calibri Light" w:cs="Calibri Light"/>
          <w:color w:val="333333"/>
          <w:sz w:val="24"/>
          <w:szCs w:val="24"/>
        </w:rPr>
        <w:t>, a "20% catch up" to the GP equivalent to 20% of the of the distributions realized in step 1 plus the distributions realized in this step. </w:t>
      </w:r>
    </w:p>
    <w:p w14:paraId="28461D3E" w14:textId="0FAFB3ED" w:rsidR="00614EDD" w:rsidRPr="00662345" w:rsidRDefault="005649CC" w:rsidP="00662345">
      <w:pPr>
        <w:pStyle w:val="ListParagraph"/>
        <w:numPr>
          <w:ilvl w:val="0"/>
          <w:numId w:val="45"/>
        </w:numPr>
        <w:shd w:val="clear" w:color="auto" w:fill="FFFFFF"/>
        <w:spacing w:after="100" w:afterAutospacing="1" w:line="372" w:lineRule="atLeast"/>
        <w:rPr>
          <w:rFonts w:ascii="Calibri Light" w:hAnsi="Calibri Light" w:cs="Calibri Light"/>
          <w:color w:val="333333"/>
          <w:sz w:val="24"/>
          <w:szCs w:val="24"/>
        </w:rPr>
      </w:pPr>
      <w:r w:rsidRPr="005649CC">
        <w:rPr>
          <w:rStyle w:val="Strong"/>
          <w:rFonts w:ascii="Calibri Light" w:hAnsi="Calibri Light" w:cs="Calibri Light"/>
          <w:b w:val="0"/>
          <w:bCs w:val="0"/>
          <w:color w:val="333333"/>
          <w:sz w:val="24"/>
          <w:szCs w:val="24"/>
        </w:rPr>
        <w:t>Third</w:t>
      </w:r>
      <w:r w:rsidRPr="005649CC">
        <w:rPr>
          <w:rFonts w:ascii="Calibri Light" w:hAnsi="Calibri Light" w:cs="Calibri Light"/>
          <w:color w:val="333333"/>
          <w:sz w:val="24"/>
          <w:szCs w:val="24"/>
        </w:rPr>
        <w:t>, thereafter, cash flows in excess of distributions made in step 1 and step 2 (if any) are distributed 80% to the LP and 20% to the GP. </w:t>
      </w:r>
    </w:p>
    <w:p w14:paraId="24DCA5A6" w14:textId="77777777" w:rsidR="00CE5C29" w:rsidRPr="004E18C9" w:rsidRDefault="00CE5C29" w:rsidP="00B949B1">
      <w:pPr>
        <w:autoSpaceDE w:val="0"/>
        <w:autoSpaceDN w:val="0"/>
        <w:adjustRightInd w:val="0"/>
        <w:rPr>
          <w:rFonts w:ascii="Calibri Light" w:hAnsi="Calibri Light" w:cs="Calibri Light"/>
        </w:rPr>
      </w:pPr>
    </w:p>
    <w:p w14:paraId="3FCB87C7" w14:textId="77777777" w:rsidR="00B949B1" w:rsidRPr="00F40902" w:rsidRDefault="00B949B1" w:rsidP="00B949B1">
      <w:pPr>
        <w:autoSpaceDE w:val="0"/>
        <w:autoSpaceDN w:val="0"/>
        <w:adjustRightInd w:val="0"/>
        <w:rPr>
          <w:rFonts w:ascii="Calibri Light" w:hAnsi="Calibri Light" w:cs="Calibri Light"/>
          <w:b/>
        </w:rPr>
      </w:pPr>
      <w:r w:rsidRPr="00F40902">
        <w:rPr>
          <w:rFonts w:ascii="Calibri Light" w:hAnsi="Calibri Light" w:cs="Calibri Light"/>
          <w:b/>
        </w:rPr>
        <w:t>7. Compare the preferred return to a free option.</w:t>
      </w:r>
    </w:p>
    <w:p w14:paraId="7E24B927" w14:textId="77777777" w:rsidR="00F543EB" w:rsidRPr="004E18C9" w:rsidRDefault="00F543EB" w:rsidP="00B949B1">
      <w:pPr>
        <w:autoSpaceDE w:val="0"/>
        <w:autoSpaceDN w:val="0"/>
        <w:adjustRightInd w:val="0"/>
        <w:rPr>
          <w:rFonts w:ascii="Calibri Light" w:hAnsi="Calibri Light" w:cs="Calibri Light"/>
        </w:rPr>
      </w:pPr>
    </w:p>
    <w:p w14:paraId="5E0CB49C" w14:textId="48AF4A8F" w:rsidR="00614EDD" w:rsidRPr="004E18C9" w:rsidRDefault="00F33A27" w:rsidP="004504FD">
      <w:pPr>
        <w:pStyle w:val="ListParagraph"/>
        <w:numPr>
          <w:ilvl w:val="0"/>
          <w:numId w:val="4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Distribution of the preferred return</w:t>
      </w:r>
      <w:r w:rsidR="00097C69" w:rsidRPr="004E18C9">
        <w:rPr>
          <w:rFonts w:ascii="Calibri Light" w:hAnsi="Calibri Light" w:cs="Calibri Light"/>
          <w:sz w:val="24"/>
          <w:szCs w:val="24"/>
        </w:rPr>
        <w:t xml:space="preserve"> is similar to that of a call o</w:t>
      </w:r>
      <w:r w:rsidRPr="004E18C9">
        <w:rPr>
          <w:rFonts w:ascii="Calibri Light" w:hAnsi="Calibri Light" w:cs="Calibri Light"/>
          <w:sz w:val="24"/>
          <w:szCs w:val="24"/>
        </w:rPr>
        <w:t xml:space="preserve">ption.  </w:t>
      </w:r>
    </w:p>
    <w:p w14:paraId="09B60E61" w14:textId="77777777" w:rsidR="00F33A27" w:rsidRPr="004E18C9" w:rsidRDefault="00F33A27" w:rsidP="00B949B1">
      <w:pPr>
        <w:autoSpaceDE w:val="0"/>
        <w:autoSpaceDN w:val="0"/>
        <w:adjustRightInd w:val="0"/>
        <w:rPr>
          <w:rFonts w:ascii="Calibri Light" w:hAnsi="Calibri Light" w:cs="Calibri Light"/>
        </w:rPr>
      </w:pPr>
    </w:p>
    <w:p w14:paraId="788F8FE9" w14:textId="4C01A7ED" w:rsidR="00F33A27" w:rsidRPr="004E18C9" w:rsidRDefault="00F33A27" w:rsidP="004504FD">
      <w:pPr>
        <w:pStyle w:val="ListParagraph"/>
        <w:numPr>
          <w:ilvl w:val="0"/>
          <w:numId w:val="4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The GP will have unlimited upside and limited downside risk.  </w:t>
      </w:r>
    </w:p>
    <w:p w14:paraId="3690C81E" w14:textId="77777777" w:rsidR="00F33A27" w:rsidRPr="004E18C9" w:rsidRDefault="00F33A27" w:rsidP="00B949B1">
      <w:pPr>
        <w:autoSpaceDE w:val="0"/>
        <w:autoSpaceDN w:val="0"/>
        <w:adjustRightInd w:val="0"/>
        <w:rPr>
          <w:rFonts w:ascii="Calibri Light" w:hAnsi="Calibri Light" w:cs="Calibri Light"/>
        </w:rPr>
      </w:pPr>
    </w:p>
    <w:p w14:paraId="2879A050" w14:textId="77777777" w:rsidR="00B949B1" w:rsidRPr="00F40902" w:rsidRDefault="00B949B1" w:rsidP="00B949B1">
      <w:pPr>
        <w:autoSpaceDE w:val="0"/>
        <w:autoSpaceDN w:val="0"/>
        <w:adjustRightInd w:val="0"/>
        <w:rPr>
          <w:rFonts w:ascii="Calibri Light" w:hAnsi="Calibri Light" w:cs="Calibri Light"/>
          <w:b/>
        </w:rPr>
      </w:pPr>
      <w:r w:rsidRPr="00F40902">
        <w:rPr>
          <w:rFonts w:ascii="Calibri Light" w:hAnsi="Calibri Light" w:cs="Calibri Light"/>
          <w:b/>
        </w:rPr>
        <w:t>8. Compare and contrast deal-by-deal and fund-as-a-whole carried interest</w:t>
      </w:r>
      <w:r w:rsidR="003B7096" w:rsidRPr="00F40902">
        <w:rPr>
          <w:rFonts w:ascii="Calibri Light" w:hAnsi="Calibri Light" w:cs="Calibri Light"/>
          <w:b/>
        </w:rPr>
        <w:t xml:space="preserve"> </w:t>
      </w:r>
      <w:r w:rsidRPr="00F40902">
        <w:rPr>
          <w:rFonts w:ascii="Calibri Light" w:hAnsi="Calibri Light" w:cs="Calibri Light"/>
          <w:b/>
        </w:rPr>
        <w:t>distribution approaches.</w:t>
      </w:r>
    </w:p>
    <w:p w14:paraId="5D07D628" w14:textId="77777777" w:rsidR="00F543EB" w:rsidRPr="004E18C9" w:rsidRDefault="00F543EB" w:rsidP="00B949B1">
      <w:pPr>
        <w:autoSpaceDE w:val="0"/>
        <w:autoSpaceDN w:val="0"/>
        <w:adjustRightInd w:val="0"/>
        <w:rPr>
          <w:rFonts w:ascii="Calibri Light" w:hAnsi="Calibri Light" w:cs="Calibri Light"/>
        </w:rPr>
      </w:pPr>
    </w:p>
    <w:p w14:paraId="10AFA61C" w14:textId="0BDE92DE" w:rsidR="009349FC" w:rsidRPr="00987B5B" w:rsidRDefault="008C0442" w:rsidP="004504FD">
      <w:pPr>
        <w:pStyle w:val="ListParagraph"/>
        <w:numPr>
          <w:ilvl w:val="0"/>
          <w:numId w:val="75"/>
        </w:numPr>
        <w:autoSpaceDE w:val="0"/>
        <w:autoSpaceDN w:val="0"/>
        <w:adjustRightInd w:val="0"/>
        <w:rPr>
          <w:rFonts w:ascii="Calibri Light" w:hAnsi="Calibri Light" w:cs="Calibri Light"/>
          <w:sz w:val="24"/>
          <w:szCs w:val="24"/>
        </w:rPr>
      </w:pPr>
      <w:r w:rsidRPr="00987B5B">
        <w:rPr>
          <w:rFonts w:ascii="Calibri Light" w:hAnsi="Calibri Light" w:cs="Calibri Light"/>
          <w:sz w:val="24"/>
          <w:szCs w:val="24"/>
          <w:u w:val="single"/>
        </w:rPr>
        <w:t>Deal-by-Deal</w:t>
      </w:r>
      <w:r w:rsidR="00A56472" w:rsidRPr="00987B5B">
        <w:rPr>
          <w:rFonts w:ascii="Calibri Light" w:hAnsi="Calibri Light" w:cs="Calibri Light"/>
          <w:sz w:val="24"/>
          <w:szCs w:val="24"/>
          <w:u w:val="single"/>
        </w:rPr>
        <w:t>:</w:t>
      </w:r>
      <w:r w:rsidR="00A56472" w:rsidRPr="00987B5B">
        <w:rPr>
          <w:rFonts w:ascii="Calibri Light" w:hAnsi="Calibri Light" w:cs="Calibri Light"/>
          <w:sz w:val="24"/>
          <w:szCs w:val="24"/>
        </w:rPr>
        <w:t xml:space="preserve">  the general partner will receive profit on each investment </w:t>
      </w:r>
      <w:r w:rsidR="00BA6762" w:rsidRPr="00987B5B">
        <w:rPr>
          <w:rFonts w:ascii="Calibri Light" w:hAnsi="Calibri Light" w:cs="Calibri Light"/>
          <w:sz w:val="24"/>
          <w:szCs w:val="24"/>
        </w:rPr>
        <w:t>independent</w:t>
      </w:r>
      <w:r w:rsidR="00A56472" w:rsidRPr="00987B5B">
        <w:rPr>
          <w:rFonts w:ascii="Calibri Light" w:hAnsi="Calibri Light" w:cs="Calibri Light"/>
          <w:sz w:val="24"/>
          <w:szCs w:val="24"/>
        </w:rPr>
        <w:t xml:space="preserve"> of the performance of other investments.  </w:t>
      </w:r>
    </w:p>
    <w:p w14:paraId="52A83802" w14:textId="77777777" w:rsidR="008C0442" w:rsidRPr="004E18C9" w:rsidRDefault="008C0442" w:rsidP="009349FC">
      <w:pPr>
        <w:autoSpaceDE w:val="0"/>
        <w:autoSpaceDN w:val="0"/>
        <w:adjustRightInd w:val="0"/>
        <w:rPr>
          <w:rFonts w:ascii="Calibri Light" w:hAnsi="Calibri Light" w:cs="Calibri Light"/>
        </w:rPr>
      </w:pPr>
    </w:p>
    <w:p w14:paraId="0E5FA054" w14:textId="7352CC72" w:rsidR="008C0442" w:rsidRDefault="008C0442" w:rsidP="009349FC">
      <w:pPr>
        <w:autoSpaceDE w:val="0"/>
        <w:autoSpaceDN w:val="0"/>
        <w:adjustRightInd w:val="0"/>
        <w:rPr>
          <w:rFonts w:ascii="Calibri Light" w:hAnsi="Calibri Light" w:cs="Calibri Light"/>
        </w:rPr>
      </w:pPr>
      <w:r w:rsidRPr="004E18C9">
        <w:rPr>
          <w:rFonts w:ascii="Calibri Light" w:hAnsi="Calibri Light" w:cs="Calibri Light"/>
        </w:rPr>
        <w:t>vs.</w:t>
      </w:r>
    </w:p>
    <w:p w14:paraId="4A7A23C1" w14:textId="77777777" w:rsidR="001731B9" w:rsidRPr="004E18C9" w:rsidRDefault="001731B9" w:rsidP="009349FC">
      <w:pPr>
        <w:autoSpaceDE w:val="0"/>
        <w:autoSpaceDN w:val="0"/>
        <w:adjustRightInd w:val="0"/>
        <w:rPr>
          <w:rFonts w:ascii="Calibri Light" w:hAnsi="Calibri Light" w:cs="Calibri Light"/>
        </w:rPr>
      </w:pPr>
    </w:p>
    <w:p w14:paraId="05966A5F" w14:textId="14BA37EA" w:rsidR="008C0442" w:rsidRPr="00987B5B" w:rsidRDefault="008C0442" w:rsidP="004504FD">
      <w:pPr>
        <w:pStyle w:val="ListParagraph"/>
        <w:numPr>
          <w:ilvl w:val="0"/>
          <w:numId w:val="75"/>
        </w:numPr>
        <w:autoSpaceDE w:val="0"/>
        <w:autoSpaceDN w:val="0"/>
        <w:adjustRightInd w:val="0"/>
        <w:rPr>
          <w:rFonts w:ascii="Calibri Light" w:hAnsi="Calibri Light" w:cs="Calibri Light"/>
          <w:sz w:val="24"/>
          <w:szCs w:val="24"/>
        </w:rPr>
      </w:pPr>
      <w:r w:rsidRPr="00987B5B">
        <w:rPr>
          <w:rFonts w:ascii="Calibri Light" w:hAnsi="Calibri Light" w:cs="Calibri Light"/>
          <w:sz w:val="24"/>
          <w:szCs w:val="24"/>
          <w:u w:val="single"/>
        </w:rPr>
        <w:lastRenderedPageBreak/>
        <w:t>Fund-as-a-whole</w:t>
      </w:r>
      <w:r w:rsidR="00A56472" w:rsidRPr="00987B5B">
        <w:rPr>
          <w:rFonts w:ascii="Calibri Light" w:hAnsi="Calibri Light" w:cs="Calibri Light"/>
          <w:sz w:val="24"/>
          <w:szCs w:val="24"/>
        </w:rPr>
        <w:t xml:space="preserve">:  Calculates the carried interest on the performance of the entire fund which is more likely to </w:t>
      </w:r>
      <w:r w:rsidR="007D7E06" w:rsidRPr="00987B5B">
        <w:rPr>
          <w:rFonts w:ascii="Calibri Light" w:hAnsi="Calibri Light" w:cs="Calibri Light"/>
          <w:sz w:val="24"/>
          <w:szCs w:val="24"/>
        </w:rPr>
        <w:t>align</w:t>
      </w:r>
      <w:r w:rsidR="00A56472" w:rsidRPr="00987B5B">
        <w:rPr>
          <w:rFonts w:ascii="Calibri Light" w:hAnsi="Calibri Light" w:cs="Calibri Light"/>
          <w:sz w:val="24"/>
          <w:szCs w:val="24"/>
        </w:rPr>
        <w:t xml:space="preserve"> the interests of managers and investors.  </w:t>
      </w:r>
    </w:p>
    <w:p w14:paraId="3D843107" w14:textId="77777777" w:rsidR="00614EDD" w:rsidRPr="004E18C9" w:rsidRDefault="00614EDD" w:rsidP="00B949B1">
      <w:pPr>
        <w:autoSpaceDE w:val="0"/>
        <w:autoSpaceDN w:val="0"/>
        <w:adjustRightInd w:val="0"/>
        <w:rPr>
          <w:rFonts w:ascii="Calibri Light" w:hAnsi="Calibri Light" w:cs="Calibri Light"/>
        </w:rPr>
      </w:pPr>
    </w:p>
    <w:p w14:paraId="13599D82" w14:textId="77777777" w:rsidR="00B949B1" w:rsidRPr="00F40902" w:rsidRDefault="00B949B1" w:rsidP="00B949B1">
      <w:pPr>
        <w:autoSpaceDE w:val="0"/>
        <w:autoSpaceDN w:val="0"/>
        <w:adjustRightInd w:val="0"/>
        <w:rPr>
          <w:rFonts w:ascii="Calibri Light" w:hAnsi="Calibri Light" w:cs="Calibri Light"/>
          <w:b/>
        </w:rPr>
      </w:pPr>
      <w:r w:rsidRPr="00F40902">
        <w:rPr>
          <w:rFonts w:ascii="Calibri Light" w:hAnsi="Calibri Light" w:cs="Calibri Light"/>
          <w:b/>
        </w:rPr>
        <w:t xml:space="preserve">9. Determine the </w:t>
      </w:r>
      <w:r w:rsidRPr="00F40902">
        <w:rPr>
          <w:rFonts w:ascii="Calibri Light" w:hAnsi="Calibri Light" w:cs="Calibri Light"/>
          <w:b/>
          <w:u w:val="single"/>
        </w:rPr>
        <w:t>amount</w:t>
      </w:r>
      <w:r w:rsidRPr="00F40902">
        <w:rPr>
          <w:rFonts w:ascii="Calibri Light" w:hAnsi="Calibri Light" w:cs="Calibri Light"/>
          <w:b/>
        </w:rPr>
        <w:t xml:space="preserve"> of </w:t>
      </w:r>
      <w:proofErr w:type="spellStart"/>
      <w:r w:rsidRPr="00F40902">
        <w:rPr>
          <w:rFonts w:ascii="Calibri Light" w:hAnsi="Calibri Light" w:cs="Calibri Light"/>
          <w:b/>
          <w:u w:val="single"/>
        </w:rPr>
        <w:t>clawback</w:t>
      </w:r>
      <w:proofErr w:type="spellEnd"/>
      <w:r w:rsidRPr="00F40902">
        <w:rPr>
          <w:rFonts w:ascii="Calibri Light" w:hAnsi="Calibri Light" w:cs="Calibri Light"/>
          <w:b/>
        </w:rPr>
        <w:t xml:space="preserve"> from the general partner when provided</w:t>
      </w:r>
      <w:r w:rsidR="003B7096" w:rsidRPr="00F40902">
        <w:rPr>
          <w:rFonts w:ascii="Calibri Light" w:hAnsi="Calibri Light" w:cs="Calibri Light"/>
          <w:b/>
        </w:rPr>
        <w:t xml:space="preserve"> appropriate</w:t>
      </w:r>
      <w:r w:rsidRPr="00F40902">
        <w:rPr>
          <w:rFonts w:ascii="Calibri Light" w:hAnsi="Calibri Light" w:cs="Calibri Light"/>
          <w:b/>
        </w:rPr>
        <w:t xml:space="preserve"> assumptions and parameters.</w:t>
      </w:r>
    </w:p>
    <w:p w14:paraId="6FFC2E09" w14:textId="77777777" w:rsidR="00F543EB" w:rsidRPr="004E18C9" w:rsidRDefault="00F543EB" w:rsidP="00B949B1">
      <w:pPr>
        <w:autoSpaceDE w:val="0"/>
        <w:autoSpaceDN w:val="0"/>
        <w:adjustRightInd w:val="0"/>
        <w:rPr>
          <w:rFonts w:ascii="Calibri Light" w:hAnsi="Calibri Light" w:cs="Calibri Light"/>
        </w:rPr>
      </w:pPr>
    </w:p>
    <w:p w14:paraId="6A419D44" w14:textId="77777777" w:rsidR="006C0ACA" w:rsidRPr="007C3DB7" w:rsidRDefault="006C0ACA" w:rsidP="004504FD">
      <w:pPr>
        <w:pStyle w:val="ListParagraph"/>
        <w:numPr>
          <w:ilvl w:val="0"/>
          <w:numId w:val="75"/>
        </w:numPr>
        <w:autoSpaceDE w:val="0"/>
        <w:autoSpaceDN w:val="0"/>
        <w:adjustRightInd w:val="0"/>
        <w:rPr>
          <w:rFonts w:ascii="Calibri Light" w:hAnsi="Calibri Light" w:cs="Calibri Light"/>
          <w:sz w:val="24"/>
          <w:szCs w:val="24"/>
        </w:rPr>
      </w:pPr>
      <w:r w:rsidRPr="007C3DB7">
        <w:rPr>
          <w:rFonts w:ascii="Calibri Light" w:hAnsi="Calibri Light" w:cs="Calibri Light"/>
          <w:sz w:val="24"/>
          <w:szCs w:val="24"/>
        </w:rPr>
        <w:t xml:space="preserve">Goal of the </w:t>
      </w:r>
      <w:proofErr w:type="spellStart"/>
      <w:r w:rsidRPr="007C3DB7">
        <w:rPr>
          <w:rFonts w:ascii="Calibri Light" w:hAnsi="Calibri Light" w:cs="Calibri Light"/>
          <w:sz w:val="24"/>
          <w:szCs w:val="24"/>
        </w:rPr>
        <w:t>clawback</w:t>
      </w:r>
      <w:proofErr w:type="spellEnd"/>
      <w:r w:rsidRPr="007C3DB7">
        <w:rPr>
          <w:rFonts w:ascii="Calibri Light" w:hAnsi="Calibri Light" w:cs="Calibri Light"/>
          <w:sz w:val="24"/>
          <w:szCs w:val="24"/>
        </w:rPr>
        <w:t xml:space="preserve"> provisions in private equity fund partnerships agreements is to protect the economic split agreed between the general partner and the limited partner.  </w:t>
      </w:r>
      <w:proofErr w:type="spellStart"/>
      <w:r w:rsidRPr="007C3DB7">
        <w:rPr>
          <w:rFonts w:ascii="Calibri Light" w:hAnsi="Calibri Light" w:cs="Calibri Light"/>
          <w:sz w:val="24"/>
          <w:szCs w:val="24"/>
        </w:rPr>
        <w:t>Clawback</w:t>
      </w:r>
      <w:proofErr w:type="spellEnd"/>
      <w:r w:rsidRPr="007C3DB7">
        <w:rPr>
          <w:rFonts w:ascii="Calibri Light" w:hAnsi="Calibri Light" w:cs="Calibri Light"/>
          <w:sz w:val="24"/>
          <w:szCs w:val="24"/>
        </w:rPr>
        <w:t xml:space="preserve"> is sometimes called a giveback.  </w:t>
      </w:r>
    </w:p>
    <w:p w14:paraId="79CCD161" w14:textId="77777777" w:rsidR="009349FC" w:rsidRPr="004E18C9" w:rsidRDefault="009349FC" w:rsidP="00B949B1">
      <w:pPr>
        <w:autoSpaceDE w:val="0"/>
        <w:autoSpaceDN w:val="0"/>
        <w:adjustRightInd w:val="0"/>
        <w:rPr>
          <w:rFonts w:ascii="Calibri Light" w:hAnsi="Calibri Light" w:cs="Calibri Light"/>
        </w:rPr>
      </w:pPr>
    </w:p>
    <w:p w14:paraId="418967D4" w14:textId="77777777" w:rsidR="00B949B1" w:rsidRPr="00F40902" w:rsidRDefault="00B949B1" w:rsidP="00B949B1">
      <w:pPr>
        <w:autoSpaceDE w:val="0"/>
        <w:autoSpaceDN w:val="0"/>
        <w:adjustRightInd w:val="0"/>
        <w:rPr>
          <w:rFonts w:ascii="Calibri Light" w:hAnsi="Calibri Light" w:cs="Calibri Light"/>
          <w:b/>
        </w:rPr>
      </w:pPr>
      <w:r w:rsidRPr="00F40902">
        <w:rPr>
          <w:rFonts w:ascii="Calibri Light" w:hAnsi="Calibri Light" w:cs="Calibri Light"/>
          <w:b/>
        </w:rPr>
        <w:t xml:space="preserve">10. Discuss the limitations of </w:t>
      </w:r>
      <w:proofErr w:type="spellStart"/>
      <w:r w:rsidRPr="00F40902">
        <w:rPr>
          <w:rFonts w:ascii="Calibri Light" w:hAnsi="Calibri Light" w:cs="Calibri Light"/>
          <w:b/>
        </w:rPr>
        <w:t>clawback</w:t>
      </w:r>
      <w:proofErr w:type="spellEnd"/>
      <w:r w:rsidRPr="00F40902">
        <w:rPr>
          <w:rFonts w:ascii="Calibri Light" w:hAnsi="Calibri Light" w:cs="Calibri Light"/>
          <w:b/>
        </w:rPr>
        <w:t xml:space="preserve"> provisions.</w:t>
      </w:r>
    </w:p>
    <w:p w14:paraId="4F6117F1" w14:textId="77777777" w:rsidR="00BB369B" w:rsidRPr="004E18C9" w:rsidRDefault="00BB369B" w:rsidP="00B949B1">
      <w:pPr>
        <w:autoSpaceDE w:val="0"/>
        <w:autoSpaceDN w:val="0"/>
        <w:adjustRightInd w:val="0"/>
        <w:rPr>
          <w:rFonts w:ascii="Calibri Light" w:hAnsi="Calibri Light" w:cs="Calibri Light"/>
        </w:rPr>
      </w:pPr>
    </w:p>
    <w:p w14:paraId="0882A0DE" w14:textId="11B6C1DF" w:rsidR="00F03479" w:rsidRPr="004E18C9" w:rsidRDefault="000A754D" w:rsidP="004504FD">
      <w:pPr>
        <w:pStyle w:val="ListParagraph"/>
        <w:numPr>
          <w:ilvl w:val="0"/>
          <w:numId w:val="6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Repay might be unenforceable</w:t>
      </w:r>
    </w:p>
    <w:p w14:paraId="2B383A37" w14:textId="076105D7" w:rsidR="000A754D" w:rsidRPr="004E18C9" w:rsidRDefault="000A754D" w:rsidP="004504FD">
      <w:pPr>
        <w:pStyle w:val="ListParagraph"/>
        <w:numPr>
          <w:ilvl w:val="0"/>
          <w:numId w:val="6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GP may string out life of the investment</w:t>
      </w:r>
    </w:p>
    <w:p w14:paraId="6C36A4E6" w14:textId="3029CD5E" w:rsidR="000A754D" w:rsidRPr="004E18C9" w:rsidRDefault="000A754D" w:rsidP="004504FD">
      <w:pPr>
        <w:pStyle w:val="ListParagraph"/>
        <w:numPr>
          <w:ilvl w:val="0"/>
          <w:numId w:val="65"/>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Lawyers might be too costly</w:t>
      </w:r>
    </w:p>
    <w:p w14:paraId="16620B2B" w14:textId="77777777" w:rsidR="00F03479" w:rsidRPr="004E18C9" w:rsidRDefault="00F03479" w:rsidP="00B949B1">
      <w:pPr>
        <w:autoSpaceDE w:val="0"/>
        <w:autoSpaceDN w:val="0"/>
        <w:adjustRightInd w:val="0"/>
        <w:rPr>
          <w:rFonts w:ascii="Calibri Light" w:hAnsi="Calibri Light" w:cs="Calibri Light"/>
        </w:rPr>
      </w:pPr>
    </w:p>
    <w:p w14:paraId="4A5322AA" w14:textId="112B2FCC" w:rsidR="00B949B1" w:rsidRDefault="00B949B1" w:rsidP="00B949B1">
      <w:pPr>
        <w:autoSpaceDE w:val="0"/>
        <w:autoSpaceDN w:val="0"/>
        <w:adjustRightInd w:val="0"/>
        <w:rPr>
          <w:rFonts w:ascii="Calibri Light" w:hAnsi="Calibri Light" w:cs="Calibri Light"/>
        </w:rPr>
      </w:pPr>
      <w:r w:rsidRPr="004E18C9">
        <w:rPr>
          <w:rFonts w:ascii="Calibri Light" w:hAnsi="Calibri Light" w:cs="Calibri Light"/>
          <w:highlight w:val="yellow"/>
        </w:rPr>
        <w:t>What Drives PE? Analyses of Success Factors for Private Equity Funds</w:t>
      </w:r>
      <w:r w:rsidR="00A27123" w:rsidRPr="004E18C9">
        <w:rPr>
          <w:rFonts w:ascii="Calibri Light" w:hAnsi="Calibri Light" w:cs="Calibri Light"/>
        </w:rPr>
        <w:t xml:space="preserve"> </w:t>
      </w:r>
    </w:p>
    <w:p w14:paraId="40D56B3E" w14:textId="568003F6" w:rsidR="00F10F56" w:rsidRDefault="00F10F56" w:rsidP="00B949B1">
      <w:pPr>
        <w:autoSpaceDE w:val="0"/>
        <w:autoSpaceDN w:val="0"/>
        <w:adjustRightInd w:val="0"/>
        <w:rPr>
          <w:rFonts w:ascii="Calibri Light" w:hAnsi="Calibri Light" w:cs="Calibri Light"/>
        </w:rPr>
      </w:pPr>
    </w:p>
    <w:p w14:paraId="6B3C94E3" w14:textId="7D5BF77A" w:rsidR="00F10F56" w:rsidRPr="00F10F56" w:rsidRDefault="00F10F56" w:rsidP="00F10F56">
      <w:r w:rsidRPr="00F10F56">
        <w:fldChar w:fldCharType="begin"/>
      </w:r>
      <w:r w:rsidRPr="00F10F56">
        <w:instrText xml:space="preserve"> INCLUDEPICTURE "https://carfromjapan.com/wp-content/uploads/2017/10/OD-helps-in-stopping-speedy-car.jpg" \* MERGEFORMATINET </w:instrText>
      </w:r>
      <w:r w:rsidRPr="00F10F56">
        <w:fldChar w:fldCharType="separate"/>
      </w:r>
      <w:r w:rsidRPr="00F10F56">
        <w:rPr>
          <w:noProof/>
        </w:rPr>
        <w:drawing>
          <wp:inline distT="0" distB="0" distL="0" distR="0" wp14:anchorId="089F884D" wp14:editId="1BCC3225">
            <wp:extent cx="1351005" cy="899516"/>
            <wp:effectExtent l="0" t="0" r="0" b="2540"/>
            <wp:docPr id="10" name="Picture 10" descr="The Effective Ways to Use the Overdrive in Automatic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Effective Ways to Use the Overdrive in Automatic C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0046" cy="918852"/>
                    </a:xfrm>
                    <a:prstGeom prst="rect">
                      <a:avLst/>
                    </a:prstGeom>
                    <a:noFill/>
                    <a:ln>
                      <a:noFill/>
                    </a:ln>
                  </pic:spPr>
                </pic:pic>
              </a:graphicData>
            </a:graphic>
          </wp:inline>
        </w:drawing>
      </w:r>
      <w:r w:rsidRPr="00F10F56">
        <w:fldChar w:fldCharType="end"/>
      </w:r>
    </w:p>
    <w:p w14:paraId="0824D76D" w14:textId="77777777" w:rsidR="00F10F56" w:rsidRPr="004E18C9" w:rsidRDefault="00F10F56" w:rsidP="00B949B1">
      <w:pPr>
        <w:autoSpaceDE w:val="0"/>
        <w:autoSpaceDN w:val="0"/>
        <w:adjustRightInd w:val="0"/>
        <w:rPr>
          <w:rFonts w:ascii="Calibri Light" w:hAnsi="Calibri Light" w:cs="Calibri Light"/>
        </w:rPr>
      </w:pPr>
    </w:p>
    <w:p w14:paraId="7265AB3C" w14:textId="77777777" w:rsidR="00B949B1" w:rsidRPr="004E18C9" w:rsidRDefault="00B949B1" w:rsidP="00BB10FD">
      <w:pPr>
        <w:pStyle w:val="ListParagraph"/>
        <w:numPr>
          <w:ilvl w:val="0"/>
          <w:numId w:val="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Buyout ratio</w:t>
      </w:r>
    </w:p>
    <w:p w14:paraId="41670C4A" w14:textId="77777777" w:rsidR="00B949B1" w:rsidRPr="004E18C9" w:rsidRDefault="00B949B1" w:rsidP="00BB10FD">
      <w:pPr>
        <w:pStyle w:val="ListParagraph"/>
        <w:numPr>
          <w:ilvl w:val="0"/>
          <w:numId w:val="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Herfindahl-Hirschman Index</w:t>
      </w:r>
    </w:p>
    <w:p w14:paraId="294F5783" w14:textId="77777777" w:rsidR="00200451" w:rsidRPr="004E18C9" w:rsidRDefault="00200451" w:rsidP="00200451">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Concentration of the market!  Used in Anti-trust cases.  </w:t>
      </w:r>
    </w:p>
    <w:p w14:paraId="63DD1441" w14:textId="77777777" w:rsidR="00B949B1" w:rsidRPr="004E18C9" w:rsidRDefault="00B949B1" w:rsidP="00BB10FD">
      <w:pPr>
        <w:pStyle w:val="ListParagraph"/>
        <w:numPr>
          <w:ilvl w:val="0"/>
          <w:numId w:val="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(HHI)</w:t>
      </w:r>
    </w:p>
    <w:p w14:paraId="335EEF62" w14:textId="77777777" w:rsidR="00B949B1" w:rsidRPr="004E18C9" w:rsidRDefault="00B949B1" w:rsidP="00BB10FD">
      <w:pPr>
        <w:pStyle w:val="ListParagraph"/>
        <w:numPr>
          <w:ilvl w:val="0"/>
          <w:numId w:val="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Markov transition matrix</w:t>
      </w:r>
    </w:p>
    <w:p w14:paraId="5C126069" w14:textId="77777777" w:rsidR="00B949B1" w:rsidRPr="004E18C9" w:rsidRDefault="00B949B1" w:rsidP="00BB10FD">
      <w:pPr>
        <w:pStyle w:val="ListParagraph"/>
        <w:numPr>
          <w:ilvl w:val="0"/>
          <w:numId w:val="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Percentage loss</w:t>
      </w:r>
    </w:p>
    <w:p w14:paraId="480985DE" w14:textId="77777777" w:rsidR="00B949B1" w:rsidRPr="004E18C9" w:rsidRDefault="00B949B1" w:rsidP="00BB10FD">
      <w:pPr>
        <w:pStyle w:val="ListParagraph"/>
        <w:numPr>
          <w:ilvl w:val="0"/>
          <w:numId w:val="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Public market equivalent</w:t>
      </w:r>
    </w:p>
    <w:p w14:paraId="30617ACE" w14:textId="77777777" w:rsidR="00B949B1" w:rsidRPr="004E18C9" w:rsidRDefault="00B949B1" w:rsidP="00BB10FD">
      <w:pPr>
        <w:pStyle w:val="ListParagraph"/>
        <w:numPr>
          <w:ilvl w:val="0"/>
          <w:numId w:val="4"/>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Vintage year</w:t>
      </w:r>
    </w:p>
    <w:p w14:paraId="6C6FD482" w14:textId="3FA38360" w:rsidR="00F03479" w:rsidRPr="004E18C9" w:rsidRDefault="00F03479" w:rsidP="00B949B1">
      <w:pPr>
        <w:autoSpaceDE w:val="0"/>
        <w:autoSpaceDN w:val="0"/>
        <w:adjustRightInd w:val="0"/>
        <w:rPr>
          <w:rFonts w:ascii="Calibri Light" w:hAnsi="Calibri Light" w:cs="Calibri Light"/>
        </w:rPr>
      </w:pPr>
    </w:p>
    <w:p w14:paraId="19385FA9" w14:textId="2DBB3AA9" w:rsidR="00B949B1" w:rsidRPr="004E18C9" w:rsidRDefault="00B949B1" w:rsidP="00B949B1">
      <w:pPr>
        <w:autoSpaceDE w:val="0"/>
        <w:autoSpaceDN w:val="0"/>
        <w:adjustRightInd w:val="0"/>
        <w:rPr>
          <w:rFonts w:ascii="Calibri Light" w:hAnsi="Calibri Light" w:cs="Calibri Light"/>
        </w:rPr>
      </w:pPr>
      <w:r w:rsidRPr="004E18C9">
        <w:rPr>
          <w:rFonts w:ascii="Calibri Light" w:hAnsi="Calibri Light" w:cs="Calibri Light"/>
        </w:rPr>
        <w:t xml:space="preserve">1. </w:t>
      </w:r>
      <w:r w:rsidRPr="00F40902">
        <w:rPr>
          <w:rFonts w:ascii="Calibri Light" w:hAnsi="Calibri Light" w:cs="Calibri Light"/>
          <w:b/>
        </w:rPr>
        <w:t xml:space="preserve">Explain how and why the </w:t>
      </w:r>
      <w:r w:rsidR="000F4235" w:rsidRPr="00F40902">
        <w:rPr>
          <w:rFonts w:ascii="Calibri Light" w:hAnsi="Calibri Light" w:cs="Calibri Light"/>
          <w:b/>
          <w:u w:val="single"/>
        </w:rPr>
        <w:t>ENDOGENOUS</w:t>
      </w:r>
      <w:r w:rsidRPr="00F40902">
        <w:rPr>
          <w:rFonts w:ascii="Calibri Light" w:hAnsi="Calibri Light" w:cs="Calibri Light"/>
          <w:b/>
        </w:rPr>
        <w:t xml:space="preserve"> factors such as region, industry sector,</w:t>
      </w:r>
      <w:r w:rsidR="00DD5611" w:rsidRPr="00F40902">
        <w:rPr>
          <w:rFonts w:ascii="Calibri Light" w:hAnsi="Calibri Light" w:cs="Calibri Light"/>
          <w:b/>
        </w:rPr>
        <w:t xml:space="preserve"> f</w:t>
      </w:r>
      <w:r w:rsidRPr="00F40902">
        <w:rPr>
          <w:rFonts w:ascii="Calibri Light" w:hAnsi="Calibri Light" w:cs="Calibri Light"/>
          <w:b/>
        </w:rPr>
        <w:t>inancing stage, vintage year, and general partner experience can impact the</w:t>
      </w:r>
      <w:r w:rsidR="00DD5611" w:rsidRPr="00F40902">
        <w:rPr>
          <w:rFonts w:ascii="Calibri Light" w:hAnsi="Calibri Light" w:cs="Calibri Light"/>
          <w:b/>
        </w:rPr>
        <w:t xml:space="preserve"> f</w:t>
      </w:r>
      <w:r w:rsidRPr="00F40902">
        <w:rPr>
          <w:rFonts w:ascii="Calibri Light" w:hAnsi="Calibri Light" w:cs="Calibri Light"/>
          <w:b/>
        </w:rPr>
        <w:t>ollowing private equity performance measures: IRR, public market equivalent</w:t>
      </w:r>
      <w:r w:rsidR="00DD5611" w:rsidRPr="00F40902">
        <w:rPr>
          <w:rFonts w:ascii="Calibri Light" w:hAnsi="Calibri Light" w:cs="Calibri Light"/>
          <w:b/>
        </w:rPr>
        <w:t xml:space="preserve"> a</w:t>
      </w:r>
      <w:r w:rsidRPr="00F40902">
        <w:rPr>
          <w:rFonts w:ascii="Calibri Light" w:hAnsi="Calibri Light" w:cs="Calibri Light"/>
          <w:b/>
        </w:rPr>
        <w:t>nd percentage loss.</w:t>
      </w:r>
    </w:p>
    <w:p w14:paraId="22BAA78B" w14:textId="77777777" w:rsidR="00BB369B" w:rsidRPr="004E18C9" w:rsidRDefault="00BB369B" w:rsidP="00B949B1">
      <w:pPr>
        <w:autoSpaceDE w:val="0"/>
        <w:autoSpaceDN w:val="0"/>
        <w:adjustRightInd w:val="0"/>
        <w:rPr>
          <w:rFonts w:ascii="Calibri Light" w:hAnsi="Calibri Light" w:cs="Calibri Light"/>
        </w:rPr>
      </w:pPr>
    </w:p>
    <w:p w14:paraId="5C479CBF" w14:textId="7A2C8FDF" w:rsidR="00B30654" w:rsidRPr="004E18C9" w:rsidRDefault="00795748" w:rsidP="004504FD">
      <w:pPr>
        <w:pStyle w:val="ListParagraph"/>
        <w:numPr>
          <w:ilvl w:val="0"/>
          <w:numId w:val="3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IRR:  </w:t>
      </w:r>
      <w:r w:rsidR="000F4235" w:rsidRPr="004E18C9">
        <w:rPr>
          <w:rFonts w:ascii="Calibri Light" w:hAnsi="Calibri Light" w:cs="Calibri Light"/>
          <w:sz w:val="24"/>
          <w:szCs w:val="24"/>
        </w:rPr>
        <w:t xml:space="preserve">Good public performance.  IRR is high.   </w:t>
      </w:r>
    </w:p>
    <w:p w14:paraId="04E4B160" w14:textId="10AE4FBA" w:rsidR="003854F9" w:rsidRPr="008C2CDA" w:rsidRDefault="00795748" w:rsidP="004504FD">
      <w:pPr>
        <w:pStyle w:val="ListParagraph"/>
        <w:numPr>
          <w:ilvl w:val="0"/>
          <w:numId w:val="31"/>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Public Market Equivalent (PME):  If the (PME) &gt; 1 then the investment performs well</w:t>
      </w:r>
      <w:r w:rsidR="000F4235" w:rsidRPr="004E18C9">
        <w:rPr>
          <w:rFonts w:ascii="Calibri Light" w:hAnsi="Calibri Light" w:cs="Calibri Light"/>
          <w:sz w:val="24"/>
          <w:szCs w:val="24"/>
        </w:rPr>
        <w:t xml:space="preserve">.  </w:t>
      </w:r>
      <w:r w:rsidR="00DA06DF" w:rsidRPr="008C2CDA">
        <w:rPr>
          <w:rFonts w:ascii="Calibri Light" w:hAnsi="Calibri Light" w:cs="Calibri Light"/>
          <w:sz w:val="24"/>
          <w:szCs w:val="24"/>
        </w:rPr>
        <w:t xml:space="preserve"> </w:t>
      </w:r>
    </w:p>
    <w:p w14:paraId="54757435" w14:textId="1803A92B" w:rsidR="003854F9" w:rsidRDefault="003854F9" w:rsidP="004504FD">
      <w:pPr>
        <w:pStyle w:val="ListParagraph"/>
        <w:numPr>
          <w:ilvl w:val="0"/>
          <w:numId w:val="32"/>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GP experience is good</w:t>
      </w:r>
    </w:p>
    <w:p w14:paraId="5F7D9389" w14:textId="41C9B85B" w:rsidR="002211A2" w:rsidRPr="002211A2" w:rsidRDefault="002211A2" w:rsidP="002211A2">
      <w:pPr>
        <w:autoSpaceDE w:val="0"/>
        <w:autoSpaceDN w:val="0"/>
        <w:adjustRightInd w:val="0"/>
        <w:rPr>
          <w:rFonts w:ascii="Calibri Light" w:hAnsi="Calibri Light" w:cs="Calibri Light"/>
        </w:rPr>
      </w:pPr>
    </w:p>
    <w:p w14:paraId="3C21259F" w14:textId="38762D13" w:rsidR="002211A2" w:rsidRPr="007C3DB7" w:rsidRDefault="002211A2" w:rsidP="004504FD">
      <w:pPr>
        <w:pStyle w:val="ListParagraph"/>
        <w:numPr>
          <w:ilvl w:val="0"/>
          <w:numId w:val="32"/>
        </w:numPr>
        <w:rPr>
          <w:rFonts w:ascii="Calibri Light" w:hAnsi="Calibri Light" w:cs="Calibri Light"/>
          <w:sz w:val="24"/>
          <w:szCs w:val="24"/>
        </w:rPr>
      </w:pPr>
      <w:r w:rsidRPr="007C3DB7">
        <w:rPr>
          <w:rFonts w:ascii="Calibri Light" w:hAnsi="Calibri Light" w:cs="Calibri Light"/>
          <w:color w:val="111111"/>
          <w:sz w:val="24"/>
          <w:szCs w:val="24"/>
          <w:shd w:val="clear" w:color="auto" w:fill="FFFFFF"/>
        </w:rPr>
        <w:t xml:space="preserve">The term "vintage year" refers to the milestone year in which the first influx of investment capital is delivered to a project or company. This marks the moment when </w:t>
      </w:r>
      <w:r w:rsidRPr="007C3DB7">
        <w:rPr>
          <w:rFonts w:ascii="Calibri Light" w:hAnsi="Calibri Light" w:cs="Calibri Light"/>
          <w:color w:val="111111"/>
          <w:sz w:val="24"/>
          <w:szCs w:val="24"/>
          <w:shd w:val="clear" w:color="auto" w:fill="FFFFFF"/>
        </w:rPr>
        <w:lastRenderedPageBreak/>
        <w:t>capital is committed by a </w:t>
      </w:r>
      <w:r w:rsidRPr="007C3DB7">
        <w:rPr>
          <w:rFonts w:ascii="Calibri Light" w:hAnsi="Calibri Light" w:cs="Calibri Light"/>
          <w:sz w:val="24"/>
          <w:szCs w:val="24"/>
          <w:shd w:val="clear" w:color="auto" w:fill="FFFFFF"/>
        </w:rPr>
        <w:t>venture capital</w:t>
      </w:r>
      <w:r w:rsidRPr="007C3DB7">
        <w:rPr>
          <w:rFonts w:ascii="Calibri Light" w:hAnsi="Calibri Light" w:cs="Calibri Light"/>
          <w:color w:val="111111"/>
          <w:sz w:val="24"/>
          <w:szCs w:val="24"/>
          <w:shd w:val="clear" w:color="auto" w:fill="FFFFFF"/>
        </w:rPr>
        <w:t> fund, a private equity fund or a combination of sources. </w:t>
      </w:r>
    </w:p>
    <w:p w14:paraId="2C78BCC0" w14:textId="2D55FF5E" w:rsidR="00915DA6" w:rsidRPr="00915DA6" w:rsidRDefault="00915DA6" w:rsidP="00357F2A">
      <w:pPr>
        <w:spacing w:after="100" w:afterAutospacing="1"/>
        <w:ind w:left="720"/>
      </w:pPr>
      <w:r w:rsidRPr="00915DA6">
        <w:rPr>
          <w:color w:val="111111"/>
          <w:sz w:val="32"/>
          <w:szCs w:val="32"/>
          <w:shd w:val="clear" w:color="auto" w:fill="FFFFFF"/>
        </w:rPr>
        <w:br/>
      </w:r>
      <w:r>
        <w:rPr>
          <w:noProof/>
        </w:rPr>
        <w:drawing>
          <wp:inline distT="0" distB="0" distL="0" distR="0" wp14:anchorId="573292FD" wp14:editId="24A51966">
            <wp:extent cx="3002280" cy="84262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3125343" cy="877166"/>
                    </a:xfrm>
                    <a:prstGeom prst="rect">
                      <a:avLst/>
                    </a:prstGeom>
                  </pic:spPr>
                </pic:pic>
              </a:graphicData>
            </a:graphic>
          </wp:inline>
        </w:drawing>
      </w:r>
    </w:p>
    <w:p w14:paraId="7547C2B8" w14:textId="77777777" w:rsidR="00915DA6" w:rsidRPr="009F12A7" w:rsidRDefault="00915DA6" w:rsidP="009F12A7">
      <w:pPr>
        <w:autoSpaceDE w:val="0"/>
        <w:autoSpaceDN w:val="0"/>
        <w:adjustRightInd w:val="0"/>
        <w:rPr>
          <w:rFonts w:ascii="Calibri Light" w:hAnsi="Calibri Light" w:cs="Calibri Light"/>
        </w:rPr>
      </w:pPr>
    </w:p>
    <w:p w14:paraId="5FE9DFA8" w14:textId="4D35D1A8" w:rsidR="00B949B1" w:rsidRPr="00F40902" w:rsidRDefault="00B949B1" w:rsidP="00B949B1">
      <w:pPr>
        <w:autoSpaceDE w:val="0"/>
        <w:autoSpaceDN w:val="0"/>
        <w:adjustRightInd w:val="0"/>
        <w:rPr>
          <w:rFonts w:ascii="Calibri Light" w:hAnsi="Calibri Light" w:cs="Calibri Light"/>
          <w:b/>
        </w:rPr>
      </w:pPr>
      <w:r w:rsidRPr="00F40902">
        <w:rPr>
          <w:rFonts w:ascii="Calibri Light" w:hAnsi="Calibri Light" w:cs="Calibri Light"/>
          <w:b/>
        </w:rPr>
        <w:t xml:space="preserve">2. Explain how and why the </w:t>
      </w:r>
      <w:r w:rsidR="000F4235" w:rsidRPr="00F40902">
        <w:rPr>
          <w:rFonts w:ascii="Calibri Light" w:hAnsi="Calibri Light" w:cs="Calibri Light"/>
          <w:b/>
          <w:u w:val="single"/>
        </w:rPr>
        <w:t>EXOGENOUS</w:t>
      </w:r>
      <w:r w:rsidRPr="00F40902">
        <w:rPr>
          <w:rFonts w:ascii="Calibri Light" w:hAnsi="Calibri Light" w:cs="Calibri Light"/>
          <w:b/>
        </w:rPr>
        <w:t xml:space="preserve"> factors such as public market performance,</w:t>
      </w:r>
      <w:r w:rsidR="005F180D" w:rsidRPr="00F40902">
        <w:rPr>
          <w:rFonts w:ascii="Calibri Light" w:hAnsi="Calibri Light" w:cs="Calibri Light"/>
          <w:b/>
        </w:rPr>
        <w:t xml:space="preserve"> </w:t>
      </w:r>
      <w:r w:rsidRPr="00F40902">
        <w:rPr>
          <w:rFonts w:ascii="Calibri Light" w:hAnsi="Calibri Light" w:cs="Calibri Light"/>
          <w:b/>
        </w:rPr>
        <w:t>interest rates, and GDP growth can impact the following private equity</w:t>
      </w:r>
      <w:r w:rsidR="005F180D" w:rsidRPr="00F40902">
        <w:rPr>
          <w:rFonts w:ascii="Calibri Light" w:hAnsi="Calibri Light" w:cs="Calibri Light"/>
          <w:b/>
        </w:rPr>
        <w:t xml:space="preserve"> </w:t>
      </w:r>
      <w:r w:rsidRPr="00F40902">
        <w:rPr>
          <w:rFonts w:ascii="Calibri Light" w:hAnsi="Calibri Light" w:cs="Calibri Light"/>
          <w:b/>
        </w:rPr>
        <w:t>performance measures: IRR, public market equivalent and percentage loss.</w:t>
      </w:r>
    </w:p>
    <w:p w14:paraId="5A6AA5B2" w14:textId="77777777" w:rsidR="00364443" w:rsidRPr="004E18C9" w:rsidRDefault="00364443" w:rsidP="00364443">
      <w:pPr>
        <w:autoSpaceDE w:val="0"/>
        <w:autoSpaceDN w:val="0"/>
        <w:adjustRightInd w:val="0"/>
        <w:rPr>
          <w:rFonts w:ascii="Calibri Light" w:hAnsi="Calibri Light" w:cs="Calibri Light"/>
        </w:rPr>
      </w:pPr>
    </w:p>
    <w:p w14:paraId="2AC0EB33" w14:textId="37A6A291" w:rsidR="003854F9" w:rsidRPr="004E18C9" w:rsidRDefault="00ED4B56" w:rsidP="004504FD">
      <w:pPr>
        <w:pStyle w:val="ListParagraph"/>
        <w:numPr>
          <w:ilvl w:val="0"/>
          <w:numId w:val="6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High interest rates NOT good</w:t>
      </w:r>
    </w:p>
    <w:p w14:paraId="2C8D2EC9" w14:textId="331B63AB" w:rsidR="00364443" w:rsidRPr="001F766D" w:rsidRDefault="00ED4B56" w:rsidP="004504FD">
      <w:pPr>
        <w:pStyle w:val="ListParagraph"/>
        <w:numPr>
          <w:ilvl w:val="0"/>
          <w:numId w:val="66"/>
        </w:numPr>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Funds starting in periods of high GDP are NOT good</w:t>
      </w:r>
    </w:p>
    <w:p w14:paraId="49411BB7" w14:textId="77777777" w:rsidR="00364443" w:rsidRPr="004E18C9" w:rsidRDefault="00364443" w:rsidP="00B949B1">
      <w:pPr>
        <w:autoSpaceDE w:val="0"/>
        <w:autoSpaceDN w:val="0"/>
        <w:adjustRightInd w:val="0"/>
        <w:rPr>
          <w:rFonts w:ascii="Calibri Light" w:hAnsi="Calibri Light" w:cs="Calibri Light"/>
        </w:rPr>
      </w:pPr>
    </w:p>
    <w:p w14:paraId="0243CD8D" w14:textId="77777777" w:rsidR="00B949B1" w:rsidRPr="00F40902" w:rsidRDefault="00B949B1" w:rsidP="00B949B1">
      <w:pPr>
        <w:autoSpaceDE w:val="0"/>
        <w:autoSpaceDN w:val="0"/>
        <w:adjustRightInd w:val="0"/>
        <w:rPr>
          <w:rFonts w:ascii="Calibri Light" w:hAnsi="Calibri Light" w:cs="Calibri Light"/>
          <w:b/>
        </w:rPr>
      </w:pPr>
      <w:r w:rsidRPr="00F40902">
        <w:rPr>
          <w:rFonts w:ascii="Calibri Light" w:hAnsi="Calibri Light" w:cs="Calibri Light"/>
          <w:b/>
        </w:rPr>
        <w:t xml:space="preserve">3. Explain how </w:t>
      </w:r>
      <w:r w:rsidRPr="00F40902">
        <w:rPr>
          <w:rFonts w:ascii="Calibri Light" w:hAnsi="Calibri Light" w:cs="Calibri Light"/>
          <w:b/>
          <w:u w:val="single"/>
        </w:rPr>
        <w:t>Markov transition</w:t>
      </w:r>
      <w:r w:rsidRPr="00F40902">
        <w:rPr>
          <w:rFonts w:ascii="Calibri Light" w:hAnsi="Calibri Light" w:cs="Calibri Light"/>
          <w:b/>
        </w:rPr>
        <w:t xml:space="preserve"> matrices are used to evaluate the GP’s</w:t>
      </w:r>
      <w:r w:rsidR="00DD5611" w:rsidRPr="00F40902">
        <w:rPr>
          <w:rFonts w:ascii="Calibri Light" w:hAnsi="Calibri Light" w:cs="Calibri Light"/>
          <w:b/>
        </w:rPr>
        <w:t xml:space="preserve"> p</w:t>
      </w:r>
      <w:r w:rsidRPr="00F40902">
        <w:rPr>
          <w:rFonts w:ascii="Calibri Light" w:hAnsi="Calibri Light" w:cs="Calibri Light"/>
          <w:b/>
        </w:rPr>
        <w:t xml:space="preserve">erformance persistence, and what </w:t>
      </w:r>
      <w:r w:rsidRPr="00F40902">
        <w:rPr>
          <w:rFonts w:ascii="Calibri Light" w:hAnsi="Calibri Light" w:cs="Calibri Light"/>
          <w:b/>
          <w:highlight w:val="yellow"/>
        </w:rPr>
        <w:t>Aigner</w:t>
      </w:r>
      <w:r w:rsidRPr="00F40902">
        <w:rPr>
          <w:rFonts w:ascii="Calibri Light" w:hAnsi="Calibri Light" w:cs="Calibri Light"/>
          <w:b/>
        </w:rPr>
        <w:t>, et al found using this methodology.</w:t>
      </w:r>
    </w:p>
    <w:p w14:paraId="4F9AA11C" w14:textId="77777777" w:rsidR="006014F2" w:rsidRPr="004E18C9" w:rsidRDefault="006014F2" w:rsidP="00B949B1">
      <w:pPr>
        <w:autoSpaceDE w:val="0"/>
        <w:autoSpaceDN w:val="0"/>
        <w:adjustRightInd w:val="0"/>
        <w:rPr>
          <w:rFonts w:ascii="Calibri Light" w:hAnsi="Calibri Light" w:cs="Calibri Light"/>
          <w:noProof/>
        </w:rPr>
      </w:pPr>
    </w:p>
    <w:p w14:paraId="7B5CEA61" w14:textId="71C78B34" w:rsidR="0038125C" w:rsidRPr="004E18C9" w:rsidRDefault="00394FD2" w:rsidP="004504FD">
      <w:pPr>
        <w:pStyle w:val="ListParagraph"/>
        <w:numPr>
          <w:ilvl w:val="0"/>
          <w:numId w:val="67"/>
        </w:numPr>
        <w:autoSpaceDE w:val="0"/>
        <w:autoSpaceDN w:val="0"/>
        <w:adjustRightInd w:val="0"/>
        <w:rPr>
          <w:rFonts w:ascii="Calibri Light" w:hAnsi="Calibri Light" w:cs="Calibri Light"/>
          <w:noProof/>
          <w:sz w:val="24"/>
          <w:szCs w:val="24"/>
        </w:rPr>
      </w:pPr>
      <w:r w:rsidRPr="004E18C9">
        <w:rPr>
          <w:rFonts w:ascii="Calibri Light" w:hAnsi="Calibri Light" w:cs="Calibri Light"/>
          <w:noProof/>
          <w:sz w:val="24"/>
          <w:szCs w:val="24"/>
        </w:rPr>
        <w:t>Markov indicates the past performers tend to perform well in the future</w:t>
      </w:r>
    </w:p>
    <w:p w14:paraId="7A2397B2" w14:textId="77777777" w:rsidR="006014F2" w:rsidRPr="004E18C9" w:rsidRDefault="006014F2" w:rsidP="00B949B1">
      <w:pPr>
        <w:autoSpaceDE w:val="0"/>
        <w:autoSpaceDN w:val="0"/>
        <w:adjustRightInd w:val="0"/>
        <w:rPr>
          <w:rFonts w:ascii="Calibri Light" w:hAnsi="Calibri Light" w:cs="Calibri Light"/>
          <w:noProof/>
        </w:rPr>
      </w:pPr>
    </w:p>
    <w:p w14:paraId="7E314C1F" w14:textId="2BD40FD8" w:rsidR="00F03479" w:rsidRDefault="006014F2" w:rsidP="00B949B1">
      <w:pPr>
        <w:autoSpaceDE w:val="0"/>
        <w:autoSpaceDN w:val="0"/>
        <w:adjustRightInd w:val="0"/>
        <w:rPr>
          <w:rFonts w:ascii="Calibri Light" w:hAnsi="Calibri Light" w:cs="Calibri Light"/>
        </w:rPr>
      </w:pPr>
      <w:r w:rsidRPr="004E18C9">
        <w:rPr>
          <w:rFonts w:ascii="Calibri Light" w:hAnsi="Calibri Light" w:cs="Calibri Light"/>
          <w:noProof/>
        </w:rPr>
        <w:drawing>
          <wp:inline distT="0" distB="0" distL="0" distR="0" wp14:anchorId="6D266624" wp14:editId="752961D2">
            <wp:extent cx="3990975" cy="1219200"/>
            <wp:effectExtent l="0" t="0" r="9525" b="0"/>
            <wp:docPr id="14" name="Picture 14" descr="http://www.me.utexas.edu/~jensen/or_site/computation/unit/stoch_anal/marp_add/marp_add.img/emb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e.utexas.edu/~jensen/or_site/computation/unit/stoch_anal/marp_add/marp_add.img/embed.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0975" cy="1219200"/>
                    </a:xfrm>
                    <a:prstGeom prst="rect">
                      <a:avLst/>
                    </a:prstGeom>
                    <a:noFill/>
                    <a:ln>
                      <a:noFill/>
                    </a:ln>
                  </pic:spPr>
                </pic:pic>
              </a:graphicData>
            </a:graphic>
          </wp:inline>
        </w:drawing>
      </w:r>
    </w:p>
    <w:p w14:paraId="0170AACA" w14:textId="5A54A846" w:rsidR="003E54DB" w:rsidRDefault="003E54DB" w:rsidP="00B949B1">
      <w:pPr>
        <w:autoSpaceDE w:val="0"/>
        <w:autoSpaceDN w:val="0"/>
        <w:adjustRightInd w:val="0"/>
        <w:rPr>
          <w:rFonts w:ascii="Calibri Light" w:hAnsi="Calibri Light" w:cs="Calibri Light"/>
        </w:rPr>
      </w:pPr>
    </w:p>
    <w:p w14:paraId="385C2A2B" w14:textId="77777777" w:rsidR="003E54DB" w:rsidRPr="003E54DB" w:rsidRDefault="003E54DB" w:rsidP="003E54DB">
      <w:pPr>
        <w:shd w:val="clear" w:color="auto" w:fill="FFFFFF"/>
        <w:rPr>
          <w:rFonts w:ascii="Calibri Light" w:hAnsi="Calibri Light" w:cs="Calibri Light"/>
          <w:color w:val="4D5156"/>
          <w:sz w:val="21"/>
          <w:szCs w:val="21"/>
        </w:rPr>
      </w:pPr>
      <w:r w:rsidRPr="003E54DB">
        <w:rPr>
          <w:rFonts w:ascii="Calibri Light" w:hAnsi="Calibri Light" w:cs="Calibri Light"/>
          <w:color w:val="4D5156"/>
          <w:sz w:val="21"/>
          <w:szCs w:val="21"/>
        </w:rPr>
        <w:t>A Markov chain is a stochastic model describing a sequence of possible events in which the probability of each event depends only on the state attained in the previous event. A countably infinite sequence, in which the chain moves state at discrete time steps, gives a discrete-time Markov chain.</w:t>
      </w:r>
    </w:p>
    <w:p w14:paraId="69F571A2" w14:textId="4577EA04" w:rsidR="009B61A3" w:rsidRPr="004E18C9" w:rsidRDefault="003E54DB" w:rsidP="002A0EA0">
      <w:pPr>
        <w:rPr>
          <w:rFonts w:ascii="Calibri Light" w:hAnsi="Calibri Light" w:cs="Calibri Light"/>
        </w:rPr>
      </w:pPr>
      <w:r w:rsidRPr="003E54DB">
        <w:rPr>
          <w:rFonts w:ascii="Calibri Light" w:hAnsi="Calibri Light" w:cs="Calibri Light"/>
          <w:color w:val="202124"/>
          <w:sz w:val="21"/>
          <w:szCs w:val="21"/>
          <w:shd w:val="clear" w:color="auto" w:fill="FFFFFF"/>
        </w:rPr>
        <w:t> </w:t>
      </w:r>
    </w:p>
    <w:p w14:paraId="081540E0" w14:textId="77777777" w:rsidR="009B61A3" w:rsidRPr="004E18C9" w:rsidRDefault="009B61A3" w:rsidP="00B949B1">
      <w:pPr>
        <w:autoSpaceDE w:val="0"/>
        <w:autoSpaceDN w:val="0"/>
        <w:adjustRightInd w:val="0"/>
        <w:rPr>
          <w:rFonts w:ascii="Calibri Light" w:hAnsi="Calibri Light" w:cs="Calibri Light"/>
        </w:rPr>
      </w:pPr>
    </w:p>
    <w:p w14:paraId="23A9FDDC" w14:textId="056DDD66" w:rsidR="00CF60CA" w:rsidRPr="004E18C9" w:rsidRDefault="009B61A3" w:rsidP="00E5460B">
      <w:pPr>
        <w:autoSpaceDE w:val="0"/>
        <w:autoSpaceDN w:val="0"/>
        <w:adjustRightInd w:val="0"/>
        <w:rPr>
          <w:rFonts w:ascii="Calibri Light" w:hAnsi="Calibri Light" w:cs="Calibri Light"/>
        </w:rPr>
      </w:pPr>
      <w:r w:rsidRPr="004E18C9">
        <w:rPr>
          <w:rFonts w:ascii="Calibri Light" w:hAnsi="Calibri Light" w:cs="Calibri Light"/>
          <w:highlight w:val="yellow"/>
        </w:rPr>
        <w:t>The Changing Face of Private Equity:  How Modern Private Equity Firms Manage Investment Portfolios</w:t>
      </w:r>
    </w:p>
    <w:p w14:paraId="2F81C391" w14:textId="77777777" w:rsidR="001A47AD" w:rsidRPr="004E18C9" w:rsidRDefault="001A47AD" w:rsidP="00E5460B">
      <w:pPr>
        <w:autoSpaceDE w:val="0"/>
        <w:autoSpaceDN w:val="0"/>
        <w:adjustRightInd w:val="0"/>
        <w:rPr>
          <w:rFonts w:ascii="Calibri Light" w:hAnsi="Calibri Light" w:cs="Calibri Light"/>
        </w:rPr>
      </w:pPr>
    </w:p>
    <w:p w14:paraId="4B7C9BF7" w14:textId="517E0D52" w:rsidR="00CF60CA" w:rsidRDefault="00CF60CA" w:rsidP="00E5460B">
      <w:pPr>
        <w:autoSpaceDE w:val="0"/>
        <w:autoSpaceDN w:val="0"/>
        <w:adjustRightInd w:val="0"/>
        <w:rPr>
          <w:rFonts w:ascii="Calibri Light" w:hAnsi="Calibri Light" w:cs="Calibri Light"/>
        </w:rPr>
      </w:pPr>
    </w:p>
    <w:p w14:paraId="480A16A4" w14:textId="00FCD8C3" w:rsidR="00EF1599" w:rsidRPr="00EF1599" w:rsidRDefault="00EF1599" w:rsidP="00EF1599">
      <w:r w:rsidRPr="00EF1599">
        <w:fldChar w:fldCharType="begin"/>
      </w:r>
      <w:r w:rsidRPr="00EF1599">
        <w:instrText xml:space="preserve"> INCLUDEPICTURE "https://image.shutterstock.com/image-photo/womans-face-disintegrating-into-small-260nw-272769443.jpg" \* MERGEFORMATINET </w:instrText>
      </w:r>
      <w:r w:rsidRPr="00EF1599">
        <w:fldChar w:fldCharType="separate"/>
      </w:r>
      <w:r w:rsidRPr="00EF1599">
        <w:rPr>
          <w:noProof/>
        </w:rPr>
        <w:drawing>
          <wp:inline distT="0" distB="0" distL="0" distR="0" wp14:anchorId="36006406" wp14:editId="7396238D">
            <wp:extent cx="1499797" cy="1161535"/>
            <wp:effectExtent l="0" t="0" r="0" b="0"/>
            <wp:docPr id="21" name="Picture 21" descr="Changing Face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ing Face Images, Stock Photos &amp; Vectors | Shuttersto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0552" cy="1216332"/>
                    </a:xfrm>
                    <a:prstGeom prst="rect">
                      <a:avLst/>
                    </a:prstGeom>
                    <a:noFill/>
                    <a:ln>
                      <a:noFill/>
                    </a:ln>
                  </pic:spPr>
                </pic:pic>
              </a:graphicData>
            </a:graphic>
          </wp:inline>
        </w:drawing>
      </w:r>
      <w:r w:rsidRPr="00EF1599">
        <w:fldChar w:fldCharType="end"/>
      </w:r>
    </w:p>
    <w:p w14:paraId="6BD1D788" w14:textId="77777777" w:rsidR="00EF1599" w:rsidRPr="004E18C9" w:rsidRDefault="00EF1599" w:rsidP="00E5460B">
      <w:pPr>
        <w:autoSpaceDE w:val="0"/>
        <w:autoSpaceDN w:val="0"/>
        <w:adjustRightInd w:val="0"/>
        <w:rPr>
          <w:rFonts w:ascii="Calibri Light" w:hAnsi="Calibri Light" w:cs="Calibri Light"/>
        </w:rPr>
      </w:pPr>
    </w:p>
    <w:p w14:paraId="067831AB" w14:textId="53816B8D" w:rsidR="00CF60CA" w:rsidRPr="00F40902" w:rsidRDefault="0007627B" w:rsidP="0007627B">
      <w:pPr>
        <w:pStyle w:val="ListParagraph"/>
        <w:autoSpaceDE w:val="0"/>
        <w:autoSpaceDN w:val="0"/>
        <w:adjustRightInd w:val="0"/>
        <w:ind w:left="0"/>
        <w:rPr>
          <w:rFonts w:ascii="Calibri Light" w:hAnsi="Calibri Light" w:cs="Calibri Light"/>
          <w:b/>
          <w:sz w:val="24"/>
          <w:szCs w:val="24"/>
        </w:rPr>
      </w:pPr>
      <w:r>
        <w:rPr>
          <w:rFonts w:ascii="Calibri Light" w:hAnsi="Calibri Light" w:cs="Calibri Light"/>
          <w:b/>
          <w:sz w:val="24"/>
          <w:szCs w:val="24"/>
        </w:rPr>
        <w:t xml:space="preserve">1. </w:t>
      </w:r>
      <w:r w:rsidR="00CF60CA" w:rsidRPr="00F40902">
        <w:rPr>
          <w:rFonts w:ascii="Calibri Light" w:hAnsi="Calibri Light" w:cs="Calibri Light"/>
          <w:b/>
          <w:sz w:val="24"/>
          <w:szCs w:val="24"/>
        </w:rPr>
        <w:t xml:space="preserve">Compare and </w:t>
      </w:r>
      <w:r w:rsidR="00C94652" w:rsidRPr="00F40902">
        <w:rPr>
          <w:rFonts w:ascii="Calibri Light" w:hAnsi="Calibri Light" w:cs="Calibri Light"/>
          <w:b/>
          <w:sz w:val="24"/>
          <w:szCs w:val="24"/>
        </w:rPr>
        <w:t>contrast</w:t>
      </w:r>
      <w:r w:rsidR="00CF60CA" w:rsidRPr="00F40902">
        <w:rPr>
          <w:rFonts w:ascii="Calibri Light" w:hAnsi="Calibri Light" w:cs="Calibri Light"/>
          <w:b/>
          <w:sz w:val="24"/>
          <w:szCs w:val="24"/>
        </w:rPr>
        <w:t xml:space="preserve"> the two private equity management models:  the “</w:t>
      </w:r>
      <w:r w:rsidR="00C94652" w:rsidRPr="00F40902">
        <w:rPr>
          <w:rFonts w:ascii="Calibri Light" w:hAnsi="Calibri Light" w:cs="Calibri Light"/>
          <w:b/>
          <w:sz w:val="24"/>
          <w:szCs w:val="24"/>
        </w:rPr>
        <w:t>Financial</w:t>
      </w:r>
      <w:r w:rsidR="00CF60CA" w:rsidRPr="00F40902">
        <w:rPr>
          <w:rFonts w:ascii="Calibri Light" w:hAnsi="Calibri Light" w:cs="Calibri Light"/>
          <w:b/>
          <w:sz w:val="24"/>
          <w:szCs w:val="24"/>
        </w:rPr>
        <w:t xml:space="preserve"> Investor” and the “</w:t>
      </w:r>
      <w:r w:rsidR="00C94652" w:rsidRPr="00F40902">
        <w:rPr>
          <w:rFonts w:ascii="Calibri Light" w:hAnsi="Calibri Light" w:cs="Calibri Light"/>
          <w:b/>
          <w:sz w:val="24"/>
          <w:szCs w:val="24"/>
        </w:rPr>
        <w:t>Interventionist</w:t>
      </w:r>
      <w:r w:rsidR="00CF60CA" w:rsidRPr="00F40902">
        <w:rPr>
          <w:rFonts w:ascii="Calibri Light" w:hAnsi="Calibri Light" w:cs="Calibri Light"/>
          <w:b/>
          <w:sz w:val="24"/>
          <w:szCs w:val="24"/>
        </w:rPr>
        <w:t>”</w:t>
      </w:r>
    </w:p>
    <w:p w14:paraId="4C1625EB" w14:textId="77777777" w:rsidR="00E5460B" w:rsidRPr="004E18C9" w:rsidRDefault="00E5460B" w:rsidP="00E5460B">
      <w:pPr>
        <w:autoSpaceDE w:val="0"/>
        <w:autoSpaceDN w:val="0"/>
        <w:adjustRightInd w:val="0"/>
        <w:ind w:left="360"/>
        <w:rPr>
          <w:rFonts w:ascii="Calibri Light" w:hAnsi="Calibri Light" w:cs="Calibri Light"/>
        </w:rPr>
      </w:pPr>
    </w:p>
    <w:p w14:paraId="64B5D67F" w14:textId="1D138FEF" w:rsidR="00A84212" w:rsidRPr="004E18C9" w:rsidRDefault="00A84212" w:rsidP="004504FD">
      <w:pPr>
        <w:pStyle w:val="ListParagraph"/>
        <w:numPr>
          <w:ilvl w:val="0"/>
          <w:numId w:val="46"/>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 xml:space="preserve">Financial </w:t>
      </w:r>
      <w:r w:rsidR="00890C4B">
        <w:rPr>
          <w:rFonts w:ascii="Calibri Light" w:hAnsi="Calibri Light" w:cs="Calibri Light"/>
          <w:sz w:val="24"/>
          <w:szCs w:val="24"/>
        </w:rPr>
        <w:t>I</w:t>
      </w:r>
      <w:r w:rsidRPr="004E18C9">
        <w:rPr>
          <w:rFonts w:ascii="Calibri Light" w:hAnsi="Calibri Light" w:cs="Calibri Light"/>
          <w:sz w:val="24"/>
          <w:szCs w:val="24"/>
        </w:rPr>
        <w:t>nvestor model is a passive management model foc</w:t>
      </w:r>
      <w:r w:rsidR="001A3D2D" w:rsidRPr="004E18C9">
        <w:rPr>
          <w:rFonts w:ascii="Calibri Light" w:hAnsi="Calibri Light" w:cs="Calibri Light"/>
          <w:sz w:val="24"/>
          <w:szCs w:val="24"/>
        </w:rPr>
        <w:t>used on financial engineering.</w:t>
      </w:r>
    </w:p>
    <w:p w14:paraId="7A5389FE" w14:textId="7F545586" w:rsidR="001A3D2D" w:rsidRPr="004E18C9" w:rsidRDefault="001A3D2D" w:rsidP="004504FD">
      <w:pPr>
        <w:pStyle w:val="ListParagraph"/>
        <w:numPr>
          <w:ilvl w:val="0"/>
          <w:numId w:val="46"/>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Interventionist</w:t>
      </w:r>
      <w:r w:rsidR="00890C4B">
        <w:rPr>
          <w:rFonts w:ascii="Calibri Light" w:hAnsi="Calibri Light" w:cs="Calibri Light"/>
          <w:sz w:val="24"/>
          <w:szCs w:val="24"/>
        </w:rPr>
        <w:t xml:space="preserve"> model</w:t>
      </w:r>
    </w:p>
    <w:p w14:paraId="08B97613" w14:textId="77777777" w:rsidR="00E5460B" w:rsidRPr="004E18C9" w:rsidRDefault="00E5460B" w:rsidP="00E5460B">
      <w:pPr>
        <w:autoSpaceDE w:val="0"/>
        <w:autoSpaceDN w:val="0"/>
        <w:adjustRightInd w:val="0"/>
        <w:ind w:left="360"/>
        <w:rPr>
          <w:rFonts w:ascii="Calibri Light" w:hAnsi="Calibri Light" w:cs="Calibri Light"/>
        </w:rPr>
      </w:pPr>
    </w:p>
    <w:p w14:paraId="4DF3783D" w14:textId="2B0EF64E" w:rsidR="00CF60CA" w:rsidRPr="00F40902" w:rsidRDefault="0007627B" w:rsidP="0007627B">
      <w:pPr>
        <w:pStyle w:val="ListParagraph"/>
        <w:autoSpaceDE w:val="0"/>
        <w:autoSpaceDN w:val="0"/>
        <w:adjustRightInd w:val="0"/>
        <w:ind w:left="0"/>
        <w:rPr>
          <w:rFonts w:ascii="Calibri Light" w:hAnsi="Calibri Light" w:cs="Calibri Light"/>
          <w:b/>
          <w:sz w:val="24"/>
          <w:szCs w:val="24"/>
        </w:rPr>
      </w:pPr>
      <w:r>
        <w:rPr>
          <w:rFonts w:ascii="Calibri Light" w:hAnsi="Calibri Light" w:cs="Calibri Light"/>
          <w:b/>
          <w:sz w:val="24"/>
          <w:szCs w:val="24"/>
        </w:rPr>
        <w:t xml:space="preserve">2. </w:t>
      </w:r>
      <w:r w:rsidR="00CF60CA" w:rsidRPr="00F40902">
        <w:rPr>
          <w:rFonts w:ascii="Calibri Light" w:hAnsi="Calibri Light" w:cs="Calibri Light"/>
          <w:b/>
          <w:sz w:val="24"/>
          <w:szCs w:val="24"/>
        </w:rPr>
        <w:t xml:space="preserve">Describe the reported </w:t>
      </w:r>
      <w:r w:rsidR="00A27123" w:rsidRPr="00F40902">
        <w:rPr>
          <w:rFonts w:ascii="Calibri Light" w:hAnsi="Calibri Light" w:cs="Calibri Light"/>
          <w:b/>
          <w:sz w:val="24"/>
          <w:szCs w:val="24"/>
        </w:rPr>
        <w:t>impact</w:t>
      </w:r>
      <w:r w:rsidR="00CF60CA" w:rsidRPr="00F40902">
        <w:rPr>
          <w:rFonts w:ascii="Calibri Light" w:hAnsi="Calibri Light" w:cs="Calibri Light"/>
          <w:b/>
          <w:sz w:val="24"/>
          <w:szCs w:val="24"/>
        </w:rPr>
        <w:t xml:space="preserve"> on the performance of the two private equity management </w:t>
      </w:r>
      <w:r w:rsidR="004211CF" w:rsidRPr="00F40902">
        <w:rPr>
          <w:rFonts w:ascii="Calibri Light" w:hAnsi="Calibri Light" w:cs="Calibri Light"/>
          <w:b/>
          <w:sz w:val="24"/>
          <w:szCs w:val="24"/>
        </w:rPr>
        <w:t>models and</w:t>
      </w:r>
      <w:r w:rsidR="00CF60CA" w:rsidRPr="00F40902">
        <w:rPr>
          <w:rFonts w:ascii="Calibri Light" w:hAnsi="Calibri Light" w:cs="Calibri Light"/>
          <w:b/>
          <w:sz w:val="24"/>
          <w:szCs w:val="24"/>
        </w:rPr>
        <w:t xml:space="preserve"> argue whether active ownerships </w:t>
      </w:r>
      <w:r w:rsidR="00EF1599" w:rsidRPr="00F40902">
        <w:rPr>
          <w:rFonts w:ascii="Calibri Light" w:hAnsi="Calibri Light" w:cs="Calibri Light"/>
          <w:b/>
          <w:sz w:val="24"/>
          <w:szCs w:val="24"/>
        </w:rPr>
        <w:t>add</w:t>
      </w:r>
      <w:r w:rsidR="00CF60CA" w:rsidRPr="00F40902">
        <w:rPr>
          <w:rFonts w:ascii="Calibri Light" w:hAnsi="Calibri Light" w:cs="Calibri Light"/>
          <w:b/>
          <w:sz w:val="24"/>
          <w:szCs w:val="24"/>
        </w:rPr>
        <w:t xml:space="preserve"> </w:t>
      </w:r>
      <w:r w:rsidR="00D00D22" w:rsidRPr="00F40902">
        <w:rPr>
          <w:rFonts w:ascii="Calibri Light" w:hAnsi="Calibri Light" w:cs="Calibri Light"/>
          <w:b/>
          <w:sz w:val="24"/>
          <w:szCs w:val="24"/>
        </w:rPr>
        <w:t>substantial</w:t>
      </w:r>
      <w:r w:rsidR="00CF60CA" w:rsidRPr="00F40902">
        <w:rPr>
          <w:rFonts w:ascii="Calibri Light" w:hAnsi="Calibri Light" w:cs="Calibri Light"/>
          <w:b/>
          <w:sz w:val="24"/>
          <w:szCs w:val="24"/>
        </w:rPr>
        <w:t xml:space="preserve"> value to the investment portfolio of a private equity firm.</w:t>
      </w:r>
    </w:p>
    <w:p w14:paraId="1058A4FD" w14:textId="77777777" w:rsidR="00E5460B" w:rsidRPr="004E18C9" w:rsidRDefault="00E5460B" w:rsidP="00E5460B">
      <w:pPr>
        <w:autoSpaceDE w:val="0"/>
        <w:autoSpaceDN w:val="0"/>
        <w:adjustRightInd w:val="0"/>
        <w:ind w:left="360"/>
        <w:rPr>
          <w:rFonts w:ascii="Calibri Light" w:hAnsi="Calibri Light" w:cs="Calibri Light"/>
        </w:rPr>
      </w:pPr>
    </w:p>
    <w:p w14:paraId="551D5622" w14:textId="617E2865" w:rsidR="00780BD0" w:rsidRPr="004E18C9" w:rsidRDefault="00780BD0" w:rsidP="004504FD">
      <w:pPr>
        <w:pStyle w:val="ListParagraph"/>
        <w:numPr>
          <w:ilvl w:val="0"/>
          <w:numId w:val="47"/>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INTERVENTIONISTS ADD VALUE</w:t>
      </w:r>
    </w:p>
    <w:p w14:paraId="0AD4B251" w14:textId="5AC6C2E1" w:rsidR="001A3D2D" w:rsidRPr="004E18C9" w:rsidRDefault="001A3D2D" w:rsidP="004504FD">
      <w:pPr>
        <w:pStyle w:val="ListParagraph"/>
        <w:numPr>
          <w:ilvl w:val="0"/>
          <w:numId w:val="47"/>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Interventionists had a higher alpha, Sharpe ratio, and Treynor ratio over both periods</w:t>
      </w:r>
      <w:r w:rsidR="00EF1599">
        <w:rPr>
          <w:rFonts w:ascii="Calibri Light" w:hAnsi="Calibri Light" w:cs="Calibri Light"/>
          <w:sz w:val="24"/>
          <w:szCs w:val="24"/>
        </w:rPr>
        <w:t>.</w:t>
      </w:r>
      <w:r w:rsidR="008062EF" w:rsidRPr="004E18C9">
        <w:rPr>
          <w:rFonts w:ascii="Calibri Light" w:hAnsi="Calibri Light" w:cs="Calibri Light"/>
          <w:sz w:val="24"/>
          <w:szCs w:val="24"/>
        </w:rPr>
        <w:t xml:space="preserve">  </w:t>
      </w:r>
    </w:p>
    <w:p w14:paraId="33BE35CF" w14:textId="77777777" w:rsidR="00E5460B" w:rsidRPr="00F40902" w:rsidRDefault="00E5460B" w:rsidP="00E5460B">
      <w:pPr>
        <w:autoSpaceDE w:val="0"/>
        <w:autoSpaceDN w:val="0"/>
        <w:adjustRightInd w:val="0"/>
        <w:ind w:left="360"/>
        <w:rPr>
          <w:rFonts w:ascii="Calibri Light" w:hAnsi="Calibri Light" w:cs="Calibri Light"/>
          <w:b/>
        </w:rPr>
      </w:pPr>
    </w:p>
    <w:p w14:paraId="23230D02" w14:textId="2B39219B" w:rsidR="00CF60CA" w:rsidRPr="00B04530" w:rsidRDefault="00B04530" w:rsidP="00B04530">
      <w:pPr>
        <w:autoSpaceDE w:val="0"/>
        <w:autoSpaceDN w:val="0"/>
        <w:adjustRightInd w:val="0"/>
        <w:rPr>
          <w:rFonts w:ascii="Calibri Light" w:hAnsi="Calibri Light" w:cs="Calibri Light"/>
          <w:b/>
        </w:rPr>
      </w:pPr>
      <w:r>
        <w:rPr>
          <w:rFonts w:ascii="Calibri Light" w:hAnsi="Calibri Light" w:cs="Calibri Light"/>
          <w:b/>
        </w:rPr>
        <w:t>3.</w:t>
      </w:r>
      <w:r w:rsidR="007A3E2A">
        <w:rPr>
          <w:rFonts w:ascii="Calibri Light" w:hAnsi="Calibri Light" w:cs="Calibri Light"/>
          <w:b/>
        </w:rPr>
        <w:t xml:space="preserve">  </w:t>
      </w:r>
      <w:r w:rsidR="00A27123" w:rsidRPr="00B04530">
        <w:rPr>
          <w:rFonts w:ascii="Calibri Light" w:hAnsi="Calibri Light" w:cs="Calibri Light"/>
          <w:b/>
        </w:rPr>
        <w:t>Describe</w:t>
      </w:r>
      <w:r w:rsidR="00CF60CA" w:rsidRPr="00B04530">
        <w:rPr>
          <w:rFonts w:ascii="Calibri Light" w:hAnsi="Calibri Light" w:cs="Calibri Light"/>
          <w:b/>
        </w:rPr>
        <w:t xml:space="preserve"> the </w:t>
      </w:r>
      <w:r w:rsidR="00825962" w:rsidRPr="00B04530">
        <w:rPr>
          <w:rFonts w:ascii="Calibri Light" w:hAnsi="Calibri Light" w:cs="Calibri Light"/>
          <w:b/>
          <w:highlight w:val="yellow"/>
        </w:rPr>
        <w:t>5</w:t>
      </w:r>
      <w:r w:rsidR="00CF60CA" w:rsidRPr="00B04530">
        <w:rPr>
          <w:rFonts w:ascii="Calibri Light" w:hAnsi="Calibri Light" w:cs="Calibri Light"/>
          <w:b/>
        </w:rPr>
        <w:t xml:space="preserve"> </w:t>
      </w:r>
      <w:r w:rsidR="00C94652" w:rsidRPr="00B04530">
        <w:rPr>
          <w:rFonts w:ascii="Calibri Light" w:hAnsi="Calibri Light" w:cs="Calibri Light"/>
          <w:b/>
        </w:rPr>
        <w:t>factors</w:t>
      </w:r>
      <w:r w:rsidR="00CF60CA" w:rsidRPr="00B04530">
        <w:rPr>
          <w:rFonts w:ascii="Calibri Light" w:hAnsi="Calibri Light" w:cs="Calibri Light"/>
          <w:b/>
        </w:rPr>
        <w:t xml:space="preserve"> </w:t>
      </w:r>
      <w:r w:rsidR="00A27123" w:rsidRPr="00B04530">
        <w:rPr>
          <w:rFonts w:ascii="Calibri Light" w:hAnsi="Calibri Light" w:cs="Calibri Light"/>
          <w:b/>
        </w:rPr>
        <w:t>Interventionists</w:t>
      </w:r>
      <w:r w:rsidR="00CF60CA" w:rsidRPr="00B04530">
        <w:rPr>
          <w:rFonts w:ascii="Calibri Light" w:hAnsi="Calibri Light" w:cs="Calibri Light"/>
          <w:b/>
        </w:rPr>
        <w:t xml:space="preserve"> share that may help them generate </w:t>
      </w:r>
      <w:r w:rsidR="00A27123" w:rsidRPr="00B04530">
        <w:rPr>
          <w:rFonts w:ascii="Calibri Light" w:hAnsi="Calibri Light" w:cs="Calibri Light"/>
          <w:b/>
        </w:rPr>
        <w:t>superior</w:t>
      </w:r>
      <w:r w:rsidR="00CF60CA" w:rsidRPr="00B04530">
        <w:rPr>
          <w:rFonts w:ascii="Calibri Light" w:hAnsi="Calibri Light" w:cs="Calibri Light"/>
          <w:b/>
        </w:rPr>
        <w:t xml:space="preserve"> returns.</w:t>
      </w:r>
    </w:p>
    <w:p w14:paraId="4114E455" w14:textId="3D7368B7" w:rsidR="004211CF" w:rsidRPr="004211CF" w:rsidRDefault="004211CF" w:rsidP="004211CF">
      <w:pPr>
        <w:autoSpaceDE w:val="0"/>
        <w:autoSpaceDN w:val="0"/>
        <w:adjustRightInd w:val="0"/>
        <w:rPr>
          <w:rFonts w:ascii="Calibri Light" w:hAnsi="Calibri Light" w:cs="Calibri Light"/>
        </w:rPr>
      </w:pPr>
    </w:p>
    <w:p w14:paraId="6164BC06" w14:textId="29DC2A61" w:rsidR="00D00D22" w:rsidRPr="00A106FC" w:rsidRDefault="00A84212" w:rsidP="004504FD">
      <w:pPr>
        <w:pStyle w:val="ListParagraph"/>
        <w:numPr>
          <w:ilvl w:val="0"/>
          <w:numId w:val="76"/>
        </w:numPr>
        <w:autoSpaceDE w:val="0"/>
        <w:autoSpaceDN w:val="0"/>
        <w:adjustRightInd w:val="0"/>
        <w:rPr>
          <w:rFonts w:ascii="Calibri Light" w:hAnsi="Calibri Light" w:cs="Calibri Light"/>
          <w:sz w:val="24"/>
          <w:szCs w:val="24"/>
        </w:rPr>
      </w:pPr>
      <w:r w:rsidRPr="00A106FC">
        <w:rPr>
          <w:rFonts w:ascii="Calibri Light" w:hAnsi="Calibri Light" w:cs="Calibri Light"/>
          <w:sz w:val="24"/>
          <w:szCs w:val="24"/>
        </w:rPr>
        <w:t>Acting as an active shareholder</w:t>
      </w:r>
    </w:p>
    <w:p w14:paraId="708E1592" w14:textId="2F86899E" w:rsidR="00D00D22" w:rsidRPr="00A106FC" w:rsidRDefault="00E2642E" w:rsidP="004504FD">
      <w:pPr>
        <w:pStyle w:val="ListParagraph"/>
        <w:numPr>
          <w:ilvl w:val="0"/>
          <w:numId w:val="76"/>
        </w:numPr>
        <w:autoSpaceDE w:val="0"/>
        <w:autoSpaceDN w:val="0"/>
        <w:adjustRightInd w:val="0"/>
        <w:rPr>
          <w:rFonts w:ascii="Calibri Light" w:hAnsi="Calibri Light" w:cs="Calibri Light"/>
          <w:sz w:val="24"/>
          <w:szCs w:val="24"/>
        </w:rPr>
      </w:pPr>
      <w:r w:rsidRPr="00A106FC">
        <w:rPr>
          <w:rFonts w:ascii="Calibri Light" w:hAnsi="Calibri Light" w:cs="Calibri Light"/>
          <w:sz w:val="24"/>
          <w:szCs w:val="24"/>
        </w:rPr>
        <w:t>Align Interests</w:t>
      </w:r>
    </w:p>
    <w:p w14:paraId="3F1819E1" w14:textId="021CCD49" w:rsidR="00D00D22" w:rsidRPr="00A106FC" w:rsidRDefault="00E2642E" w:rsidP="004504FD">
      <w:pPr>
        <w:pStyle w:val="ListParagraph"/>
        <w:numPr>
          <w:ilvl w:val="0"/>
          <w:numId w:val="76"/>
        </w:numPr>
        <w:autoSpaceDE w:val="0"/>
        <w:autoSpaceDN w:val="0"/>
        <w:adjustRightInd w:val="0"/>
        <w:rPr>
          <w:rFonts w:ascii="Calibri Light" w:hAnsi="Calibri Light" w:cs="Calibri Light"/>
          <w:sz w:val="24"/>
          <w:szCs w:val="24"/>
        </w:rPr>
      </w:pPr>
      <w:r w:rsidRPr="00A106FC">
        <w:rPr>
          <w:rFonts w:ascii="Calibri Light" w:hAnsi="Calibri Light" w:cs="Calibri Light"/>
          <w:sz w:val="24"/>
          <w:szCs w:val="24"/>
        </w:rPr>
        <w:t>P</w:t>
      </w:r>
      <w:r w:rsidR="00A84212" w:rsidRPr="00A106FC">
        <w:rPr>
          <w:rFonts w:ascii="Calibri Light" w:hAnsi="Calibri Light" w:cs="Calibri Light"/>
          <w:sz w:val="24"/>
          <w:szCs w:val="24"/>
        </w:rPr>
        <w:t>ortfolio relatedness</w:t>
      </w:r>
    </w:p>
    <w:p w14:paraId="620DD540" w14:textId="51C9E78D" w:rsidR="00D00D22" w:rsidRPr="00A106FC" w:rsidRDefault="00D900CC" w:rsidP="004504FD">
      <w:pPr>
        <w:pStyle w:val="ListParagraph"/>
        <w:numPr>
          <w:ilvl w:val="0"/>
          <w:numId w:val="76"/>
        </w:numPr>
        <w:autoSpaceDE w:val="0"/>
        <w:autoSpaceDN w:val="0"/>
        <w:adjustRightInd w:val="0"/>
        <w:rPr>
          <w:rFonts w:ascii="Calibri Light" w:hAnsi="Calibri Light" w:cs="Calibri Light"/>
          <w:sz w:val="24"/>
          <w:szCs w:val="24"/>
        </w:rPr>
      </w:pPr>
      <w:r w:rsidRPr="00A106FC">
        <w:rPr>
          <w:rFonts w:ascii="Calibri Light" w:hAnsi="Calibri Light" w:cs="Calibri Light"/>
          <w:sz w:val="24"/>
          <w:szCs w:val="24"/>
        </w:rPr>
        <w:t>Avoiding COSTS</w:t>
      </w:r>
    </w:p>
    <w:p w14:paraId="12B6D228" w14:textId="4CEBF719" w:rsidR="00CF60CA" w:rsidRPr="002D37F9" w:rsidRDefault="00A84212" w:rsidP="004504FD">
      <w:pPr>
        <w:pStyle w:val="ListParagraph"/>
        <w:numPr>
          <w:ilvl w:val="0"/>
          <w:numId w:val="76"/>
        </w:numPr>
        <w:autoSpaceDE w:val="0"/>
        <w:autoSpaceDN w:val="0"/>
        <w:adjustRightInd w:val="0"/>
        <w:rPr>
          <w:rFonts w:ascii="Calibri Light" w:hAnsi="Calibri Light" w:cs="Calibri Light"/>
          <w:sz w:val="24"/>
          <w:szCs w:val="24"/>
        </w:rPr>
      </w:pPr>
      <w:r w:rsidRPr="00A106FC">
        <w:rPr>
          <w:rFonts w:ascii="Calibri Light" w:hAnsi="Calibri Light" w:cs="Calibri Light"/>
          <w:sz w:val="24"/>
          <w:szCs w:val="24"/>
        </w:rPr>
        <w:t xml:space="preserve">Focusing on an </w:t>
      </w:r>
      <w:r w:rsidR="00D900CC" w:rsidRPr="00A106FC">
        <w:rPr>
          <w:rFonts w:ascii="Calibri Light" w:hAnsi="Calibri Light" w:cs="Calibri Light"/>
          <w:sz w:val="24"/>
          <w:szCs w:val="24"/>
        </w:rPr>
        <w:t>EXIT</w:t>
      </w:r>
      <w:r w:rsidRPr="00A106FC">
        <w:rPr>
          <w:rFonts w:ascii="Calibri Light" w:hAnsi="Calibri Light" w:cs="Calibri Light"/>
          <w:sz w:val="24"/>
          <w:szCs w:val="24"/>
        </w:rPr>
        <w:t xml:space="preserve"> strategy</w:t>
      </w:r>
      <w:r w:rsidR="00825962" w:rsidRPr="00A106FC">
        <w:rPr>
          <w:rFonts w:ascii="Calibri Light" w:hAnsi="Calibri Light" w:cs="Calibri Light"/>
          <w:sz w:val="24"/>
          <w:szCs w:val="24"/>
        </w:rPr>
        <w:t xml:space="preserve">  </w:t>
      </w:r>
    </w:p>
    <w:p w14:paraId="217AFF9D" w14:textId="301ED1FA" w:rsidR="00EF1599" w:rsidRPr="00A106FC" w:rsidRDefault="00EF1599" w:rsidP="004504FD">
      <w:pPr>
        <w:pStyle w:val="ListParagraph"/>
        <w:numPr>
          <w:ilvl w:val="0"/>
          <w:numId w:val="76"/>
        </w:numPr>
        <w:autoSpaceDE w:val="0"/>
        <w:autoSpaceDN w:val="0"/>
        <w:adjustRightInd w:val="0"/>
        <w:rPr>
          <w:rFonts w:ascii="Calibri Light" w:hAnsi="Calibri Light" w:cs="Calibri Light"/>
          <w:sz w:val="24"/>
          <w:szCs w:val="24"/>
        </w:rPr>
      </w:pPr>
      <w:r w:rsidRPr="00A106FC">
        <w:rPr>
          <w:rFonts w:ascii="Calibri Light" w:hAnsi="Calibri Light" w:cs="Calibri Light"/>
          <w:noProof/>
          <w:sz w:val="24"/>
          <w:szCs w:val="24"/>
        </w:rPr>
        <w:t>Treynor</w:t>
      </w:r>
      <w:r w:rsidR="000937B9" w:rsidRPr="00A106FC">
        <w:rPr>
          <w:rFonts w:ascii="Calibri Light" w:hAnsi="Calibri Light" w:cs="Calibri Light"/>
          <w:noProof/>
          <w:sz w:val="24"/>
          <w:szCs w:val="24"/>
        </w:rPr>
        <w:t xml:space="preserve"> Ratio</w:t>
      </w:r>
      <w:r w:rsidRPr="00A106FC">
        <w:rPr>
          <w:rFonts w:ascii="Calibri Light" w:hAnsi="Calibri Light" w:cs="Calibri Light"/>
          <w:noProof/>
          <w:sz w:val="24"/>
          <w:szCs w:val="24"/>
        </w:rPr>
        <w:t>:</w:t>
      </w:r>
    </w:p>
    <w:p w14:paraId="0AA90680" w14:textId="49CDF26C" w:rsidR="007C67C8" w:rsidRDefault="00A06816" w:rsidP="00C0100C">
      <w:pPr>
        <w:autoSpaceDE w:val="0"/>
        <w:autoSpaceDN w:val="0"/>
        <w:adjustRightInd w:val="0"/>
        <w:ind w:left="630"/>
        <w:rPr>
          <w:rFonts w:ascii="Calibri Light" w:hAnsi="Calibri Light" w:cs="Calibri Light"/>
        </w:rPr>
      </w:pPr>
      <w:r>
        <w:rPr>
          <w:rFonts w:ascii="Calibri Light" w:hAnsi="Calibri Light" w:cs="Calibri Light"/>
          <w:noProof/>
        </w:rPr>
        <w:drawing>
          <wp:inline distT="0" distB="0" distL="0" distR="0" wp14:anchorId="6524C5B0" wp14:editId="5B76EB8F">
            <wp:extent cx="2804139" cy="1382337"/>
            <wp:effectExtent l="0" t="0" r="3175"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6405480" cy="3157665"/>
                    </a:xfrm>
                    <a:prstGeom prst="rect">
                      <a:avLst/>
                    </a:prstGeom>
                  </pic:spPr>
                </pic:pic>
              </a:graphicData>
            </a:graphic>
          </wp:inline>
        </w:drawing>
      </w:r>
    </w:p>
    <w:p w14:paraId="7CD9EFFF" w14:textId="4FD916E0" w:rsidR="00A06816" w:rsidRDefault="00A06816" w:rsidP="00CF60CA">
      <w:pPr>
        <w:autoSpaceDE w:val="0"/>
        <w:autoSpaceDN w:val="0"/>
        <w:adjustRightInd w:val="0"/>
        <w:rPr>
          <w:rFonts w:ascii="Calibri Light" w:hAnsi="Calibri Light" w:cs="Calibri Light"/>
        </w:rPr>
      </w:pPr>
    </w:p>
    <w:p w14:paraId="564F7859" w14:textId="77777777" w:rsidR="00A06816" w:rsidRPr="004E18C9" w:rsidRDefault="00A06816" w:rsidP="00CF60CA">
      <w:pPr>
        <w:autoSpaceDE w:val="0"/>
        <w:autoSpaceDN w:val="0"/>
        <w:adjustRightInd w:val="0"/>
        <w:rPr>
          <w:rFonts w:ascii="Calibri Light" w:hAnsi="Calibri Light" w:cs="Calibri Light"/>
        </w:rPr>
      </w:pPr>
    </w:p>
    <w:p w14:paraId="116B184C" w14:textId="0CC9432C" w:rsidR="007C67C8" w:rsidRDefault="007C67C8" w:rsidP="00CF60CA">
      <w:pPr>
        <w:autoSpaceDE w:val="0"/>
        <w:autoSpaceDN w:val="0"/>
        <w:adjustRightInd w:val="0"/>
        <w:rPr>
          <w:rFonts w:ascii="Calibri Light" w:hAnsi="Calibri Light" w:cs="Calibri Light"/>
        </w:rPr>
      </w:pPr>
      <w:r w:rsidRPr="004E18C9">
        <w:rPr>
          <w:rFonts w:ascii="Calibri Light" w:hAnsi="Calibri Light" w:cs="Calibri Light"/>
          <w:highlight w:val="yellow"/>
        </w:rPr>
        <w:t xml:space="preserve">Beware of Venturing into Private </w:t>
      </w:r>
      <w:proofErr w:type="gramStart"/>
      <w:r w:rsidRPr="004E18C9">
        <w:rPr>
          <w:rFonts w:ascii="Calibri Light" w:hAnsi="Calibri Light" w:cs="Calibri Light"/>
          <w:highlight w:val="yellow"/>
        </w:rPr>
        <w:t>Equity</w:t>
      </w:r>
      <w:r w:rsidR="007F18F6" w:rsidRPr="004E18C9">
        <w:rPr>
          <w:rFonts w:ascii="Calibri Light" w:hAnsi="Calibri Light" w:cs="Calibri Light"/>
        </w:rPr>
        <w:t xml:space="preserve">  </w:t>
      </w:r>
      <w:proofErr w:type="spellStart"/>
      <w:r w:rsidR="007F18F6" w:rsidRPr="004E18C9">
        <w:rPr>
          <w:rFonts w:ascii="Calibri Light" w:hAnsi="Calibri Light" w:cs="Calibri Light"/>
        </w:rPr>
        <w:t>Ludovic</w:t>
      </w:r>
      <w:proofErr w:type="spellEnd"/>
      <w:proofErr w:type="gramEnd"/>
      <w:r w:rsidR="007F18F6" w:rsidRPr="004E18C9">
        <w:rPr>
          <w:rFonts w:ascii="Calibri Light" w:hAnsi="Calibri Light" w:cs="Calibri Light"/>
        </w:rPr>
        <w:t xml:space="preserve"> </w:t>
      </w:r>
      <w:proofErr w:type="spellStart"/>
      <w:r w:rsidR="007F18F6" w:rsidRPr="004E18C9">
        <w:rPr>
          <w:rFonts w:ascii="Calibri Light" w:hAnsi="Calibri Light" w:cs="Calibri Light"/>
        </w:rPr>
        <w:t>Phalippou</w:t>
      </w:r>
      <w:proofErr w:type="spellEnd"/>
    </w:p>
    <w:p w14:paraId="2022B8DE" w14:textId="6F1AD3DE" w:rsidR="003707DB" w:rsidRDefault="003707DB" w:rsidP="00CF60CA">
      <w:pPr>
        <w:autoSpaceDE w:val="0"/>
        <w:autoSpaceDN w:val="0"/>
        <w:adjustRightInd w:val="0"/>
        <w:rPr>
          <w:rFonts w:ascii="Calibri Light" w:hAnsi="Calibri Light" w:cs="Calibri Light"/>
        </w:rPr>
      </w:pPr>
    </w:p>
    <w:p w14:paraId="0FB1D761" w14:textId="60476E2F" w:rsidR="003707DB" w:rsidRPr="003707DB" w:rsidRDefault="003707DB" w:rsidP="003707DB">
      <w:r w:rsidRPr="003707DB">
        <w:fldChar w:fldCharType="begin"/>
      </w:r>
      <w:r w:rsidRPr="003707DB">
        <w:instrText xml:space="preserve"> INCLUDEPICTURE "https://thumbs.dreamstime.com/b/buyer-beware-traffic-sign-blue-sky-176134866.jpg" \* MERGEFORMATINET </w:instrText>
      </w:r>
      <w:r w:rsidRPr="003707DB">
        <w:fldChar w:fldCharType="separate"/>
      </w:r>
      <w:r w:rsidRPr="003707DB">
        <w:rPr>
          <w:noProof/>
        </w:rPr>
        <w:drawing>
          <wp:inline distT="0" distB="0" distL="0" distR="0" wp14:anchorId="415C5EE9" wp14:editId="36D25B59">
            <wp:extent cx="1339640" cy="1005016"/>
            <wp:effectExtent l="0" t="0" r="0" b="0"/>
            <wp:docPr id="9" name="Picture 9" descr="Buyer Beware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er Beware Photos - Free &amp; Royalty-Free Stock Photos from Dreamstim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7541" cy="1055957"/>
                    </a:xfrm>
                    <a:prstGeom prst="rect">
                      <a:avLst/>
                    </a:prstGeom>
                    <a:noFill/>
                    <a:ln>
                      <a:noFill/>
                    </a:ln>
                  </pic:spPr>
                </pic:pic>
              </a:graphicData>
            </a:graphic>
          </wp:inline>
        </w:drawing>
      </w:r>
      <w:r w:rsidRPr="003707DB">
        <w:fldChar w:fldCharType="end"/>
      </w:r>
    </w:p>
    <w:p w14:paraId="348DCAEC" w14:textId="0836BA55" w:rsidR="003707DB" w:rsidRPr="004E18C9" w:rsidRDefault="003707DB" w:rsidP="003707DB">
      <w:pPr>
        <w:autoSpaceDE w:val="0"/>
        <w:autoSpaceDN w:val="0"/>
        <w:adjustRightInd w:val="0"/>
        <w:rPr>
          <w:rFonts w:ascii="Calibri Light" w:hAnsi="Calibri Light" w:cs="Calibri Light"/>
        </w:rPr>
      </w:pPr>
    </w:p>
    <w:p w14:paraId="3EAEA078" w14:textId="5459F7C9" w:rsidR="003707DB" w:rsidRPr="004E18C9" w:rsidRDefault="003707DB" w:rsidP="003707DB">
      <w:pPr>
        <w:autoSpaceDE w:val="0"/>
        <w:autoSpaceDN w:val="0"/>
        <w:adjustRightInd w:val="0"/>
        <w:ind w:left="720"/>
        <w:rPr>
          <w:rFonts w:ascii="Calibri Light" w:hAnsi="Calibri Light" w:cs="Calibri Light"/>
        </w:rPr>
      </w:pPr>
      <w:r w:rsidRPr="004E18C9">
        <w:rPr>
          <w:rFonts w:ascii="Calibri Light" w:hAnsi="Calibri Light" w:cs="Calibri Light"/>
        </w:rPr>
        <w:t>Why is PE perceived to outperform public equity, when in reality the reverse appears to be true?</w:t>
      </w:r>
    </w:p>
    <w:p w14:paraId="22E4A1FE" w14:textId="77777777" w:rsidR="00B30654" w:rsidRPr="00F40902" w:rsidRDefault="00B30654" w:rsidP="00CF60CA">
      <w:pPr>
        <w:autoSpaceDE w:val="0"/>
        <w:autoSpaceDN w:val="0"/>
        <w:adjustRightInd w:val="0"/>
        <w:rPr>
          <w:rFonts w:ascii="Calibri Light" w:hAnsi="Calibri Light" w:cs="Calibri Light"/>
          <w:b/>
        </w:rPr>
      </w:pPr>
    </w:p>
    <w:p w14:paraId="382751C2" w14:textId="5D2FACA3" w:rsidR="007C67C8" w:rsidRPr="002D621A" w:rsidRDefault="002D621A" w:rsidP="002D621A">
      <w:pPr>
        <w:autoSpaceDE w:val="0"/>
        <w:autoSpaceDN w:val="0"/>
        <w:adjustRightInd w:val="0"/>
        <w:rPr>
          <w:rFonts w:ascii="Calibri Light" w:hAnsi="Calibri Light" w:cs="Calibri Light"/>
          <w:b/>
        </w:rPr>
      </w:pPr>
      <w:r>
        <w:rPr>
          <w:rFonts w:ascii="Calibri Light" w:hAnsi="Calibri Light" w:cs="Calibri Light"/>
          <w:b/>
        </w:rPr>
        <w:t xml:space="preserve">1.  </w:t>
      </w:r>
      <w:r w:rsidR="00E43FF9" w:rsidRPr="002D621A">
        <w:rPr>
          <w:rFonts w:ascii="Calibri Light" w:hAnsi="Calibri Light" w:cs="Calibri Light"/>
          <w:b/>
        </w:rPr>
        <w:t>Summarize</w:t>
      </w:r>
      <w:r w:rsidR="007C67C8" w:rsidRPr="002D621A">
        <w:rPr>
          <w:rFonts w:ascii="Calibri Light" w:hAnsi="Calibri Light" w:cs="Calibri Light"/>
          <w:b/>
        </w:rPr>
        <w:t xml:space="preserve"> the </w:t>
      </w:r>
      <w:r w:rsidR="00A27123" w:rsidRPr="002D621A">
        <w:rPr>
          <w:rFonts w:ascii="Calibri Light" w:hAnsi="Calibri Light" w:cs="Calibri Light"/>
          <w:b/>
        </w:rPr>
        <w:t>evidence</w:t>
      </w:r>
      <w:r w:rsidR="007C67C8" w:rsidRPr="002D621A">
        <w:rPr>
          <w:rFonts w:ascii="Calibri Light" w:hAnsi="Calibri Light" w:cs="Calibri Light"/>
          <w:b/>
        </w:rPr>
        <w:t xml:space="preserve"> on the </w:t>
      </w:r>
      <w:r w:rsidR="007F18F6" w:rsidRPr="002D621A">
        <w:rPr>
          <w:rFonts w:ascii="Calibri Light" w:hAnsi="Calibri Light" w:cs="Calibri Light"/>
          <w:b/>
        </w:rPr>
        <w:t>Puzzle</w:t>
      </w:r>
      <w:r w:rsidR="007C67C8" w:rsidRPr="002D621A">
        <w:rPr>
          <w:rFonts w:ascii="Calibri Light" w:hAnsi="Calibri Light" w:cs="Calibri Light"/>
          <w:b/>
        </w:rPr>
        <w:t xml:space="preserve"> that private equity funds have provided </w:t>
      </w:r>
      <w:r w:rsidR="007041E0" w:rsidRPr="002D621A">
        <w:rPr>
          <w:rFonts w:ascii="Calibri Light" w:hAnsi="Calibri Light" w:cs="Calibri Light"/>
          <w:b/>
        </w:rPr>
        <w:t>LOW</w:t>
      </w:r>
      <w:r w:rsidR="007C67C8" w:rsidRPr="002D621A">
        <w:rPr>
          <w:rFonts w:ascii="Calibri Light" w:hAnsi="Calibri Light" w:cs="Calibri Light"/>
          <w:b/>
        </w:rPr>
        <w:t xml:space="preserve"> average </w:t>
      </w:r>
      <w:r w:rsidR="00E43FF9" w:rsidRPr="002D621A">
        <w:rPr>
          <w:rFonts w:ascii="Calibri Light" w:hAnsi="Calibri Light" w:cs="Calibri Light"/>
          <w:b/>
        </w:rPr>
        <w:t>returns</w:t>
      </w:r>
      <w:r w:rsidR="007C67C8" w:rsidRPr="002D621A">
        <w:rPr>
          <w:rFonts w:ascii="Calibri Light" w:hAnsi="Calibri Light" w:cs="Calibri Light"/>
          <w:b/>
        </w:rPr>
        <w:t>.</w:t>
      </w:r>
    </w:p>
    <w:p w14:paraId="7F57F94E" w14:textId="77777777" w:rsidR="00D269B0" w:rsidRPr="004E18C9" w:rsidRDefault="00D269B0" w:rsidP="00D269B0">
      <w:pPr>
        <w:pStyle w:val="ListParagraph"/>
        <w:autoSpaceDE w:val="0"/>
        <w:autoSpaceDN w:val="0"/>
        <w:adjustRightInd w:val="0"/>
        <w:rPr>
          <w:rFonts w:ascii="Calibri Light" w:hAnsi="Calibri Light" w:cs="Calibri Light"/>
          <w:sz w:val="24"/>
          <w:szCs w:val="24"/>
        </w:rPr>
      </w:pPr>
    </w:p>
    <w:p w14:paraId="4F77B1B4" w14:textId="5374EF58" w:rsidR="00B44A4D" w:rsidRPr="004E18C9" w:rsidRDefault="00B44A4D" w:rsidP="004504FD">
      <w:pPr>
        <w:pStyle w:val="ListParagraph"/>
        <w:numPr>
          <w:ilvl w:val="0"/>
          <w:numId w:val="70"/>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Sample Bias</w:t>
      </w:r>
      <w:r w:rsidR="007F18F6" w:rsidRPr="004E18C9">
        <w:rPr>
          <w:rFonts w:ascii="Calibri Light" w:hAnsi="Calibri Light" w:cs="Calibri Light"/>
          <w:sz w:val="24"/>
          <w:szCs w:val="24"/>
        </w:rPr>
        <w:t xml:space="preserve"> -- only </w:t>
      </w:r>
      <w:r w:rsidR="00F7173E" w:rsidRPr="004E18C9">
        <w:rPr>
          <w:rFonts w:ascii="Calibri Light" w:hAnsi="Calibri Light" w:cs="Calibri Light"/>
          <w:sz w:val="24"/>
          <w:szCs w:val="24"/>
        </w:rPr>
        <w:t xml:space="preserve">report </w:t>
      </w:r>
      <w:r w:rsidR="007F18F6" w:rsidRPr="004E18C9">
        <w:rPr>
          <w:rFonts w:ascii="Calibri Light" w:hAnsi="Calibri Light" w:cs="Calibri Light"/>
          <w:sz w:val="24"/>
          <w:szCs w:val="24"/>
        </w:rPr>
        <w:t>good firms</w:t>
      </w:r>
    </w:p>
    <w:p w14:paraId="3DE92B52" w14:textId="76E772AD" w:rsidR="00B44A4D" w:rsidRPr="004E18C9" w:rsidRDefault="00B44A4D" w:rsidP="004504FD">
      <w:pPr>
        <w:pStyle w:val="ListParagraph"/>
        <w:numPr>
          <w:ilvl w:val="0"/>
          <w:numId w:val="70"/>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Valuation Bias</w:t>
      </w:r>
      <w:r w:rsidR="007F18F6" w:rsidRPr="004E18C9">
        <w:rPr>
          <w:rFonts w:ascii="Calibri Light" w:hAnsi="Calibri Light" w:cs="Calibri Light"/>
          <w:sz w:val="24"/>
          <w:szCs w:val="24"/>
        </w:rPr>
        <w:t xml:space="preserve"> </w:t>
      </w:r>
      <w:r w:rsidR="006C2BBF" w:rsidRPr="004E18C9">
        <w:rPr>
          <w:rFonts w:ascii="Calibri Light" w:hAnsi="Calibri Light" w:cs="Calibri Light"/>
          <w:sz w:val="24"/>
          <w:szCs w:val="24"/>
        </w:rPr>
        <w:t>-- accounting</w:t>
      </w:r>
      <w:r w:rsidR="007F18F6" w:rsidRPr="004E18C9">
        <w:rPr>
          <w:rFonts w:ascii="Calibri Light" w:hAnsi="Calibri Light" w:cs="Calibri Light"/>
          <w:sz w:val="24"/>
          <w:szCs w:val="24"/>
        </w:rPr>
        <w:t xml:space="preserve"> values could be stale</w:t>
      </w:r>
    </w:p>
    <w:p w14:paraId="0264A205" w14:textId="76168651" w:rsidR="00B44A4D" w:rsidRPr="004E18C9" w:rsidRDefault="00B44A4D" w:rsidP="004504FD">
      <w:pPr>
        <w:pStyle w:val="ListParagraph"/>
        <w:numPr>
          <w:ilvl w:val="0"/>
          <w:numId w:val="70"/>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Misuse of the IRR</w:t>
      </w:r>
      <w:r w:rsidR="007F18F6" w:rsidRPr="004E18C9">
        <w:rPr>
          <w:rFonts w:ascii="Calibri Light" w:hAnsi="Calibri Light" w:cs="Calibri Light"/>
          <w:sz w:val="24"/>
          <w:szCs w:val="24"/>
        </w:rPr>
        <w:t xml:space="preserve"> – is flawed measure for PE</w:t>
      </w:r>
    </w:p>
    <w:p w14:paraId="64729D60" w14:textId="4FFEF4E3" w:rsidR="00B30654" w:rsidRPr="00D269B0" w:rsidRDefault="00B30654" w:rsidP="00D269B0">
      <w:pPr>
        <w:autoSpaceDE w:val="0"/>
        <w:autoSpaceDN w:val="0"/>
        <w:adjustRightInd w:val="0"/>
        <w:rPr>
          <w:rFonts w:ascii="Calibri Light" w:hAnsi="Calibri Light" w:cs="Calibri Light"/>
        </w:rPr>
      </w:pPr>
    </w:p>
    <w:p w14:paraId="1C0C6436" w14:textId="044E9274" w:rsidR="007C67C8" w:rsidRPr="002D621A" w:rsidRDefault="002D621A" w:rsidP="002D621A">
      <w:pPr>
        <w:autoSpaceDE w:val="0"/>
        <w:autoSpaceDN w:val="0"/>
        <w:adjustRightInd w:val="0"/>
        <w:rPr>
          <w:rFonts w:ascii="Calibri Light" w:hAnsi="Calibri Light" w:cs="Calibri Light"/>
          <w:b/>
        </w:rPr>
      </w:pPr>
      <w:r>
        <w:rPr>
          <w:rFonts w:ascii="Calibri Light" w:hAnsi="Calibri Light" w:cs="Calibri Light"/>
          <w:b/>
        </w:rPr>
        <w:t xml:space="preserve">2.  </w:t>
      </w:r>
      <w:r w:rsidR="007C67C8" w:rsidRPr="002D621A">
        <w:rPr>
          <w:rFonts w:ascii="Calibri Light" w:hAnsi="Calibri Light" w:cs="Calibri Light"/>
          <w:b/>
        </w:rPr>
        <w:t xml:space="preserve">Describe typical compensation contacts and the various </w:t>
      </w:r>
      <w:r w:rsidR="00A27123" w:rsidRPr="002D621A">
        <w:rPr>
          <w:rFonts w:ascii="Calibri Light" w:hAnsi="Calibri Light" w:cs="Calibri Light"/>
          <w:b/>
        </w:rPr>
        <w:t>associated</w:t>
      </w:r>
      <w:r w:rsidR="007C67C8" w:rsidRPr="002D621A">
        <w:rPr>
          <w:rFonts w:ascii="Calibri Light" w:hAnsi="Calibri Light" w:cs="Calibri Light"/>
          <w:b/>
        </w:rPr>
        <w:t xml:space="preserve"> fees for private equity and buyout fund managers.</w:t>
      </w:r>
    </w:p>
    <w:p w14:paraId="226D3A85" w14:textId="77777777" w:rsidR="00B30654" w:rsidRPr="004E18C9" w:rsidRDefault="00B30654" w:rsidP="00A17C4C">
      <w:pPr>
        <w:pStyle w:val="ListParagraph"/>
        <w:ind w:left="1080"/>
        <w:rPr>
          <w:rFonts w:ascii="Calibri Light" w:hAnsi="Calibri Light" w:cs="Calibri Light"/>
          <w:sz w:val="24"/>
          <w:szCs w:val="24"/>
        </w:rPr>
      </w:pPr>
    </w:p>
    <w:p w14:paraId="536ABE0E" w14:textId="2D82C383" w:rsidR="00B30654" w:rsidRPr="004E18C9" w:rsidRDefault="006E13E3" w:rsidP="004504FD">
      <w:pPr>
        <w:pStyle w:val="ListParagraph"/>
        <w:numPr>
          <w:ilvl w:val="0"/>
          <w:numId w:val="37"/>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Management fees</w:t>
      </w:r>
    </w:p>
    <w:p w14:paraId="3621F335" w14:textId="63900E41" w:rsidR="006E13E3" w:rsidRPr="004E18C9" w:rsidRDefault="006E13E3" w:rsidP="004504FD">
      <w:pPr>
        <w:pStyle w:val="ListParagraph"/>
        <w:numPr>
          <w:ilvl w:val="0"/>
          <w:numId w:val="37"/>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Portfolio company fees</w:t>
      </w:r>
    </w:p>
    <w:p w14:paraId="0DA97A38" w14:textId="705466A0" w:rsidR="00625098" w:rsidRPr="004E18C9" w:rsidRDefault="00625098" w:rsidP="004504FD">
      <w:pPr>
        <w:pStyle w:val="ListParagraph"/>
        <w:numPr>
          <w:ilvl w:val="0"/>
          <w:numId w:val="37"/>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Carried Interest/Incentive fees</w:t>
      </w:r>
    </w:p>
    <w:p w14:paraId="39C25C1C" w14:textId="70F1FAC3" w:rsidR="00625098" w:rsidRPr="004E18C9" w:rsidRDefault="00625098" w:rsidP="004504FD">
      <w:pPr>
        <w:pStyle w:val="ListParagraph"/>
        <w:numPr>
          <w:ilvl w:val="0"/>
          <w:numId w:val="37"/>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Miscellaneous fees</w:t>
      </w:r>
    </w:p>
    <w:p w14:paraId="3A7C4148" w14:textId="28E91B08" w:rsidR="00B30654" w:rsidRPr="00D269B0" w:rsidRDefault="00B30654" w:rsidP="002D621A">
      <w:pPr>
        <w:autoSpaceDE w:val="0"/>
        <w:autoSpaceDN w:val="0"/>
        <w:adjustRightInd w:val="0"/>
        <w:rPr>
          <w:rFonts w:ascii="Calibri Light" w:hAnsi="Calibri Light" w:cs="Calibri Light"/>
        </w:rPr>
      </w:pPr>
    </w:p>
    <w:p w14:paraId="4BE14258" w14:textId="7AA4F168" w:rsidR="007C67C8" w:rsidRPr="002D621A" w:rsidRDefault="002D621A" w:rsidP="002D621A">
      <w:pPr>
        <w:autoSpaceDE w:val="0"/>
        <w:autoSpaceDN w:val="0"/>
        <w:adjustRightInd w:val="0"/>
        <w:rPr>
          <w:rFonts w:ascii="Calibri Light" w:hAnsi="Calibri Light" w:cs="Calibri Light"/>
          <w:b/>
        </w:rPr>
      </w:pPr>
      <w:r>
        <w:rPr>
          <w:rFonts w:ascii="Calibri Light" w:hAnsi="Calibri Light" w:cs="Calibri Light"/>
          <w:b/>
          <w:highlight w:val="yellow"/>
        </w:rPr>
        <w:t xml:space="preserve">3.  </w:t>
      </w:r>
      <w:r w:rsidR="007C67C8" w:rsidRPr="002D621A">
        <w:rPr>
          <w:rFonts w:ascii="Calibri Light" w:hAnsi="Calibri Light" w:cs="Calibri Light"/>
          <w:b/>
          <w:highlight w:val="yellow"/>
        </w:rPr>
        <w:t>Compute</w:t>
      </w:r>
      <w:r w:rsidR="007C67C8" w:rsidRPr="002D621A">
        <w:rPr>
          <w:rFonts w:ascii="Calibri Light" w:hAnsi="Calibri Light" w:cs="Calibri Light"/>
          <w:b/>
        </w:rPr>
        <w:t xml:space="preserve"> the fees and the reported performance for a representative </w:t>
      </w:r>
      <w:r w:rsidR="00A27123" w:rsidRPr="002D621A">
        <w:rPr>
          <w:rFonts w:ascii="Calibri Light" w:hAnsi="Calibri Light" w:cs="Calibri Light"/>
          <w:b/>
        </w:rPr>
        <w:t>buyout</w:t>
      </w:r>
      <w:r w:rsidR="007C67C8" w:rsidRPr="002D621A">
        <w:rPr>
          <w:rFonts w:ascii="Calibri Light" w:hAnsi="Calibri Light" w:cs="Calibri Light"/>
          <w:b/>
        </w:rPr>
        <w:t xml:space="preserve"> firm.</w:t>
      </w:r>
    </w:p>
    <w:p w14:paraId="6A4545E3" w14:textId="77777777" w:rsidR="00625022" w:rsidRPr="004E18C9" w:rsidRDefault="00625022" w:rsidP="00F7173E">
      <w:pPr>
        <w:pStyle w:val="ListParagraph"/>
        <w:autoSpaceDE w:val="0"/>
        <w:autoSpaceDN w:val="0"/>
        <w:adjustRightInd w:val="0"/>
        <w:rPr>
          <w:rFonts w:ascii="Calibri Light" w:hAnsi="Calibri Light" w:cs="Calibri Light"/>
          <w:sz w:val="24"/>
          <w:szCs w:val="24"/>
        </w:rPr>
      </w:pPr>
    </w:p>
    <w:p w14:paraId="578582EF" w14:textId="1A167BA3" w:rsidR="00B44A4D" w:rsidRPr="004E18C9" w:rsidRDefault="007F18F6" w:rsidP="00F7173E">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   See book examples  </w:t>
      </w:r>
    </w:p>
    <w:p w14:paraId="0DE55C3C" w14:textId="77777777" w:rsidR="00B30654" w:rsidRPr="004E18C9" w:rsidRDefault="00B30654" w:rsidP="00F7173E">
      <w:pPr>
        <w:pStyle w:val="ListParagraph"/>
        <w:autoSpaceDE w:val="0"/>
        <w:autoSpaceDN w:val="0"/>
        <w:adjustRightInd w:val="0"/>
        <w:rPr>
          <w:rFonts w:ascii="Calibri Light" w:hAnsi="Calibri Light" w:cs="Calibri Light"/>
          <w:sz w:val="24"/>
          <w:szCs w:val="24"/>
        </w:rPr>
      </w:pPr>
    </w:p>
    <w:p w14:paraId="33101CAD" w14:textId="7076BFA0" w:rsidR="007C67C8" w:rsidRPr="00604C40" w:rsidRDefault="00604C40" w:rsidP="00604C40">
      <w:pPr>
        <w:autoSpaceDE w:val="0"/>
        <w:autoSpaceDN w:val="0"/>
        <w:adjustRightInd w:val="0"/>
        <w:rPr>
          <w:rFonts w:ascii="Calibri Light" w:hAnsi="Calibri Light" w:cs="Calibri Light"/>
          <w:b/>
        </w:rPr>
      </w:pPr>
      <w:r>
        <w:rPr>
          <w:rFonts w:ascii="Calibri Light" w:hAnsi="Calibri Light" w:cs="Calibri Light"/>
          <w:b/>
        </w:rPr>
        <w:t xml:space="preserve">4. </w:t>
      </w:r>
      <w:r w:rsidR="00A27123" w:rsidRPr="00604C40">
        <w:rPr>
          <w:rFonts w:ascii="Calibri Light" w:hAnsi="Calibri Light" w:cs="Calibri Light"/>
          <w:b/>
        </w:rPr>
        <w:t>Illustrate</w:t>
      </w:r>
      <w:r w:rsidR="007C67C8" w:rsidRPr="00604C40">
        <w:rPr>
          <w:rFonts w:ascii="Calibri Light" w:hAnsi="Calibri Light" w:cs="Calibri Light"/>
          <w:b/>
        </w:rPr>
        <w:t xml:space="preserve"> how an investor </w:t>
      </w:r>
      <w:r w:rsidR="007C67C8" w:rsidRPr="00604C40">
        <w:rPr>
          <w:rFonts w:ascii="Calibri Light" w:hAnsi="Calibri Light" w:cs="Calibri Light"/>
          <w:b/>
          <w:u w:val="single"/>
        </w:rPr>
        <w:t xml:space="preserve">cannot know in </w:t>
      </w:r>
      <w:r w:rsidR="004F542C" w:rsidRPr="00604C40">
        <w:rPr>
          <w:rFonts w:ascii="Calibri Light" w:hAnsi="Calibri Light" w:cs="Calibri Light"/>
          <w:b/>
          <w:u w:val="single"/>
        </w:rPr>
        <w:t>advance</w:t>
      </w:r>
      <w:r w:rsidR="007C67C8" w:rsidRPr="00604C40">
        <w:rPr>
          <w:rFonts w:ascii="Calibri Light" w:hAnsi="Calibri Light" w:cs="Calibri Light"/>
          <w:b/>
        </w:rPr>
        <w:t xml:space="preserve"> </w:t>
      </w:r>
      <w:r w:rsidR="006E13E3" w:rsidRPr="00604C40">
        <w:rPr>
          <w:rFonts w:ascii="Calibri Light" w:hAnsi="Calibri Light" w:cs="Calibri Light"/>
          <w:b/>
        </w:rPr>
        <w:t>t</w:t>
      </w:r>
      <w:r w:rsidR="007C67C8" w:rsidRPr="00604C40">
        <w:rPr>
          <w:rFonts w:ascii="Calibri Light" w:hAnsi="Calibri Light" w:cs="Calibri Light"/>
          <w:b/>
        </w:rPr>
        <w:t xml:space="preserve">he </w:t>
      </w:r>
      <w:r w:rsidR="006E13E3" w:rsidRPr="00604C40">
        <w:rPr>
          <w:rFonts w:ascii="Calibri Light" w:hAnsi="Calibri Light" w:cs="Calibri Light"/>
          <w:b/>
        </w:rPr>
        <w:t>quality</w:t>
      </w:r>
      <w:r w:rsidR="007C67C8" w:rsidRPr="00604C40">
        <w:rPr>
          <w:rFonts w:ascii="Calibri Light" w:hAnsi="Calibri Light" w:cs="Calibri Light"/>
          <w:b/>
        </w:rPr>
        <w:t xml:space="preserve"> and </w:t>
      </w:r>
      <w:r w:rsidR="006E13E3" w:rsidRPr="00604C40">
        <w:rPr>
          <w:rFonts w:ascii="Calibri Light" w:hAnsi="Calibri Light" w:cs="Calibri Light"/>
          <w:b/>
        </w:rPr>
        <w:t>quantity</w:t>
      </w:r>
      <w:r w:rsidR="007C67C8" w:rsidRPr="00604C40">
        <w:rPr>
          <w:rFonts w:ascii="Calibri Light" w:hAnsi="Calibri Light" w:cs="Calibri Light"/>
          <w:b/>
        </w:rPr>
        <w:t xml:space="preserve"> of investment in which it will be invited to </w:t>
      </w:r>
      <w:r w:rsidR="00697F79" w:rsidRPr="00604C40">
        <w:rPr>
          <w:rFonts w:ascii="Calibri Light" w:hAnsi="Calibri Light" w:cs="Calibri Light"/>
          <w:b/>
        </w:rPr>
        <w:t>CO-INVEST</w:t>
      </w:r>
      <w:r w:rsidR="007C67C8" w:rsidRPr="00604C40">
        <w:rPr>
          <w:rFonts w:ascii="Calibri Light" w:hAnsi="Calibri Light" w:cs="Calibri Light"/>
          <w:b/>
        </w:rPr>
        <w:t xml:space="preserve">, and the </w:t>
      </w:r>
      <w:r w:rsidR="004F542C" w:rsidRPr="00604C40">
        <w:rPr>
          <w:rFonts w:ascii="Calibri Light" w:hAnsi="Calibri Light" w:cs="Calibri Light"/>
          <w:b/>
        </w:rPr>
        <w:t>relationship</w:t>
      </w:r>
      <w:r w:rsidR="007C67C8" w:rsidRPr="00604C40">
        <w:rPr>
          <w:rFonts w:ascii="Calibri Light" w:hAnsi="Calibri Light" w:cs="Calibri Light"/>
          <w:b/>
        </w:rPr>
        <w:t xml:space="preserve"> between the outcome, the fees and the eventual return.</w:t>
      </w:r>
    </w:p>
    <w:p w14:paraId="12BC482D" w14:textId="77777777" w:rsidR="006E13E3" w:rsidRPr="004E18C9" w:rsidRDefault="006E13E3" w:rsidP="00F7173E">
      <w:pPr>
        <w:pStyle w:val="ListParagraph"/>
        <w:autoSpaceDE w:val="0"/>
        <w:autoSpaceDN w:val="0"/>
        <w:adjustRightInd w:val="0"/>
        <w:rPr>
          <w:rFonts w:ascii="Calibri Light" w:hAnsi="Calibri Light" w:cs="Calibri Light"/>
          <w:sz w:val="24"/>
          <w:szCs w:val="24"/>
        </w:rPr>
      </w:pPr>
    </w:p>
    <w:p w14:paraId="603408A3" w14:textId="22C83922" w:rsidR="00470A72" w:rsidRDefault="00470A72" w:rsidP="004504FD">
      <w:pPr>
        <w:pStyle w:val="ListParagraph"/>
        <w:numPr>
          <w:ilvl w:val="0"/>
          <w:numId w:val="68"/>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CO</w:t>
      </w:r>
      <w:r w:rsidR="00F23615">
        <w:rPr>
          <w:rFonts w:ascii="Calibri Light" w:hAnsi="Calibri Light" w:cs="Calibri Light"/>
          <w:sz w:val="24"/>
          <w:szCs w:val="24"/>
        </w:rPr>
        <w:t>-I</w:t>
      </w:r>
      <w:r w:rsidRPr="004E18C9">
        <w:rPr>
          <w:rFonts w:ascii="Calibri Light" w:hAnsi="Calibri Light" w:cs="Calibri Light"/>
          <w:sz w:val="24"/>
          <w:szCs w:val="24"/>
        </w:rPr>
        <w:t>NVESTING is only measurable after all fund and co-investment positions have been exited</w:t>
      </w:r>
    </w:p>
    <w:p w14:paraId="079AB4A3" w14:textId="766EA415" w:rsidR="00CB7BD8" w:rsidRPr="001850E3" w:rsidRDefault="00CB7BD8" w:rsidP="00F25C29">
      <w:pPr>
        <w:pStyle w:val="ListParagraph"/>
        <w:autoSpaceDE w:val="0"/>
        <w:autoSpaceDN w:val="0"/>
        <w:adjustRightInd w:val="0"/>
        <w:ind w:left="1080"/>
        <w:rPr>
          <w:rFonts w:ascii="Calibri Light" w:hAnsi="Calibri Light" w:cs="Calibri Light"/>
          <w:sz w:val="24"/>
          <w:szCs w:val="24"/>
        </w:rPr>
      </w:pPr>
    </w:p>
    <w:p w14:paraId="6CA389B6" w14:textId="49CF5E3B" w:rsidR="00470A72" w:rsidRPr="004E18C9" w:rsidRDefault="00470A72" w:rsidP="004504FD">
      <w:pPr>
        <w:pStyle w:val="ListParagraph"/>
        <w:numPr>
          <w:ilvl w:val="0"/>
          <w:numId w:val="68"/>
        </w:numPr>
        <w:autoSpaceDE w:val="0"/>
        <w:autoSpaceDN w:val="0"/>
        <w:adjustRightInd w:val="0"/>
        <w:ind w:left="1080"/>
        <w:rPr>
          <w:rFonts w:ascii="Calibri Light" w:hAnsi="Calibri Light" w:cs="Calibri Light"/>
          <w:sz w:val="24"/>
          <w:szCs w:val="24"/>
        </w:rPr>
      </w:pPr>
      <w:r w:rsidRPr="004E18C9">
        <w:rPr>
          <w:rFonts w:ascii="Calibri Light" w:hAnsi="Calibri Light" w:cs="Calibri Light"/>
          <w:sz w:val="24"/>
          <w:szCs w:val="24"/>
        </w:rPr>
        <w:t>CO</w:t>
      </w:r>
      <w:r w:rsidR="00F23615">
        <w:rPr>
          <w:rFonts w:ascii="Calibri Light" w:hAnsi="Calibri Light" w:cs="Calibri Light"/>
          <w:sz w:val="24"/>
          <w:szCs w:val="24"/>
        </w:rPr>
        <w:t>-</w:t>
      </w:r>
      <w:r w:rsidRPr="004E18C9">
        <w:rPr>
          <w:rFonts w:ascii="Calibri Light" w:hAnsi="Calibri Light" w:cs="Calibri Light"/>
          <w:sz w:val="24"/>
          <w:szCs w:val="24"/>
        </w:rPr>
        <w:t xml:space="preserve">INVESTING reduces </w:t>
      </w:r>
      <w:r w:rsidR="00347371" w:rsidRPr="004E18C9">
        <w:rPr>
          <w:rFonts w:ascii="Calibri Light" w:hAnsi="Calibri Light" w:cs="Calibri Light"/>
          <w:sz w:val="24"/>
          <w:szCs w:val="24"/>
        </w:rPr>
        <w:t>Fees</w:t>
      </w:r>
    </w:p>
    <w:p w14:paraId="1E747676" w14:textId="77777777" w:rsidR="00E065A9" w:rsidRDefault="00E065A9" w:rsidP="00E065A9">
      <w:pPr>
        <w:autoSpaceDE w:val="0"/>
        <w:autoSpaceDN w:val="0"/>
        <w:adjustRightInd w:val="0"/>
        <w:rPr>
          <w:rFonts w:ascii="Calibri Light" w:hAnsi="Calibri Light" w:cs="Calibri Light"/>
        </w:rPr>
      </w:pPr>
    </w:p>
    <w:p w14:paraId="285CA726" w14:textId="10EA6730" w:rsidR="005D48AF" w:rsidRPr="00F40902" w:rsidRDefault="00E065A9" w:rsidP="00E065A9">
      <w:pPr>
        <w:autoSpaceDE w:val="0"/>
        <w:autoSpaceDN w:val="0"/>
        <w:adjustRightInd w:val="0"/>
        <w:rPr>
          <w:rFonts w:ascii="Calibri Light" w:hAnsi="Calibri Light" w:cs="Calibri Light"/>
          <w:b/>
        </w:rPr>
      </w:pPr>
      <w:r w:rsidRPr="00F40902">
        <w:rPr>
          <w:rFonts w:ascii="Calibri Light" w:hAnsi="Calibri Light" w:cs="Calibri Light"/>
          <w:b/>
        </w:rPr>
        <w:t xml:space="preserve">5. </w:t>
      </w:r>
      <w:r w:rsidR="005D48AF" w:rsidRPr="00F40902">
        <w:rPr>
          <w:rFonts w:ascii="Calibri Light" w:hAnsi="Calibri Light" w:cs="Calibri Light"/>
          <w:b/>
        </w:rPr>
        <w:t>Discuss the following potential reasons behind investors’ misperceptions regarding expected payments by buyout funds:</w:t>
      </w:r>
    </w:p>
    <w:p w14:paraId="2E3ADBA4" w14:textId="77777777" w:rsidR="005D48AF" w:rsidRPr="004E18C9" w:rsidRDefault="005D48AF" w:rsidP="00F7173E">
      <w:pPr>
        <w:tabs>
          <w:tab w:val="left" w:pos="1170"/>
        </w:tabs>
        <w:autoSpaceDE w:val="0"/>
        <w:autoSpaceDN w:val="0"/>
        <w:adjustRightInd w:val="0"/>
        <w:rPr>
          <w:rFonts w:ascii="Calibri Light" w:hAnsi="Calibri Light" w:cs="Calibri Light"/>
        </w:rPr>
      </w:pPr>
    </w:p>
    <w:p w14:paraId="058537B2" w14:textId="27E0BFB8" w:rsidR="005D48AF" w:rsidRPr="004E18C9" w:rsidRDefault="00F7173E" w:rsidP="00E065A9">
      <w:pPr>
        <w:autoSpaceDE w:val="0"/>
        <w:autoSpaceDN w:val="0"/>
        <w:adjustRightInd w:val="0"/>
        <w:ind w:left="720" w:hanging="360"/>
        <w:rPr>
          <w:rFonts w:ascii="Calibri Light" w:hAnsi="Calibri Light" w:cs="Calibri Light"/>
        </w:rPr>
      </w:pPr>
      <w:r w:rsidRPr="004E18C9">
        <w:rPr>
          <w:rFonts w:ascii="Calibri Light" w:hAnsi="Calibri Light" w:cs="Calibri Light"/>
        </w:rPr>
        <w:t xml:space="preserve">     </w:t>
      </w:r>
      <w:r w:rsidRPr="004E18C9">
        <w:rPr>
          <w:rFonts w:ascii="Calibri Light" w:hAnsi="Calibri Light" w:cs="Calibri Light"/>
        </w:rPr>
        <w:tab/>
      </w:r>
      <w:r w:rsidR="005D48AF" w:rsidRPr="004E18C9">
        <w:rPr>
          <w:rFonts w:ascii="Calibri Light" w:hAnsi="Calibri Light" w:cs="Calibri Light"/>
        </w:rPr>
        <w:t>a. Variations within similar-looking fees</w:t>
      </w:r>
    </w:p>
    <w:p w14:paraId="23B38928" w14:textId="2A50451A" w:rsidR="005D48AF" w:rsidRPr="004E18C9" w:rsidRDefault="001A06C3" w:rsidP="00E065A9">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ab/>
      </w:r>
      <w:r w:rsidR="005D48AF" w:rsidRPr="004E18C9">
        <w:rPr>
          <w:rFonts w:ascii="Calibri Light" w:hAnsi="Calibri Light" w:cs="Calibri Light"/>
          <w:sz w:val="24"/>
          <w:szCs w:val="24"/>
        </w:rPr>
        <w:t>Similar but different fees</w:t>
      </w:r>
    </w:p>
    <w:p w14:paraId="5ED07F26" w14:textId="77777777" w:rsidR="005D48AF" w:rsidRPr="004E18C9" w:rsidRDefault="005D48AF" w:rsidP="00E065A9">
      <w:pPr>
        <w:autoSpaceDE w:val="0"/>
        <w:autoSpaceDN w:val="0"/>
        <w:adjustRightInd w:val="0"/>
        <w:rPr>
          <w:rFonts w:ascii="Calibri Light" w:hAnsi="Calibri Light" w:cs="Calibri Light"/>
        </w:rPr>
      </w:pPr>
    </w:p>
    <w:p w14:paraId="62B667CD" w14:textId="7427C770" w:rsidR="005D48AF" w:rsidRPr="004E18C9" w:rsidRDefault="00F7173E" w:rsidP="00E065A9">
      <w:pPr>
        <w:autoSpaceDE w:val="0"/>
        <w:autoSpaceDN w:val="0"/>
        <w:adjustRightInd w:val="0"/>
        <w:rPr>
          <w:rFonts w:ascii="Calibri Light" w:hAnsi="Calibri Light" w:cs="Calibri Light"/>
        </w:rPr>
      </w:pPr>
      <w:r w:rsidRPr="004E18C9">
        <w:rPr>
          <w:rFonts w:ascii="Calibri Light" w:hAnsi="Calibri Light" w:cs="Calibri Light"/>
        </w:rPr>
        <w:tab/>
      </w:r>
      <w:r w:rsidR="005D48AF" w:rsidRPr="004E18C9">
        <w:rPr>
          <w:rFonts w:ascii="Calibri Light" w:hAnsi="Calibri Light" w:cs="Calibri Light"/>
        </w:rPr>
        <w:t>b. Shrouded negative internal rates of returns</w:t>
      </w:r>
    </w:p>
    <w:p w14:paraId="5C076B7D" w14:textId="6477BD67" w:rsidR="005D48AF" w:rsidRPr="004E18C9" w:rsidRDefault="001A06C3" w:rsidP="00E065A9">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ab/>
      </w:r>
      <w:r w:rsidR="005D48AF" w:rsidRPr="004E18C9">
        <w:rPr>
          <w:rFonts w:ascii="Calibri Light" w:hAnsi="Calibri Light" w:cs="Calibri Light"/>
          <w:sz w:val="24"/>
          <w:szCs w:val="24"/>
        </w:rPr>
        <w:t>Hidden negative IRRS</w:t>
      </w:r>
    </w:p>
    <w:p w14:paraId="7FAACD96" w14:textId="77777777" w:rsidR="005D48AF" w:rsidRPr="004E18C9" w:rsidRDefault="005D48AF" w:rsidP="00E065A9">
      <w:pPr>
        <w:autoSpaceDE w:val="0"/>
        <w:autoSpaceDN w:val="0"/>
        <w:adjustRightInd w:val="0"/>
        <w:rPr>
          <w:rFonts w:ascii="Calibri Light" w:hAnsi="Calibri Light" w:cs="Calibri Light"/>
        </w:rPr>
      </w:pPr>
    </w:p>
    <w:p w14:paraId="0AB90FE6" w14:textId="351B0C79" w:rsidR="005D48AF" w:rsidRPr="004E18C9" w:rsidRDefault="00F7173E" w:rsidP="00E065A9">
      <w:pPr>
        <w:autoSpaceDE w:val="0"/>
        <w:autoSpaceDN w:val="0"/>
        <w:adjustRightInd w:val="0"/>
        <w:rPr>
          <w:rFonts w:ascii="Calibri Light" w:hAnsi="Calibri Light" w:cs="Calibri Light"/>
        </w:rPr>
      </w:pPr>
      <w:r w:rsidRPr="004E18C9">
        <w:rPr>
          <w:rFonts w:ascii="Calibri Light" w:hAnsi="Calibri Light" w:cs="Calibri Light"/>
        </w:rPr>
        <w:tab/>
      </w:r>
      <w:r w:rsidR="005D48AF" w:rsidRPr="004E18C9">
        <w:rPr>
          <w:rFonts w:ascii="Calibri Light" w:hAnsi="Calibri Light" w:cs="Calibri Light"/>
        </w:rPr>
        <w:t>c. Shrouded accounting information and keeping losers at cost</w:t>
      </w:r>
    </w:p>
    <w:p w14:paraId="2000DC12" w14:textId="77777777" w:rsidR="005D48AF" w:rsidRPr="004E18C9" w:rsidRDefault="005D48AF" w:rsidP="00E065A9">
      <w:pPr>
        <w:autoSpaceDE w:val="0"/>
        <w:autoSpaceDN w:val="0"/>
        <w:adjustRightInd w:val="0"/>
        <w:rPr>
          <w:rFonts w:ascii="Calibri Light" w:hAnsi="Calibri Light" w:cs="Calibri Light"/>
        </w:rPr>
      </w:pPr>
    </w:p>
    <w:p w14:paraId="78A397A9" w14:textId="69BA504D" w:rsidR="005D48AF" w:rsidRPr="004E18C9" w:rsidRDefault="00F7173E" w:rsidP="00E065A9">
      <w:pPr>
        <w:autoSpaceDE w:val="0"/>
        <w:autoSpaceDN w:val="0"/>
        <w:adjustRightInd w:val="0"/>
        <w:rPr>
          <w:rFonts w:ascii="Calibri Light" w:hAnsi="Calibri Light" w:cs="Calibri Light"/>
        </w:rPr>
      </w:pPr>
      <w:r w:rsidRPr="004E18C9">
        <w:rPr>
          <w:rFonts w:ascii="Calibri Light" w:hAnsi="Calibri Light" w:cs="Calibri Light"/>
        </w:rPr>
        <w:tab/>
      </w:r>
      <w:r w:rsidR="005D48AF" w:rsidRPr="004E18C9">
        <w:rPr>
          <w:rFonts w:ascii="Calibri Light" w:hAnsi="Calibri Light" w:cs="Calibri Light"/>
        </w:rPr>
        <w:t>d. Using flaws in the internal rate of return</w:t>
      </w:r>
    </w:p>
    <w:p w14:paraId="52FBC6A7" w14:textId="77777777" w:rsidR="005D48AF" w:rsidRPr="004E18C9" w:rsidRDefault="005D48AF" w:rsidP="00E065A9">
      <w:pPr>
        <w:autoSpaceDE w:val="0"/>
        <w:autoSpaceDN w:val="0"/>
        <w:adjustRightInd w:val="0"/>
        <w:rPr>
          <w:rFonts w:ascii="Calibri Light" w:hAnsi="Calibri Light" w:cs="Calibri Light"/>
        </w:rPr>
      </w:pPr>
    </w:p>
    <w:p w14:paraId="36FE1592" w14:textId="2BA78BB7" w:rsidR="005D48AF" w:rsidRPr="004E18C9" w:rsidRDefault="00F7173E" w:rsidP="00E065A9">
      <w:pPr>
        <w:autoSpaceDE w:val="0"/>
        <w:autoSpaceDN w:val="0"/>
        <w:adjustRightInd w:val="0"/>
        <w:rPr>
          <w:rFonts w:ascii="Calibri Light" w:hAnsi="Calibri Light" w:cs="Calibri Light"/>
        </w:rPr>
      </w:pPr>
      <w:r w:rsidRPr="004E18C9">
        <w:rPr>
          <w:rFonts w:ascii="Calibri Light" w:hAnsi="Calibri Light" w:cs="Calibri Light"/>
        </w:rPr>
        <w:tab/>
      </w:r>
      <w:r w:rsidR="005D48AF" w:rsidRPr="004E18C9">
        <w:rPr>
          <w:rFonts w:ascii="Calibri Light" w:hAnsi="Calibri Light" w:cs="Calibri Light"/>
        </w:rPr>
        <w:t>e. Sample bias (good tracking records are shown more often)</w:t>
      </w:r>
    </w:p>
    <w:p w14:paraId="326B21C8" w14:textId="77777777" w:rsidR="005D48AF" w:rsidRPr="004E18C9" w:rsidRDefault="005D48AF" w:rsidP="00E065A9">
      <w:pPr>
        <w:autoSpaceDE w:val="0"/>
        <w:autoSpaceDN w:val="0"/>
        <w:adjustRightInd w:val="0"/>
        <w:rPr>
          <w:rFonts w:ascii="Calibri Light" w:hAnsi="Calibri Light" w:cs="Calibri Light"/>
        </w:rPr>
      </w:pPr>
    </w:p>
    <w:p w14:paraId="4C8E6086" w14:textId="55A7BAFA" w:rsidR="005D48AF" w:rsidRPr="004E18C9" w:rsidRDefault="00F7173E" w:rsidP="00E065A9">
      <w:pPr>
        <w:autoSpaceDE w:val="0"/>
        <w:autoSpaceDN w:val="0"/>
        <w:adjustRightInd w:val="0"/>
        <w:rPr>
          <w:rFonts w:ascii="Calibri Light" w:hAnsi="Calibri Light" w:cs="Calibri Light"/>
        </w:rPr>
      </w:pPr>
      <w:r w:rsidRPr="004E18C9">
        <w:rPr>
          <w:rFonts w:ascii="Calibri Light" w:hAnsi="Calibri Light" w:cs="Calibri Light"/>
        </w:rPr>
        <w:tab/>
      </w:r>
      <w:r w:rsidR="005D48AF" w:rsidRPr="004E18C9">
        <w:rPr>
          <w:rFonts w:ascii="Calibri Light" w:hAnsi="Calibri Light" w:cs="Calibri Light"/>
        </w:rPr>
        <w:t>f. Shrouded key details (duration, leverage, net-of-fees performance, and fee</w:t>
      </w:r>
    </w:p>
    <w:p w14:paraId="0D19D065" w14:textId="1EBCFE4F" w:rsidR="005D48AF" w:rsidRPr="004E18C9" w:rsidRDefault="00F7173E" w:rsidP="00E065A9">
      <w:pPr>
        <w:autoSpaceDE w:val="0"/>
        <w:autoSpaceDN w:val="0"/>
        <w:adjustRightInd w:val="0"/>
        <w:rPr>
          <w:rFonts w:ascii="Calibri Light" w:hAnsi="Calibri Light" w:cs="Calibri Light"/>
        </w:rPr>
      </w:pPr>
      <w:r w:rsidRPr="004E18C9">
        <w:rPr>
          <w:rFonts w:ascii="Calibri Light" w:hAnsi="Calibri Light" w:cs="Calibri Light"/>
        </w:rPr>
        <w:tab/>
      </w:r>
      <w:r w:rsidR="005D48AF" w:rsidRPr="004E18C9">
        <w:rPr>
          <w:rFonts w:ascii="Calibri Light" w:hAnsi="Calibri Light" w:cs="Calibri Light"/>
        </w:rPr>
        <w:t>details)</w:t>
      </w:r>
    </w:p>
    <w:p w14:paraId="420EC6D7" w14:textId="77777777" w:rsidR="00D84DCB" w:rsidRDefault="00D84DCB" w:rsidP="00E065A9">
      <w:pPr>
        <w:pStyle w:val="ListParagraph"/>
        <w:autoSpaceDE w:val="0"/>
        <w:autoSpaceDN w:val="0"/>
        <w:adjustRightInd w:val="0"/>
        <w:rPr>
          <w:rFonts w:ascii="Calibri Light" w:hAnsi="Calibri Light" w:cs="Calibri Light"/>
          <w:sz w:val="24"/>
          <w:szCs w:val="24"/>
        </w:rPr>
      </w:pPr>
    </w:p>
    <w:p w14:paraId="6B5357E7" w14:textId="1B84073D" w:rsidR="005D48AF" w:rsidRPr="004E18C9" w:rsidRDefault="005D48AF" w:rsidP="00E065A9">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Private equity funds actively hide important performance details from investors.</w:t>
      </w:r>
    </w:p>
    <w:p w14:paraId="77603B71" w14:textId="22095A3F" w:rsidR="005D48AF" w:rsidRPr="004E18C9" w:rsidRDefault="005D48AF" w:rsidP="00F7173E">
      <w:pPr>
        <w:tabs>
          <w:tab w:val="left" w:pos="1170"/>
        </w:tabs>
        <w:autoSpaceDE w:val="0"/>
        <w:autoSpaceDN w:val="0"/>
        <w:adjustRightInd w:val="0"/>
        <w:rPr>
          <w:rFonts w:ascii="Calibri Light" w:hAnsi="Calibri Light" w:cs="Calibri Light"/>
        </w:rPr>
      </w:pPr>
    </w:p>
    <w:p w14:paraId="325C72C2" w14:textId="77777777" w:rsidR="005D48AF" w:rsidRPr="00F40902" w:rsidRDefault="005D48AF" w:rsidP="005D48AF">
      <w:pPr>
        <w:autoSpaceDE w:val="0"/>
        <w:autoSpaceDN w:val="0"/>
        <w:adjustRightInd w:val="0"/>
        <w:rPr>
          <w:rFonts w:ascii="Calibri Light" w:hAnsi="Calibri Light" w:cs="Calibri Light"/>
          <w:b/>
        </w:rPr>
      </w:pPr>
      <w:r w:rsidRPr="00F40902">
        <w:rPr>
          <w:rFonts w:ascii="Calibri Light" w:hAnsi="Calibri Light" w:cs="Calibri Light"/>
          <w:b/>
        </w:rPr>
        <w:t xml:space="preserve">6. Discuss the following three features of </w:t>
      </w:r>
      <w:r w:rsidRPr="00F40902">
        <w:rPr>
          <w:rFonts w:ascii="Calibri Light" w:hAnsi="Calibri Light" w:cs="Calibri Light"/>
          <w:b/>
          <w:u w:val="single"/>
        </w:rPr>
        <w:t>buyout</w:t>
      </w:r>
      <w:r w:rsidRPr="00F40902">
        <w:rPr>
          <w:rFonts w:ascii="Calibri Light" w:hAnsi="Calibri Light" w:cs="Calibri Light"/>
          <w:b/>
        </w:rPr>
        <w:t xml:space="preserve"> contracts that may lead to conflict</w:t>
      </w:r>
    </w:p>
    <w:p w14:paraId="6B19F1A5" w14:textId="52A86917" w:rsidR="00E31D22" w:rsidRPr="00F40902" w:rsidRDefault="005D48AF" w:rsidP="005D48AF">
      <w:pPr>
        <w:autoSpaceDE w:val="0"/>
        <w:autoSpaceDN w:val="0"/>
        <w:adjustRightInd w:val="0"/>
        <w:rPr>
          <w:rFonts w:ascii="Calibri Light" w:hAnsi="Calibri Light" w:cs="Calibri Light"/>
          <w:b/>
        </w:rPr>
      </w:pPr>
      <w:r w:rsidRPr="00F40902">
        <w:rPr>
          <w:rFonts w:ascii="Calibri Light" w:hAnsi="Calibri Light" w:cs="Calibri Light"/>
          <w:b/>
        </w:rPr>
        <w:t>of interest:</w:t>
      </w:r>
    </w:p>
    <w:p w14:paraId="15F5DEEE" w14:textId="0D3449CA" w:rsidR="008367D5" w:rsidRPr="004E18C9" w:rsidRDefault="008367D5" w:rsidP="005D48AF">
      <w:pPr>
        <w:autoSpaceDE w:val="0"/>
        <w:autoSpaceDN w:val="0"/>
        <w:adjustRightInd w:val="0"/>
        <w:rPr>
          <w:rFonts w:ascii="Calibri Light" w:hAnsi="Calibri Light" w:cs="Calibri Light"/>
        </w:rPr>
      </w:pPr>
    </w:p>
    <w:p w14:paraId="07190145" w14:textId="4AD998B6" w:rsidR="005D48AF" w:rsidRPr="004E18C9" w:rsidRDefault="005D48AF" w:rsidP="004504FD">
      <w:pPr>
        <w:pStyle w:val="ListParagraph"/>
        <w:numPr>
          <w:ilvl w:val="3"/>
          <w:numId w:val="24"/>
        </w:numPr>
        <w:autoSpaceDE w:val="0"/>
        <w:autoSpaceDN w:val="0"/>
        <w:adjustRightInd w:val="0"/>
        <w:ind w:left="720"/>
        <w:rPr>
          <w:rFonts w:ascii="Calibri Light" w:hAnsi="Calibri Light" w:cs="Calibri Light"/>
          <w:sz w:val="24"/>
          <w:szCs w:val="24"/>
        </w:rPr>
      </w:pPr>
      <w:r w:rsidRPr="004E18C9">
        <w:rPr>
          <w:rFonts w:ascii="Calibri Light" w:hAnsi="Calibri Light" w:cs="Calibri Light"/>
          <w:sz w:val="24"/>
          <w:szCs w:val="24"/>
          <w:u w:val="single"/>
        </w:rPr>
        <w:t>Carried</w:t>
      </w:r>
      <w:r w:rsidRPr="004E18C9">
        <w:rPr>
          <w:rFonts w:ascii="Calibri Light" w:hAnsi="Calibri Light" w:cs="Calibri Light"/>
          <w:sz w:val="24"/>
          <w:szCs w:val="24"/>
        </w:rPr>
        <w:t xml:space="preserve"> </w:t>
      </w:r>
      <w:r w:rsidRPr="004E18C9">
        <w:rPr>
          <w:rFonts w:ascii="Calibri Light" w:hAnsi="Calibri Light" w:cs="Calibri Light"/>
          <w:sz w:val="24"/>
          <w:szCs w:val="24"/>
          <w:u w:val="single"/>
        </w:rPr>
        <w:t>interest</w:t>
      </w:r>
      <w:r w:rsidRPr="004E18C9">
        <w:rPr>
          <w:rFonts w:ascii="Calibri Light" w:hAnsi="Calibri Light" w:cs="Calibri Light"/>
          <w:sz w:val="24"/>
          <w:szCs w:val="24"/>
        </w:rPr>
        <w:t xml:space="preserve"> </w:t>
      </w:r>
      <w:r w:rsidR="00B44A4D" w:rsidRPr="004E18C9">
        <w:rPr>
          <w:rFonts w:ascii="Calibri Light" w:hAnsi="Calibri Light" w:cs="Calibri Light"/>
          <w:sz w:val="24"/>
          <w:szCs w:val="24"/>
        </w:rPr>
        <w:t>&amp;</w:t>
      </w:r>
      <w:r w:rsidRPr="004E18C9">
        <w:rPr>
          <w:rFonts w:ascii="Calibri Light" w:hAnsi="Calibri Light" w:cs="Calibri Light"/>
          <w:sz w:val="24"/>
          <w:szCs w:val="24"/>
        </w:rPr>
        <w:t xml:space="preserve"> strategic </w:t>
      </w:r>
      <w:r w:rsidRPr="004E18C9">
        <w:rPr>
          <w:rFonts w:ascii="Calibri Light" w:hAnsi="Calibri Light" w:cs="Calibri Light"/>
          <w:sz w:val="24"/>
          <w:szCs w:val="24"/>
          <w:u w:val="single"/>
        </w:rPr>
        <w:t>timing</w:t>
      </w:r>
      <w:r w:rsidRPr="004E18C9">
        <w:rPr>
          <w:rFonts w:ascii="Calibri Light" w:hAnsi="Calibri Light" w:cs="Calibri Light"/>
          <w:sz w:val="24"/>
          <w:szCs w:val="24"/>
        </w:rPr>
        <w:t xml:space="preserve"> of cash flows</w:t>
      </w:r>
      <w:r w:rsidR="00820015" w:rsidRPr="004E18C9">
        <w:rPr>
          <w:rFonts w:ascii="Calibri Light" w:hAnsi="Calibri Light" w:cs="Calibri Light"/>
          <w:sz w:val="24"/>
          <w:szCs w:val="24"/>
        </w:rPr>
        <w:t>.</w:t>
      </w:r>
    </w:p>
    <w:p w14:paraId="24017388" w14:textId="6BAB5B76" w:rsidR="00820015" w:rsidRPr="004E18C9" w:rsidRDefault="00820015" w:rsidP="00BB62E6">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 xml:space="preserve">A GP tries to use the cash from early sales to invest and collect the </w:t>
      </w:r>
      <w:r w:rsidR="00F7173E" w:rsidRPr="004E18C9">
        <w:rPr>
          <w:rFonts w:ascii="Calibri Light" w:hAnsi="Calibri Light" w:cs="Calibri Light"/>
          <w:sz w:val="24"/>
          <w:szCs w:val="24"/>
        </w:rPr>
        <w:t>FLOAT</w:t>
      </w:r>
      <w:r w:rsidRPr="004E18C9">
        <w:rPr>
          <w:rFonts w:ascii="Calibri Light" w:hAnsi="Calibri Light" w:cs="Calibri Light"/>
          <w:sz w:val="24"/>
          <w:szCs w:val="24"/>
        </w:rPr>
        <w:t xml:space="preserve">. </w:t>
      </w:r>
    </w:p>
    <w:p w14:paraId="1265B3BF" w14:textId="77777777" w:rsidR="005D48AF" w:rsidRPr="004E18C9" w:rsidRDefault="005D48AF" w:rsidP="00BB62E6">
      <w:pPr>
        <w:autoSpaceDE w:val="0"/>
        <w:autoSpaceDN w:val="0"/>
        <w:adjustRightInd w:val="0"/>
        <w:ind w:left="720"/>
        <w:rPr>
          <w:rFonts w:ascii="Calibri Light" w:hAnsi="Calibri Light" w:cs="Calibri Light"/>
        </w:rPr>
      </w:pPr>
    </w:p>
    <w:p w14:paraId="65527481" w14:textId="6A9DB526" w:rsidR="005D48AF" w:rsidRPr="004E18C9" w:rsidRDefault="005D48AF" w:rsidP="004504FD">
      <w:pPr>
        <w:pStyle w:val="ListParagraph"/>
        <w:numPr>
          <w:ilvl w:val="3"/>
          <w:numId w:val="24"/>
        </w:numPr>
        <w:autoSpaceDE w:val="0"/>
        <w:autoSpaceDN w:val="0"/>
        <w:adjustRightInd w:val="0"/>
        <w:ind w:left="720"/>
        <w:rPr>
          <w:rFonts w:ascii="Calibri Light" w:hAnsi="Calibri Light" w:cs="Calibri Light"/>
          <w:sz w:val="24"/>
          <w:szCs w:val="24"/>
        </w:rPr>
      </w:pPr>
      <w:r w:rsidRPr="004E18C9">
        <w:rPr>
          <w:rFonts w:ascii="Calibri Light" w:hAnsi="Calibri Light" w:cs="Calibri Light"/>
          <w:sz w:val="24"/>
          <w:szCs w:val="24"/>
        </w:rPr>
        <w:t xml:space="preserve">Incentives to </w:t>
      </w:r>
      <w:r w:rsidRPr="004E18C9">
        <w:rPr>
          <w:rFonts w:ascii="Calibri Light" w:hAnsi="Calibri Light" w:cs="Calibri Light"/>
          <w:sz w:val="24"/>
          <w:szCs w:val="24"/>
          <w:u w:val="single"/>
        </w:rPr>
        <w:t>exit</w:t>
      </w:r>
      <w:r w:rsidRPr="004E18C9">
        <w:rPr>
          <w:rFonts w:ascii="Calibri Light" w:hAnsi="Calibri Light" w:cs="Calibri Light"/>
          <w:sz w:val="24"/>
          <w:szCs w:val="24"/>
        </w:rPr>
        <w:t xml:space="preserve"> </w:t>
      </w:r>
      <w:r w:rsidRPr="004E18C9">
        <w:rPr>
          <w:rFonts w:ascii="Calibri Light" w:hAnsi="Calibri Light" w:cs="Calibri Light"/>
          <w:sz w:val="24"/>
          <w:szCs w:val="24"/>
          <w:u w:val="single"/>
        </w:rPr>
        <w:t>early</w:t>
      </w:r>
    </w:p>
    <w:p w14:paraId="42438316" w14:textId="1225A81F" w:rsidR="00B44A4D" w:rsidRPr="004E18C9" w:rsidRDefault="00F7173E" w:rsidP="00BB62E6">
      <w:pPr>
        <w:pStyle w:val="ListParagraph"/>
        <w:autoSpaceDE w:val="0"/>
        <w:autoSpaceDN w:val="0"/>
        <w:adjustRightInd w:val="0"/>
        <w:rPr>
          <w:rFonts w:ascii="Calibri Light" w:hAnsi="Calibri Light" w:cs="Calibri Light"/>
          <w:sz w:val="24"/>
          <w:szCs w:val="24"/>
        </w:rPr>
      </w:pPr>
      <w:r w:rsidRPr="004E18C9">
        <w:rPr>
          <w:rFonts w:ascii="Calibri Light" w:hAnsi="Calibri Light" w:cs="Calibri Light"/>
          <w:sz w:val="24"/>
          <w:szCs w:val="24"/>
        </w:rPr>
        <w:t>Managers are incentivized to e</w:t>
      </w:r>
      <w:r w:rsidR="00B44A4D" w:rsidRPr="004E18C9">
        <w:rPr>
          <w:rFonts w:ascii="Calibri Light" w:hAnsi="Calibri Light" w:cs="Calibri Light"/>
          <w:sz w:val="24"/>
          <w:szCs w:val="24"/>
        </w:rPr>
        <w:t xml:space="preserve">xit the successful deals to invest the cash.  Improves the IRR.  </w:t>
      </w:r>
    </w:p>
    <w:p w14:paraId="76F813E5" w14:textId="77777777" w:rsidR="00820015" w:rsidRPr="004E18C9" w:rsidRDefault="00820015" w:rsidP="00BB62E6">
      <w:pPr>
        <w:autoSpaceDE w:val="0"/>
        <w:autoSpaceDN w:val="0"/>
        <w:adjustRightInd w:val="0"/>
        <w:ind w:left="720"/>
        <w:rPr>
          <w:rFonts w:ascii="Calibri Light" w:hAnsi="Calibri Light" w:cs="Calibri Light"/>
        </w:rPr>
      </w:pPr>
    </w:p>
    <w:p w14:paraId="1BDE5092" w14:textId="77777777" w:rsidR="00377199" w:rsidRDefault="005D48AF" w:rsidP="00377199">
      <w:pPr>
        <w:pStyle w:val="ListParagraph"/>
        <w:numPr>
          <w:ilvl w:val="3"/>
          <w:numId w:val="24"/>
        </w:numPr>
        <w:autoSpaceDE w:val="0"/>
        <w:autoSpaceDN w:val="0"/>
        <w:adjustRightInd w:val="0"/>
        <w:ind w:left="720"/>
        <w:rPr>
          <w:rFonts w:ascii="Calibri Light" w:hAnsi="Calibri Light" w:cs="Calibri Light"/>
          <w:sz w:val="24"/>
          <w:szCs w:val="24"/>
        </w:rPr>
      </w:pPr>
      <w:r w:rsidRPr="004E18C9">
        <w:rPr>
          <w:rFonts w:ascii="Calibri Light" w:hAnsi="Calibri Light" w:cs="Calibri Light"/>
          <w:sz w:val="24"/>
          <w:szCs w:val="24"/>
          <w:u w:val="single"/>
        </w:rPr>
        <w:t>Transaction</w:t>
      </w:r>
      <w:r w:rsidRPr="004E18C9">
        <w:rPr>
          <w:rFonts w:ascii="Calibri Light" w:hAnsi="Calibri Light" w:cs="Calibri Light"/>
          <w:sz w:val="24"/>
          <w:szCs w:val="24"/>
        </w:rPr>
        <w:t xml:space="preserve"> fee incentives</w:t>
      </w:r>
    </w:p>
    <w:p w14:paraId="0457B390" w14:textId="69091101" w:rsidR="007B7F02" w:rsidRPr="00377199" w:rsidRDefault="00820015" w:rsidP="00377199">
      <w:pPr>
        <w:pStyle w:val="ListParagraph"/>
        <w:autoSpaceDE w:val="0"/>
        <w:autoSpaceDN w:val="0"/>
        <w:adjustRightInd w:val="0"/>
        <w:rPr>
          <w:rFonts w:ascii="Calibri Light" w:hAnsi="Calibri Light" w:cs="Calibri Light"/>
          <w:sz w:val="24"/>
          <w:szCs w:val="24"/>
        </w:rPr>
      </w:pPr>
      <w:r w:rsidRPr="00377199">
        <w:rPr>
          <w:rFonts w:ascii="Calibri Light" w:hAnsi="Calibri Light" w:cs="Calibri Light"/>
        </w:rPr>
        <w:t xml:space="preserve">More transactions </w:t>
      </w:r>
      <w:r w:rsidR="007F417D" w:rsidRPr="00377199">
        <w:rPr>
          <w:rFonts w:ascii="Calibri Light" w:hAnsi="Calibri Light" w:cs="Calibri Light"/>
        </w:rPr>
        <w:t>mean</w:t>
      </w:r>
      <w:r w:rsidRPr="00377199">
        <w:rPr>
          <w:rFonts w:ascii="Calibri Light" w:hAnsi="Calibri Light" w:cs="Calibri Light"/>
        </w:rPr>
        <w:t xml:space="preserve"> more fees</w:t>
      </w:r>
      <w:r w:rsidR="00B44A4D" w:rsidRPr="00377199">
        <w:rPr>
          <w:rFonts w:ascii="Calibri Light" w:hAnsi="Calibri Light" w:cs="Calibri Light"/>
        </w:rPr>
        <w:t>.  Incentive to do a bunch of small deals.</w:t>
      </w:r>
    </w:p>
    <w:sectPr w:rsidR="007B7F02" w:rsidRPr="003771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D65CA" w14:textId="77777777" w:rsidR="00861CB8" w:rsidRDefault="00861CB8" w:rsidP="00C35D1E">
      <w:r>
        <w:separator/>
      </w:r>
    </w:p>
  </w:endnote>
  <w:endnote w:type="continuationSeparator" w:id="0">
    <w:p w14:paraId="4AD4809C" w14:textId="77777777" w:rsidR="00861CB8" w:rsidRDefault="00861CB8" w:rsidP="00C35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C7C2B" w14:textId="77777777" w:rsidR="00861CB8" w:rsidRDefault="00861CB8" w:rsidP="00C35D1E">
      <w:r>
        <w:separator/>
      </w:r>
    </w:p>
  </w:footnote>
  <w:footnote w:type="continuationSeparator" w:id="0">
    <w:p w14:paraId="4CA42E38" w14:textId="77777777" w:rsidR="00861CB8" w:rsidRDefault="00861CB8" w:rsidP="00C35D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17CC"/>
    <w:multiLevelType w:val="hybridMultilevel"/>
    <w:tmpl w:val="48DCA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A7659B"/>
    <w:multiLevelType w:val="hybridMultilevel"/>
    <w:tmpl w:val="8714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E3F89"/>
    <w:multiLevelType w:val="hybridMultilevel"/>
    <w:tmpl w:val="3982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154FC"/>
    <w:multiLevelType w:val="hybridMultilevel"/>
    <w:tmpl w:val="3538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D402C"/>
    <w:multiLevelType w:val="hybridMultilevel"/>
    <w:tmpl w:val="1518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B189D"/>
    <w:multiLevelType w:val="hybridMultilevel"/>
    <w:tmpl w:val="F69C6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461D1"/>
    <w:multiLevelType w:val="hybridMultilevel"/>
    <w:tmpl w:val="AC14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653D14"/>
    <w:multiLevelType w:val="hybridMultilevel"/>
    <w:tmpl w:val="BCACA4F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F159CF"/>
    <w:multiLevelType w:val="hybridMultilevel"/>
    <w:tmpl w:val="3072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FD3477"/>
    <w:multiLevelType w:val="hybridMultilevel"/>
    <w:tmpl w:val="EAA2E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B05EA2"/>
    <w:multiLevelType w:val="hybridMultilevel"/>
    <w:tmpl w:val="D2B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5E7A26"/>
    <w:multiLevelType w:val="hybridMultilevel"/>
    <w:tmpl w:val="8D5E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E1117E"/>
    <w:multiLevelType w:val="hybridMultilevel"/>
    <w:tmpl w:val="93CEC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D10675"/>
    <w:multiLevelType w:val="hybridMultilevel"/>
    <w:tmpl w:val="C00AF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0F5FE5"/>
    <w:multiLevelType w:val="hybridMultilevel"/>
    <w:tmpl w:val="4DB44810"/>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EAC6918"/>
    <w:multiLevelType w:val="hybridMultilevel"/>
    <w:tmpl w:val="1076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7332CA"/>
    <w:multiLevelType w:val="hybridMultilevel"/>
    <w:tmpl w:val="4CD60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E71F28"/>
    <w:multiLevelType w:val="hybridMultilevel"/>
    <w:tmpl w:val="9AFEA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B7462F"/>
    <w:multiLevelType w:val="hybridMultilevel"/>
    <w:tmpl w:val="716CC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F509CD"/>
    <w:multiLevelType w:val="hybridMultilevel"/>
    <w:tmpl w:val="251C0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B421D1"/>
    <w:multiLevelType w:val="hybridMultilevel"/>
    <w:tmpl w:val="0890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0E2226"/>
    <w:multiLevelType w:val="hybridMultilevel"/>
    <w:tmpl w:val="3FCE36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8756C8"/>
    <w:multiLevelType w:val="hybridMultilevel"/>
    <w:tmpl w:val="18DAC1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8D2A8F"/>
    <w:multiLevelType w:val="hybridMultilevel"/>
    <w:tmpl w:val="EB4EBF3E"/>
    <w:lvl w:ilvl="0" w:tplc="7FC052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424263"/>
    <w:multiLevelType w:val="hybridMultilevel"/>
    <w:tmpl w:val="FEFCB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4516EFF"/>
    <w:multiLevelType w:val="hybridMultilevel"/>
    <w:tmpl w:val="F8FE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6D11FC"/>
    <w:multiLevelType w:val="hybridMultilevel"/>
    <w:tmpl w:val="65CA5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AF646B"/>
    <w:multiLevelType w:val="hybridMultilevel"/>
    <w:tmpl w:val="62A49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6273F7"/>
    <w:multiLevelType w:val="hybridMultilevel"/>
    <w:tmpl w:val="347A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334AA7"/>
    <w:multiLevelType w:val="hybridMultilevel"/>
    <w:tmpl w:val="54362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43361B"/>
    <w:multiLevelType w:val="hybridMultilevel"/>
    <w:tmpl w:val="CB90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FA1970"/>
    <w:multiLevelType w:val="hybridMultilevel"/>
    <w:tmpl w:val="29E83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D312D7"/>
    <w:multiLevelType w:val="hybridMultilevel"/>
    <w:tmpl w:val="F7A0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051D53"/>
    <w:multiLevelType w:val="hybridMultilevel"/>
    <w:tmpl w:val="478E86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2B6C0905"/>
    <w:multiLevelType w:val="hybridMultilevel"/>
    <w:tmpl w:val="51746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DA6E66"/>
    <w:multiLevelType w:val="hybridMultilevel"/>
    <w:tmpl w:val="FD7E8E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AF3769"/>
    <w:multiLevelType w:val="hybridMultilevel"/>
    <w:tmpl w:val="D6200B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EC57615"/>
    <w:multiLevelType w:val="hybridMultilevel"/>
    <w:tmpl w:val="66A6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277EE9"/>
    <w:multiLevelType w:val="hybridMultilevel"/>
    <w:tmpl w:val="E4286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D06009"/>
    <w:multiLevelType w:val="hybridMultilevel"/>
    <w:tmpl w:val="F0020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FC7BAE"/>
    <w:multiLevelType w:val="hybridMultilevel"/>
    <w:tmpl w:val="1148783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38B3638D"/>
    <w:multiLevelType w:val="hybridMultilevel"/>
    <w:tmpl w:val="B7560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921709E"/>
    <w:multiLevelType w:val="hybridMultilevel"/>
    <w:tmpl w:val="62140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9287A3A"/>
    <w:multiLevelType w:val="hybridMultilevel"/>
    <w:tmpl w:val="86C4A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B87620F"/>
    <w:multiLevelType w:val="hybridMultilevel"/>
    <w:tmpl w:val="4D8AF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B9D28BD"/>
    <w:multiLevelType w:val="hybridMultilevel"/>
    <w:tmpl w:val="1F2C31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B544CE"/>
    <w:multiLevelType w:val="hybridMultilevel"/>
    <w:tmpl w:val="890AD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FD7502"/>
    <w:multiLevelType w:val="hybridMultilevel"/>
    <w:tmpl w:val="5D561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D216109"/>
    <w:multiLevelType w:val="hybridMultilevel"/>
    <w:tmpl w:val="E2A6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27E2E08"/>
    <w:multiLevelType w:val="hybridMultilevel"/>
    <w:tmpl w:val="2D1AC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2FE3C68"/>
    <w:multiLevelType w:val="hybridMultilevel"/>
    <w:tmpl w:val="51B85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50D3A80"/>
    <w:multiLevelType w:val="hybridMultilevel"/>
    <w:tmpl w:val="B1BE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365DA0"/>
    <w:multiLevelType w:val="hybridMultilevel"/>
    <w:tmpl w:val="11F4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8844AA"/>
    <w:multiLevelType w:val="hybridMultilevel"/>
    <w:tmpl w:val="D690E6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B44866"/>
    <w:multiLevelType w:val="hybridMultilevel"/>
    <w:tmpl w:val="603C5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B778B8"/>
    <w:multiLevelType w:val="hybridMultilevel"/>
    <w:tmpl w:val="0C266D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54B9168A"/>
    <w:multiLevelType w:val="hybridMultilevel"/>
    <w:tmpl w:val="D518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2D2B3A"/>
    <w:multiLevelType w:val="hybridMultilevel"/>
    <w:tmpl w:val="269213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B3A0572"/>
    <w:multiLevelType w:val="hybridMultilevel"/>
    <w:tmpl w:val="39B8A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D0F42ED"/>
    <w:multiLevelType w:val="hybridMultilevel"/>
    <w:tmpl w:val="95463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074971"/>
    <w:multiLevelType w:val="hybridMultilevel"/>
    <w:tmpl w:val="0838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47E05D3"/>
    <w:multiLevelType w:val="hybridMultilevel"/>
    <w:tmpl w:val="CBD8A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614671D"/>
    <w:multiLevelType w:val="hybridMultilevel"/>
    <w:tmpl w:val="32625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4446F9"/>
    <w:multiLevelType w:val="hybridMultilevel"/>
    <w:tmpl w:val="F18061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68F00251"/>
    <w:multiLevelType w:val="hybridMultilevel"/>
    <w:tmpl w:val="02FA7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EA71EB"/>
    <w:multiLevelType w:val="hybridMultilevel"/>
    <w:tmpl w:val="4866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CE736F9"/>
    <w:multiLevelType w:val="hybridMultilevel"/>
    <w:tmpl w:val="651A1924"/>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EA15BA6"/>
    <w:multiLevelType w:val="hybridMultilevel"/>
    <w:tmpl w:val="187E2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0E668F0"/>
    <w:multiLevelType w:val="hybridMultilevel"/>
    <w:tmpl w:val="FC5C0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1EE771C"/>
    <w:multiLevelType w:val="hybridMultilevel"/>
    <w:tmpl w:val="F670C0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0" w15:restartNumberingAfterBreak="0">
    <w:nsid w:val="72E6411D"/>
    <w:multiLevelType w:val="hybridMultilevel"/>
    <w:tmpl w:val="6102E9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E14095"/>
    <w:multiLevelType w:val="hybridMultilevel"/>
    <w:tmpl w:val="D8723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4DD16BF"/>
    <w:multiLevelType w:val="hybridMultilevel"/>
    <w:tmpl w:val="80A49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093C39"/>
    <w:multiLevelType w:val="hybridMultilevel"/>
    <w:tmpl w:val="22CEC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A075D8"/>
    <w:multiLevelType w:val="hybridMultilevel"/>
    <w:tmpl w:val="66B23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E5343A"/>
    <w:multiLevelType w:val="hybridMultilevel"/>
    <w:tmpl w:val="88629D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C687D38"/>
    <w:multiLevelType w:val="hybridMultilevel"/>
    <w:tmpl w:val="86F2978C"/>
    <w:lvl w:ilvl="0" w:tplc="7C6CACB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EB1213C"/>
    <w:multiLevelType w:val="hybridMultilevel"/>
    <w:tmpl w:val="1452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EB23718"/>
    <w:multiLevelType w:val="hybridMultilevel"/>
    <w:tmpl w:val="C9765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F484887"/>
    <w:multiLevelType w:val="hybridMultilevel"/>
    <w:tmpl w:val="5A5A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2"/>
  </w:num>
  <w:num w:numId="3">
    <w:abstractNumId w:val="74"/>
  </w:num>
  <w:num w:numId="4">
    <w:abstractNumId w:val="29"/>
  </w:num>
  <w:num w:numId="5">
    <w:abstractNumId w:val="27"/>
  </w:num>
  <w:num w:numId="6">
    <w:abstractNumId w:val="60"/>
  </w:num>
  <w:num w:numId="7">
    <w:abstractNumId w:val="20"/>
  </w:num>
  <w:num w:numId="8">
    <w:abstractNumId w:val="77"/>
  </w:num>
  <w:num w:numId="9">
    <w:abstractNumId w:val="28"/>
  </w:num>
  <w:num w:numId="10">
    <w:abstractNumId w:val="35"/>
  </w:num>
  <w:num w:numId="11">
    <w:abstractNumId w:val="22"/>
  </w:num>
  <w:num w:numId="12">
    <w:abstractNumId w:val="36"/>
  </w:num>
  <w:num w:numId="13">
    <w:abstractNumId w:val="76"/>
  </w:num>
  <w:num w:numId="14">
    <w:abstractNumId w:val="71"/>
  </w:num>
  <w:num w:numId="15">
    <w:abstractNumId w:val="62"/>
  </w:num>
  <w:num w:numId="16">
    <w:abstractNumId w:val="50"/>
  </w:num>
  <w:num w:numId="17">
    <w:abstractNumId w:val="75"/>
  </w:num>
  <w:num w:numId="18">
    <w:abstractNumId w:val="19"/>
  </w:num>
  <w:num w:numId="19">
    <w:abstractNumId w:val="61"/>
  </w:num>
  <w:num w:numId="20">
    <w:abstractNumId w:val="2"/>
  </w:num>
  <w:num w:numId="21">
    <w:abstractNumId w:val="48"/>
  </w:num>
  <w:num w:numId="22">
    <w:abstractNumId w:val="47"/>
  </w:num>
  <w:num w:numId="23">
    <w:abstractNumId w:val="57"/>
  </w:num>
  <w:num w:numId="24">
    <w:abstractNumId w:val="18"/>
  </w:num>
  <w:num w:numId="25">
    <w:abstractNumId w:val="55"/>
  </w:num>
  <w:num w:numId="26">
    <w:abstractNumId w:val="4"/>
  </w:num>
  <w:num w:numId="27">
    <w:abstractNumId w:val="69"/>
  </w:num>
  <w:num w:numId="28">
    <w:abstractNumId w:val="10"/>
  </w:num>
  <w:num w:numId="29">
    <w:abstractNumId w:val="52"/>
  </w:num>
  <w:num w:numId="30">
    <w:abstractNumId w:val="68"/>
  </w:num>
  <w:num w:numId="31">
    <w:abstractNumId w:val="49"/>
  </w:num>
  <w:num w:numId="32">
    <w:abstractNumId w:val="64"/>
  </w:num>
  <w:num w:numId="33">
    <w:abstractNumId w:val="13"/>
  </w:num>
  <w:num w:numId="34">
    <w:abstractNumId w:val="21"/>
  </w:num>
  <w:num w:numId="35">
    <w:abstractNumId w:val="32"/>
  </w:num>
  <w:num w:numId="36">
    <w:abstractNumId w:val="5"/>
  </w:num>
  <w:num w:numId="37">
    <w:abstractNumId w:val="40"/>
  </w:num>
  <w:num w:numId="38">
    <w:abstractNumId w:val="23"/>
  </w:num>
  <w:num w:numId="39">
    <w:abstractNumId w:val="54"/>
  </w:num>
  <w:num w:numId="40">
    <w:abstractNumId w:val="42"/>
  </w:num>
  <w:num w:numId="41">
    <w:abstractNumId w:val="11"/>
  </w:num>
  <w:num w:numId="42">
    <w:abstractNumId w:val="31"/>
  </w:num>
  <w:num w:numId="43">
    <w:abstractNumId w:val="46"/>
  </w:num>
  <w:num w:numId="44">
    <w:abstractNumId w:val="26"/>
  </w:num>
  <w:num w:numId="45">
    <w:abstractNumId w:val="65"/>
  </w:num>
  <w:num w:numId="46">
    <w:abstractNumId w:val="72"/>
  </w:num>
  <w:num w:numId="47">
    <w:abstractNumId w:val="0"/>
  </w:num>
  <w:num w:numId="48">
    <w:abstractNumId w:val="51"/>
  </w:num>
  <w:num w:numId="49">
    <w:abstractNumId w:val="45"/>
  </w:num>
  <w:num w:numId="50">
    <w:abstractNumId w:val="43"/>
  </w:num>
  <w:num w:numId="51">
    <w:abstractNumId w:val="1"/>
  </w:num>
  <w:num w:numId="52">
    <w:abstractNumId w:val="41"/>
  </w:num>
  <w:num w:numId="53">
    <w:abstractNumId w:val="7"/>
  </w:num>
  <w:num w:numId="54">
    <w:abstractNumId w:val="16"/>
  </w:num>
  <w:num w:numId="55">
    <w:abstractNumId w:val="15"/>
  </w:num>
  <w:num w:numId="56">
    <w:abstractNumId w:val="38"/>
  </w:num>
  <w:num w:numId="57">
    <w:abstractNumId w:val="67"/>
  </w:num>
  <w:num w:numId="58">
    <w:abstractNumId w:val="56"/>
  </w:num>
  <w:num w:numId="59">
    <w:abstractNumId w:val="79"/>
  </w:num>
  <w:num w:numId="60">
    <w:abstractNumId w:val="30"/>
  </w:num>
  <w:num w:numId="61">
    <w:abstractNumId w:val="58"/>
  </w:num>
  <w:num w:numId="62">
    <w:abstractNumId w:val="53"/>
  </w:num>
  <w:num w:numId="63">
    <w:abstractNumId w:val="3"/>
  </w:num>
  <w:num w:numId="64">
    <w:abstractNumId w:val="78"/>
  </w:num>
  <w:num w:numId="65">
    <w:abstractNumId w:val="70"/>
  </w:num>
  <w:num w:numId="66">
    <w:abstractNumId w:val="9"/>
  </w:num>
  <w:num w:numId="67">
    <w:abstractNumId w:val="6"/>
  </w:num>
  <w:num w:numId="68">
    <w:abstractNumId w:val="44"/>
  </w:num>
  <w:num w:numId="69">
    <w:abstractNumId w:val="59"/>
  </w:num>
  <w:num w:numId="70">
    <w:abstractNumId w:val="33"/>
  </w:num>
  <w:num w:numId="71">
    <w:abstractNumId w:val="73"/>
  </w:num>
  <w:num w:numId="72">
    <w:abstractNumId w:val="25"/>
  </w:num>
  <w:num w:numId="73">
    <w:abstractNumId w:val="8"/>
  </w:num>
  <w:num w:numId="74">
    <w:abstractNumId w:val="37"/>
  </w:num>
  <w:num w:numId="75">
    <w:abstractNumId w:val="17"/>
  </w:num>
  <w:num w:numId="76">
    <w:abstractNumId w:val="34"/>
  </w:num>
  <w:num w:numId="77">
    <w:abstractNumId w:val="24"/>
  </w:num>
  <w:num w:numId="78">
    <w:abstractNumId w:val="63"/>
  </w:num>
  <w:num w:numId="79">
    <w:abstractNumId w:val="66"/>
  </w:num>
  <w:num w:numId="80">
    <w:abstractNumId w:val="1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1E38"/>
    <w:rsid w:val="00001C00"/>
    <w:rsid w:val="0001021A"/>
    <w:rsid w:val="000109DE"/>
    <w:rsid w:val="0001185E"/>
    <w:rsid w:val="00013EB8"/>
    <w:rsid w:val="00020A01"/>
    <w:rsid w:val="00021C21"/>
    <w:rsid w:val="00022377"/>
    <w:rsid w:val="000243E1"/>
    <w:rsid w:val="00025589"/>
    <w:rsid w:val="00025865"/>
    <w:rsid w:val="00027F6A"/>
    <w:rsid w:val="0003437C"/>
    <w:rsid w:val="0003574E"/>
    <w:rsid w:val="000419ED"/>
    <w:rsid w:val="00045EF6"/>
    <w:rsid w:val="000526D6"/>
    <w:rsid w:val="000577D2"/>
    <w:rsid w:val="000618F7"/>
    <w:rsid w:val="00067B6B"/>
    <w:rsid w:val="00070A94"/>
    <w:rsid w:val="0007581D"/>
    <w:rsid w:val="0007627B"/>
    <w:rsid w:val="0008176F"/>
    <w:rsid w:val="00081787"/>
    <w:rsid w:val="00085104"/>
    <w:rsid w:val="00090235"/>
    <w:rsid w:val="00091E38"/>
    <w:rsid w:val="000921A0"/>
    <w:rsid w:val="000937B9"/>
    <w:rsid w:val="00094E93"/>
    <w:rsid w:val="00096051"/>
    <w:rsid w:val="00097C69"/>
    <w:rsid w:val="000A754D"/>
    <w:rsid w:val="000B09EB"/>
    <w:rsid w:val="000B2454"/>
    <w:rsid w:val="000B3508"/>
    <w:rsid w:val="000B373F"/>
    <w:rsid w:val="000C023B"/>
    <w:rsid w:val="000C5438"/>
    <w:rsid w:val="000C630C"/>
    <w:rsid w:val="000D1EFB"/>
    <w:rsid w:val="000D73F8"/>
    <w:rsid w:val="000E41B5"/>
    <w:rsid w:val="000F1B76"/>
    <w:rsid w:val="000F4235"/>
    <w:rsid w:val="000F48E3"/>
    <w:rsid w:val="001020F1"/>
    <w:rsid w:val="00102B1D"/>
    <w:rsid w:val="00104D4C"/>
    <w:rsid w:val="00105340"/>
    <w:rsid w:val="001053FB"/>
    <w:rsid w:val="00106D6A"/>
    <w:rsid w:val="00113052"/>
    <w:rsid w:val="0011471A"/>
    <w:rsid w:val="00116AC8"/>
    <w:rsid w:val="0014089A"/>
    <w:rsid w:val="00151C3A"/>
    <w:rsid w:val="001544A7"/>
    <w:rsid w:val="00156F0C"/>
    <w:rsid w:val="00160341"/>
    <w:rsid w:val="00172B2C"/>
    <w:rsid w:val="001731B9"/>
    <w:rsid w:val="00181967"/>
    <w:rsid w:val="001823A4"/>
    <w:rsid w:val="001847FE"/>
    <w:rsid w:val="001850E3"/>
    <w:rsid w:val="00187CE8"/>
    <w:rsid w:val="00192A9D"/>
    <w:rsid w:val="001950B5"/>
    <w:rsid w:val="00196D60"/>
    <w:rsid w:val="001A06C3"/>
    <w:rsid w:val="001A228C"/>
    <w:rsid w:val="001A3D2D"/>
    <w:rsid w:val="001A47AD"/>
    <w:rsid w:val="001A730D"/>
    <w:rsid w:val="001A766A"/>
    <w:rsid w:val="001C2E8B"/>
    <w:rsid w:val="001D4B9F"/>
    <w:rsid w:val="001E4839"/>
    <w:rsid w:val="001F4B8B"/>
    <w:rsid w:val="001F5166"/>
    <w:rsid w:val="001F5CF0"/>
    <w:rsid w:val="001F766D"/>
    <w:rsid w:val="00200451"/>
    <w:rsid w:val="00203560"/>
    <w:rsid w:val="00205084"/>
    <w:rsid w:val="00205193"/>
    <w:rsid w:val="00205810"/>
    <w:rsid w:val="00210572"/>
    <w:rsid w:val="00216FF0"/>
    <w:rsid w:val="00220442"/>
    <w:rsid w:val="002211A2"/>
    <w:rsid w:val="00222607"/>
    <w:rsid w:val="002248E3"/>
    <w:rsid w:val="0022532C"/>
    <w:rsid w:val="002262D1"/>
    <w:rsid w:val="002268FC"/>
    <w:rsid w:val="00226B44"/>
    <w:rsid w:val="00227618"/>
    <w:rsid w:val="00235EAE"/>
    <w:rsid w:val="00237C59"/>
    <w:rsid w:val="00242960"/>
    <w:rsid w:val="00244020"/>
    <w:rsid w:val="002447AC"/>
    <w:rsid w:val="002473D4"/>
    <w:rsid w:val="00261CE4"/>
    <w:rsid w:val="002634B9"/>
    <w:rsid w:val="00265755"/>
    <w:rsid w:val="00271254"/>
    <w:rsid w:val="00275D30"/>
    <w:rsid w:val="00276DA3"/>
    <w:rsid w:val="00280032"/>
    <w:rsid w:val="002863A2"/>
    <w:rsid w:val="00292654"/>
    <w:rsid w:val="002A0EA0"/>
    <w:rsid w:val="002A2511"/>
    <w:rsid w:val="002A2B8C"/>
    <w:rsid w:val="002A7ADC"/>
    <w:rsid w:val="002B0595"/>
    <w:rsid w:val="002B32D4"/>
    <w:rsid w:val="002B3ED7"/>
    <w:rsid w:val="002B50F7"/>
    <w:rsid w:val="002B5165"/>
    <w:rsid w:val="002B53E9"/>
    <w:rsid w:val="002C1A08"/>
    <w:rsid w:val="002C57EE"/>
    <w:rsid w:val="002D208C"/>
    <w:rsid w:val="002D37F9"/>
    <w:rsid w:val="002D621A"/>
    <w:rsid w:val="002D7986"/>
    <w:rsid w:val="002E09A6"/>
    <w:rsid w:val="002E4B06"/>
    <w:rsid w:val="002F0D51"/>
    <w:rsid w:val="002F40C2"/>
    <w:rsid w:val="002F4FA5"/>
    <w:rsid w:val="00303B79"/>
    <w:rsid w:val="00304FC2"/>
    <w:rsid w:val="00305051"/>
    <w:rsid w:val="003050C4"/>
    <w:rsid w:val="0030731A"/>
    <w:rsid w:val="0031026E"/>
    <w:rsid w:val="00310E41"/>
    <w:rsid w:val="0031137F"/>
    <w:rsid w:val="003153D4"/>
    <w:rsid w:val="0031631E"/>
    <w:rsid w:val="00321369"/>
    <w:rsid w:val="00323C10"/>
    <w:rsid w:val="00323D08"/>
    <w:rsid w:val="00332B37"/>
    <w:rsid w:val="00333218"/>
    <w:rsid w:val="00334B87"/>
    <w:rsid w:val="00340205"/>
    <w:rsid w:val="00347371"/>
    <w:rsid w:val="00352A36"/>
    <w:rsid w:val="003557E0"/>
    <w:rsid w:val="00357F2A"/>
    <w:rsid w:val="00363724"/>
    <w:rsid w:val="00363D66"/>
    <w:rsid w:val="00364443"/>
    <w:rsid w:val="00364C00"/>
    <w:rsid w:val="00364FD9"/>
    <w:rsid w:val="0036619F"/>
    <w:rsid w:val="00367F25"/>
    <w:rsid w:val="003707DB"/>
    <w:rsid w:val="003751DF"/>
    <w:rsid w:val="00377199"/>
    <w:rsid w:val="00377F5B"/>
    <w:rsid w:val="00380F4F"/>
    <w:rsid w:val="0038125C"/>
    <w:rsid w:val="00382AFA"/>
    <w:rsid w:val="003854F9"/>
    <w:rsid w:val="00394FD2"/>
    <w:rsid w:val="003953F4"/>
    <w:rsid w:val="003966BF"/>
    <w:rsid w:val="003A0438"/>
    <w:rsid w:val="003A2F19"/>
    <w:rsid w:val="003B325E"/>
    <w:rsid w:val="003B7096"/>
    <w:rsid w:val="003C28F3"/>
    <w:rsid w:val="003C4BDC"/>
    <w:rsid w:val="003C7D8A"/>
    <w:rsid w:val="003D144A"/>
    <w:rsid w:val="003D1BD0"/>
    <w:rsid w:val="003D2307"/>
    <w:rsid w:val="003D261E"/>
    <w:rsid w:val="003D45BC"/>
    <w:rsid w:val="003E17B6"/>
    <w:rsid w:val="003E18BD"/>
    <w:rsid w:val="003E54DB"/>
    <w:rsid w:val="003E64A2"/>
    <w:rsid w:val="003F1E8A"/>
    <w:rsid w:val="003F2044"/>
    <w:rsid w:val="003F559D"/>
    <w:rsid w:val="003F5B8A"/>
    <w:rsid w:val="00411F31"/>
    <w:rsid w:val="0041682A"/>
    <w:rsid w:val="004211CF"/>
    <w:rsid w:val="004219DE"/>
    <w:rsid w:val="004328E8"/>
    <w:rsid w:val="00434529"/>
    <w:rsid w:val="00446043"/>
    <w:rsid w:val="004502DA"/>
    <w:rsid w:val="004504FD"/>
    <w:rsid w:val="00452CAC"/>
    <w:rsid w:val="00456B6B"/>
    <w:rsid w:val="00470723"/>
    <w:rsid w:val="00470A72"/>
    <w:rsid w:val="00473371"/>
    <w:rsid w:val="004810A5"/>
    <w:rsid w:val="00485CFC"/>
    <w:rsid w:val="0049037F"/>
    <w:rsid w:val="0049475D"/>
    <w:rsid w:val="004A6463"/>
    <w:rsid w:val="004A6592"/>
    <w:rsid w:val="004B1382"/>
    <w:rsid w:val="004B60DF"/>
    <w:rsid w:val="004C2FFF"/>
    <w:rsid w:val="004D2196"/>
    <w:rsid w:val="004D4469"/>
    <w:rsid w:val="004D4E16"/>
    <w:rsid w:val="004D5512"/>
    <w:rsid w:val="004D7650"/>
    <w:rsid w:val="004E18C9"/>
    <w:rsid w:val="004E35D0"/>
    <w:rsid w:val="004E6CD9"/>
    <w:rsid w:val="004F0269"/>
    <w:rsid w:val="004F1881"/>
    <w:rsid w:val="004F4291"/>
    <w:rsid w:val="004F542C"/>
    <w:rsid w:val="004F7263"/>
    <w:rsid w:val="005033D0"/>
    <w:rsid w:val="005033DF"/>
    <w:rsid w:val="00503460"/>
    <w:rsid w:val="005076C9"/>
    <w:rsid w:val="00516A7D"/>
    <w:rsid w:val="00522412"/>
    <w:rsid w:val="00532A46"/>
    <w:rsid w:val="00544D1B"/>
    <w:rsid w:val="0054789E"/>
    <w:rsid w:val="0055161F"/>
    <w:rsid w:val="005542EC"/>
    <w:rsid w:val="0056484C"/>
    <w:rsid w:val="005649CC"/>
    <w:rsid w:val="00580859"/>
    <w:rsid w:val="00580CCC"/>
    <w:rsid w:val="00583283"/>
    <w:rsid w:val="005878C5"/>
    <w:rsid w:val="00590470"/>
    <w:rsid w:val="005A1CA3"/>
    <w:rsid w:val="005A5CB2"/>
    <w:rsid w:val="005A7F04"/>
    <w:rsid w:val="005B23AD"/>
    <w:rsid w:val="005B3256"/>
    <w:rsid w:val="005B3585"/>
    <w:rsid w:val="005B576A"/>
    <w:rsid w:val="005B5A68"/>
    <w:rsid w:val="005B787B"/>
    <w:rsid w:val="005C0E67"/>
    <w:rsid w:val="005C254A"/>
    <w:rsid w:val="005C7627"/>
    <w:rsid w:val="005C7BCD"/>
    <w:rsid w:val="005D48AF"/>
    <w:rsid w:val="005D69D2"/>
    <w:rsid w:val="005E255C"/>
    <w:rsid w:val="005E2F57"/>
    <w:rsid w:val="005E3190"/>
    <w:rsid w:val="005E493C"/>
    <w:rsid w:val="005F180D"/>
    <w:rsid w:val="006014F2"/>
    <w:rsid w:val="00603B7F"/>
    <w:rsid w:val="00604C40"/>
    <w:rsid w:val="00614CC6"/>
    <w:rsid w:val="00614EDD"/>
    <w:rsid w:val="006175C7"/>
    <w:rsid w:val="00625022"/>
    <w:rsid w:val="00625098"/>
    <w:rsid w:val="00626345"/>
    <w:rsid w:val="00626A36"/>
    <w:rsid w:val="00627DD8"/>
    <w:rsid w:val="006420F6"/>
    <w:rsid w:val="00642283"/>
    <w:rsid w:val="00642356"/>
    <w:rsid w:val="006446C4"/>
    <w:rsid w:val="00644E48"/>
    <w:rsid w:val="00646373"/>
    <w:rsid w:val="006533A3"/>
    <w:rsid w:val="006544AE"/>
    <w:rsid w:val="00660FB3"/>
    <w:rsid w:val="00662345"/>
    <w:rsid w:val="006703E1"/>
    <w:rsid w:val="0067674F"/>
    <w:rsid w:val="00683539"/>
    <w:rsid w:val="00683D38"/>
    <w:rsid w:val="00686B16"/>
    <w:rsid w:val="00690FE2"/>
    <w:rsid w:val="006967DE"/>
    <w:rsid w:val="00697F79"/>
    <w:rsid w:val="006A1EFF"/>
    <w:rsid w:val="006A2C8D"/>
    <w:rsid w:val="006B083F"/>
    <w:rsid w:val="006B4872"/>
    <w:rsid w:val="006B6A33"/>
    <w:rsid w:val="006C0ACA"/>
    <w:rsid w:val="006C2BBF"/>
    <w:rsid w:val="006C4BFF"/>
    <w:rsid w:val="006D0DC1"/>
    <w:rsid w:val="006D1D68"/>
    <w:rsid w:val="006D578B"/>
    <w:rsid w:val="006D6CBB"/>
    <w:rsid w:val="006E13E3"/>
    <w:rsid w:val="006E5B8C"/>
    <w:rsid w:val="006F00F7"/>
    <w:rsid w:val="006F0870"/>
    <w:rsid w:val="006F27AD"/>
    <w:rsid w:val="006F6B6D"/>
    <w:rsid w:val="00701998"/>
    <w:rsid w:val="0070234E"/>
    <w:rsid w:val="0070257C"/>
    <w:rsid w:val="007041E0"/>
    <w:rsid w:val="00712467"/>
    <w:rsid w:val="00713F98"/>
    <w:rsid w:val="007213A0"/>
    <w:rsid w:val="00735AA5"/>
    <w:rsid w:val="00737446"/>
    <w:rsid w:val="00737C43"/>
    <w:rsid w:val="00753576"/>
    <w:rsid w:val="007602C8"/>
    <w:rsid w:val="0076097B"/>
    <w:rsid w:val="00761302"/>
    <w:rsid w:val="00765E5D"/>
    <w:rsid w:val="00776C22"/>
    <w:rsid w:val="00780BD0"/>
    <w:rsid w:val="007814F1"/>
    <w:rsid w:val="007818B2"/>
    <w:rsid w:val="00795748"/>
    <w:rsid w:val="007A0D8C"/>
    <w:rsid w:val="007A0F91"/>
    <w:rsid w:val="007A2C6C"/>
    <w:rsid w:val="007A3E2A"/>
    <w:rsid w:val="007A5FAD"/>
    <w:rsid w:val="007A741F"/>
    <w:rsid w:val="007B0E38"/>
    <w:rsid w:val="007B368C"/>
    <w:rsid w:val="007B7C28"/>
    <w:rsid w:val="007B7F02"/>
    <w:rsid w:val="007C03C2"/>
    <w:rsid w:val="007C3570"/>
    <w:rsid w:val="007C39EF"/>
    <w:rsid w:val="007C3DB7"/>
    <w:rsid w:val="007C6474"/>
    <w:rsid w:val="007C67C8"/>
    <w:rsid w:val="007C77B1"/>
    <w:rsid w:val="007D3E9D"/>
    <w:rsid w:val="007D7E06"/>
    <w:rsid w:val="007D7EBF"/>
    <w:rsid w:val="007E08CA"/>
    <w:rsid w:val="007F18F6"/>
    <w:rsid w:val="007F417D"/>
    <w:rsid w:val="007F526E"/>
    <w:rsid w:val="008038F8"/>
    <w:rsid w:val="00805A4F"/>
    <w:rsid w:val="008062EF"/>
    <w:rsid w:val="00806EC4"/>
    <w:rsid w:val="0081086D"/>
    <w:rsid w:val="00814E36"/>
    <w:rsid w:val="0081509C"/>
    <w:rsid w:val="008158A4"/>
    <w:rsid w:val="00817D21"/>
    <w:rsid w:val="00817F78"/>
    <w:rsid w:val="00820015"/>
    <w:rsid w:val="00822122"/>
    <w:rsid w:val="00825962"/>
    <w:rsid w:val="00830356"/>
    <w:rsid w:val="00833604"/>
    <w:rsid w:val="008345AC"/>
    <w:rsid w:val="0083647E"/>
    <w:rsid w:val="008367D5"/>
    <w:rsid w:val="008400A0"/>
    <w:rsid w:val="008426CA"/>
    <w:rsid w:val="0084466A"/>
    <w:rsid w:val="00853550"/>
    <w:rsid w:val="00856B1B"/>
    <w:rsid w:val="00856B91"/>
    <w:rsid w:val="00861CB8"/>
    <w:rsid w:val="00862D11"/>
    <w:rsid w:val="008641A6"/>
    <w:rsid w:val="00864F98"/>
    <w:rsid w:val="00874394"/>
    <w:rsid w:val="00875A7D"/>
    <w:rsid w:val="00890C4B"/>
    <w:rsid w:val="00891D38"/>
    <w:rsid w:val="0089497F"/>
    <w:rsid w:val="008A1A0E"/>
    <w:rsid w:val="008B506A"/>
    <w:rsid w:val="008B5A9C"/>
    <w:rsid w:val="008C020D"/>
    <w:rsid w:val="008C0442"/>
    <w:rsid w:val="008C2CDA"/>
    <w:rsid w:val="008D0519"/>
    <w:rsid w:val="008D51C5"/>
    <w:rsid w:val="008D650E"/>
    <w:rsid w:val="008E030B"/>
    <w:rsid w:val="008E32A7"/>
    <w:rsid w:val="008E33A2"/>
    <w:rsid w:val="008F05A6"/>
    <w:rsid w:val="008F087B"/>
    <w:rsid w:val="008F7C24"/>
    <w:rsid w:val="0090387D"/>
    <w:rsid w:val="00906311"/>
    <w:rsid w:val="00915DA6"/>
    <w:rsid w:val="00922203"/>
    <w:rsid w:val="009329A6"/>
    <w:rsid w:val="009349FC"/>
    <w:rsid w:val="0093613B"/>
    <w:rsid w:val="00936F57"/>
    <w:rsid w:val="009465DB"/>
    <w:rsid w:val="00954612"/>
    <w:rsid w:val="00955573"/>
    <w:rsid w:val="00955AFC"/>
    <w:rsid w:val="00956467"/>
    <w:rsid w:val="00957C63"/>
    <w:rsid w:val="00964F7F"/>
    <w:rsid w:val="00966484"/>
    <w:rsid w:val="00966CBD"/>
    <w:rsid w:val="00973989"/>
    <w:rsid w:val="00980614"/>
    <w:rsid w:val="00983C0F"/>
    <w:rsid w:val="00984880"/>
    <w:rsid w:val="00984A02"/>
    <w:rsid w:val="00987B5B"/>
    <w:rsid w:val="009901B0"/>
    <w:rsid w:val="009914B8"/>
    <w:rsid w:val="0099278E"/>
    <w:rsid w:val="009A7871"/>
    <w:rsid w:val="009B1FE9"/>
    <w:rsid w:val="009B61A3"/>
    <w:rsid w:val="009C1F76"/>
    <w:rsid w:val="009D038F"/>
    <w:rsid w:val="009D0C2E"/>
    <w:rsid w:val="009D264D"/>
    <w:rsid w:val="009D7A0B"/>
    <w:rsid w:val="009E5C7F"/>
    <w:rsid w:val="009F12A7"/>
    <w:rsid w:val="009F28C2"/>
    <w:rsid w:val="009F307D"/>
    <w:rsid w:val="009F4DB7"/>
    <w:rsid w:val="009F5118"/>
    <w:rsid w:val="009F6309"/>
    <w:rsid w:val="009F6639"/>
    <w:rsid w:val="009F7290"/>
    <w:rsid w:val="00A01F86"/>
    <w:rsid w:val="00A03155"/>
    <w:rsid w:val="00A04701"/>
    <w:rsid w:val="00A06816"/>
    <w:rsid w:val="00A106FC"/>
    <w:rsid w:val="00A1477F"/>
    <w:rsid w:val="00A147E3"/>
    <w:rsid w:val="00A1671B"/>
    <w:rsid w:val="00A17A56"/>
    <w:rsid w:val="00A17C4C"/>
    <w:rsid w:val="00A22163"/>
    <w:rsid w:val="00A223E8"/>
    <w:rsid w:val="00A23784"/>
    <w:rsid w:val="00A256DF"/>
    <w:rsid w:val="00A25D8F"/>
    <w:rsid w:val="00A27081"/>
    <w:rsid w:val="00A27123"/>
    <w:rsid w:val="00A278D3"/>
    <w:rsid w:val="00A30BA1"/>
    <w:rsid w:val="00A40004"/>
    <w:rsid w:val="00A4108C"/>
    <w:rsid w:val="00A46A97"/>
    <w:rsid w:val="00A537F1"/>
    <w:rsid w:val="00A546EC"/>
    <w:rsid w:val="00A549F2"/>
    <w:rsid w:val="00A56472"/>
    <w:rsid w:val="00A57895"/>
    <w:rsid w:val="00A654D8"/>
    <w:rsid w:val="00A700BE"/>
    <w:rsid w:val="00A704B2"/>
    <w:rsid w:val="00A7134A"/>
    <w:rsid w:val="00A7199F"/>
    <w:rsid w:val="00A72387"/>
    <w:rsid w:val="00A778AD"/>
    <w:rsid w:val="00A84212"/>
    <w:rsid w:val="00A85852"/>
    <w:rsid w:val="00A87B22"/>
    <w:rsid w:val="00A90B07"/>
    <w:rsid w:val="00A91940"/>
    <w:rsid w:val="00A9571A"/>
    <w:rsid w:val="00AA5B78"/>
    <w:rsid w:val="00AC0A9D"/>
    <w:rsid w:val="00AC1D1E"/>
    <w:rsid w:val="00AC4B4A"/>
    <w:rsid w:val="00AC7247"/>
    <w:rsid w:val="00AD3DA6"/>
    <w:rsid w:val="00AD4D8A"/>
    <w:rsid w:val="00AD7431"/>
    <w:rsid w:val="00AE32A6"/>
    <w:rsid w:val="00AE432D"/>
    <w:rsid w:val="00AF7914"/>
    <w:rsid w:val="00B01CA6"/>
    <w:rsid w:val="00B04530"/>
    <w:rsid w:val="00B04E42"/>
    <w:rsid w:val="00B05248"/>
    <w:rsid w:val="00B05B85"/>
    <w:rsid w:val="00B05C40"/>
    <w:rsid w:val="00B060E8"/>
    <w:rsid w:val="00B13D91"/>
    <w:rsid w:val="00B1687F"/>
    <w:rsid w:val="00B221C9"/>
    <w:rsid w:val="00B25951"/>
    <w:rsid w:val="00B26459"/>
    <w:rsid w:val="00B27822"/>
    <w:rsid w:val="00B30654"/>
    <w:rsid w:val="00B42DBB"/>
    <w:rsid w:val="00B42F14"/>
    <w:rsid w:val="00B44A4D"/>
    <w:rsid w:val="00B54DEB"/>
    <w:rsid w:val="00B5548F"/>
    <w:rsid w:val="00B55C14"/>
    <w:rsid w:val="00B60706"/>
    <w:rsid w:val="00B61DF0"/>
    <w:rsid w:val="00B63494"/>
    <w:rsid w:val="00B65834"/>
    <w:rsid w:val="00B744D8"/>
    <w:rsid w:val="00B76B0D"/>
    <w:rsid w:val="00B91DEE"/>
    <w:rsid w:val="00B949B1"/>
    <w:rsid w:val="00B94D4F"/>
    <w:rsid w:val="00B95F54"/>
    <w:rsid w:val="00BA37B0"/>
    <w:rsid w:val="00BA5B6D"/>
    <w:rsid w:val="00BA6762"/>
    <w:rsid w:val="00BB10FD"/>
    <w:rsid w:val="00BB369B"/>
    <w:rsid w:val="00BB62E6"/>
    <w:rsid w:val="00BB70CD"/>
    <w:rsid w:val="00BC50B2"/>
    <w:rsid w:val="00BD2146"/>
    <w:rsid w:val="00BD4CD8"/>
    <w:rsid w:val="00BE288A"/>
    <w:rsid w:val="00C0100C"/>
    <w:rsid w:val="00C04737"/>
    <w:rsid w:val="00C04E0E"/>
    <w:rsid w:val="00C053DB"/>
    <w:rsid w:val="00C103E9"/>
    <w:rsid w:val="00C1612E"/>
    <w:rsid w:val="00C208CB"/>
    <w:rsid w:val="00C20B8B"/>
    <w:rsid w:val="00C2490D"/>
    <w:rsid w:val="00C308CB"/>
    <w:rsid w:val="00C35D1E"/>
    <w:rsid w:val="00C37433"/>
    <w:rsid w:val="00C52CF4"/>
    <w:rsid w:val="00C53BA1"/>
    <w:rsid w:val="00C61C90"/>
    <w:rsid w:val="00C645DC"/>
    <w:rsid w:val="00C6493F"/>
    <w:rsid w:val="00C71749"/>
    <w:rsid w:val="00C72943"/>
    <w:rsid w:val="00C744A4"/>
    <w:rsid w:val="00C775AE"/>
    <w:rsid w:val="00C8009C"/>
    <w:rsid w:val="00C80B06"/>
    <w:rsid w:val="00C8198B"/>
    <w:rsid w:val="00C85F68"/>
    <w:rsid w:val="00C91230"/>
    <w:rsid w:val="00C94652"/>
    <w:rsid w:val="00CA0920"/>
    <w:rsid w:val="00CA2B0E"/>
    <w:rsid w:val="00CB42ED"/>
    <w:rsid w:val="00CB7BD8"/>
    <w:rsid w:val="00CC3D1B"/>
    <w:rsid w:val="00CC5C26"/>
    <w:rsid w:val="00CD2A0B"/>
    <w:rsid w:val="00CD57DB"/>
    <w:rsid w:val="00CE07B4"/>
    <w:rsid w:val="00CE4062"/>
    <w:rsid w:val="00CE4E74"/>
    <w:rsid w:val="00CE5C29"/>
    <w:rsid w:val="00CF18C1"/>
    <w:rsid w:val="00CF60CA"/>
    <w:rsid w:val="00D003D4"/>
    <w:rsid w:val="00D004B4"/>
    <w:rsid w:val="00D00D22"/>
    <w:rsid w:val="00D107CB"/>
    <w:rsid w:val="00D12CFF"/>
    <w:rsid w:val="00D21FA2"/>
    <w:rsid w:val="00D2356A"/>
    <w:rsid w:val="00D23CE3"/>
    <w:rsid w:val="00D249BE"/>
    <w:rsid w:val="00D258C4"/>
    <w:rsid w:val="00D2593E"/>
    <w:rsid w:val="00D269B0"/>
    <w:rsid w:val="00D36EF8"/>
    <w:rsid w:val="00D42EEF"/>
    <w:rsid w:val="00D4530B"/>
    <w:rsid w:val="00D50D3B"/>
    <w:rsid w:val="00D5100A"/>
    <w:rsid w:val="00D52176"/>
    <w:rsid w:val="00D55910"/>
    <w:rsid w:val="00D5691F"/>
    <w:rsid w:val="00D644FC"/>
    <w:rsid w:val="00D74E51"/>
    <w:rsid w:val="00D76C7D"/>
    <w:rsid w:val="00D76CEA"/>
    <w:rsid w:val="00D83761"/>
    <w:rsid w:val="00D83F51"/>
    <w:rsid w:val="00D84503"/>
    <w:rsid w:val="00D84DCB"/>
    <w:rsid w:val="00D900CC"/>
    <w:rsid w:val="00D9691A"/>
    <w:rsid w:val="00DA06DF"/>
    <w:rsid w:val="00DA0AA9"/>
    <w:rsid w:val="00DB256F"/>
    <w:rsid w:val="00DB393E"/>
    <w:rsid w:val="00DB39F7"/>
    <w:rsid w:val="00DC013C"/>
    <w:rsid w:val="00DC5E8A"/>
    <w:rsid w:val="00DD2B5A"/>
    <w:rsid w:val="00DD31D4"/>
    <w:rsid w:val="00DD5611"/>
    <w:rsid w:val="00DD6CA6"/>
    <w:rsid w:val="00DE089B"/>
    <w:rsid w:val="00DE0C90"/>
    <w:rsid w:val="00DE1B2A"/>
    <w:rsid w:val="00DE3FBC"/>
    <w:rsid w:val="00DE6FC5"/>
    <w:rsid w:val="00DF5C63"/>
    <w:rsid w:val="00E065A9"/>
    <w:rsid w:val="00E20C69"/>
    <w:rsid w:val="00E216FF"/>
    <w:rsid w:val="00E24B38"/>
    <w:rsid w:val="00E24E6E"/>
    <w:rsid w:val="00E2642E"/>
    <w:rsid w:val="00E27099"/>
    <w:rsid w:val="00E31D22"/>
    <w:rsid w:val="00E37B35"/>
    <w:rsid w:val="00E43FF9"/>
    <w:rsid w:val="00E4642A"/>
    <w:rsid w:val="00E5460B"/>
    <w:rsid w:val="00E67BA7"/>
    <w:rsid w:val="00E71B27"/>
    <w:rsid w:val="00E76D77"/>
    <w:rsid w:val="00E77ECF"/>
    <w:rsid w:val="00E818B5"/>
    <w:rsid w:val="00E81EFE"/>
    <w:rsid w:val="00E8621B"/>
    <w:rsid w:val="00E87D61"/>
    <w:rsid w:val="00E90713"/>
    <w:rsid w:val="00E9074C"/>
    <w:rsid w:val="00E9113D"/>
    <w:rsid w:val="00E94C8F"/>
    <w:rsid w:val="00E96B21"/>
    <w:rsid w:val="00EA4877"/>
    <w:rsid w:val="00EA6505"/>
    <w:rsid w:val="00EA6A4F"/>
    <w:rsid w:val="00EB110A"/>
    <w:rsid w:val="00EB63F4"/>
    <w:rsid w:val="00EB74AC"/>
    <w:rsid w:val="00EB797B"/>
    <w:rsid w:val="00ED11D5"/>
    <w:rsid w:val="00ED44C9"/>
    <w:rsid w:val="00ED4B56"/>
    <w:rsid w:val="00EE214B"/>
    <w:rsid w:val="00EE4E3E"/>
    <w:rsid w:val="00EE57D0"/>
    <w:rsid w:val="00EF1599"/>
    <w:rsid w:val="00F02EFE"/>
    <w:rsid w:val="00F03479"/>
    <w:rsid w:val="00F04146"/>
    <w:rsid w:val="00F0582F"/>
    <w:rsid w:val="00F10017"/>
    <w:rsid w:val="00F10F56"/>
    <w:rsid w:val="00F116DE"/>
    <w:rsid w:val="00F135E4"/>
    <w:rsid w:val="00F13CD8"/>
    <w:rsid w:val="00F23615"/>
    <w:rsid w:val="00F25C29"/>
    <w:rsid w:val="00F26D92"/>
    <w:rsid w:val="00F30062"/>
    <w:rsid w:val="00F33A27"/>
    <w:rsid w:val="00F35099"/>
    <w:rsid w:val="00F40902"/>
    <w:rsid w:val="00F449B7"/>
    <w:rsid w:val="00F44BC6"/>
    <w:rsid w:val="00F44EFA"/>
    <w:rsid w:val="00F543EB"/>
    <w:rsid w:val="00F5638D"/>
    <w:rsid w:val="00F62AD6"/>
    <w:rsid w:val="00F6349F"/>
    <w:rsid w:val="00F63C5A"/>
    <w:rsid w:val="00F665DE"/>
    <w:rsid w:val="00F66D8D"/>
    <w:rsid w:val="00F675DC"/>
    <w:rsid w:val="00F7173E"/>
    <w:rsid w:val="00F71F46"/>
    <w:rsid w:val="00F7421C"/>
    <w:rsid w:val="00F82655"/>
    <w:rsid w:val="00F82C96"/>
    <w:rsid w:val="00F859F5"/>
    <w:rsid w:val="00F85B2B"/>
    <w:rsid w:val="00F868F6"/>
    <w:rsid w:val="00F91468"/>
    <w:rsid w:val="00FA0221"/>
    <w:rsid w:val="00FA27BF"/>
    <w:rsid w:val="00FA2981"/>
    <w:rsid w:val="00FA3107"/>
    <w:rsid w:val="00FB2387"/>
    <w:rsid w:val="00FB4B1C"/>
    <w:rsid w:val="00FB5871"/>
    <w:rsid w:val="00FC3F4A"/>
    <w:rsid w:val="00FC4BA8"/>
    <w:rsid w:val="00FC5733"/>
    <w:rsid w:val="00FC6DD0"/>
    <w:rsid w:val="00FD1213"/>
    <w:rsid w:val="00FD1B0E"/>
    <w:rsid w:val="00FD2A9A"/>
    <w:rsid w:val="00FD4941"/>
    <w:rsid w:val="00FE319E"/>
    <w:rsid w:val="00FE45E4"/>
    <w:rsid w:val="00FE6AD7"/>
    <w:rsid w:val="00FF7257"/>
    <w:rsid w:val="00FF7A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CA3E4"/>
  <w15:docId w15:val="{274077F3-A5D9-4287-9334-67CB2E1F2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9CC"/>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915DA6"/>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69B"/>
    <w:pPr>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626A36"/>
    <w:rPr>
      <w:color w:val="0000FF"/>
      <w:u w:val="single"/>
    </w:rPr>
  </w:style>
  <w:style w:type="paragraph" w:styleId="Header">
    <w:name w:val="header"/>
    <w:basedOn w:val="Normal"/>
    <w:link w:val="HeaderChar"/>
    <w:uiPriority w:val="99"/>
    <w:unhideWhenUsed/>
    <w:rsid w:val="00C35D1E"/>
    <w:pPr>
      <w:tabs>
        <w:tab w:val="center" w:pos="4320"/>
        <w:tab w:val="right" w:pos="864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C35D1E"/>
  </w:style>
  <w:style w:type="paragraph" w:styleId="Footer">
    <w:name w:val="footer"/>
    <w:basedOn w:val="Normal"/>
    <w:link w:val="FooterChar"/>
    <w:uiPriority w:val="99"/>
    <w:unhideWhenUsed/>
    <w:rsid w:val="00C35D1E"/>
    <w:pPr>
      <w:tabs>
        <w:tab w:val="center" w:pos="4320"/>
        <w:tab w:val="right" w:pos="864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C35D1E"/>
  </w:style>
  <w:style w:type="paragraph" w:styleId="BalloonText">
    <w:name w:val="Balloon Text"/>
    <w:basedOn w:val="Normal"/>
    <w:link w:val="BalloonTextChar"/>
    <w:uiPriority w:val="99"/>
    <w:semiHidden/>
    <w:unhideWhenUsed/>
    <w:rsid w:val="004F7263"/>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4F7263"/>
    <w:rPr>
      <w:rFonts w:ascii="Tahoma" w:hAnsi="Tahoma" w:cs="Tahoma"/>
      <w:sz w:val="16"/>
      <w:szCs w:val="16"/>
    </w:rPr>
  </w:style>
  <w:style w:type="character" w:customStyle="1" w:styleId="Heading2Char">
    <w:name w:val="Heading 2 Char"/>
    <w:basedOn w:val="DefaultParagraphFont"/>
    <w:link w:val="Heading2"/>
    <w:uiPriority w:val="9"/>
    <w:rsid w:val="00915DA6"/>
    <w:rPr>
      <w:rFonts w:ascii="Times New Roman" w:eastAsia="Times New Roman" w:hAnsi="Times New Roman" w:cs="Times New Roman"/>
      <w:b/>
      <w:bCs/>
      <w:sz w:val="36"/>
      <w:szCs w:val="36"/>
    </w:rPr>
  </w:style>
  <w:style w:type="character" w:customStyle="1" w:styleId="mntl-sc-block-headingtext">
    <w:name w:val="mntl-sc-block-heading__text"/>
    <w:basedOn w:val="DefaultParagraphFont"/>
    <w:rsid w:val="00915DA6"/>
  </w:style>
  <w:style w:type="paragraph" w:customStyle="1" w:styleId="comp">
    <w:name w:val="comp"/>
    <w:basedOn w:val="Normal"/>
    <w:rsid w:val="00915DA6"/>
    <w:pPr>
      <w:spacing w:before="100" w:beforeAutospacing="1" w:after="100" w:afterAutospacing="1"/>
    </w:pPr>
  </w:style>
  <w:style w:type="character" w:customStyle="1" w:styleId="katex-mathml">
    <w:name w:val="katex-mathml"/>
    <w:basedOn w:val="DefaultParagraphFont"/>
    <w:rsid w:val="00915DA6"/>
  </w:style>
  <w:style w:type="character" w:customStyle="1" w:styleId="mord">
    <w:name w:val="mord"/>
    <w:basedOn w:val="DefaultParagraphFont"/>
    <w:rsid w:val="00915DA6"/>
  </w:style>
  <w:style w:type="character" w:customStyle="1" w:styleId="vlist-s">
    <w:name w:val="vlist-s"/>
    <w:basedOn w:val="DefaultParagraphFont"/>
    <w:rsid w:val="00915DA6"/>
  </w:style>
  <w:style w:type="character" w:customStyle="1" w:styleId="mrel">
    <w:name w:val="mrel"/>
    <w:basedOn w:val="DefaultParagraphFont"/>
    <w:rsid w:val="00915DA6"/>
  </w:style>
  <w:style w:type="character" w:customStyle="1" w:styleId="mbin">
    <w:name w:val="mbin"/>
    <w:basedOn w:val="DefaultParagraphFont"/>
    <w:rsid w:val="00915DA6"/>
  </w:style>
  <w:style w:type="character" w:customStyle="1" w:styleId="minner">
    <w:name w:val="minner"/>
    <w:basedOn w:val="DefaultParagraphFont"/>
    <w:rsid w:val="00915DA6"/>
  </w:style>
  <w:style w:type="character" w:customStyle="1" w:styleId="glossary-link">
    <w:name w:val="glossary-link"/>
    <w:basedOn w:val="DefaultParagraphFont"/>
    <w:rsid w:val="00B63494"/>
  </w:style>
  <w:style w:type="character" w:customStyle="1" w:styleId="glossary-tooltip-text">
    <w:name w:val="glossary-tooltip-text"/>
    <w:basedOn w:val="DefaultParagraphFont"/>
    <w:rsid w:val="00B63494"/>
  </w:style>
  <w:style w:type="character" w:styleId="Strong">
    <w:name w:val="Strong"/>
    <w:basedOn w:val="DefaultParagraphFont"/>
    <w:uiPriority w:val="22"/>
    <w:qFormat/>
    <w:rsid w:val="00FD2A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23409">
      <w:bodyDiv w:val="1"/>
      <w:marLeft w:val="0"/>
      <w:marRight w:val="0"/>
      <w:marTop w:val="0"/>
      <w:marBottom w:val="0"/>
      <w:divBdr>
        <w:top w:val="none" w:sz="0" w:space="0" w:color="auto"/>
        <w:left w:val="none" w:sz="0" w:space="0" w:color="auto"/>
        <w:bottom w:val="none" w:sz="0" w:space="0" w:color="auto"/>
        <w:right w:val="none" w:sz="0" w:space="0" w:color="auto"/>
      </w:divBdr>
    </w:div>
    <w:div w:id="75322770">
      <w:bodyDiv w:val="1"/>
      <w:marLeft w:val="0"/>
      <w:marRight w:val="0"/>
      <w:marTop w:val="0"/>
      <w:marBottom w:val="0"/>
      <w:divBdr>
        <w:top w:val="none" w:sz="0" w:space="0" w:color="auto"/>
        <w:left w:val="none" w:sz="0" w:space="0" w:color="auto"/>
        <w:bottom w:val="none" w:sz="0" w:space="0" w:color="auto"/>
        <w:right w:val="none" w:sz="0" w:space="0" w:color="auto"/>
      </w:divBdr>
    </w:div>
    <w:div w:id="213657784">
      <w:bodyDiv w:val="1"/>
      <w:marLeft w:val="0"/>
      <w:marRight w:val="0"/>
      <w:marTop w:val="0"/>
      <w:marBottom w:val="0"/>
      <w:divBdr>
        <w:top w:val="none" w:sz="0" w:space="0" w:color="auto"/>
        <w:left w:val="none" w:sz="0" w:space="0" w:color="auto"/>
        <w:bottom w:val="none" w:sz="0" w:space="0" w:color="auto"/>
        <w:right w:val="none" w:sz="0" w:space="0" w:color="auto"/>
      </w:divBdr>
    </w:div>
    <w:div w:id="434859827">
      <w:bodyDiv w:val="1"/>
      <w:marLeft w:val="0"/>
      <w:marRight w:val="0"/>
      <w:marTop w:val="0"/>
      <w:marBottom w:val="0"/>
      <w:divBdr>
        <w:top w:val="none" w:sz="0" w:space="0" w:color="auto"/>
        <w:left w:val="none" w:sz="0" w:space="0" w:color="auto"/>
        <w:bottom w:val="none" w:sz="0" w:space="0" w:color="auto"/>
        <w:right w:val="none" w:sz="0" w:space="0" w:color="auto"/>
      </w:divBdr>
    </w:div>
    <w:div w:id="455758212">
      <w:bodyDiv w:val="1"/>
      <w:marLeft w:val="0"/>
      <w:marRight w:val="0"/>
      <w:marTop w:val="0"/>
      <w:marBottom w:val="0"/>
      <w:divBdr>
        <w:top w:val="none" w:sz="0" w:space="0" w:color="auto"/>
        <w:left w:val="none" w:sz="0" w:space="0" w:color="auto"/>
        <w:bottom w:val="none" w:sz="0" w:space="0" w:color="auto"/>
        <w:right w:val="none" w:sz="0" w:space="0" w:color="auto"/>
      </w:divBdr>
    </w:div>
    <w:div w:id="608197256">
      <w:bodyDiv w:val="1"/>
      <w:marLeft w:val="0"/>
      <w:marRight w:val="0"/>
      <w:marTop w:val="0"/>
      <w:marBottom w:val="0"/>
      <w:divBdr>
        <w:top w:val="none" w:sz="0" w:space="0" w:color="auto"/>
        <w:left w:val="none" w:sz="0" w:space="0" w:color="auto"/>
        <w:bottom w:val="none" w:sz="0" w:space="0" w:color="auto"/>
        <w:right w:val="none" w:sz="0" w:space="0" w:color="auto"/>
      </w:divBdr>
    </w:div>
    <w:div w:id="670064897">
      <w:bodyDiv w:val="1"/>
      <w:marLeft w:val="0"/>
      <w:marRight w:val="0"/>
      <w:marTop w:val="0"/>
      <w:marBottom w:val="0"/>
      <w:divBdr>
        <w:top w:val="none" w:sz="0" w:space="0" w:color="auto"/>
        <w:left w:val="none" w:sz="0" w:space="0" w:color="auto"/>
        <w:bottom w:val="none" w:sz="0" w:space="0" w:color="auto"/>
        <w:right w:val="none" w:sz="0" w:space="0" w:color="auto"/>
      </w:divBdr>
    </w:div>
    <w:div w:id="672222363">
      <w:bodyDiv w:val="1"/>
      <w:marLeft w:val="0"/>
      <w:marRight w:val="0"/>
      <w:marTop w:val="0"/>
      <w:marBottom w:val="0"/>
      <w:divBdr>
        <w:top w:val="none" w:sz="0" w:space="0" w:color="auto"/>
        <w:left w:val="none" w:sz="0" w:space="0" w:color="auto"/>
        <w:bottom w:val="none" w:sz="0" w:space="0" w:color="auto"/>
        <w:right w:val="none" w:sz="0" w:space="0" w:color="auto"/>
      </w:divBdr>
    </w:div>
    <w:div w:id="772866859">
      <w:bodyDiv w:val="1"/>
      <w:marLeft w:val="0"/>
      <w:marRight w:val="0"/>
      <w:marTop w:val="0"/>
      <w:marBottom w:val="0"/>
      <w:divBdr>
        <w:top w:val="none" w:sz="0" w:space="0" w:color="auto"/>
        <w:left w:val="none" w:sz="0" w:space="0" w:color="auto"/>
        <w:bottom w:val="none" w:sz="0" w:space="0" w:color="auto"/>
        <w:right w:val="none" w:sz="0" w:space="0" w:color="auto"/>
      </w:divBdr>
    </w:div>
    <w:div w:id="799803121">
      <w:bodyDiv w:val="1"/>
      <w:marLeft w:val="0"/>
      <w:marRight w:val="0"/>
      <w:marTop w:val="0"/>
      <w:marBottom w:val="0"/>
      <w:divBdr>
        <w:top w:val="none" w:sz="0" w:space="0" w:color="auto"/>
        <w:left w:val="none" w:sz="0" w:space="0" w:color="auto"/>
        <w:bottom w:val="none" w:sz="0" w:space="0" w:color="auto"/>
        <w:right w:val="none" w:sz="0" w:space="0" w:color="auto"/>
      </w:divBdr>
    </w:div>
    <w:div w:id="806581143">
      <w:bodyDiv w:val="1"/>
      <w:marLeft w:val="0"/>
      <w:marRight w:val="0"/>
      <w:marTop w:val="0"/>
      <w:marBottom w:val="0"/>
      <w:divBdr>
        <w:top w:val="none" w:sz="0" w:space="0" w:color="auto"/>
        <w:left w:val="none" w:sz="0" w:space="0" w:color="auto"/>
        <w:bottom w:val="none" w:sz="0" w:space="0" w:color="auto"/>
        <w:right w:val="none" w:sz="0" w:space="0" w:color="auto"/>
      </w:divBdr>
    </w:div>
    <w:div w:id="850292186">
      <w:bodyDiv w:val="1"/>
      <w:marLeft w:val="0"/>
      <w:marRight w:val="0"/>
      <w:marTop w:val="0"/>
      <w:marBottom w:val="0"/>
      <w:divBdr>
        <w:top w:val="none" w:sz="0" w:space="0" w:color="auto"/>
        <w:left w:val="none" w:sz="0" w:space="0" w:color="auto"/>
        <w:bottom w:val="none" w:sz="0" w:space="0" w:color="auto"/>
        <w:right w:val="none" w:sz="0" w:space="0" w:color="auto"/>
      </w:divBdr>
    </w:div>
    <w:div w:id="850606774">
      <w:bodyDiv w:val="1"/>
      <w:marLeft w:val="0"/>
      <w:marRight w:val="0"/>
      <w:marTop w:val="0"/>
      <w:marBottom w:val="0"/>
      <w:divBdr>
        <w:top w:val="none" w:sz="0" w:space="0" w:color="auto"/>
        <w:left w:val="none" w:sz="0" w:space="0" w:color="auto"/>
        <w:bottom w:val="none" w:sz="0" w:space="0" w:color="auto"/>
        <w:right w:val="none" w:sz="0" w:space="0" w:color="auto"/>
      </w:divBdr>
    </w:div>
    <w:div w:id="942616919">
      <w:bodyDiv w:val="1"/>
      <w:marLeft w:val="0"/>
      <w:marRight w:val="0"/>
      <w:marTop w:val="0"/>
      <w:marBottom w:val="0"/>
      <w:divBdr>
        <w:top w:val="none" w:sz="0" w:space="0" w:color="auto"/>
        <w:left w:val="none" w:sz="0" w:space="0" w:color="auto"/>
        <w:bottom w:val="none" w:sz="0" w:space="0" w:color="auto"/>
        <w:right w:val="none" w:sz="0" w:space="0" w:color="auto"/>
      </w:divBdr>
    </w:div>
    <w:div w:id="1006594708">
      <w:bodyDiv w:val="1"/>
      <w:marLeft w:val="0"/>
      <w:marRight w:val="0"/>
      <w:marTop w:val="0"/>
      <w:marBottom w:val="0"/>
      <w:divBdr>
        <w:top w:val="none" w:sz="0" w:space="0" w:color="auto"/>
        <w:left w:val="none" w:sz="0" w:space="0" w:color="auto"/>
        <w:bottom w:val="none" w:sz="0" w:space="0" w:color="auto"/>
        <w:right w:val="none" w:sz="0" w:space="0" w:color="auto"/>
      </w:divBdr>
    </w:div>
    <w:div w:id="1090390669">
      <w:bodyDiv w:val="1"/>
      <w:marLeft w:val="0"/>
      <w:marRight w:val="0"/>
      <w:marTop w:val="0"/>
      <w:marBottom w:val="0"/>
      <w:divBdr>
        <w:top w:val="none" w:sz="0" w:space="0" w:color="auto"/>
        <w:left w:val="none" w:sz="0" w:space="0" w:color="auto"/>
        <w:bottom w:val="none" w:sz="0" w:space="0" w:color="auto"/>
        <w:right w:val="none" w:sz="0" w:space="0" w:color="auto"/>
      </w:divBdr>
    </w:div>
    <w:div w:id="1196891584">
      <w:bodyDiv w:val="1"/>
      <w:marLeft w:val="0"/>
      <w:marRight w:val="0"/>
      <w:marTop w:val="0"/>
      <w:marBottom w:val="0"/>
      <w:divBdr>
        <w:top w:val="none" w:sz="0" w:space="0" w:color="auto"/>
        <w:left w:val="none" w:sz="0" w:space="0" w:color="auto"/>
        <w:bottom w:val="none" w:sz="0" w:space="0" w:color="auto"/>
        <w:right w:val="none" w:sz="0" w:space="0" w:color="auto"/>
      </w:divBdr>
    </w:div>
    <w:div w:id="1199508501">
      <w:bodyDiv w:val="1"/>
      <w:marLeft w:val="0"/>
      <w:marRight w:val="0"/>
      <w:marTop w:val="0"/>
      <w:marBottom w:val="0"/>
      <w:divBdr>
        <w:top w:val="none" w:sz="0" w:space="0" w:color="auto"/>
        <w:left w:val="none" w:sz="0" w:space="0" w:color="auto"/>
        <w:bottom w:val="none" w:sz="0" w:space="0" w:color="auto"/>
        <w:right w:val="none" w:sz="0" w:space="0" w:color="auto"/>
      </w:divBdr>
    </w:div>
    <w:div w:id="1218587159">
      <w:bodyDiv w:val="1"/>
      <w:marLeft w:val="0"/>
      <w:marRight w:val="0"/>
      <w:marTop w:val="0"/>
      <w:marBottom w:val="0"/>
      <w:divBdr>
        <w:top w:val="none" w:sz="0" w:space="0" w:color="auto"/>
        <w:left w:val="none" w:sz="0" w:space="0" w:color="auto"/>
        <w:bottom w:val="none" w:sz="0" w:space="0" w:color="auto"/>
        <w:right w:val="none" w:sz="0" w:space="0" w:color="auto"/>
      </w:divBdr>
    </w:div>
    <w:div w:id="1478693265">
      <w:bodyDiv w:val="1"/>
      <w:marLeft w:val="0"/>
      <w:marRight w:val="0"/>
      <w:marTop w:val="0"/>
      <w:marBottom w:val="0"/>
      <w:divBdr>
        <w:top w:val="none" w:sz="0" w:space="0" w:color="auto"/>
        <w:left w:val="none" w:sz="0" w:space="0" w:color="auto"/>
        <w:bottom w:val="none" w:sz="0" w:space="0" w:color="auto"/>
        <w:right w:val="none" w:sz="0" w:space="0" w:color="auto"/>
      </w:divBdr>
    </w:div>
    <w:div w:id="1532455740">
      <w:bodyDiv w:val="1"/>
      <w:marLeft w:val="0"/>
      <w:marRight w:val="0"/>
      <w:marTop w:val="0"/>
      <w:marBottom w:val="0"/>
      <w:divBdr>
        <w:top w:val="none" w:sz="0" w:space="0" w:color="auto"/>
        <w:left w:val="none" w:sz="0" w:space="0" w:color="auto"/>
        <w:bottom w:val="none" w:sz="0" w:space="0" w:color="auto"/>
        <w:right w:val="none" w:sz="0" w:space="0" w:color="auto"/>
      </w:divBdr>
    </w:div>
    <w:div w:id="1666589860">
      <w:bodyDiv w:val="1"/>
      <w:marLeft w:val="0"/>
      <w:marRight w:val="0"/>
      <w:marTop w:val="0"/>
      <w:marBottom w:val="0"/>
      <w:divBdr>
        <w:top w:val="none" w:sz="0" w:space="0" w:color="auto"/>
        <w:left w:val="none" w:sz="0" w:space="0" w:color="auto"/>
        <w:bottom w:val="none" w:sz="0" w:space="0" w:color="auto"/>
        <w:right w:val="none" w:sz="0" w:space="0" w:color="auto"/>
      </w:divBdr>
    </w:div>
    <w:div w:id="1773698272">
      <w:bodyDiv w:val="1"/>
      <w:marLeft w:val="0"/>
      <w:marRight w:val="0"/>
      <w:marTop w:val="0"/>
      <w:marBottom w:val="0"/>
      <w:divBdr>
        <w:top w:val="none" w:sz="0" w:space="0" w:color="auto"/>
        <w:left w:val="none" w:sz="0" w:space="0" w:color="auto"/>
        <w:bottom w:val="none" w:sz="0" w:space="0" w:color="auto"/>
        <w:right w:val="none" w:sz="0" w:space="0" w:color="auto"/>
      </w:divBdr>
    </w:div>
    <w:div w:id="1779838181">
      <w:bodyDiv w:val="1"/>
      <w:marLeft w:val="0"/>
      <w:marRight w:val="0"/>
      <w:marTop w:val="0"/>
      <w:marBottom w:val="0"/>
      <w:divBdr>
        <w:top w:val="none" w:sz="0" w:space="0" w:color="auto"/>
        <w:left w:val="none" w:sz="0" w:space="0" w:color="auto"/>
        <w:bottom w:val="none" w:sz="0" w:space="0" w:color="auto"/>
        <w:right w:val="none" w:sz="0" w:space="0" w:color="auto"/>
      </w:divBdr>
    </w:div>
    <w:div w:id="1859346687">
      <w:bodyDiv w:val="1"/>
      <w:marLeft w:val="0"/>
      <w:marRight w:val="0"/>
      <w:marTop w:val="0"/>
      <w:marBottom w:val="0"/>
      <w:divBdr>
        <w:top w:val="none" w:sz="0" w:space="0" w:color="auto"/>
        <w:left w:val="none" w:sz="0" w:space="0" w:color="auto"/>
        <w:bottom w:val="none" w:sz="0" w:space="0" w:color="auto"/>
        <w:right w:val="none" w:sz="0" w:space="0" w:color="auto"/>
      </w:divBdr>
    </w:div>
    <w:div w:id="1867983956">
      <w:bodyDiv w:val="1"/>
      <w:marLeft w:val="0"/>
      <w:marRight w:val="0"/>
      <w:marTop w:val="0"/>
      <w:marBottom w:val="0"/>
      <w:divBdr>
        <w:top w:val="none" w:sz="0" w:space="0" w:color="auto"/>
        <w:left w:val="none" w:sz="0" w:space="0" w:color="auto"/>
        <w:bottom w:val="none" w:sz="0" w:space="0" w:color="auto"/>
        <w:right w:val="none" w:sz="0" w:space="0" w:color="auto"/>
      </w:divBdr>
    </w:div>
    <w:div w:id="1903327669">
      <w:bodyDiv w:val="1"/>
      <w:marLeft w:val="0"/>
      <w:marRight w:val="0"/>
      <w:marTop w:val="0"/>
      <w:marBottom w:val="0"/>
      <w:divBdr>
        <w:top w:val="none" w:sz="0" w:space="0" w:color="auto"/>
        <w:left w:val="none" w:sz="0" w:space="0" w:color="auto"/>
        <w:bottom w:val="none" w:sz="0" w:space="0" w:color="auto"/>
        <w:right w:val="none" w:sz="0" w:space="0" w:color="auto"/>
      </w:divBdr>
    </w:div>
    <w:div w:id="2025089381">
      <w:bodyDiv w:val="1"/>
      <w:marLeft w:val="0"/>
      <w:marRight w:val="0"/>
      <w:marTop w:val="0"/>
      <w:marBottom w:val="0"/>
      <w:divBdr>
        <w:top w:val="none" w:sz="0" w:space="0" w:color="auto"/>
        <w:left w:val="none" w:sz="0" w:space="0" w:color="auto"/>
        <w:bottom w:val="none" w:sz="0" w:space="0" w:color="auto"/>
        <w:right w:val="none" w:sz="0" w:space="0" w:color="auto"/>
      </w:divBdr>
    </w:div>
    <w:div w:id="2061240907">
      <w:bodyDiv w:val="1"/>
      <w:marLeft w:val="0"/>
      <w:marRight w:val="0"/>
      <w:marTop w:val="0"/>
      <w:marBottom w:val="0"/>
      <w:divBdr>
        <w:top w:val="none" w:sz="0" w:space="0" w:color="auto"/>
        <w:left w:val="none" w:sz="0" w:space="0" w:color="auto"/>
        <w:bottom w:val="none" w:sz="0" w:space="0" w:color="auto"/>
        <w:right w:val="none" w:sz="0" w:space="0" w:color="auto"/>
      </w:divBdr>
      <w:divsChild>
        <w:div w:id="1551451814">
          <w:marLeft w:val="0"/>
          <w:marRight w:val="0"/>
          <w:marTop w:val="0"/>
          <w:marBottom w:val="0"/>
          <w:divBdr>
            <w:top w:val="none" w:sz="0" w:space="0" w:color="auto"/>
            <w:left w:val="none" w:sz="0" w:space="0" w:color="auto"/>
            <w:bottom w:val="none" w:sz="0" w:space="0" w:color="auto"/>
            <w:right w:val="none" w:sz="0" w:space="0" w:color="auto"/>
          </w:divBdr>
        </w:div>
      </w:divsChild>
    </w:div>
    <w:div w:id="2072850264">
      <w:bodyDiv w:val="1"/>
      <w:marLeft w:val="0"/>
      <w:marRight w:val="0"/>
      <w:marTop w:val="0"/>
      <w:marBottom w:val="0"/>
      <w:divBdr>
        <w:top w:val="none" w:sz="0" w:space="0" w:color="auto"/>
        <w:left w:val="none" w:sz="0" w:space="0" w:color="auto"/>
        <w:bottom w:val="none" w:sz="0" w:space="0" w:color="auto"/>
        <w:right w:val="none" w:sz="0" w:space="0" w:color="auto"/>
      </w:divBdr>
    </w:div>
    <w:div w:id="214094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DFA0A-5191-4307-B55E-2D6421DA2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23</Pages>
  <Words>4515</Words>
  <Characters>25739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Veeder</dc:creator>
  <cp:lastModifiedBy>Thomas Veeder</cp:lastModifiedBy>
  <cp:revision>441</cp:revision>
  <dcterms:created xsi:type="dcterms:W3CDTF">2011-03-02T18:20:00Z</dcterms:created>
  <dcterms:modified xsi:type="dcterms:W3CDTF">2021-03-24T03:24:00Z</dcterms:modified>
</cp:coreProperties>
</file>