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DHL-Q-SGSIN-PGPOM-2022-185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V-2206E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V-2206E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February 2022 → 24 February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March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100685-8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SG-DHL-20220204-005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February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