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INV-024-2023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DHL-SWB-024</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August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INV-024-2023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August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S/N: EXB-2023-0024 · Marks: BMG/PHM/NEW/2023-024</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Singapore</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Singapore origin and have been classified under HS Code 8431.49.</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August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August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