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PL-026-2023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October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INV-026-2023 · 15 October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103562-5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SG-DHL-20231015-026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 · V-2327E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MAN/MPS/NEW/2023-026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steel-framed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 x 150 x 140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9,400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15 October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October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