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INV-031-2024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April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INV-031-2024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CH-2024-0031 · Marks: MAN/MPS/NEW/2024-031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