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WR-038-2025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February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March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WHIB-038-2025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SGSINPGPOM2755038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105206-9 · SG-DHL-20250220-038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MAN/MPS/PNG/2025-038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07 / Rack 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20 February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February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