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PND-046-2025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June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DHL-SWB-046 has cleared customs at Port of Suva on 29 July 2025 and is currently held in bonded storage at DHL Suva Bonded Storage – Walu Bay Block C. The cargo is awaiting WRITTEN SHIPPING INSTRUCTIONS from the Consignee for onward movement to the final destination (Suva (in-depot), Fiji).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106302-5 · SG-DHL-20250601-046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July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 – Walu Bay Block C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Suva (in-depot), 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Walu Bay Block C, Suva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June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June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