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DCEC" w14:textId="271B7984" w:rsidR="00075D6C" w:rsidRPr="00605445" w:rsidRDefault="00075D6C" w:rsidP="00331E90">
      <w:pPr>
        <w:pStyle w:val="Heading1"/>
        <w:jc w:val="center"/>
      </w:pPr>
      <w:bookmarkStart w:id="0" w:name="_GoBack"/>
      <w:bookmarkEnd w:id="0"/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0CFD88BA" w14:textId="77777777" w:rsidR="00075D6C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They are not what they are supposed to be, so you have to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word </w:t>
      </w:r>
      <w:r w:rsidR="00343801" w:rsidRPr="00343801">
        <w:rPr>
          <w:b/>
          <w:u w:val="single"/>
        </w:rPr>
        <w:t>after</w:t>
      </w:r>
      <w:r w:rsidR="00343801">
        <w:t xml:space="preserve"> </w:t>
      </w:r>
      <w:r w:rsidR="00C6360A">
        <w:t>the given index</w:t>
      </w:r>
      <w:r w:rsidR="00B35752">
        <w:t xml:space="preserve"> </w:t>
      </w:r>
      <w:r w:rsidR="00B35752" w:rsidRPr="004F66A1">
        <w:rPr>
          <w:b/>
          <w:u w:val="single"/>
        </w:rPr>
        <w:t xml:space="preserve">if </w:t>
      </w:r>
      <w:r w:rsidR="00F433EA">
        <w:rPr>
          <w:b/>
          <w:u w:val="single"/>
        </w:rPr>
        <w:t xml:space="preserve">it </w:t>
      </w:r>
      <w:r w:rsidR="00C6360A">
        <w:rPr>
          <w:b/>
          <w:u w:val="single"/>
        </w:rPr>
        <w:t>is valid</w:t>
      </w:r>
      <w:r w:rsidR="00075D6C">
        <w:t>.</w:t>
      </w:r>
    </w:p>
    <w:p w14:paraId="4984FF99" w14:textId="314F45FC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4F66A1">
        <w:rPr>
          <w:b/>
          <w:u w:val="single"/>
        </w:rPr>
        <w:t>if they exist</w:t>
      </w:r>
      <w:r w:rsidR="00075D6C">
        <w:t xml:space="preserve"> and </w:t>
      </w:r>
      <w:r w:rsidR="000B5A9D">
        <w:rPr>
          <w:b/>
        </w:rPr>
        <w:t>swap</w:t>
      </w:r>
      <w:r w:rsidR="00075D6C">
        <w:t xml:space="preserve"> their places.</w:t>
      </w:r>
    </w:p>
    <w:p w14:paraId="0E4E6D32" w14:textId="728A06F8" w:rsidR="00075D6C" w:rsidRDefault="00CF7CFB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at the </w:t>
      </w:r>
      <w:r w:rsidR="00B35752">
        <w:rPr>
          <w:b/>
          <w:u w:val="single"/>
        </w:rPr>
        <w:t>previous</w:t>
      </w:r>
      <w:r w:rsidR="00075D6C" w:rsidRPr="0049401D">
        <w:rPr>
          <w:b/>
          <w:u w:val="single"/>
        </w:rPr>
        <w:t xml:space="preserve"> </w:t>
      </w:r>
      <w:r w:rsidR="00075D6C">
        <w:rPr>
          <w:b/>
          <w:u w:val="single"/>
        </w:rPr>
        <w:t>place {index}</w:t>
      </w:r>
      <w:r w:rsidR="00075D6C" w:rsidRPr="0049401D">
        <w:rPr>
          <w:b/>
          <w:u w:val="single"/>
        </w:rPr>
        <w:t xml:space="preserve"> </w:t>
      </w:r>
      <w:r w:rsidR="00B35752">
        <w:rPr>
          <w:b/>
          <w:u w:val="single"/>
        </w:rPr>
        <w:t>before</w:t>
      </w:r>
      <w:r w:rsidR="00075D6C">
        <w:t xml:space="preserve"> the </w:t>
      </w:r>
      <w:r w:rsidR="00B35752">
        <w:br/>
      </w:r>
      <w:r w:rsidR="00075D6C">
        <w:t xml:space="preserve">given one, </w:t>
      </w:r>
      <w:r w:rsidR="00075D6C" w:rsidRPr="004F66A1">
        <w:rPr>
          <w:b/>
          <w:u w:val="single"/>
        </w:rPr>
        <w:t xml:space="preserve">if it </w:t>
      </w:r>
      <w:r w:rsidR="001911EE">
        <w:rPr>
          <w:b/>
          <w:u w:val="single"/>
        </w:rPr>
        <w:t>is valid</w:t>
      </w:r>
      <w:r w:rsidR="00075D6C">
        <w:t>.</w:t>
      </w:r>
      <w:r w:rsidR="00FB5560">
        <w:t xml:space="preserve"> Note</w:t>
      </w:r>
      <w:r w:rsidR="00CA7E0A">
        <w:t>:</w:t>
      </w:r>
      <w:r w:rsidR="00FB5560">
        <w:t xml:space="preserve"> putting at the last index simply appends the word to the end of the list</w:t>
      </w:r>
      <w:r w:rsidR="00CA7E0A">
        <w:t>.</w:t>
      </w:r>
    </w:p>
    <w:p w14:paraId="71BFDE1E" w14:textId="55269B3F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>
        <w:rPr>
          <w:b/>
        </w:rPr>
        <w:t>sort</w:t>
      </w:r>
      <w:r w:rsidR="00075D6C">
        <w:t xml:space="preserve"> the words</w:t>
      </w:r>
      <w:r>
        <w:t xml:space="preserve"> in descending order</w:t>
      </w:r>
      <w:r w:rsidR="00075D6C">
        <w:t>.</w:t>
      </w:r>
    </w:p>
    <w:p w14:paraId="5105ACA6" w14:textId="0ACA2B3F" w:rsidR="00763E18" w:rsidRDefault="00763E18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 w:rsidR="00B35752">
        <w:rPr>
          <w:b/>
        </w:rPr>
        <w:t>2</w:t>
      </w:r>
      <w:r w:rsidRPr="004F66A1">
        <w:rPr>
          <w:b/>
        </w:rPr>
        <w:t>}</w:t>
      </w:r>
      <w:r>
        <w:t xml:space="preserve"> in the collection (</w:t>
      </w:r>
      <w:r w:rsidRPr="004F66A1">
        <w:rPr>
          <w:b/>
          <w:u w:val="single"/>
        </w:rPr>
        <w:t>if it exists</w:t>
      </w:r>
      <w:r>
        <w:t xml:space="preserve">) and </w:t>
      </w:r>
      <w:r>
        <w:rPr>
          <w:b/>
        </w:rPr>
        <w:t>replace</w:t>
      </w:r>
      <w:r>
        <w:t xml:space="preserve"> it with the </w:t>
      </w:r>
      <w:r w:rsidR="00B35752"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</w:t>
      </w:r>
      <w:r w:rsidR="00B35752">
        <w:rPr>
          <w:b/>
        </w:rPr>
        <w:t>1</w:t>
      </w:r>
      <w:r>
        <w:rPr>
          <w:b/>
        </w:rPr>
        <w:t>}</w:t>
      </w:r>
      <w:r>
        <w:t>.</w:t>
      </w:r>
    </w:p>
    <w:p w14:paraId="4464B0C9" w14:textId="7E4F3ADA" w:rsidR="00A33CA1" w:rsidRDefault="00075D6C" w:rsidP="00075D6C">
      <w:pPr>
        <w:jc w:val="both"/>
      </w:pPr>
      <w:r>
        <w:t xml:space="preserve">Follow them until you receive the </w:t>
      </w:r>
      <w:r w:rsidR="00331E90">
        <w:t>"</w:t>
      </w:r>
      <w:r w:rsidRPr="004F66A1">
        <w:rPr>
          <w:b/>
        </w:rPr>
        <w:t>Stop</w:t>
      </w:r>
      <w:r w:rsidR="00331E90">
        <w:t>"</w:t>
      </w:r>
      <w:r>
        <w:t xml:space="preserve"> command. 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1945D644" w14:textId="4DA5D9A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2739C001" w14:textId="274EA3C8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6D87A869" w14:textId="1A8F668A" w:rsidR="00075D6C" w:rsidRPr="0037149F" w:rsidRDefault="0084614F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54B5A1" w14:textId="6C7ADC4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it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E6154">
              <w:rPr>
                <w:rFonts w:ascii="Consolas" w:eastAsia="Calibri" w:hAnsi="Consolas" w:cs="Times New Roman"/>
                <w:noProof/>
              </w:rPr>
              <w:t>4</w:t>
            </w:r>
          </w:p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043EF20B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the</w:t>
            </w:r>
            <w:r w:rsidR="00A6525B"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21E7C" w14:textId="77777777" w:rsidR="00364D26" w:rsidRDefault="00364D26" w:rsidP="008068A2">
      <w:pPr>
        <w:spacing w:after="0" w:line="240" w:lineRule="auto"/>
      </w:pPr>
      <w:r>
        <w:separator/>
      </w:r>
    </w:p>
  </w:endnote>
  <w:endnote w:type="continuationSeparator" w:id="0">
    <w:p w14:paraId="486837E2" w14:textId="77777777" w:rsidR="00364D26" w:rsidRDefault="00364D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4D232A" w:rsidRPr="00AC77AD" w:rsidRDefault="004D232A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5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5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15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15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02481" w14:textId="77777777" w:rsidR="00364D26" w:rsidRDefault="00364D26" w:rsidP="008068A2">
      <w:pPr>
        <w:spacing w:after="0" w:line="240" w:lineRule="auto"/>
      </w:pPr>
      <w:r>
        <w:separator/>
      </w:r>
    </w:p>
  </w:footnote>
  <w:footnote w:type="continuationSeparator" w:id="0">
    <w:p w14:paraId="2DB33118" w14:textId="77777777" w:rsidR="00364D26" w:rsidRDefault="00364D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4D232A" w:rsidRDefault="004D23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1527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64D26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FA6DA-925B-45DF-AD4A-C5482C35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bobi</cp:lastModifiedBy>
  <cp:revision>2</cp:revision>
  <cp:lastPrinted>2015-10-26T20:35:00Z</cp:lastPrinted>
  <dcterms:created xsi:type="dcterms:W3CDTF">2019-06-28T05:56:00Z</dcterms:created>
  <dcterms:modified xsi:type="dcterms:W3CDTF">2019-06-28T05:56:00Z</dcterms:modified>
  <cp:category>programming, education, software engineering, software development</cp:category>
</cp:coreProperties>
</file>