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06C732" w14:textId="77777777" w:rsidR="006C5C55" w:rsidRDefault="0092498D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SIMATS ENGINEERING</w:t>
      </w:r>
    </w:p>
    <w:p w14:paraId="7114C624" w14:textId="77777777" w:rsidR="006C5C55" w:rsidRDefault="004E199F">
      <w:pPr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1</w:t>
      </w:r>
      <w:r w:rsidR="0092498D">
        <w:rPr>
          <w:rFonts w:ascii="Times New Roman" w:eastAsia="Times New Roman" w:hAnsi="Times New Roman" w:cs="Times New Roman"/>
          <w:b/>
          <w:bCs/>
          <w:sz w:val="28"/>
          <w:szCs w:val="28"/>
        </w:rPr>
        <w:t>-Pseudocode Writing Task (Algorithm Design)</w:t>
      </w:r>
    </w:p>
    <w:p w14:paraId="45025262" w14:textId="77777777" w:rsidR="006C5C55" w:rsidRDefault="006C5C55">
      <w:pPr>
        <w:jc w:val="both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051F4475" w14:textId="77777777" w:rsidR="006C5C55" w:rsidRDefault="006C5C55">
      <w:pPr>
        <w:jc w:val="both"/>
        <w:rPr>
          <w:rFonts w:ascii="Times New Roman" w:eastAsia="Times New Roman" w:hAnsi="Times New Roman" w:cs="Times New Roman"/>
          <w:b/>
          <w:bCs/>
          <w:sz w:val="34"/>
          <w:szCs w:val="34"/>
        </w:rPr>
      </w:pPr>
    </w:p>
    <w:p w14:paraId="1B920197" w14:textId="77777777" w:rsidR="006C5C55" w:rsidRDefault="0092498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COURSE NAME: Data Structures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>COURSE CODE: CSA03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4B53C377" w14:textId="77777777" w:rsidR="006C5C55" w:rsidRDefault="006C5C5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7E7C40" w14:textId="77777777" w:rsidR="006C5C55" w:rsidRDefault="0092498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COURSE OUTCOME COVERED</w:t>
      </w:r>
    </w:p>
    <w:p w14:paraId="7A71A326" w14:textId="77777777" w:rsidR="006C5C55" w:rsidRDefault="006C5C5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8CEB54" w14:textId="77777777" w:rsidR="006C5C55" w:rsidRDefault="0092498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Construct MST using shortest path algorithms and traverse the graph to model and analyse real-world problem. </w:t>
      </w:r>
      <w:r>
        <w:rPr>
          <w:rFonts w:ascii="Times New Roman" w:eastAsia="Times New Roman" w:hAnsi="Times New Roman" w:cs="Times New Roman"/>
          <w:sz w:val="24"/>
          <w:szCs w:val="24"/>
        </w:rPr>
        <w:t>(Bloom Level -BL4, BL6)</w:t>
      </w:r>
    </w:p>
    <w:p w14:paraId="5D2CDF63" w14:textId="77777777" w:rsidR="006C5C55" w:rsidRDefault="006C5C5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82CC22" w14:textId="77777777" w:rsidR="006C5C55" w:rsidRDefault="0092498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Assessment Tool Weightage: 35%</w:t>
      </w:r>
    </w:p>
    <w:p w14:paraId="3DDDEECC" w14:textId="77777777" w:rsidR="006C5C55" w:rsidRDefault="006C5C5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1ED5AA" w14:textId="77777777" w:rsidR="006C5C55" w:rsidRDefault="0092498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QUESTIONS:     EACH QUESTION CARRIES: 10 MARKS    DURATION : 1 HOUR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7B89B0F7" w14:textId="7FD4C5B6" w:rsidR="006C5C55" w:rsidRDefault="00CC528A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C528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712597F7" wp14:editId="2A2221F6">
            <wp:extent cx="6077931" cy="8784717"/>
            <wp:effectExtent l="0" t="0" r="5715" b="3810"/>
            <wp:docPr id="35654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41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5660" cy="888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28A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20B1C411" wp14:editId="03D042FD">
            <wp:extent cx="6613525" cy="8282940"/>
            <wp:effectExtent l="0" t="0" r="3175" b="0"/>
            <wp:docPr id="90653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5375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3201" cy="8307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6E6F8" w14:textId="77777777" w:rsidR="006C5C55" w:rsidRDefault="006C5C5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3F6BC4" w14:textId="77777777" w:rsidR="00CC528A" w:rsidRDefault="00CC528A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CE79FDE" w14:textId="01E8C7A3" w:rsidR="006C5C55" w:rsidRDefault="0092498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lastRenderedPageBreak/>
        <w:t>Code of Conduct:</w:t>
      </w:r>
    </w:p>
    <w:p w14:paraId="3CECF784" w14:textId="77777777" w:rsidR="006C5C55" w:rsidRDefault="006C5C55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9E0640F" w14:textId="79930242" w:rsidR="006C5C55" w:rsidRDefault="0092498D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 </w:t>
      </w:r>
      <w:r w:rsidR="00CC528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B . Nandini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606B7CDF" w14:textId="77777777" w:rsidR="006C5C55" w:rsidRDefault="0092498D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16A266A8" w14:textId="77777777" w:rsidR="006C5C55" w:rsidRDefault="006C5C55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F49073B" w14:textId="757CD7EA" w:rsidR="006C5C55" w:rsidRDefault="0092498D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Signature of the student:  </w:t>
      </w:r>
      <w:proofErr w:type="spellStart"/>
      <w:r w:rsidR="00CC528A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B.Nandini</w:t>
      </w:r>
      <w:proofErr w:type="spellEnd"/>
    </w:p>
    <w:tbl>
      <w:tblPr>
        <w:tblStyle w:val="a"/>
        <w:tblpPr w:leftFromText="180" w:rightFromText="180" w:vertAnchor="text" w:horzAnchor="margin" w:tblpXSpec="center" w:tblpY="142"/>
        <w:tblW w:w="93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39"/>
        <w:gridCol w:w="1204"/>
        <w:gridCol w:w="1947"/>
        <w:gridCol w:w="1428"/>
        <w:gridCol w:w="1597"/>
        <w:gridCol w:w="1540"/>
      </w:tblGrid>
      <w:tr w:rsidR="00BA4E37" w14:paraId="76C618E5" w14:textId="77777777" w:rsidTr="00BA4E37">
        <w:trPr>
          <w:trHeight w:val="1065"/>
        </w:trPr>
        <w:tc>
          <w:tcPr>
            <w:tcW w:w="163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324E7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1204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586E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1947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5BBC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1428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82B2B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1597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CCB5E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1540" w:type="dxa"/>
            <w:tcBorders>
              <w:top w:val="single" w:sz="7" w:space="0" w:color="000000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29835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Level 1 – Beginning</w:t>
            </w:r>
          </w:p>
        </w:tc>
      </w:tr>
      <w:tr w:rsidR="00BA4E37" w14:paraId="325AA9E8" w14:textId="77777777" w:rsidTr="00BA4E37">
        <w:trPr>
          <w:trHeight w:val="1350"/>
        </w:trPr>
        <w:tc>
          <w:tcPr>
            <w:tcW w:w="163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5FBC2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Problem Understanding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810F9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20%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015F2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Identifies all inputs, outputs, constraints accurately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B78F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Minor missing elements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CD033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Partial understanding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C19E8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Incorrect interpretation</w:t>
            </w:r>
          </w:p>
        </w:tc>
      </w:tr>
      <w:tr w:rsidR="00BA4E37" w14:paraId="6E9F5A68" w14:textId="77777777" w:rsidTr="00BA4E37">
        <w:trPr>
          <w:trHeight w:val="1350"/>
        </w:trPr>
        <w:tc>
          <w:tcPr>
            <w:tcW w:w="163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4EDD7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Algorithm Design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32AA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30%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56A44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Complete, correct, and logically sound solution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A899E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Minor logical gaps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E6736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Partially correct logic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A6346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Incorrect approach</w:t>
            </w:r>
          </w:p>
        </w:tc>
      </w:tr>
      <w:tr w:rsidR="00BA4E37" w14:paraId="4C3528FA" w14:textId="77777777" w:rsidTr="00BA4E37">
        <w:trPr>
          <w:trHeight w:val="1635"/>
        </w:trPr>
        <w:tc>
          <w:tcPr>
            <w:tcW w:w="163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29C9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Use of Control Structures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BF456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20%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96BDF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Efficient and appropriate use of loops, conditions, functions/modules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C21AE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Minor inefficiencies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4D79E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Limited or basic usage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0A635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Incorrect or missing constructs</w:t>
            </w:r>
          </w:p>
        </w:tc>
      </w:tr>
      <w:tr w:rsidR="00BA4E37" w14:paraId="0519983B" w14:textId="77777777" w:rsidTr="00BA4E37">
        <w:trPr>
          <w:trHeight w:val="1350"/>
        </w:trPr>
        <w:tc>
          <w:tcPr>
            <w:tcW w:w="163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1E40D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Pseudocode Structure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68968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10%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124DF2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Well-structured, clear, consistent format, easy to follow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51DB9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Mostly clear with minor issues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20FC3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Difficult to follow in parts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35F3E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Poorly structured and unclear</w:t>
            </w:r>
          </w:p>
        </w:tc>
      </w:tr>
      <w:tr w:rsidR="00BA4E37" w14:paraId="08D22892" w14:textId="77777777" w:rsidTr="00BA4E37">
        <w:trPr>
          <w:trHeight w:val="1350"/>
        </w:trPr>
        <w:tc>
          <w:tcPr>
            <w:tcW w:w="1639" w:type="dxa"/>
            <w:tcBorders>
              <w:top w:val="nil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1C695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Completeness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C0FFA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20%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DF76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Handles all cases; optimized approach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26C16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Handles most cases; reasonable efficiency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6701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Handles basic cases only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7" w:space="0" w:color="000000"/>
              <w:right w:val="single" w:sz="7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15120" w14:textId="77777777" w:rsidR="00BA4E37" w:rsidRDefault="00BA4E37" w:rsidP="00BA4E37">
            <w:pPr>
              <w:spacing w:before="240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Incomplete or inefficient</w:t>
            </w:r>
          </w:p>
        </w:tc>
      </w:tr>
    </w:tbl>
    <w:p w14:paraId="5FA75838" w14:textId="77777777" w:rsidR="006C5C55" w:rsidRDefault="006C5C5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F04ADD" w14:textId="77777777" w:rsidR="006C5C55" w:rsidRDefault="006C5C5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5A536A" w14:textId="77777777" w:rsidR="006C5C55" w:rsidRDefault="006C5C55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6C5C55">
      <w:pgSz w:w="11909" w:h="16834"/>
      <w:pgMar w:top="1440" w:right="111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FAC1AFC-4D7C-5C4D-B9DC-49758896F4B8}"/>
    <w:embedBold r:id="rId2" w:fontKey="{E7F6DAD5-64A1-1D47-A49C-A032E54B9735}"/>
    <w:embedItalic r:id="rId3" w:fontKey="{4AF28011-3866-EC4C-A679-CCE9DEEE3DC2}"/>
    <w:embedBoldItalic r:id="rId4" w:fontKey="{588CBC17-DBDD-C649-8218-5A905EE6D549}"/>
  </w:font>
  <w:font w:name="Noto Sans Symbols">
    <w:altName w:val="Times New Roman"/>
    <w:panose1 w:val="020B0604020202020204"/>
    <w:charset w:val="00"/>
    <w:family w:val="auto"/>
    <w:pitch w:val="default"/>
    <w:embedRegular r:id="rId5" w:fontKey="{D8C89392-4DD6-994D-B565-0D71F9B316E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BBBB3583-574C-0C4B-B0ED-5CA11A3678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C84D38EB-D7A5-4649-895E-733BD9323752}"/>
    <w:embedItalic r:id="rId8" w:fontKey="{BC3C302F-12E2-704A-B2E0-F16244938D6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DFEEE487-08F0-3349-8891-BCB5BEE46C4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FF3E676C-D851-8F4E-8919-268FAB4EC2E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2E53C9"/>
    <w:multiLevelType w:val="multilevel"/>
    <w:tmpl w:val="341A4C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4E009CD"/>
    <w:multiLevelType w:val="multilevel"/>
    <w:tmpl w:val="79AACE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A8862A4"/>
    <w:multiLevelType w:val="multilevel"/>
    <w:tmpl w:val="0554AF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B063CC6"/>
    <w:multiLevelType w:val="multilevel"/>
    <w:tmpl w:val="75A6FE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C626CE9"/>
    <w:multiLevelType w:val="multilevel"/>
    <w:tmpl w:val="ED7C5D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FF2098E"/>
    <w:multiLevelType w:val="multilevel"/>
    <w:tmpl w:val="7B4442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82367F8"/>
    <w:multiLevelType w:val="multilevel"/>
    <w:tmpl w:val="DDEE9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E21D22"/>
    <w:multiLevelType w:val="multilevel"/>
    <w:tmpl w:val="B75AA5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AFB3FA0"/>
    <w:multiLevelType w:val="multilevel"/>
    <w:tmpl w:val="3DCE65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5F321FC"/>
    <w:multiLevelType w:val="multilevel"/>
    <w:tmpl w:val="D6F284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0700220"/>
    <w:multiLevelType w:val="multilevel"/>
    <w:tmpl w:val="4FAA8C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7F57CB7"/>
    <w:multiLevelType w:val="multilevel"/>
    <w:tmpl w:val="AB80E0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82C30B0"/>
    <w:multiLevelType w:val="multilevel"/>
    <w:tmpl w:val="3F7866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C0132B4"/>
    <w:multiLevelType w:val="multilevel"/>
    <w:tmpl w:val="CE2A9AF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FDC25DB"/>
    <w:multiLevelType w:val="multilevel"/>
    <w:tmpl w:val="0AAE1D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5575B74"/>
    <w:multiLevelType w:val="multilevel"/>
    <w:tmpl w:val="57D025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77F13008"/>
    <w:multiLevelType w:val="multilevel"/>
    <w:tmpl w:val="9D2644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62199719">
    <w:abstractNumId w:val="11"/>
  </w:num>
  <w:num w:numId="2" w16cid:durableId="1126659706">
    <w:abstractNumId w:val="9"/>
  </w:num>
  <w:num w:numId="3" w16cid:durableId="893009826">
    <w:abstractNumId w:val="12"/>
  </w:num>
  <w:num w:numId="4" w16cid:durableId="2109693737">
    <w:abstractNumId w:val="8"/>
  </w:num>
  <w:num w:numId="5" w16cid:durableId="111368522">
    <w:abstractNumId w:val="16"/>
  </w:num>
  <w:num w:numId="6" w16cid:durableId="519661390">
    <w:abstractNumId w:val="0"/>
  </w:num>
  <w:num w:numId="7" w16cid:durableId="1427263007">
    <w:abstractNumId w:val="3"/>
  </w:num>
  <w:num w:numId="8" w16cid:durableId="875700233">
    <w:abstractNumId w:val="4"/>
  </w:num>
  <w:num w:numId="9" w16cid:durableId="1233852286">
    <w:abstractNumId w:val="1"/>
  </w:num>
  <w:num w:numId="10" w16cid:durableId="605160192">
    <w:abstractNumId w:val="2"/>
  </w:num>
  <w:num w:numId="11" w16cid:durableId="1248466344">
    <w:abstractNumId w:val="5"/>
  </w:num>
  <w:num w:numId="12" w16cid:durableId="1286543302">
    <w:abstractNumId w:val="14"/>
  </w:num>
  <w:num w:numId="13" w16cid:durableId="1561089401">
    <w:abstractNumId w:val="6"/>
  </w:num>
  <w:num w:numId="14" w16cid:durableId="210114932">
    <w:abstractNumId w:val="10"/>
  </w:num>
  <w:num w:numId="15" w16cid:durableId="85536149">
    <w:abstractNumId w:val="15"/>
  </w:num>
  <w:num w:numId="16" w16cid:durableId="1039284825">
    <w:abstractNumId w:val="7"/>
  </w:num>
  <w:num w:numId="17" w16cid:durableId="597711958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4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C55"/>
    <w:rsid w:val="004E199F"/>
    <w:rsid w:val="006C5C55"/>
    <w:rsid w:val="00736D1D"/>
    <w:rsid w:val="0092498D"/>
    <w:rsid w:val="00BA4E37"/>
    <w:rsid w:val="00CC5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75ACE"/>
  <w15:docId w15:val="{1C24FB4E-E350-1E46-8BED-48B9785FE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Nandini Boyapati</cp:lastModifiedBy>
  <cp:revision>2</cp:revision>
  <dcterms:created xsi:type="dcterms:W3CDTF">2026-08-27T08:51:00Z</dcterms:created>
  <dcterms:modified xsi:type="dcterms:W3CDTF">2026-08-27T08:51:00Z</dcterms:modified>
</cp:coreProperties>
</file>