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3C4A" w14:textId="1BD36C93" w:rsidR="006012DD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4</w:t>
      </w:r>
    </w:p>
    <w:p w14:paraId="18F8F575" w14:textId="59E7B509" w:rsidR="004910B2" w:rsidRPr="004910B2" w:rsidRDefault="004910B2" w:rsidP="004910B2">
      <w:pPr>
        <w:pStyle w:val="ListParagraph"/>
        <w:numPr>
          <w:ilvl w:val="0"/>
          <w:numId w:val="1"/>
        </w:numPr>
        <w:rPr>
          <w:highlight w:val="yellow"/>
        </w:rPr>
      </w:pPr>
      <w:r w:rsidRPr="004910B2">
        <w:rPr>
          <w:highlight w:val="yellow"/>
        </w:rPr>
        <w:t>COMP3260 – Mid-term 1 – Wednesday – 10%</w:t>
      </w:r>
    </w:p>
    <w:p w14:paraId="29190079" w14:textId="52977D3E" w:rsidR="004910B2" w:rsidRPr="004910B2" w:rsidRDefault="004910B2" w:rsidP="004910B2">
      <w:pPr>
        <w:pStyle w:val="ListParagraph"/>
        <w:numPr>
          <w:ilvl w:val="0"/>
          <w:numId w:val="1"/>
        </w:numPr>
        <w:rPr>
          <w:highlight w:val="yellow"/>
        </w:rPr>
      </w:pPr>
      <w:r w:rsidRPr="004910B2">
        <w:rPr>
          <w:highlight w:val="yellow"/>
        </w:rPr>
        <w:t>SENG2200 – Assessment 1 – Friday – 10%</w:t>
      </w:r>
    </w:p>
    <w:p w14:paraId="18AC82E0" w14:textId="57F709A1" w:rsidR="004910B2" w:rsidRDefault="004910B2" w:rsidP="004910B2">
      <w:pPr>
        <w:pStyle w:val="ListParagraph"/>
        <w:numPr>
          <w:ilvl w:val="0"/>
          <w:numId w:val="1"/>
        </w:numPr>
      </w:pPr>
      <w:r>
        <w:t>COMP3260 – Assessment 1 out</w:t>
      </w:r>
    </w:p>
    <w:p w14:paraId="36CEDDCB" w14:textId="21ED49DF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5</w:t>
      </w:r>
    </w:p>
    <w:p w14:paraId="2737A49D" w14:textId="6A888BAC" w:rsidR="004910B2" w:rsidRDefault="004910B2" w:rsidP="004910B2">
      <w:pPr>
        <w:pStyle w:val="ListParagraph"/>
        <w:numPr>
          <w:ilvl w:val="0"/>
          <w:numId w:val="1"/>
        </w:numPr>
      </w:pPr>
      <w:r>
        <w:t>SENG2050 – Assessment 1 due – Sunday – 12%</w:t>
      </w:r>
    </w:p>
    <w:p w14:paraId="47ACA037" w14:textId="1CB2E225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6</w:t>
      </w:r>
      <w:bookmarkStart w:id="0" w:name="_GoBack"/>
      <w:bookmarkEnd w:id="0"/>
    </w:p>
    <w:p w14:paraId="5AA0F8FF" w14:textId="49AAD092" w:rsidR="004910B2" w:rsidRDefault="004910B2" w:rsidP="004910B2">
      <w:pPr>
        <w:pStyle w:val="ListParagraph"/>
        <w:numPr>
          <w:ilvl w:val="0"/>
          <w:numId w:val="1"/>
        </w:numPr>
      </w:pPr>
      <w:r>
        <w:t>COMP3260 – Assessment 1 due – 10%</w:t>
      </w:r>
    </w:p>
    <w:p w14:paraId="391055E5" w14:textId="322E51AD" w:rsidR="004910B2" w:rsidRDefault="004910B2" w:rsidP="004910B2">
      <w:pPr>
        <w:pStyle w:val="ListParagraph"/>
        <w:numPr>
          <w:ilvl w:val="0"/>
          <w:numId w:val="1"/>
        </w:numPr>
      </w:pPr>
      <w:r>
        <w:t>COMP3260 – Assessment 2 out</w:t>
      </w:r>
    </w:p>
    <w:p w14:paraId="6E677B93" w14:textId="330A4DD8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7</w:t>
      </w:r>
    </w:p>
    <w:p w14:paraId="2D592240" w14:textId="7D7AA22B" w:rsidR="004910B2" w:rsidRDefault="004910B2" w:rsidP="004910B2">
      <w:pPr>
        <w:pStyle w:val="ListParagraph"/>
        <w:numPr>
          <w:ilvl w:val="0"/>
          <w:numId w:val="1"/>
        </w:numPr>
      </w:pPr>
      <w:r>
        <w:t>SENG2200 – Quiz – 10%</w:t>
      </w:r>
    </w:p>
    <w:p w14:paraId="6C0A70D6" w14:textId="494401BF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8</w:t>
      </w:r>
    </w:p>
    <w:p w14:paraId="5103D314" w14:textId="40B30B3B" w:rsidR="004910B2" w:rsidRDefault="004910B2" w:rsidP="004910B2">
      <w:pPr>
        <w:pStyle w:val="ListParagraph"/>
        <w:numPr>
          <w:ilvl w:val="0"/>
          <w:numId w:val="1"/>
        </w:numPr>
      </w:pPr>
      <w:r>
        <w:t>SENG2200 – Assessment 2 due – 15%</w:t>
      </w:r>
    </w:p>
    <w:p w14:paraId="2FC2A9B8" w14:textId="11656142" w:rsidR="004910B2" w:rsidRDefault="004910B2" w:rsidP="004910B2">
      <w:pPr>
        <w:pStyle w:val="ListParagraph"/>
        <w:numPr>
          <w:ilvl w:val="0"/>
          <w:numId w:val="1"/>
        </w:numPr>
      </w:pPr>
      <w:r>
        <w:t>SENG2050 – Assessment 2 due – 13%</w:t>
      </w:r>
    </w:p>
    <w:p w14:paraId="025BE707" w14:textId="1F21BB65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9</w:t>
      </w:r>
    </w:p>
    <w:p w14:paraId="6C1ED307" w14:textId="3D9E7194" w:rsidR="004910B2" w:rsidRDefault="004910B2" w:rsidP="004910B2">
      <w:pPr>
        <w:pStyle w:val="ListParagraph"/>
        <w:numPr>
          <w:ilvl w:val="0"/>
          <w:numId w:val="1"/>
        </w:numPr>
      </w:pPr>
      <w:r>
        <w:t>COMP3260 – Assessment 2 due – 10%</w:t>
      </w:r>
    </w:p>
    <w:p w14:paraId="36DEC550" w14:textId="03512021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10</w:t>
      </w:r>
    </w:p>
    <w:p w14:paraId="5A4A53B3" w14:textId="77777777" w:rsidR="004910B2" w:rsidRDefault="004910B2" w:rsidP="004910B2">
      <w:pPr>
        <w:pStyle w:val="ListParagraph"/>
        <w:numPr>
          <w:ilvl w:val="0"/>
          <w:numId w:val="1"/>
        </w:numPr>
      </w:pPr>
    </w:p>
    <w:p w14:paraId="49C75FAD" w14:textId="253F4940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11</w:t>
      </w:r>
    </w:p>
    <w:p w14:paraId="07E9F2A5" w14:textId="77777777" w:rsidR="004910B2" w:rsidRDefault="004910B2" w:rsidP="004910B2">
      <w:pPr>
        <w:pStyle w:val="ListParagraph"/>
        <w:numPr>
          <w:ilvl w:val="0"/>
          <w:numId w:val="1"/>
        </w:numPr>
      </w:pPr>
    </w:p>
    <w:p w14:paraId="737D0902" w14:textId="461FA630" w:rsidR="004910B2" w:rsidRPr="004910B2" w:rsidRDefault="004910B2">
      <w:pPr>
        <w:rPr>
          <w:sz w:val="32"/>
          <w:u w:val="single"/>
        </w:rPr>
      </w:pPr>
      <w:r w:rsidRPr="004910B2">
        <w:rPr>
          <w:sz w:val="32"/>
          <w:u w:val="single"/>
        </w:rPr>
        <w:t>Week 12</w:t>
      </w:r>
    </w:p>
    <w:p w14:paraId="4737681D" w14:textId="6B8DFBCB" w:rsidR="004910B2" w:rsidRDefault="004910B2" w:rsidP="004910B2">
      <w:pPr>
        <w:pStyle w:val="ListParagraph"/>
        <w:numPr>
          <w:ilvl w:val="0"/>
          <w:numId w:val="1"/>
        </w:numPr>
      </w:pPr>
      <w:r>
        <w:t>COMP3260 – Mid-term 2 – 20%</w:t>
      </w:r>
    </w:p>
    <w:p w14:paraId="410194F4" w14:textId="770975D7" w:rsidR="004910B2" w:rsidRDefault="004910B2" w:rsidP="004910B2">
      <w:pPr>
        <w:pStyle w:val="ListParagraph"/>
        <w:numPr>
          <w:ilvl w:val="0"/>
          <w:numId w:val="1"/>
        </w:numPr>
      </w:pPr>
      <w:r>
        <w:t>SENG2200 – Assessment 3 due – 15%</w:t>
      </w:r>
    </w:p>
    <w:p w14:paraId="40FAB7E2" w14:textId="16692932" w:rsidR="004910B2" w:rsidRDefault="004910B2" w:rsidP="004910B2">
      <w:pPr>
        <w:pStyle w:val="ListParagraph"/>
        <w:numPr>
          <w:ilvl w:val="0"/>
          <w:numId w:val="1"/>
        </w:numPr>
      </w:pPr>
      <w:r>
        <w:t>SENG2050 – Group Project due – 30%</w:t>
      </w:r>
    </w:p>
    <w:p w14:paraId="71489577" w14:textId="3884104B" w:rsidR="004910B2" w:rsidRDefault="004910B2" w:rsidP="004910B2">
      <w:r>
        <w:t>Weekly</w:t>
      </w:r>
    </w:p>
    <w:p w14:paraId="3D71F193" w14:textId="74072EB3" w:rsidR="004910B2" w:rsidRDefault="004910B2" w:rsidP="004910B2">
      <w:pPr>
        <w:pStyle w:val="ListParagraph"/>
        <w:numPr>
          <w:ilvl w:val="0"/>
          <w:numId w:val="1"/>
        </w:numPr>
      </w:pPr>
      <w:r>
        <w:t>COMP3260 – Quizzes – Wednesday – 10%</w:t>
      </w:r>
    </w:p>
    <w:sectPr w:rsidR="0049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73E"/>
    <w:multiLevelType w:val="hybridMultilevel"/>
    <w:tmpl w:val="AE98A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DD"/>
    <w:rsid w:val="004910B2"/>
    <w:rsid w:val="006012DD"/>
    <w:rsid w:val="008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466A"/>
  <w15:chartTrackingRefBased/>
  <w15:docId w15:val="{113BE7F6-0F67-47E4-A6F7-0F4FFAB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2019-03-25T10:11:00Z</dcterms:created>
  <dcterms:modified xsi:type="dcterms:W3CDTF">2019-03-25T11:05:00Z</dcterms:modified>
</cp:coreProperties>
</file>